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F5" w:rsidRPr="00992E22" w:rsidRDefault="00CF27F5" w:rsidP="003247FE">
      <w:pPr>
        <w:jc w:val="center"/>
        <w:rPr>
          <w:rFonts w:eastAsia="Arial Unicode MS"/>
          <w:b/>
          <w:sz w:val="14"/>
          <w:szCs w:val="14"/>
        </w:rPr>
      </w:pPr>
    </w:p>
    <w:p w:rsidR="003247FE" w:rsidRPr="00992E22" w:rsidRDefault="003247FE" w:rsidP="003247FE">
      <w:pPr>
        <w:jc w:val="center"/>
        <w:rPr>
          <w:rFonts w:eastAsia="Arial Unicode MS"/>
          <w:b/>
        </w:rPr>
      </w:pPr>
      <w:r w:rsidRPr="00992E22">
        <w:rPr>
          <w:rFonts w:eastAsia="Arial Unicode MS"/>
          <w:b/>
        </w:rPr>
        <w:t>ДОГОВОР № 00/00/00-П</w:t>
      </w:r>
      <w:r w:rsidR="00D825E8" w:rsidRPr="00992E22">
        <w:rPr>
          <w:rFonts w:eastAsia="Arial Unicode MS"/>
          <w:b/>
        </w:rPr>
        <w:t>1</w:t>
      </w:r>
    </w:p>
    <w:p w:rsidR="003247FE" w:rsidRPr="00992E22" w:rsidRDefault="003247FE" w:rsidP="003247FE">
      <w:pPr>
        <w:jc w:val="center"/>
        <w:rPr>
          <w:rFonts w:eastAsia="Arial Unicode MS"/>
          <w:b/>
        </w:rPr>
      </w:pPr>
      <w:r w:rsidRPr="00992E22">
        <w:rPr>
          <w:rFonts w:eastAsia="Arial Unicode MS"/>
          <w:b/>
        </w:rPr>
        <w:t>об участии в долевом строительстве жилого дома</w:t>
      </w:r>
    </w:p>
    <w:p w:rsidR="003247FE" w:rsidRPr="00992E22" w:rsidRDefault="003247FE" w:rsidP="003247FE">
      <w:pPr>
        <w:jc w:val="center"/>
        <w:rPr>
          <w:b/>
          <w:sz w:val="22"/>
          <w:szCs w:val="22"/>
        </w:rPr>
      </w:pPr>
    </w:p>
    <w:p w:rsidR="003247FE" w:rsidRPr="00992E22" w:rsidRDefault="003247FE" w:rsidP="003247FE">
      <w:pPr>
        <w:jc w:val="center"/>
        <w:rPr>
          <w:i/>
          <w:sz w:val="22"/>
          <w:szCs w:val="22"/>
        </w:rPr>
      </w:pPr>
      <w:r w:rsidRPr="00992E22">
        <w:rPr>
          <w:i/>
          <w:sz w:val="22"/>
          <w:szCs w:val="22"/>
        </w:rPr>
        <w:t xml:space="preserve">г. Москва,  _____________ </w:t>
      </w:r>
      <w:r w:rsidR="0000664E" w:rsidRPr="00992E22">
        <w:rPr>
          <w:i/>
          <w:sz w:val="22"/>
          <w:szCs w:val="22"/>
        </w:rPr>
        <w:t>_________________</w:t>
      </w:r>
      <w:r w:rsidRPr="00992E22">
        <w:rPr>
          <w:i/>
          <w:sz w:val="22"/>
          <w:szCs w:val="22"/>
        </w:rPr>
        <w:t xml:space="preserve"> года.</w:t>
      </w:r>
    </w:p>
    <w:p w:rsidR="003247FE" w:rsidRPr="00992E22" w:rsidRDefault="003247FE" w:rsidP="003247FE">
      <w:pPr>
        <w:jc w:val="center"/>
        <w:rPr>
          <w:sz w:val="22"/>
          <w:szCs w:val="22"/>
        </w:rPr>
      </w:pPr>
    </w:p>
    <w:p w:rsidR="003247FE" w:rsidRPr="00992E22" w:rsidRDefault="003247FE" w:rsidP="00486A64">
      <w:pPr>
        <w:tabs>
          <w:tab w:val="left" w:pos="224"/>
          <w:tab w:val="left" w:pos="709"/>
        </w:tabs>
        <w:ind w:firstLine="567"/>
        <w:jc w:val="both"/>
        <w:rPr>
          <w:b/>
          <w:sz w:val="22"/>
          <w:szCs w:val="22"/>
        </w:rPr>
      </w:pPr>
      <w:r w:rsidRPr="00992E22">
        <w:rPr>
          <w:b/>
          <w:sz w:val="22"/>
          <w:szCs w:val="22"/>
        </w:rPr>
        <w:t>Общество с ограниченной ответственностью «Тирос-Инвест»</w:t>
      </w:r>
      <w:r w:rsidRPr="00992E22">
        <w:rPr>
          <w:sz w:val="22"/>
          <w:szCs w:val="22"/>
        </w:rPr>
        <w:t xml:space="preserve">, зарегистрированное Государственным учреждением Межрайонной инспекцией Федеральной налоговой службой № 46 по г. Москве, 14.09.2006 г. за основным регистрационным номером (ОГРН) 5067746599322, именуемое в дальнейшем </w:t>
      </w:r>
      <w:r w:rsidRPr="00992E22">
        <w:rPr>
          <w:b/>
          <w:sz w:val="22"/>
          <w:szCs w:val="22"/>
        </w:rPr>
        <w:t>«Застройщик»</w:t>
      </w:r>
      <w:r w:rsidRPr="00992E22">
        <w:rPr>
          <w:sz w:val="22"/>
          <w:szCs w:val="22"/>
        </w:rPr>
        <w:t xml:space="preserve">, в лице Генерального директора </w:t>
      </w:r>
      <w:r w:rsidRPr="00992E22">
        <w:rPr>
          <w:b/>
          <w:sz w:val="22"/>
          <w:szCs w:val="22"/>
        </w:rPr>
        <w:t>Салькова Андрея Анатольевича</w:t>
      </w:r>
      <w:r w:rsidR="00486A64" w:rsidRPr="00992E22">
        <w:rPr>
          <w:sz w:val="22"/>
          <w:szCs w:val="22"/>
        </w:rPr>
        <w:t xml:space="preserve">, </w:t>
      </w:r>
      <w:r w:rsidRPr="00992E22">
        <w:rPr>
          <w:sz w:val="22"/>
          <w:szCs w:val="22"/>
        </w:rPr>
        <w:t>действующего на основании Устава, с одной стороны, и гражданин РФ:</w:t>
      </w:r>
      <w:r w:rsidRPr="00992E22">
        <w:rPr>
          <w:b/>
          <w:sz w:val="22"/>
          <w:szCs w:val="22"/>
        </w:rPr>
        <w:t xml:space="preserve"> </w:t>
      </w:r>
    </w:p>
    <w:p w:rsidR="003247FE" w:rsidRPr="00992E22" w:rsidRDefault="003247FE" w:rsidP="00486A64">
      <w:pPr>
        <w:tabs>
          <w:tab w:val="left" w:pos="224"/>
          <w:tab w:val="left" w:pos="709"/>
        </w:tabs>
        <w:ind w:firstLine="567"/>
        <w:jc w:val="both"/>
        <w:rPr>
          <w:sz w:val="22"/>
          <w:szCs w:val="22"/>
        </w:rPr>
      </w:pPr>
      <w:r w:rsidRPr="00992E22">
        <w:rPr>
          <w:b/>
          <w:sz w:val="22"/>
          <w:szCs w:val="22"/>
        </w:rPr>
        <w:t>- ______________________________</w:t>
      </w:r>
      <w:r w:rsidRPr="00992E22">
        <w:rPr>
          <w:sz w:val="22"/>
          <w:szCs w:val="22"/>
        </w:rPr>
        <w:t>,</w:t>
      </w:r>
      <w:r w:rsidRPr="00992E22">
        <w:rPr>
          <w:b/>
          <w:sz w:val="22"/>
          <w:szCs w:val="22"/>
        </w:rPr>
        <w:t xml:space="preserve"> ___________</w:t>
      </w:r>
      <w:r w:rsidRPr="00992E22">
        <w:rPr>
          <w:sz w:val="22"/>
          <w:szCs w:val="22"/>
        </w:rPr>
        <w:t xml:space="preserve"> года рождения, пол: ________, паспорт гражданина РФ __ __ ______ выдан _________________________, _________г., код подразделения: _________, место рождения: _________________, зарегистрированный по адресу: _____________________________,</w:t>
      </w:r>
      <w:r w:rsidRPr="00992E22">
        <w:rPr>
          <w:b/>
          <w:sz w:val="22"/>
          <w:szCs w:val="22"/>
        </w:rPr>
        <w:t xml:space="preserve"> </w:t>
      </w:r>
      <w:r w:rsidRPr="00992E22">
        <w:rPr>
          <w:sz w:val="22"/>
          <w:szCs w:val="22"/>
        </w:rPr>
        <w:t xml:space="preserve">именуемый в дальнейшем </w:t>
      </w:r>
      <w:r w:rsidRPr="00992E22">
        <w:rPr>
          <w:b/>
          <w:sz w:val="22"/>
          <w:szCs w:val="22"/>
        </w:rPr>
        <w:t>«Участник долевого строительства»</w:t>
      </w:r>
      <w:r w:rsidRPr="00992E22">
        <w:rPr>
          <w:sz w:val="22"/>
          <w:szCs w:val="22"/>
        </w:rPr>
        <w:t>, с другой стороны, совместно именуемые «Стороны», а по отдельности «Сторона», заключили настоящий договор, далее именуемый «Договор», о нижеследующем:</w:t>
      </w:r>
    </w:p>
    <w:p w:rsidR="003247FE" w:rsidRPr="00992E22" w:rsidRDefault="003247FE" w:rsidP="003247FE">
      <w:pPr>
        <w:tabs>
          <w:tab w:val="left" w:pos="720"/>
          <w:tab w:val="left" w:pos="1260"/>
        </w:tabs>
        <w:jc w:val="both"/>
        <w:rPr>
          <w:sz w:val="14"/>
          <w:szCs w:val="14"/>
        </w:rPr>
      </w:pPr>
    </w:p>
    <w:p w:rsidR="003247FE" w:rsidRPr="00992E22" w:rsidRDefault="003247FE" w:rsidP="00486A64">
      <w:pPr>
        <w:tabs>
          <w:tab w:val="left" w:pos="0"/>
        </w:tabs>
        <w:jc w:val="center"/>
        <w:rPr>
          <w:b/>
          <w:sz w:val="22"/>
          <w:szCs w:val="22"/>
        </w:rPr>
      </w:pPr>
      <w:r w:rsidRPr="00992E22">
        <w:rPr>
          <w:b/>
          <w:sz w:val="22"/>
          <w:szCs w:val="22"/>
        </w:rPr>
        <w:t>Глава 1. ПРЕДМЕТ ДОГОВОРА</w:t>
      </w:r>
    </w:p>
    <w:p w:rsidR="003247FE" w:rsidRPr="00992E22" w:rsidRDefault="003247FE" w:rsidP="003247FE">
      <w:pPr>
        <w:tabs>
          <w:tab w:val="left" w:pos="224"/>
        </w:tabs>
        <w:jc w:val="center"/>
        <w:rPr>
          <w:sz w:val="14"/>
          <w:szCs w:val="14"/>
        </w:rPr>
      </w:pP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 xml:space="preserve">1.1. По настоящему Договору Застройщик обязуется  самостоятельно и/или с привлечением третьих лиц построить монолитно-кирпичный </w:t>
      </w:r>
      <w:r w:rsidR="000E7EED" w:rsidRPr="00992E22">
        <w:rPr>
          <w:rFonts w:ascii="Times New Roman" w:hAnsi="Times New Roman"/>
          <w:sz w:val="22"/>
          <w:szCs w:val="22"/>
        </w:rPr>
        <w:t>много</w:t>
      </w:r>
      <w:r w:rsidRPr="00992E22">
        <w:rPr>
          <w:rFonts w:ascii="Times New Roman" w:hAnsi="Times New Roman"/>
          <w:sz w:val="22"/>
          <w:szCs w:val="22"/>
        </w:rPr>
        <w:t>этажный</w:t>
      </w:r>
      <w:r w:rsidR="008D7AE0" w:rsidRPr="00992E22">
        <w:rPr>
          <w:rFonts w:ascii="Times New Roman" w:hAnsi="Times New Roman"/>
          <w:sz w:val="22"/>
          <w:szCs w:val="22"/>
        </w:rPr>
        <w:t xml:space="preserve"> жилой дом с</w:t>
      </w:r>
      <w:r w:rsidRPr="00992E22">
        <w:rPr>
          <w:rFonts w:ascii="Times New Roman" w:hAnsi="Times New Roman"/>
          <w:sz w:val="22"/>
          <w:szCs w:val="22"/>
        </w:rPr>
        <w:t xml:space="preserve"> подземной автостоянкой, (далее - Жилой дом), расположенный по строительному адресу: </w:t>
      </w:r>
      <w:r w:rsidR="00A36FEE" w:rsidRPr="00992E22">
        <w:rPr>
          <w:rFonts w:ascii="Times New Roman" w:hAnsi="Times New Roman"/>
          <w:sz w:val="22"/>
          <w:szCs w:val="22"/>
        </w:rPr>
        <w:t xml:space="preserve">Московская область, Дмитровский район, городское поселение Дмитров, в границах земельного участка с кадастровым номером 50:04:0270407:72 </w:t>
      </w:r>
      <w:r w:rsidR="000E7EED" w:rsidRPr="00992E22">
        <w:rPr>
          <w:rFonts w:ascii="Times New Roman" w:hAnsi="Times New Roman"/>
          <w:sz w:val="22"/>
          <w:szCs w:val="22"/>
        </w:rPr>
        <w:t>(</w:t>
      </w:r>
      <w:r w:rsidR="00361322" w:rsidRPr="00992E22">
        <w:rPr>
          <w:rFonts w:ascii="Times New Roman" w:hAnsi="Times New Roman"/>
          <w:sz w:val="22"/>
          <w:szCs w:val="22"/>
        </w:rPr>
        <w:t>общей площадью 2</w:t>
      </w:r>
      <w:r w:rsidR="00DA779B" w:rsidRPr="00992E22">
        <w:rPr>
          <w:rFonts w:ascii="Times New Roman" w:hAnsi="Times New Roman"/>
          <w:sz w:val="22"/>
          <w:szCs w:val="22"/>
        </w:rPr>
        <w:t>3000</w:t>
      </w:r>
      <w:r w:rsidR="00361322" w:rsidRPr="00992E22">
        <w:rPr>
          <w:rFonts w:ascii="Times New Roman" w:hAnsi="Times New Roman"/>
          <w:sz w:val="22"/>
          <w:szCs w:val="22"/>
        </w:rPr>
        <w:t xml:space="preserve"> кв.м</w:t>
      </w:r>
      <w:r w:rsidR="000E7EED" w:rsidRPr="00992E22">
        <w:rPr>
          <w:rFonts w:ascii="Times New Roman" w:hAnsi="Times New Roman"/>
          <w:sz w:val="22"/>
          <w:szCs w:val="22"/>
        </w:rPr>
        <w:t>)</w:t>
      </w:r>
      <w:r w:rsidR="00361322" w:rsidRPr="00992E22">
        <w:rPr>
          <w:rFonts w:ascii="Times New Roman" w:hAnsi="Times New Roman"/>
          <w:sz w:val="22"/>
          <w:szCs w:val="22"/>
        </w:rPr>
        <w:t xml:space="preserve"> (поз.1</w:t>
      </w:r>
      <w:r w:rsidR="006E2309" w:rsidRPr="00992E22">
        <w:rPr>
          <w:rFonts w:ascii="Times New Roman" w:hAnsi="Times New Roman"/>
          <w:sz w:val="22"/>
          <w:szCs w:val="22"/>
        </w:rPr>
        <w:t>5</w:t>
      </w:r>
      <w:r w:rsidR="00361322" w:rsidRPr="00992E22">
        <w:rPr>
          <w:rFonts w:ascii="Times New Roman" w:hAnsi="Times New Roman"/>
          <w:sz w:val="22"/>
          <w:szCs w:val="22"/>
        </w:rPr>
        <w:t>)</w:t>
      </w:r>
      <w:r w:rsidR="00CC14A7" w:rsidRPr="00992E22">
        <w:rPr>
          <w:rFonts w:ascii="Times New Roman" w:hAnsi="Times New Roman"/>
          <w:sz w:val="22"/>
          <w:szCs w:val="22"/>
        </w:rPr>
        <w:t xml:space="preserve">, </w:t>
      </w:r>
      <w:r w:rsidR="00443A96" w:rsidRPr="00992E22">
        <w:rPr>
          <w:rFonts w:ascii="Times New Roman" w:hAnsi="Times New Roman"/>
          <w:sz w:val="22"/>
          <w:szCs w:val="22"/>
        </w:rPr>
        <w:t>н</w:t>
      </w:r>
      <w:r w:rsidR="008D7AE0" w:rsidRPr="00992E22">
        <w:rPr>
          <w:rFonts w:ascii="Times New Roman" w:hAnsi="Times New Roman"/>
          <w:sz w:val="22"/>
          <w:szCs w:val="22"/>
        </w:rPr>
        <w:t xml:space="preserve">е позднее </w:t>
      </w:r>
      <w:r w:rsidR="00443A96" w:rsidRPr="00992E22">
        <w:rPr>
          <w:rFonts w:ascii="Times New Roman" w:hAnsi="Times New Roman"/>
          <w:sz w:val="22"/>
          <w:szCs w:val="22"/>
          <w:lang w:val="en-US"/>
        </w:rPr>
        <w:t>I</w:t>
      </w:r>
      <w:r w:rsidR="0074505A" w:rsidRPr="00992E22">
        <w:rPr>
          <w:rFonts w:ascii="Times New Roman" w:hAnsi="Times New Roman"/>
          <w:sz w:val="22"/>
          <w:szCs w:val="22"/>
          <w:lang w:val="en-US"/>
        </w:rPr>
        <w:t>I</w:t>
      </w:r>
      <w:r w:rsidR="00443A96" w:rsidRPr="00992E22">
        <w:rPr>
          <w:rFonts w:ascii="Times New Roman" w:hAnsi="Times New Roman"/>
          <w:sz w:val="22"/>
          <w:szCs w:val="22"/>
        </w:rPr>
        <w:t xml:space="preserve"> квартала 201</w:t>
      </w:r>
      <w:r w:rsidR="0074505A" w:rsidRPr="00992E22">
        <w:rPr>
          <w:rFonts w:ascii="Times New Roman" w:hAnsi="Times New Roman"/>
          <w:sz w:val="22"/>
          <w:szCs w:val="22"/>
        </w:rPr>
        <w:t>9</w:t>
      </w:r>
      <w:r w:rsidR="00443A96" w:rsidRPr="00992E22">
        <w:rPr>
          <w:rFonts w:ascii="Times New Roman" w:hAnsi="Times New Roman"/>
          <w:sz w:val="22"/>
          <w:szCs w:val="22"/>
        </w:rPr>
        <w:t xml:space="preserve"> года ввести Жилой дом</w:t>
      </w:r>
      <w:r w:rsidRPr="00992E22">
        <w:rPr>
          <w:rFonts w:ascii="Times New Roman" w:hAnsi="Times New Roman"/>
          <w:sz w:val="22"/>
          <w:szCs w:val="22"/>
        </w:rPr>
        <w:t xml:space="preserve"> в эксплуатацию</w:t>
      </w:r>
      <w:r w:rsidR="00443A96" w:rsidRPr="00992E22">
        <w:rPr>
          <w:rFonts w:ascii="Times New Roman" w:hAnsi="Times New Roman"/>
          <w:sz w:val="22"/>
          <w:szCs w:val="22"/>
        </w:rPr>
        <w:t>, и</w:t>
      </w:r>
      <w:r w:rsidRPr="00992E22">
        <w:rPr>
          <w:rFonts w:ascii="Times New Roman" w:hAnsi="Times New Roman"/>
          <w:sz w:val="22"/>
          <w:szCs w:val="22"/>
        </w:rPr>
        <w:t xml:space="preserve"> передать Участнику долевого строительства Объект долевого строительства, </w:t>
      </w:r>
      <w:r w:rsidR="00443A96" w:rsidRPr="00992E22">
        <w:rPr>
          <w:rFonts w:ascii="Times New Roman" w:hAnsi="Times New Roman"/>
          <w:sz w:val="22"/>
          <w:szCs w:val="22"/>
        </w:rPr>
        <w:t xml:space="preserve">согласно условиям настоящего договора, </w:t>
      </w:r>
      <w:r w:rsidRPr="00992E22">
        <w:rPr>
          <w:rFonts w:ascii="Times New Roman" w:hAnsi="Times New Roman"/>
          <w:sz w:val="22"/>
          <w:szCs w:val="22"/>
        </w:rPr>
        <w:t>а Участник долевого строительства обязуется уплатить обусловленную п.3.2. Договора цену, выполнить п.1.3, п.</w:t>
      </w:r>
      <w:r w:rsidR="00E45067" w:rsidRPr="00992E22">
        <w:rPr>
          <w:rFonts w:ascii="Times New Roman" w:hAnsi="Times New Roman"/>
          <w:sz w:val="22"/>
          <w:szCs w:val="22"/>
        </w:rPr>
        <w:t xml:space="preserve"> </w:t>
      </w:r>
      <w:r w:rsidRPr="00992E22">
        <w:rPr>
          <w:rFonts w:ascii="Times New Roman" w:hAnsi="Times New Roman"/>
          <w:sz w:val="22"/>
          <w:szCs w:val="22"/>
        </w:rPr>
        <w:t>4.1.2, п.</w:t>
      </w:r>
      <w:r w:rsidR="00E45067" w:rsidRPr="00992E22">
        <w:rPr>
          <w:rFonts w:ascii="Times New Roman" w:hAnsi="Times New Roman"/>
          <w:sz w:val="22"/>
          <w:szCs w:val="22"/>
        </w:rPr>
        <w:t xml:space="preserve"> </w:t>
      </w:r>
      <w:r w:rsidRPr="00992E22">
        <w:rPr>
          <w:rFonts w:ascii="Times New Roman" w:hAnsi="Times New Roman"/>
          <w:sz w:val="22"/>
          <w:szCs w:val="22"/>
        </w:rPr>
        <w:t xml:space="preserve">4.1.3 Договора и принять Объект долевого строительства, при наличии разрешения на ввод в эксплуатацию Жилого дома. </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1.2. Под Объектом долевого строительства (далее - Квартира) в настоящем Договоре понимается: 0 (________) комнатная квартира №_____ (________) в строящемся Жилом доме по строительному адресу: Московская область, Дмитровский район, городск</w:t>
      </w:r>
      <w:r w:rsidR="00361322" w:rsidRPr="00992E22">
        <w:rPr>
          <w:rFonts w:ascii="Times New Roman" w:hAnsi="Times New Roman"/>
          <w:sz w:val="22"/>
          <w:szCs w:val="22"/>
        </w:rPr>
        <w:t>ое поселение Дмитров, в границах земельн</w:t>
      </w:r>
      <w:r w:rsidR="00E45067" w:rsidRPr="00992E22">
        <w:rPr>
          <w:rFonts w:ascii="Times New Roman" w:hAnsi="Times New Roman"/>
          <w:sz w:val="22"/>
          <w:szCs w:val="22"/>
        </w:rPr>
        <w:t>ого</w:t>
      </w:r>
      <w:r w:rsidR="00361322" w:rsidRPr="00992E22">
        <w:rPr>
          <w:rFonts w:ascii="Times New Roman" w:hAnsi="Times New Roman"/>
          <w:sz w:val="22"/>
          <w:szCs w:val="22"/>
        </w:rPr>
        <w:t xml:space="preserve"> участк</w:t>
      </w:r>
      <w:r w:rsidR="00E45067" w:rsidRPr="00992E22">
        <w:rPr>
          <w:rFonts w:ascii="Times New Roman" w:hAnsi="Times New Roman"/>
          <w:sz w:val="22"/>
          <w:szCs w:val="22"/>
        </w:rPr>
        <w:t>а</w:t>
      </w:r>
      <w:r w:rsidR="00361322" w:rsidRPr="00992E22">
        <w:rPr>
          <w:rFonts w:ascii="Times New Roman" w:hAnsi="Times New Roman"/>
          <w:sz w:val="22"/>
          <w:szCs w:val="22"/>
        </w:rPr>
        <w:t xml:space="preserve"> с кадастровым номер</w:t>
      </w:r>
      <w:r w:rsidR="00E45067" w:rsidRPr="00992E22">
        <w:rPr>
          <w:rFonts w:ascii="Times New Roman" w:hAnsi="Times New Roman"/>
          <w:sz w:val="22"/>
          <w:szCs w:val="22"/>
        </w:rPr>
        <w:t>ом</w:t>
      </w:r>
      <w:r w:rsidR="00361322" w:rsidRPr="00992E22">
        <w:rPr>
          <w:rFonts w:ascii="Times New Roman" w:hAnsi="Times New Roman"/>
          <w:sz w:val="22"/>
          <w:szCs w:val="22"/>
        </w:rPr>
        <w:t xml:space="preserve"> 50:04:0270407:</w:t>
      </w:r>
      <w:r w:rsidR="00E45067" w:rsidRPr="00992E22">
        <w:rPr>
          <w:rFonts w:ascii="Times New Roman" w:hAnsi="Times New Roman"/>
          <w:sz w:val="22"/>
          <w:szCs w:val="22"/>
        </w:rPr>
        <w:t>72</w:t>
      </w:r>
      <w:r w:rsidR="006E2309" w:rsidRPr="00992E22">
        <w:rPr>
          <w:rFonts w:ascii="Times New Roman" w:hAnsi="Times New Roman"/>
          <w:sz w:val="22"/>
          <w:szCs w:val="22"/>
        </w:rPr>
        <w:t xml:space="preserve"> (поз.15</w:t>
      </w:r>
      <w:r w:rsidR="00361322" w:rsidRPr="00992E22">
        <w:rPr>
          <w:rFonts w:ascii="Times New Roman" w:hAnsi="Times New Roman"/>
          <w:sz w:val="22"/>
          <w:szCs w:val="22"/>
        </w:rPr>
        <w:t>)</w:t>
      </w:r>
      <w:r w:rsidRPr="00992E22">
        <w:rPr>
          <w:rFonts w:ascii="Times New Roman" w:hAnsi="Times New Roman"/>
          <w:sz w:val="22"/>
          <w:szCs w:val="22"/>
        </w:rPr>
        <w:t>, расположенная во 0 (________) секции, на 0 (_______) этаже, ориентировочной общей площадью - 00,00 (__________ целых _______ сотых) кв.м., с учётом летних помещений (лоджий и балконов</w:t>
      </w:r>
      <w:r w:rsidR="00645E4C" w:rsidRPr="00992E22">
        <w:rPr>
          <w:rFonts w:ascii="Times New Roman" w:hAnsi="Times New Roman"/>
          <w:sz w:val="22"/>
          <w:szCs w:val="22"/>
        </w:rPr>
        <w:t xml:space="preserve"> с понижающими коэффициентами</w:t>
      </w:r>
      <w:r w:rsidRPr="00992E22">
        <w:rPr>
          <w:rFonts w:ascii="Times New Roman" w:hAnsi="Times New Roman"/>
          <w:sz w:val="22"/>
          <w:szCs w:val="22"/>
        </w:rPr>
        <w:t xml:space="preserve">). </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 xml:space="preserve">Месторасположение и ориентировочные характеристики Квартиры определены на плане создаваемого Жилого дома и указаны в Приложении № 2, которое является неотъемлемой частью настоящего Договора. Перечень выполняемых Застройщиком внутренних работ в Квартире указан в Приложении № 1, которое является неотъемлемой частью настоящего Договора. </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1.3. Ориентировочная общая площадь Квартиры,</w:t>
      </w:r>
      <w:r w:rsidRPr="00992E22">
        <w:t xml:space="preserve"> </w:t>
      </w:r>
      <w:r w:rsidRPr="00992E22">
        <w:rPr>
          <w:rFonts w:ascii="Times New Roman" w:hAnsi="Times New Roman"/>
          <w:sz w:val="22"/>
          <w:szCs w:val="22"/>
        </w:rPr>
        <w:t>с учётом летних помещений (лоджий и балконов</w:t>
      </w:r>
      <w:r w:rsidR="0014156D" w:rsidRPr="00992E22">
        <w:rPr>
          <w:rFonts w:ascii="Times New Roman" w:hAnsi="Times New Roman"/>
          <w:sz w:val="22"/>
          <w:szCs w:val="22"/>
        </w:rPr>
        <w:t xml:space="preserve"> с понижающими коэффициентами</w:t>
      </w:r>
      <w:r w:rsidRPr="00992E22">
        <w:rPr>
          <w:rFonts w:ascii="Times New Roman" w:hAnsi="Times New Roman"/>
          <w:sz w:val="22"/>
          <w:szCs w:val="22"/>
        </w:rPr>
        <w:t xml:space="preserve">), указана в соответствии с планировкой типового этажа и после проведения паспортизации Объекта долевого строительства, указанного в п.1.2 настоящего Договора, может иметь отклонения, как в большую, так и в меньшую стороны. Стороны договорились, что в случае отклонений более чем на 2,0 % от указанной в п.1.2. настоящего Договора общей площади, производится перерасчет стоимости Квартиры. Окончательная общая площадь Квартиры уточняется после натурных обмеров БТИ. </w:t>
      </w:r>
    </w:p>
    <w:p w:rsidR="003247FE" w:rsidRPr="00992E22" w:rsidRDefault="003247FE" w:rsidP="00486A64">
      <w:pPr>
        <w:pStyle w:val="a4"/>
        <w:jc w:val="center"/>
        <w:rPr>
          <w:rFonts w:ascii="Times New Roman" w:hAnsi="Times New Roman"/>
          <w:b/>
          <w:sz w:val="14"/>
          <w:szCs w:val="14"/>
        </w:rPr>
      </w:pPr>
    </w:p>
    <w:p w:rsidR="003247FE" w:rsidRPr="00992E22" w:rsidRDefault="003247FE" w:rsidP="00486A64">
      <w:pPr>
        <w:pStyle w:val="a4"/>
        <w:jc w:val="center"/>
        <w:rPr>
          <w:rFonts w:ascii="Times New Roman" w:hAnsi="Times New Roman"/>
          <w:b/>
          <w:sz w:val="22"/>
          <w:szCs w:val="22"/>
        </w:rPr>
      </w:pPr>
      <w:r w:rsidRPr="00992E22">
        <w:rPr>
          <w:rFonts w:ascii="Times New Roman" w:hAnsi="Times New Roman"/>
          <w:b/>
          <w:sz w:val="22"/>
          <w:szCs w:val="22"/>
        </w:rPr>
        <w:t>Глава 2. ПРАВОВОЕ ОБОСНОВАНИЕ НАСТОЯЩЕГО ДОГОВОРА</w:t>
      </w:r>
    </w:p>
    <w:p w:rsidR="00486A64" w:rsidRPr="00992E22" w:rsidRDefault="00486A64" w:rsidP="00486A64">
      <w:pPr>
        <w:pStyle w:val="a4"/>
        <w:jc w:val="center"/>
        <w:rPr>
          <w:rFonts w:ascii="Times New Roman" w:hAnsi="Times New Roman"/>
          <w:b/>
          <w:sz w:val="14"/>
          <w:szCs w:val="14"/>
        </w:rPr>
      </w:pP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 xml:space="preserve"> 2.1. Договор заключен в соответствии с Гражданским кодексом РФ, Федеральным законом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и другими нормативными</w:t>
      </w:r>
      <w:r w:rsidR="00486A64" w:rsidRPr="00992E22">
        <w:rPr>
          <w:rFonts w:ascii="Times New Roman" w:hAnsi="Times New Roman"/>
          <w:sz w:val="22"/>
          <w:szCs w:val="22"/>
        </w:rPr>
        <w:t xml:space="preserve"> правовыми актами.</w:t>
      </w:r>
    </w:p>
    <w:p w:rsidR="003247FE" w:rsidRPr="00992E22" w:rsidRDefault="00486A64" w:rsidP="003247FE">
      <w:pPr>
        <w:pStyle w:val="a4"/>
        <w:ind w:firstLine="567"/>
        <w:jc w:val="both"/>
        <w:rPr>
          <w:rFonts w:ascii="Times New Roman" w:hAnsi="Times New Roman"/>
          <w:sz w:val="22"/>
          <w:szCs w:val="22"/>
        </w:rPr>
      </w:pPr>
      <w:r w:rsidRPr="00992E22">
        <w:rPr>
          <w:rFonts w:ascii="Times New Roman" w:hAnsi="Times New Roman"/>
          <w:sz w:val="22"/>
          <w:szCs w:val="22"/>
        </w:rPr>
        <w:t xml:space="preserve">2.2. </w:t>
      </w:r>
      <w:r w:rsidR="003247FE" w:rsidRPr="00992E22">
        <w:rPr>
          <w:rFonts w:ascii="Times New Roman" w:hAnsi="Times New Roman"/>
          <w:sz w:val="22"/>
          <w:szCs w:val="22"/>
        </w:rPr>
        <w:t>Основанием заключения нас</w:t>
      </w:r>
      <w:r w:rsidRPr="00992E22">
        <w:rPr>
          <w:rFonts w:ascii="Times New Roman" w:hAnsi="Times New Roman"/>
          <w:sz w:val="22"/>
          <w:szCs w:val="22"/>
        </w:rPr>
        <w:t>тоящего договора являются:</w:t>
      </w:r>
    </w:p>
    <w:p w:rsidR="003247FE" w:rsidRPr="00992E22" w:rsidRDefault="003247FE" w:rsidP="003247FE">
      <w:pPr>
        <w:ind w:firstLine="567"/>
        <w:jc w:val="both"/>
        <w:rPr>
          <w:sz w:val="22"/>
          <w:szCs w:val="22"/>
        </w:rPr>
      </w:pPr>
      <w:r w:rsidRPr="00992E22">
        <w:rPr>
          <w:sz w:val="22"/>
          <w:szCs w:val="22"/>
        </w:rPr>
        <w:t xml:space="preserve">2.2.1. Договор аренды земельного участка № </w:t>
      </w:r>
      <w:r w:rsidR="00790D42" w:rsidRPr="00992E22">
        <w:rPr>
          <w:sz w:val="22"/>
          <w:szCs w:val="22"/>
        </w:rPr>
        <w:t>405</w:t>
      </w:r>
      <w:r w:rsidRPr="00992E22">
        <w:rPr>
          <w:sz w:val="22"/>
          <w:szCs w:val="22"/>
        </w:rPr>
        <w:t>-д от 27.05.2009 года.</w:t>
      </w:r>
    </w:p>
    <w:p w:rsidR="003247FE" w:rsidRPr="00992E22" w:rsidRDefault="003247FE" w:rsidP="003247FE">
      <w:pPr>
        <w:ind w:firstLine="567"/>
        <w:jc w:val="both"/>
        <w:rPr>
          <w:sz w:val="22"/>
          <w:szCs w:val="22"/>
        </w:rPr>
      </w:pPr>
      <w:r w:rsidRPr="00992E22">
        <w:rPr>
          <w:sz w:val="22"/>
          <w:szCs w:val="22"/>
        </w:rPr>
        <w:t xml:space="preserve">2.2.2. </w:t>
      </w:r>
      <w:r w:rsidR="00790D42" w:rsidRPr="00992E22">
        <w:rPr>
          <w:sz w:val="22"/>
          <w:szCs w:val="22"/>
        </w:rPr>
        <w:t>Дополнительное соглашение от 02.04.2012 года к договору аренды земельного участка № 405-д от 27.05.2009 года.</w:t>
      </w:r>
    </w:p>
    <w:p w:rsidR="00790D42" w:rsidRPr="00992E22" w:rsidRDefault="003247FE" w:rsidP="003247FE">
      <w:pPr>
        <w:ind w:firstLine="567"/>
        <w:jc w:val="both"/>
        <w:rPr>
          <w:sz w:val="22"/>
          <w:szCs w:val="22"/>
        </w:rPr>
      </w:pPr>
      <w:r w:rsidRPr="00992E22">
        <w:rPr>
          <w:sz w:val="22"/>
          <w:szCs w:val="22"/>
        </w:rPr>
        <w:lastRenderedPageBreak/>
        <w:t xml:space="preserve">2.2.3. </w:t>
      </w:r>
      <w:r w:rsidR="00790D42" w:rsidRPr="00992E22">
        <w:rPr>
          <w:sz w:val="22"/>
          <w:szCs w:val="22"/>
        </w:rPr>
        <w:t>Дополнительное соглашение от 20.03.2014 года к договору аренды земельного участка № 405-д от 27.05.2009 года.</w:t>
      </w:r>
    </w:p>
    <w:p w:rsidR="003247FE" w:rsidRPr="00992E22" w:rsidRDefault="005A7060" w:rsidP="003247FE">
      <w:pPr>
        <w:ind w:firstLine="567"/>
        <w:jc w:val="both"/>
        <w:rPr>
          <w:sz w:val="22"/>
          <w:szCs w:val="22"/>
        </w:rPr>
      </w:pPr>
      <w:r w:rsidRPr="00992E22">
        <w:rPr>
          <w:sz w:val="22"/>
          <w:szCs w:val="22"/>
        </w:rPr>
        <w:t>2.2.</w:t>
      </w:r>
      <w:r w:rsidR="00790D42" w:rsidRPr="00992E22">
        <w:rPr>
          <w:sz w:val="22"/>
          <w:szCs w:val="22"/>
        </w:rPr>
        <w:t>4</w:t>
      </w:r>
      <w:r w:rsidR="003247FE" w:rsidRPr="00992E22">
        <w:rPr>
          <w:sz w:val="22"/>
          <w:szCs w:val="22"/>
        </w:rPr>
        <w:t xml:space="preserve">. </w:t>
      </w:r>
      <w:r w:rsidR="00790D42" w:rsidRPr="00992E22">
        <w:rPr>
          <w:sz w:val="22"/>
          <w:szCs w:val="22"/>
        </w:rPr>
        <w:t>Дополнительное соглашение от 20.10.2014 года к договору аренды земельного участка № 405-д от 27.05.2009 года.</w:t>
      </w:r>
    </w:p>
    <w:p w:rsidR="003247FE" w:rsidRPr="00992E22" w:rsidRDefault="005A7060" w:rsidP="003247FE">
      <w:pPr>
        <w:ind w:firstLine="567"/>
        <w:jc w:val="both"/>
        <w:rPr>
          <w:sz w:val="22"/>
          <w:szCs w:val="22"/>
        </w:rPr>
      </w:pPr>
      <w:r w:rsidRPr="00992E22">
        <w:rPr>
          <w:sz w:val="22"/>
          <w:szCs w:val="22"/>
        </w:rPr>
        <w:t>2.2.</w:t>
      </w:r>
      <w:r w:rsidR="00790D42" w:rsidRPr="00992E22">
        <w:rPr>
          <w:sz w:val="22"/>
          <w:szCs w:val="22"/>
        </w:rPr>
        <w:t>5</w:t>
      </w:r>
      <w:r w:rsidR="00A36FEE" w:rsidRPr="00992E22">
        <w:rPr>
          <w:sz w:val="22"/>
          <w:szCs w:val="22"/>
        </w:rPr>
        <w:t xml:space="preserve">. </w:t>
      </w:r>
      <w:r w:rsidR="003247FE" w:rsidRPr="00992E22">
        <w:rPr>
          <w:sz w:val="22"/>
          <w:szCs w:val="22"/>
        </w:rPr>
        <w:t>Разрешение на строительство №</w:t>
      </w:r>
      <w:r w:rsidR="003247FE" w:rsidRPr="00992E22">
        <w:rPr>
          <w:sz w:val="22"/>
          <w:szCs w:val="22"/>
          <w:lang w:val="en-US"/>
        </w:rPr>
        <w:t>RU</w:t>
      </w:r>
      <w:r w:rsidR="00E90D59" w:rsidRPr="00992E22">
        <w:rPr>
          <w:sz w:val="22"/>
          <w:szCs w:val="22"/>
        </w:rPr>
        <w:t>50-03-32</w:t>
      </w:r>
      <w:r w:rsidR="00A36FEE" w:rsidRPr="00992E22">
        <w:rPr>
          <w:sz w:val="22"/>
          <w:szCs w:val="22"/>
        </w:rPr>
        <w:t>5</w:t>
      </w:r>
      <w:r w:rsidR="006E2309" w:rsidRPr="00992E22">
        <w:rPr>
          <w:sz w:val="22"/>
          <w:szCs w:val="22"/>
        </w:rPr>
        <w:t>0</w:t>
      </w:r>
      <w:r w:rsidR="00E90D59" w:rsidRPr="00992E22">
        <w:rPr>
          <w:sz w:val="22"/>
          <w:szCs w:val="22"/>
        </w:rPr>
        <w:t>-2015</w:t>
      </w:r>
      <w:r w:rsidR="00CC7F23" w:rsidRPr="00992E22">
        <w:rPr>
          <w:sz w:val="22"/>
          <w:szCs w:val="22"/>
        </w:rPr>
        <w:t xml:space="preserve"> от </w:t>
      </w:r>
      <w:r w:rsidR="00E90D59" w:rsidRPr="00992E22">
        <w:rPr>
          <w:sz w:val="22"/>
          <w:szCs w:val="22"/>
        </w:rPr>
        <w:t>16.12.2015 года, выдано Министерством строительного комплекса</w:t>
      </w:r>
      <w:r w:rsidR="003247FE" w:rsidRPr="00992E22">
        <w:rPr>
          <w:sz w:val="22"/>
          <w:szCs w:val="22"/>
        </w:rPr>
        <w:t xml:space="preserve"> Московской области. Срок действия</w:t>
      </w:r>
      <w:r w:rsidR="00CC7F23" w:rsidRPr="00992E22">
        <w:rPr>
          <w:sz w:val="22"/>
          <w:szCs w:val="22"/>
        </w:rPr>
        <w:t xml:space="preserve"> до </w:t>
      </w:r>
      <w:r w:rsidR="00135198" w:rsidRPr="00992E22">
        <w:rPr>
          <w:sz w:val="22"/>
          <w:szCs w:val="22"/>
        </w:rPr>
        <w:t>1</w:t>
      </w:r>
      <w:r w:rsidR="00DA779B" w:rsidRPr="00992E22">
        <w:rPr>
          <w:sz w:val="22"/>
          <w:szCs w:val="22"/>
        </w:rPr>
        <w:t>7</w:t>
      </w:r>
      <w:r w:rsidR="00135198" w:rsidRPr="00992E22">
        <w:rPr>
          <w:sz w:val="22"/>
          <w:szCs w:val="22"/>
        </w:rPr>
        <w:t>.1</w:t>
      </w:r>
      <w:r w:rsidR="00DA779B" w:rsidRPr="00992E22">
        <w:rPr>
          <w:sz w:val="22"/>
          <w:szCs w:val="22"/>
        </w:rPr>
        <w:t>2</w:t>
      </w:r>
      <w:r w:rsidR="00135198" w:rsidRPr="00992E22">
        <w:rPr>
          <w:sz w:val="22"/>
          <w:szCs w:val="22"/>
        </w:rPr>
        <w:t>.2018</w:t>
      </w:r>
      <w:r w:rsidR="003247FE" w:rsidRPr="00992E22">
        <w:rPr>
          <w:sz w:val="22"/>
          <w:szCs w:val="22"/>
        </w:rPr>
        <w:t xml:space="preserve"> года. </w:t>
      </w:r>
    </w:p>
    <w:p w:rsidR="003247FE" w:rsidRPr="00992E22" w:rsidRDefault="005A7060" w:rsidP="003247FE">
      <w:pPr>
        <w:ind w:firstLine="567"/>
        <w:jc w:val="both"/>
        <w:rPr>
          <w:sz w:val="22"/>
          <w:szCs w:val="22"/>
        </w:rPr>
      </w:pPr>
      <w:r w:rsidRPr="00992E22">
        <w:rPr>
          <w:sz w:val="22"/>
          <w:szCs w:val="22"/>
        </w:rPr>
        <w:t>2.2.</w:t>
      </w:r>
      <w:r w:rsidR="00A36FEE" w:rsidRPr="00992E22">
        <w:rPr>
          <w:sz w:val="22"/>
          <w:szCs w:val="22"/>
        </w:rPr>
        <w:t>6</w:t>
      </w:r>
      <w:r w:rsidR="003247FE" w:rsidRPr="00992E22">
        <w:rPr>
          <w:sz w:val="22"/>
          <w:szCs w:val="22"/>
        </w:rPr>
        <w:t xml:space="preserve">. </w:t>
      </w:r>
      <w:r w:rsidR="00927E9C" w:rsidRPr="00992E22">
        <w:rPr>
          <w:sz w:val="22"/>
          <w:szCs w:val="22"/>
        </w:rPr>
        <w:t>Проектная декларация раз</w:t>
      </w:r>
      <w:r w:rsidR="00E90D59" w:rsidRPr="00992E22">
        <w:rPr>
          <w:sz w:val="22"/>
          <w:szCs w:val="22"/>
        </w:rPr>
        <w:t xml:space="preserve">мещена на сайте </w:t>
      </w:r>
      <w:hyperlink r:id="rId8" w:history="1">
        <w:r w:rsidR="00790D42" w:rsidRPr="00992E22">
          <w:rPr>
            <w:rStyle w:val="a3"/>
            <w:color w:val="auto"/>
            <w:sz w:val="22"/>
            <w:szCs w:val="22"/>
            <w:u w:val="none"/>
          </w:rPr>
          <w:t>www.жкпятиречье.рф</w:t>
        </w:r>
      </w:hyperlink>
    </w:p>
    <w:p w:rsidR="003247FE" w:rsidRPr="00992E22" w:rsidRDefault="003247FE" w:rsidP="003247FE">
      <w:pPr>
        <w:ind w:firstLine="567"/>
        <w:jc w:val="both"/>
        <w:rPr>
          <w:sz w:val="14"/>
          <w:szCs w:val="14"/>
        </w:rPr>
      </w:pPr>
      <w:r w:rsidRPr="00992E22">
        <w:rPr>
          <w:sz w:val="22"/>
          <w:szCs w:val="22"/>
        </w:rPr>
        <w:t xml:space="preserve"> </w:t>
      </w:r>
    </w:p>
    <w:p w:rsidR="003247FE" w:rsidRPr="00992E22" w:rsidRDefault="003247FE" w:rsidP="003247FE">
      <w:pPr>
        <w:pStyle w:val="a4"/>
        <w:jc w:val="center"/>
        <w:rPr>
          <w:rFonts w:ascii="Times New Roman" w:hAnsi="Times New Roman"/>
          <w:b/>
          <w:sz w:val="22"/>
          <w:szCs w:val="22"/>
        </w:rPr>
      </w:pPr>
      <w:r w:rsidRPr="00992E22">
        <w:rPr>
          <w:rFonts w:ascii="Times New Roman" w:hAnsi="Times New Roman"/>
          <w:b/>
          <w:sz w:val="22"/>
          <w:szCs w:val="22"/>
        </w:rPr>
        <w:t>Глава 3. ЦЕНА НАСТОЯЩЕГО ДОГОВОРА И ПОРЯДОК ЕЕ УПЛАТЫ</w:t>
      </w:r>
    </w:p>
    <w:p w:rsidR="003247FE" w:rsidRPr="00992E22" w:rsidRDefault="003247FE" w:rsidP="003247FE">
      <w:pPr>
        <w:pStyle w:val="a4"/>
        <w:ind w:firstLine="426"/>
        <w:jc w:val="both"/>
        <w:rPr>
          <w:rFonts w:ascii="Times New Roman" w:hAnsi="Times New Roman"/>
          <w:sz w:val="22"/>
          <w:szCs w:val="22"/>
        </w:rPr>
      </w:pPr>
      <w:r w:rsidRPr="00992E22">
        <w:rPr>
          <w:rFonts w:ascii="Times New Roman" w:hAnsi="Times New Roman"/>
          <w:sz w:val="22"/>
          <w:szCs w:val="22"/>
        </w:rPr>
        <w:t>3.1. Цена настоящего Договора представляет собой сумму денежных средств на возмещение затрат на проектирование и строительство Объекта долевого строительства в размере ________(________) рублей___копейки и денежных средств на оплату услуг Застройщика в размере________(________) рублей___копейки.</w:t>
      </w:r>
    </w:p>
    <w:p w:rsidR="003247FE" w:rsidRPr="00992E22" w:rsidRDefault="003247FE" w:rsidP="003247FE">
      <w:pPr>
        <w:pStyle w:val="a4"/>
        <w:ind w:firstLine="426"/>
        <w:jc w:val="both"/>
        <w:rPr>
          <w:rFonts w:ascii="Times New Roman" w:hAnsi="Times New Roman"/>
          <w:sz w:val="22"/>
          <w:szCs w:val="22"/>
        </w:rPr>
      </w:pPr>
      <w:r w:rsidRPr="00992E22">
        <w:rPr>
          <w:rFonts w:ascii="Times New Roman" w:hAnsi="Times New Roman"/>
          <w:sz w:val="22"/>
          <w:szCs w:val="22"/>
          <w:u w:color="0000FF"/>
        </w:rPr>
        <w:t>Денежные средства, уплачиваемые Участником долевого строительства по договору в части возмещения затрат на проектирования и строительство Объекта долевого строительства, подлежат использованию Застройщиком  в следующих целях:</w:t>
      </w:r>
    </w:p>
    <w:p w:rsidR="003247FE" w:rsidRPr="00992E22" w:rsidRDefault="003247FE" w:rsidP="003247FE">
      <w:pPr>
        <w:widowControl w:val="0"/>
        <w:autoSpaceDE w:val="0"/>
        <w:autoSpaceDN w:val="0"/>
        <w:adjustRightInd w:val="0"/>
        <w:ind w:firstLine="426"/>
        <w:jc w:val="both"/>
        <w:rPr>
          <w:sz w:val="22"/>
          <w:szCs w:val="22"/>
          <w:u w:color="0000FF"/>
        </w:rPr>
      </w:pPr>
      <w:r w:rsidRPr="00992E22">
        <w:rPr>
          <w:sz w:val="22"/>
          <w:szCs w:val="22"/>
          <w:u w:color="0000FF"/>
        </w:rPr>
        <w:t>3.1.1. Строительство (создание) Жилого дома в соответствии с проектной документацией или возмещение затрат на их строительство (создание);</w:t>
      </w:r>
    </w:p>
    <w:p w:rsidR="003247FE" w:rsidRPr="00992E22" w:rsidRDefault="003247FE" w:rsidP="003247FE">
      <w:pPr>
        <w:widowControl w:val="0"/>
        <w:autoSpaceDE w:val="0"/>
        <w:autoSpaceDN w:val="0"/>
        <w:adjustRightInd w:val="0"/>
        <w:ind w:firstLine="426"/>
        <w:jc w:val="both"/>
        <w:rPr>
          <w:sz w:val="22"/>
          <w:szCs w:val="22"/>
        </w:rPr>
      </w:pPr>
      <w:r w:rsidRPr="00992E22">
        <w:rPr>
          <w:sz w:val="22"/>
          <w:szCs w:val="22"/>
          <w:u w:color="0000FF"/>
        </w:rPr>
        <w:t xml:space="preserve">3.1.2. Возмещение затрат на приобретение, в том числе оформление, права аренды на земельные участки, на которых осуществляется строительство (создание) Жилого дома, в том числе возмещение затрат по формированию первоначального земельного участка с кадастровым номером </w:t>
      </w:r>
      <w:r w:rsidRPr="00992E22">
        <w:rPr>
          <w:sz w:val="22"/>
          <w:szCs w:val="22"/>
        </w:rPr>
        <w:t xml:space="preserve">50:04:0270407:57 и определение параметров его разрешенного использования, возмещение затрат по стоимости права аренды </w:t>
      </w:r>
      <w:r w:rsidRPr="00992E22">
        <w:rPr>
          <w:sz w:val="22"/>
          <w:szCs w:val="22"/>
          <w:u w:color="0000FF"/>
        </w:rPr>
        <w:t xml:space="preserve">первоначального земельного участка с кадастровым номером </w:t>
      </w:r>
      <w:r w:rsidRPr="00992E22">
        <w:rPr>
          <w:sz w:val="22"/>
          <w:szCs w:val="22"/>
        </w:rPr>
        <w:t xml:space="preserve">50:04:0270407:57, выделенного Застройщику по результатам открытого аукциона для его комплексного освоения в целях жилищного строительства, возмещение затрат по арендной плате за земельные участки на которых </w:t>
      </w:r>
      <w:r w:rsidRPr="00992E22">
        <w:rPr>
          <w:sz w:val="22"/>
          <w:szCs w:val="22"/>
          <w:u w:color="0000FF"/>
        </w:rPr>
        <w:t xml:space="preserve">осуществляется строительство (создание) </w:t>
      </w:r>
      <w:r w:rsidRPr="00992E22">
        <w:rPr>
          <w:sz w:val="22"/>
          <w:szCs w:val="22"/>
        </w:rPr>
        <w:t>Жилого дома;</w:t>
      </w:r>
    </w:p>
    <w:p w:rsidR="003247FE" w:rsidRPr="00992E22" w:rsidRDefault="003247FE" w:rsidP="003247FE">
      <w:pPr>
        <w:widowControl w:val="0"/>
        <w:autoSpaceDE w:val="0"/>
        <w:autoSpaceDN w:val="0"/>
        <w:adjustRightInd w:val="0"/>
        <w:jc w:val="both"/>
        <w:rPr>
          <w:sz w:val="22"/>
          <w:szCs w:val="22"/>
          <w:u w:color="0000FF"/>
        </w:rPr>
      </w:pPr>
      <w:r w:rsidRPr="00992E22">
        <w:rPr>
          <w:sz w:val="22"/>
          <w:szCs w:val="22"/>
          <w:u w:color="0000FF"/>
        </w:rPr>
        <w:t xml:space="preserve">        3.1.3. Возмещение затрат на подготовку проектной документации и выполнение инженерных изысканий для строительства (создания) Жилого дома, а также на проведение государственной экспертизы проектной документации и результатов инженерных изысканий;</w:t>
      </w:r>
    </w:p>
    <w:p w:rsidR="003247FE" w:rsidRPr="00992E22" w:rsidRDefault="003247FE" w:rsidP="003247FE">
      <w:pPr>
        <w:widowControl w:val="0"/>
        <w:autoSpaceDE w:val="0"/>
        <w:autoSpaceDN w:val="0"/>
        <w:adjustRightInd w:val="0"/>
        <w:jc w:val="both"/>
        <w:rPr>
          <w:sz w:val="22"/>
          <w:szCs w:val="22"/>
          <w:u w:color="0000FF"/>
        </w:rPr>
      </w:pPr>
      <w:r w:rsidRPr="00992E22">
        <w:rPr>
          <w:sz w:val="22"/>
          <w:szCs w:val="22"/>
          <w:u w:color="0000FF"/>
        </w:rPr>
        <w:t xml:space="preserve">        3.1.4. Возмещение затрат на проектирование и строительство систем инженерно-технического обеспечения, необходимых для подключения (присоединения) Жилого дома к сетям инженерно-технического обеспечения;</w:t>
      </w:r>
    </w:p>
    <w:p w:rsidR="003247FE" w:rsidRPr="00992E22" w:rsidRDefault="003247FE" w:rsidP="003247FE">
      <w:pPr>
        <w:widowControl w:val="0"/>
        <w:autoSpaceDE w:val="0"/>
        <w:autoSpaceDN w:val="0"/>
        <w:adjustRightInd w:val="0"/>
        <w:jc w:val="both"/>
        <w:rPr>
          <w:sz w:val="22"/>
          <w:szCs w:val="22"/>
          <w:u w:color="0000FF"/>
        </w:rPr>
      </w:pPr>
      <w:r w:rsidRPr="00992E22">
        <w:rPr>
          <w:sz w:val="22"/>
          <w:szCs w:val="22"/>
          <w:u w:color="0000FF"/>
        </w:rPr>
        <w:t xml:space="preserve">        3.1.5. Возмещение затрат в связи с внесением платы за подключение (присоединение) Жилого дома  к сетям инженерно-технического обеспечения;</w:t>
      </w:r>
    </w:p>
    <w:p w:rsidR="003247FE" w:rsidRPr="00992E22" w:rsidRDefault="003247FE" w:rsidP="003247FE">
      <w:pPr>
        <w:widowControl w:val="0"/>
        <w:autoSpaceDE w:val="0"/>
        <w:autoSpaceDN w:val="0"/>
        <w:adjustRightInd w:val="0"/>
        <w:ind w:firstLine="426"/>
        <w:jc w:val="both"/>
        <w:rPr>
          <w:sz w:val="22"/>
          <w:szCs w:val="22"/>
        </w:rPr>
      </w:pPr>
      <w:r w:rsidRPr="00992E22">
        <w:rPr>
          <w:sz w:val="22"/>
          <w:szCs w:val="22"/>
          <w:u w:color="0000FF"/>
        </w:rPr>
        <w:t xml:space="preserve">3.1.6. Возмещение затрат на подготовку документации по планировке территории жилого микрорайона в границах первоначального земельного участка с кадастровым номером </w:t>
      </w:r>
      <w:r w:rsidRPr="00992E22">
        <w:rPr>
          <w:sz w:val="22"/>
          <w:szCs w:val="22"/>
        </w:rPr>
        <w:t>50:04:0270407:57</w:t>
      </w:r>
      <w:r w:rsidRPr="00992E22">
        <w:rPr>
          <w:sz w:val="22"/>
          <w:szCs w:val="22"/>
          <w:u w:color="0000FF"/>
        </w:rPr>
        <w:t>, в состав которого входит Жилой дом и выполнение работ по обустройству территории жилого микрорайона посредством строительства объектов инженерно-технической и социальной инфраструктуры.</w:t>
      </w:r>
      <w:r w:rsidRPr="00992E22">
        <w:rPr>
          <w:sz w:val="22"/>
          <w:szCs w:val="22"/>
        </w:rPr>
        <w:t xml:space="preserve">  </w:t>
      </w:r>
    </w:p>
    <w:p w:rsidR="003247FE" w:rsidRPr="00992E22" w:rsidRDefault="003247FE" w:rsidP="003247FE">
      <w:pPr>
        <w:widowControl w:val="0"/>
        <w:autoSpaceDE w:val="0"/>
        <w:autoSpaceDN w:val="0"/>
        <w:adjustRightInd w:val="0"/>
        <w:ind w:firstLine="426"/>
        <w:jc w:val="both"/>
        <w:rPr>
          <w:sz w:val="22"/>
          <w:szCs w:val="22"/>
        </w:rPr>
      </w:pPr>
      <w:r w:rsidRPr="00992E22">
        <w:rPr>
          <w:sz w:val="22"/>
          <w:szCs w:val="22"/>
        </w:rPr>
        <w:t>3.2. С учетом размера ориентировочной общей площади Квартиры, указанной в п.1.2. настоящего Договора, размер денежных средств, подлежащих уплате Застройщику Участником долевого строительства (Цена Договора), составляет _____________ (_______________________) рублей 00 копеек, из расчета ____ (___________) рублей __ копеек за 1 (один) квадратный метр общей площади. Стоимость квадратного метра окончательная и изменению не подлежит.</w:t>
      </w:r>
    </w:p>
    <w:p w:rsidR="003247FE" w:rsidRPr="00992E22" w:rsidRDefault="003247FE" w:rsidP="003247FE">
      <w:pPr>
        <w:ind w:firstLine="426"/>
        <w:jc w:val="both"/>
        <w:rPr>
          <w:sz w:val="22"/>
          <w:szCs w:val="22"/>
        </w:rPr>
      </w:pPr>
      <w:r w:rsidRPr="00992E22">
        <w:rPr>
          <w:sz w:val="22"/>
          <w:szCs w:val="22"/>
        </w:rPr>
        <w:t xml:space="preserve">Стороны признают, что в случае, если фактические затраты Застройщика на проектирование и строительство Объекта долевого строительства на момент его окончания окажутся меньше суммы денежных средств, уплаченных Участником долевого строительства согласно п.3.1  в части возмещения затрат на проектирование и строительство Объекта долевого строительства, то положительная разница является дополнительным вознаграждением Застройщика за услуги по организации проектирования и строительства Объекта долевого строительства. </w:t>
      </w:r>
    </w:p>
    <w:p w:rsidR="003247FE" w:rsidRPr="00992E22" w:rsidRDefault="003247FE" w:rsidP="003247FE">
      <w:pPr>
        <w:pStyle w:val="a4"/>
        <w:ind w:firstLine="426"/>
        <w:jc w:val="both"/>
        <w:rPr>
          <w:rFonts w:ascii="Times New Roman" w:hAnsi="Times New Roman"/>
          <w:sz w:val="22"/>
          <w:szCs w:val="22"/>
        </w:rPr>
      </w:pPr>
      <w:r w:rsidRPr="00992E22">
        <w:rPr>
          <w:rFonts w:ascii="Times New Roman" w:hAnsi="Times New Roman"/>
          <w:sz w:val="22"/>
          <w:szCs w:val="22"/>
        </w:rPr>
        <w:t>3.3. Уплата цены Договора производится Участником долевого строительства путем внесения платежа, указанного в п.3.2. настоящего Договора, любым способом, не запрещенным законодательством Российской Федерации, в следующем порядке:</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-___________ (________________________) рублей 00 копеек Участник долевого строительства обязуется уплатить Застройщику в течении пяти банковских дней с момента государственной регистрации настоящего договора в Управлении Федеральной службы государственной регистрации кадастра и картографии по Московской области;</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lastRenderedPageBreak/>
        <w:t>- окончательный расчет между Сторонами осуществляется до момента передачи Квартиры. Окончательный расчет подразумевает выполнение Сторонами обязательств по п. 1.3 настоящего Договора.</w:t>
      </w:r>
    </w:p>
    <w:p w:rsidR="003247FE" w:rsidRPr="00992E22" w:rsidRDefault="003A6180" w:rsidP="001E210C">
      <w:pPr>
        <w:jc w:val="both"/>
        <w:rPr>
          <w:sz w:val="22"/>
          <w:szCs w:val="22"/>
        </w:rPr>
      </w:pPr>
      <w:r w:rsidRPr="00992E22">
        <w:rPr>
          <w:sz w:val="22"/>
          <w:szCs w:val="22"/>
        </w:rPr>
        <w:t xml:space="preserve">         </w:t>
      </w:r>
      <w:r w:rsidR="00213501" w:rsidRPr="00992E22">
        <w:rPr>
          <w:sz w:val="22"/>
          <w:szCs w:val="22"/>
        </w:rPr>
        <w:t>3.4.</w:t>
      </w:r>
      <w:r w:rsidR="003247FE" w:rsidRPr="00992E22">
        <w:rPr>
          <w:sz w:val="22"/>
          <w:szCs w:val="22"/>
        </w:rPr>
        <w:t>Просрочка внесения платежа на срок более чем два месяца является основанием для  одностороннего отказа Застройщика от испол</w:t>
      </w:r>
      <w:r w:rsidR="00213501" w:rsidRPr="00992E22">
        <w:rPr>
          <w:sz w:val="22"/>
          <w:szCs w:val="22"/>
        </w:rPr>
        <w:t>нения настоящего Договора и</w:t>
      </w:r>
      <w:r w:rsidR="001E210C" w:rsidRPr="00992E22">
        <w:rPr>
          <w:sz w:val="22"/>
          <w:szCs w:val="22"/>
        </w:rPr>
        <w:t xml:space="preserve"> </w:t>
      </w:r>
      <w:r w:rsidR="003247FE" w:rsidRPr="00992E22">
        <w:rPr>
          <w:sz w:val="22"/>
          <w:szCs w:val="22"/>
        </w:rPr>
        <w:t>расторжени</w:t>
      </w:r>
      <w:r w:rsidR="001E210C" w:rsidRPr="00992E22">
        <w:rPr>
          <w:sz w:val="22"/>
          <w:szCs w:val="22"/>
        </w:rPr>
        <w:t>и</w:t>
      </w:r>
      <w:r w:rsidR="003247FE" w:rsidRPr="00992E22">
        <w:rPr>
          <w:sz w:val="22"/>
          <w:szCs w:val="22"/>
        </w:rPr>
        <w:t> </w:t>
      </w:r>
      <w:r w:rsidR="001E210C" w:rsidRPr="00992E22">
        <w:rPr>
          <w:sz w:val="22"/>
          <w:szCs w:val="22"/>
        </w:rPr>
        <w:t xml:space="preserve"> </w:t>
      </w:r>
      <w:r w:rsidR="003247FE" w:rsidRPr="00992E22">
        <w:rPr>
          <w:sz w:val="22"/>
          <w:szCs w:val="22"/>
        </w:rPr>
        <w:t>настоящего Договора</w:t>
      </w:r>
      <w:r w:rsidR="00213501" w:rsidRPr="00992E22">
        <w:rPr>
          <w:sz w:val="22"/>
          <w:szCs w:val="22"/>
        </w:rPr>
        <w:t xml:space="preserve"> в одностороннем порядке</w:t>
      </w:r>
      <w:r w:rsidR="003247FE" w:rsidRPr="00992E22">
        <w:rPr>
          <w:sz w:val="22"/>
          <w:szCs w:val="22"/>
        </w:rPr>
        <w:t>.</w:t>
      </w:r>
      <w:r w:rsidR="00213501" w:rsidRPr="00992E22">
        <w:rPr>
          <w:sz w:val="22"/>
          <w:szCs w:val="22"/>
        </w:rPr>
        <w:t xml:space="preserve"> При этом подтверждением просрочки внесения платежа на срок более чем два месяца стороны договорились считать справку из </w:t>
      </w:r>
      <w:r w:rsidR="007A5CF4" w:rsidRPr="00992E22">
        <w:rPr>
          <w:sz w:val="22"/>
          <w:szCs w:val="22"/>
        </w:rPr>
        <w:t xml:space="preserve">ПАО «Сбербанк России» </w:t>
      </w:r>
      <w:r w:rsidR="00624CFB" w:rsidRPr="00992E22">
        <w:rPr>
          <w:sz w:val="22"/>
          <w:szCs w:val="22"/>
        </w:rPr>
        <w:t>об отсутствии платежей Участника долевого строительства на расчетный счет</w:t>
      </w:r>
      <w:r w:rsidR="00213501" w:rsidRPr="00992E22">
        <w:rPr>
          <w:sz w:val="22"/>
          <w:szCs w:val="22"/>
        </w:rPr>
        <w:t xml:space="preserve"> Застройщика по настоящему Договору в указанный срок.</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 xml:space="preserve">3.5. </w:t>
      </w:r>
      <w:r w:rsidR="003A75EF" w:rsidRPr="00992E22">
        <w:rPr>
          <w:rFonts w:ascii="Times New Roman" w:hAnsi="Times New Roman"/>
          <w:sz w:val="22"/>
          <w:szCs w:val="22"/>
        </w:rPr>
        <w:t xml:space="preserve">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является основанием для одностороннего отказа Застройщика от исполнения настоящего Договора </w:t>
      </w:r>
      <w:r w:rsidR="00DD69B5" w:rsidRPr="00992E22">
        <w:rPr>
          <w:rFonts w:ascii="Times New Roman" w:hAnsi="Times New Roman"/>
          <w:sz w:val="22"/>
          <w:szCs w:val="22"/>
        </w:rPr>
        <w:t xml:space="preserve">и расторжения </w:t>
      </w:r>
      <w:r w:rsidR="003A75EF" w:rsidRPr="00992E22">
        <w:rPr>
          <w:rFonts w:ascii="Times New Roman" w:hAnsi="Times New Roman"/>
          <w:sz w:val="22"/>
          <w:szCs w:val="22"/>
        </w:rPr>
        <w:t xml:space="preserve">в одностороннем порядке. При этом подтверждением систематической просрочки внесения платежей в течение двенадцати месяцев стороны договорились считать справку из </w:t>
      </w:r>
      <w:r w:rsidR="006B0BC7" w:rsidRPr="00992E22">
        <w:rPr>
          <w:rFonts w:ascii="Times New Roman" w:hAnsi="Times New Roman"/>
          <w:sz w:val="22"/>
          <w:szCs w:val="22"/>
        </w:rPr>
        <w:t xml:space="preserve">ПАО «Сбербанк России» </w:t>
      </w:r>
      <w:r w:rsidR="003A75EF" w:rsidRPr="00992E22">
        <w:rPr>
          <w:rFonts w:ascii="Times New Roman" w:hAnsi="Times New Roman"/>
          <w:sz w:val="22"/>
          <w:szCs w:val="22"/>
        </w:rPr>
        <w:t>о внесении платежей Участником долевого строительства на расчетный счет Застройщика по настоящему Договору в указанный срок.</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3.6. В случае нарушения установленного настоящим Договором срока внесения платежа по п.3.3 Договора, Участник долевого строительства уплачивает Застройщику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3247FE" w:rsidRPr="00992E22" w:rsidRDefault="003247FE" w:rsidP="003247FE">
      <w:pPr>
        <w:pStyle w:val="a4"/>
        <w:rPr>
          <w:rFonts w:ascii="Times New Roman" w:hAnsi="Times New Roman"/>
          <w:sz w:val="14"/>
          <w:szCs w:val="14"/>
        </w:rPr>
      </w:pPr>
    </w:p>
    <w:p w:rsidR="003247FE" w:rsidRPr="00992E22" w:rsidRDefault="003247FE" w:rsidP="00486A64">
      <w:pPr>
        <w:pStyle w:val="a4"/>
        <w:jc w:val="center"/>
        <w:rPr>
          <w:rFonts w:ascii="Times New Roman" w:hAnsi="Times New Roman"/>
          <w:sz w:val="22"/>
          <w:szCs w:val="22"/>
        </w:rPr>
      </w:pPr>
      <w:r w:rsidRPr="00992E22">
        <w:rPr>
          <w:rFonts w:ascii="Times New Roman" w:hAnsi="Times New Roman"/>
          <w:b/>
          <w:sz w:val="22"/>
          <w:szCs w:val="22"/>
        </w:rPr>
        <w:t>Глава 4. ПРАВА И ОБЯЗАННОСТИ УЧАСТНИКА</w:t>
      </w:r>
      <w:r w:rsidRPr="00992E22">
        <w:rPr>
          <w:rFonts w:ascii="Times New Roman" w:hAnsi="Times New Roman"/>
          <w:sz w:val="22"/>
          <w:szCs w:val="22"/>
        </w:rPr>
        <w:t>.</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4.1. Участник долевого строительства обязан:</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4.1.1. Осуществлять оплату Цены Договора в соответствии с п.3.2, п.3.3 настоящего Договора.</w:t>
      </w:r>
    </w:p>
    <w:p w:rsidR="003247FE" w:rsidRPr="00992E22" w:rsidRDefault="00CC14A7" w:rsidP="003247FE">
      <w:pPr>
        <w:pStyle w:val="a4"/>
        <w:ind w:firstLine="567"/>
        <w:jc w:val="both"/>
        <w:rPr>
          <w:rFonts w:ascii="Times New Roman" w:hAnsi="Times New Roman"/>
          <w:sz w:val="22"/>
          <w:szCs w:val="22"/>
        </w:rPr>
      </w:pPr>
      <w:r w:rsidRPr="00992E22">
        <w:rPr>
          <w:rFonts w:ascii="Times New Roman" w:hAnsi="Times New Roman"/>
          <w:sz w:val="22"/>
          <w:szCs w:val="22"/>
        </w:rPr>
        <w:t>4.1.2. Приступить к приему от Застройщика Квартиры, указанной</w:t>
      </w:r>
      <w:r w:rsidR="00A70897" w:rsidRPr="00992E22">
        <w:rPr>
          <w:rFonts w:ascii="Times New Roman" w:hAnsi="Times New Roman"/>
          <w:sz w:val="22"/>
          <w:szCs w:val="22"/>
        </w:rPr>
        <w:t xml:space="preserve"> в п.1.2 </w:t>
      </w:r>
      <w:r w:rsidR="00EF7A3C" w:rsidRPr="00992E22">
        <w:rPr>
          <w:rFonts w:ascii="Times New Roman" w:hAnsi="Times New Roman"/>
          <w:sz w:val="22"/>
          <w:szCs w:val="22"/>
        </w:rPr>
        <w:t>настоящего Договора,</w:t>
      </w:r>
      <w:r w:rsidRPr="00992E22">
        <w:rPr>
          <w:rFonts w:ascii="Times New Roman" w:hAnsi="Times New Roman"/>
          <w:sz w:val="22"/>
          <w:szCs w:val="22"/>
        </w:rPr>
        <w:t xml:space="preserve"> в течение 30 (тридца</w:t>
      </w:r>
      <w:r w:rsidR="003247FE" w:rsidRPr="00992E22">
        <w:rPr>
          <w:rFonts w:ascii="Times New Roman" w:hAnsi="Times New Roman"/>
          <w:sz w:val="22"/>
          <w:szCs w:val="22"/>
        </w:rPr>
        <w:t xml:space="preserve">ти) дней с момента документально подтвержденного извещения  Застройщиком Участника долевого строительства о получении разрешения на ввод в эксплуатацию Жилого дома. </w:t>
      </w:r>
      <w:r w:rsidR="00B7709F" w:rsidRPr="00992E22">
        <w:rPr>
          <w:rFonts w:ascii="Times New Roman" w:hAnsi="Times New Roman"/>
          <w:sz w:val="22"/>
          <w:szCs w:val="22"/>
        </w:rPr>
        <w:t xml:space="preserve">Извещение Участника долевого строительства производится по адресу, указанному в Главе 19 настоящего Договора. </w:t>
      </w:r>
      <w:r w:rsidR="003247FE" w:rsidRPr="00992E22">
        <w:rPr>
          <w:rFonts w:ascii="Times New Roman" w:hAnsi="Times New Roman"/>
          <w:sz w:val="22"/>
          <w:szCs w:val="22"/>
        </w:rPr>
        <w:t>В случае не получения ответа от Участника долевого строительства о готовности начать приемку Квартиры в течении 30 (тридцати) дней с момента документально подтвержденного извещения Застройщиком Участника долевого строительства о получении разрешения на ввод в эксплуатацию Жилого дома, Застройщик вправе оформить односторонний Акт приема-передачи квартиры, который направляется Участнику Долевого строительства. Обязательства по выполнению п.4.1.3 настоящего Договора возникают у Участника долевого строительства с даты подписания Застройщиком одностороннего Акта приема-передачи квартиры.</w:t>
      </w:r>
    </w:p>
    <w:p w:rsidR="00A70897" w:rsidRPr="00992E22" w:rsidRDefault="003247FE" w:rsidP="00486A64">
      <w:pPr>
        <w:pStyle w:val="a4"/>
        <w:ind w:firstLine="567"/>
        <w:jc w:val="both"/>
        <w:rPr>
          <w:rFonts w:ascii="Times New Roman" w:hAnsi="Times New Roman"/>
          <w:sz w:val="22"/>
          <w:szCs w:val="22"/>
        </w:rPr>
      </w:pPr>
      <w:r w:rsidRPr="00992E22">
        <w:rPr>
          <w:rFonts w:ascii="Times New Roman" w:hAnsi="Times New Roman"/>
          <w:sz w:val="22"/>
          <w:szCs w:val="22"/>
        </w:rPr>
        <w:t xml:space="preserve">4.1.3 Компенсировать Застройщику расходы, связанные с содержанием (коммунальные платежи и эксплуатационные платежи) Квартиры, за период с момента передачи Участнику долевого строительства по акту приема-передачи Квартиры до момента государственной регистрации прав собственности Участника долевого строительства на Квартиру, указанную в </w:t>
      </w:r>
    </w:p>
    <w:p w:rsidR="003247FE" w:rsidRPr="00992E22" w:rsidRDefault="003247FE" w:rsidP="003247FE">
      <w:pPr>
        <w:pStyle w:val="a4"/>
        <w:jc w:val="both"/>
        <w:rPr>
          <w:rFonts w:ascii="Times New Roman" w:hAnsi="Times New Roman"/>
          <w:sz w:val="22"/>
          <w:szCs w:val="22"/>
        </w:rPr>
      </w:pPr>
      <w:r w:rsidRPr="00992E22">
        <w:rPr>
          <w:rFonts w:ascii="Times New Roman" w:hAnsi="Times New Roman"/>
          <w:sz w:val="22"/>
          <w:szCs w:val="22"/>
        </w:rPr>
        <w:t>п.1.2. Договора, в объеме счетов, выставляемых Застройщику эксплуатирующей организацией.</w:t>
      </w:r>
    </w:p>
    <w:p w:rsidR="003247FE" w:rsidRPr="00992E22" w:rsidRDefault="003247FE" w:rsidP="003247FE">
      <w:pPr>
        <w:pStyle w:val="a4"/>
        <w:rPr>
          <w:rFonts w:ascii="Times New Roman" w:hAnsi="Times New Roman"/>
          <w:sz w:val="14"/>
          <w:szCs w:val="14"/>
        </w:rPr>
      </w:pPr>
    </w:p>
    <w:p w:rsidR="003247FE" w:rsidRPr="00992E22" w:rsidRDefault="003247FE" w:rsidP="00486A64">
      <w:pPr>
        <w:pStyle w:val="a4"/>
        <w:jc w:val="center"/>
        <w:rPr>
          <w:rFonts w:ascii="Times New Roman" w:hAnsi="Times New Roman"/>
          <w:sz w:val="22"/>
          <w:szCs w:val="22"/>
        </w:rPr>
      </w:pPr>
      <w:r w:rsidRPr="00992E22">
        <w:rPr>
          <w:rFonts w:ascii="Times New Roman" w:hAnsi="Times New Roman"/>
          <w:b/>
          <w:sz w:val="22"/>
          <w:szCs w:val="22"/>
        </w:rPr>
        <w:t>Глава 5. ПРАВА  И ОБЯЗАННОСТИ ЗАСТРОЙЩИКА</w:t>
      </w:r>
      <w:r w:rsidRPr="00992E22">
        <w:rPr>
          <w:rFonts w:ascii="Times New Roman" w:hAnsi="Times New Roman"/>
          <w:sz w:val="22"/>
          <w:szCs w:val="22"/>
        </w:rPr>
        <w:t>.</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5.1. Застройщик обязан:</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5.1.1. Использовать предоставленную Участником долевого строительства сумму строго по целевому назначению согласно п.3.1 настоящего договора.</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5.1.2. Известить Участника долевого строительства о получении разрешения на ввод в эксплуатацию Жилого дома в течение 10 (десяти) дней с момента получения разрешения на ввод в эксплуатацию объекта капитального строительства.</w:t>
      </w:r>
    </w:p>
    <w:p w:rsidR="005F4BCA" w:rsidRPr="00992E22" w:rsidRDefault="003247FE" w:rsidP="004B48B7">
      <w:pPr>
        <w:ind w:firstLine="567"/>
        <w:jc w:val="both"/>
        <w:rPr>
          <w:rFonts w:eastAsia="Calibri"/>
          <w:sz w:val="22"/>
          <w:szCs w:val="22"/>
          <w:lang w:eastAsia="en-US"/>
        </w:rPr>
      </w:pPr>
      <w:r w:rsidRPr="00992E22">
        <w:rPr>
          <w:sz w:val="22"/>
          <w:szCs w:val="22"/>
        </w:rPr>
        <w:t xml:space="preserve">5.1.3. </w:t>
      </w:r>
      <w:r w:rsidR="005F4BCA" w:rsidRPr="00992E22">
        <w:rPr>
          <w:rFonts w:eastAsia="Calibri"/>
          <w:sz w:val="22"/>
          <w:szCs w:val="22"/>
          <w:lang w:eastAsia="en-US"/>
        </w:rPr>
        <w:t>Передать по акту приема-передачи  Участнику долевого строительства Квартиру, указанную в п. 1.2 настоящего Договора, в срок не позднее 120 дней после получения Застройщиком разрешения на ввод Жилого дома в эксплуатацию, при условии надлежащего исполнения Участником долевого строительства условий настоящего Договора.</w:t>
      </w:r>
    </w:p>
    <w:p w:rsidR="003247FE" w:rsidRPr="00992E22" w:rsidRDefault="003247FE" w:rsidP="003247FE">
      <w:pPr>
        <w:pStyle w:val="a4"/>
        <w:ind w:firstLine="567"/>
        <w:jc w:val="both"/>
        <w:rPr>
          <w:rFonts w:ascii="Times New Roman" w:hAnsi="Times New Roman"/>
          <w:sz w:val="14"/>
          <w:szCs w:val="14"/>
        </w:rPr>
      </w:pPr>
    </w:p>
    <w:p w:rsidR="003247FE" w:rsidRPr="00992E22" w:rsidRDefault="003247FE" w:rsidP="00486A64">
      <w:pPr>
        <w:pStyle w:val="a4"/>
        <w:jc w:val="center"/>
        <w:rPr>
          <w:rFonts w:ascii="Times New Roman" w:hAnsi="Times New Roman"/>
          <w:b/>
          <w:sz w:val="22"/>
          <w:szCs w:val="22"/>
        </w:rPr>
      </w:pPr>
      <w:r w:rsidRPr="00992E22">
        <w:rPr>
          <w:rFonts w:ascii="Times New Roman" w:hAnsi="Times New Roman"/>
          <w:b/>
          <w:sz w:val="22"/>
          <w:szCs w:val="22"/>
        </w:rPr>
        <w:t>Глава 6. СРОК ПЕРЕДАЧИ КВАРТИРЫ УЧАСТНИКУ ДОЛЕВОГО СТРОИТЕЛЬСТВА</w:t>
      </w:r>
    </w:p>
    <w:p w:rsidR="003247FE" w:rsidRPr="00992E22" w:rsidRDefault="003247FE" w:rsidP="003247FE">
      <w:pPr>
        <w:suppressAutoHyphens/>
        <w:ind w:firstLine="567"/>
        <w:jc w:val="both"/>
        <w:rPr>
          <w:sz w:val="22"/>
          <w:szCs w:val="22"/>
          <w:lang w:eastAsia="ar-SA"/>
        </w:rPr>
      </w:pPr>
      <w:r w:rsidRPr="00992E22">
        <w:rPr>
          <w:sz w:val="22"/>
          <w:szCs w:val="22"/>
        </w:rPr>
        <w:t xml:space="preserve">6.1. Застройщик обязан по акту приема-передачи передать Квартиру Участнику долевого строительства не позднее срока, предусмотренного п.5.1.3 настоящего договора, при условии надлежащего исполнения Участником долевого строительства условий настоящего Договора. </w:t>
      </w:r>
      <w:r w:rsidRPr="00992E22">
        <w:rPr>
          <w:sz w:val="22"/>
          <w:szCs w:val="22"/>
          <w:lang w:eastAsia="ar-SA"/>
        </w:rPr>
        <w:t xml:space="preserve">Застройщик имеет право досрочно исполнить обязательство по передаче Квартиры Участнику долевого строительства. </w:t>
      </w:r>
      <w:r w:rsidRPr="00992E22">
        <w:rPr>
          <w:sz w:val="22"/>
          <w:szCs w:val="22"/>
        </w:rPr>
        <w:t>Квартира передается Участнику долевого строительства без внутренней отделки.</w:t>
      </w:r>
      <w:r w:rsidRPr="00992E22">
        <w:rPr>
          <w:sz w:val="22"/>
          <w:szCs w:val="22"/>
        </w:rPr>
        <w:tab/>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6.2. В случае нарушения предусмотренного настоящим Договором срока передачи Квартиры Участнику долевого строительства Застройщик уплачивает Участнику долевого строительства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цены настоящего Договора за каждый день просрочки выполнения обязательства по п.6.1 Договора.</w:t>
      </w:r>
      <w:r w:rsidRPr="00992E22">
        <w:rPr>
          <w:rFonts w:ascii="Times New Roman" w:hAnsi="Times New Roman"/>
          <w:sz w:val="22"/>
          <w:szCs w:val="22"/>
        </w:rPr>
        <w:tab/>
      </w:r>
    </w:p>
    <w:p w:rsidR="003247FE" w:rsidRPr="00992E22" w:rsidRDefault="00442297" w:rsidP="00CC0A0A">
      <w:pPr>
        <w:pStyle w:val="a4"/>
        <w:ind w:firstLine="567"/>
        <w:jc w:val="both"/>
        <w:rPr>
          <w:rFonts w:ascii="Times New Roman" w:hAnsi="Times New Roman"/>
          <w:sz w:val="22"/>
          <w:szCs w:val="22"/>
        </w:rPr>
      </w:pPr>
      <w:r w:rsidRPr="00992E22">
        <w:rPr>
          <w:rFonts w:ascii="Times New Roman" w:hAnsi="Times New Roman"/>
          <w:sz w:val="22"/>
          <w:szCs w:val="22"/>
        </w:rPr>
        <w:t>6.3. В случае если строительство Объекта долевого строительства (ввод Жилого дома в эксплуатацию) не может быть завершено в предусмотренный настоящим Договором срок, Застройщик не позднее, чем за два месяца до истечения указанного в п.1.1 настоящего договора срока обязан направить Участнику долевого строительства письменное уведомление о переносе окончания срока строительства (вво</w:t>
      </w:r>
      <w:r w:rsidR="00B7709F" w:rsidRPr="00992E22">
        <w:rPr>
          <w:rFonts w:ascii="Times New Roman" w:hAnsi="Times New Roman"/>
          <w:sz w:val="22"/>
          <w:szCs w:val="22"/>
        </w:rPr>
        <w:t xml:space="preserve">да Жилого дома в эксплуатацию) </w:t>
      </w:r>
      <w:r w:rsidRPr="00992E22">
        <w:rPr>
          <w:rFonts w:ascii="Times New Roman" w:hAnsi="Times New Roman"/>
          <w:sz w:val="22"/>
          <w:szCs w:val="22"/>
        </w:rPr>
        <w:t>Объекта долевого cтроительства. Стороны пришли к соглашению, что Застройщик вправе перенести ввод Жилого Дома в эксплуатацию на срок не более 6 (шести) месяцев. При этом данный пункт настоящего Договора является соответствующим соглашением Сторон, предусмотренным статьей 6 Федерального закона №214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не требует дополнительного подписания каких-либо документов. В случае если Жилой дом будет введен в эксплуатацию ранее указанного срока, Застройщик вправе передать Объект долевого строительства Участнику долевого строительства досрочно.</w:t>
      </w:r>
    </w:p>
    <w:p w:rsidR="0045626C" w:rsidRPr="00992E22" w:rsidRDefault="0045626C" w:rsidP="00442297">
      <w:pPr>
        <w:pStyle w:val="a4"/>
        <w:ind w:firstLine="708"/>
        <w:jc w:val="both"/>
        <w:rPr>
          <w:rFonts w:ascii="Times New Roman" w:hAnsi="Times New Roman"/>
          <w:b/>
          <w:sz w:val="14"/>
          <w:szCs w:val="14"/>
        </w:rPr>
      </w:pPr>
    </w:p>
    <w:p w:rsidR="003247FE" w:rsidRPr="00992E22" w:rsidRDefault="003247FE" w:rsidP="00486A64">
      <w:pPr>
        <w:pStyle w:val="a4"/>
        <w:jc w:val="center"/>
        <w:rPr>
          <w:rFonts w:ascii="Times New Roman" w:hAnsi="Times New Roman"/>
          <w:b/>
          <w:sz w:val="22"/>
          <w:szCs w:val="22"/>
        </w:rPr>
      </w:pPr>
      <w:r w:rsidRPr="00992E22">
        <w:rPr>
          <w:rFonts w:ascii="Times New Roman" w:hAnsi="Times New Roman"/>
          <w:b/>
          <w:sz w:val="22"/>
          <w:szCs w:val="22"/>
        </w:rPr>
        <w:t>Глава 7. ПЕРЕДАЧА КВАРТИРЫ</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7.1. Передача Застройщиком Квартиры и принятие ее Участником долевого строительства осуществляются путем подписания сторонами акта приема-передачи по форме установленной Застройщиком.</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 xml:space="preserve">7.2. Передача Участнику долевого строительства Квартиры осуществляется после получения в установленном порядке разрешения на ввод в эксплуатацию Жилого дома, указанного в п. 1.1. настоящего договора. </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7.3. После получения Застройщиком в установленном порядке разрешения на ввод в эксплуатацию Жилого дома Застройщик обязан передать Квартиру в течение 120 дней с момента получения разрешения на ввод в эксплуатацию, а Участник долевого строительства обязан принять Квартиру при отсутствии недостатков и дефектов Квартиры о которых заявлено Участником долевого строительства согласно п.7.5 настоящего Договора.</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7.4. Участник долевого строительства, получивший уведомление Застройщика о получении разрешения на ввод Жилого дома в эксплуатацию и готовности предать по акту Квартиру обязан приступить к ее принятию в срок согласно п.4.1.2 Договора.</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 xml:space="preserve">7.5. Участник долевого строительства до подписания акта приема-передачи Квартиры вправе потребовать от Застройщика составления </w:t>
      </w:r>
      <w:r w:rsidR="007B606B" w:rsidRPr="00992E22">
        <w:rPr>
          <w:rFonts w:ascii="Times New Roman" w:hAnsi="Times New Roman"/>
          <w:sz w:val="22"/>
          <w:szCs w:val="22"/>
        </w:rPr>
        <w:t xml:space="preserve">дефектного </w:t>
      </w:r>
      <w:r w:rsidRPr="00992E22">
        <w:rPr>
          <w:rFonts w:ascii="Times New Roman" w:hAnsi="Times New Roman"/>
          <w:sz w:val="22"/>
          <w:szCs w:val="22"/>
        </w:rPr>
        <w:t>акта, в котором указывается несоответствие Квартиры требованиям технических регламентов, проектной документации, описываются недостатки и дефекты Квартиры. До исполнения Застройщиком обязанностей по устранению недостатков Квартиры Участник долевого строительства может потребовать безвозмездного устранения недостатков в разумный срок.</w:t>
      </w:r>
      <w:r w:rsidR="007B606B" w:rsidRPr="00992E22">
        <w:rPr>
          <w:rFonts w:ascii="Times New Roman" w:hAnsi="Times New Roman"/>
          <w:sz w:val="22"/>
          <w:szCs w:val="22"/>
        </w:rPr>
        <w:t xml:space="preserve"> </w:t>
      </w:r>
    </w:p>
    <w:p w:rsidR="006A39C7" w:rsidRPr="00992E22" w:rsidRDefault="006A39C7" w:rsidP="003247FE">
      <w:pPr>
        <w:pStyle w:val="a4"/>
        <w:ind w:firstLine="567"/>
        <w:jc w:val="both"/>
        <w:rPr>
          <w:rFonts w:ascii="Times New Roman" w:hAnsi="Times New Roman"/>
          <w:sz w:val="22"/>
          <w:szCs w:val="22"/>
        </w:rPr>
      </w:pPr>
    </w:p>
    <w:p w:rsidR="003247FE" w:rsidRPr="00992E22" w:rsidRDefault="003247FE" w:rsidP="00486A64">
      <w:pPr>
        <w:pStyle w:val="a4"/>
        <w:jc w:val="center"/>
        <w:rPr>
          <w:rFonts w:ascii="Times New Roman" w:hAnsi="Times New Roman"/>
          <w:b/>
          <w:sz w:val="22"/>
          <w:szCs w:val="22"/>
        </w:rPr>
      </w:pPr>
      <w:r w:rsidRPr="00992E22">
        <w:rPr>
          <w:rFonts w:ascii="Times New Roman" w:hAnsi="Times New Roman"/>
          <w:b/>
          <w:sz w:val="22"/>
          <w:szCs w:val="22"/>
        </w:rPr>
        <w:t>Глава 8. ОДНОСТОРОННИЙ ОТКАЗ ОТ ИСПОЛНЕНИЯ ДОГОВОРА</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8.1. Участник долевого строительства в одностороннем порядке вправе отказаться от исполнения настоящего Договора в случае:</w:t>
      </w:r>
    </w:p>
    <w:p w:rsidR="003247FE" w:rsidRPr="00992E22" w:rsidRDefault="003247FE" w:rsidP="003247FE">
      <w:pPr>
        <w:pStyle w:val="a4"/>
        <w:numPr>
          <w:ilvl w:val="0"/>
          <w:numId w:val="2"/>
        </w:numPr>
        <w:ind w:left="0" w:firstLine="567"/>
        <w:jc w:val="both"/>
        <w:rPr>
          <w:rFonts w:ascii="Times New Roman" w:hAnsi="Times New Roman"/>
          <w:sz w:val="22"/>
          <w:szCs w:val="22"/>
        </w:rPr>
      </w:pPr>
      <w:r w:rsidRPr="00992E22">
        <w:rPr>
          <w:rFonts w:ascii="Times New Roman" w:hAnsi="Times New Roman"/>
          <w:sz w:val="22"/>
          <w:szCs w:val="22"/>
        </w:rPr>
        <w:t>прекращения или приостановления строительства Жилого дома, при наличии обстоятельств, очевидно свидетельствующих о том, что в предусмотренный настоящим Договором срок Квартира не будет передана Участнику долевого строительства;</w:t>
      </w:r>
    </w:p>
    <w:p w:rsidR="003247FE" w:rsidRPr="00992E22" w:rsidRDefault="003247FE" w:rsidP="003247FE">
      <w:pPr>
        <w:pStyle w:val="a4"/>
        <w:numPr>
          <w:ilvl w:val="0"/>
          <w:numId w:val="3"/>
        </w:numPr>
        <w:ind w:left="0" w:firstLine="567"/>
        <w:jc w:val="both"/>
        <w:rPr>
          <w:rFonts w:ascii="Times New Roman" w:hAnsi="Times New Roman"/>
          <w:sz w:val="22"/>
          <w:szCs w:val="22"/>
        </w:rPr>
      </w:pPr>
      <w:r w:rsidRPr="00992E22">
        <w:rPr>
          <w:rFonts w:ascii="Times New Roman" w:hAnsi="Times New Roman"/>
          <w:sz w:val="22"/>
          <w:szCs w:val="22"/>
        </w:rPr>
        <w:t xml:space="preserve"> существенного изменения проектной документации, в том числе существенного изменения размера Жилого дома;</w:t>
      </w:r>
    </w:p>
    <w:p w:rsidR="003247FE" w:rsidRPr="00992E22" w:rsidRDefault="003247FE" w:rsidP="00F25919">
      <w:pPr>
        <w:pStyle w:val="a4"/>
        <w:ind w:firstLine="567"/>
        <w:jc w:val="both"/>
        <w:rPr>
          <w:rFonts w:ascii="Times New Roman" w:hAnsi="Times New Roman"/>
          <w:sz w:val="22"/>
          <w:szCs w:val="22"/>
        </w:rPr>
      </w:pPr>
      <w:r w:rsidRPr="00992E22">
        <w:rPr>
          <w:rFonts w:ascii="Times New Roman" w:hAnsi="Times New Roman"/>
          <w:sz w:val="22"/>
          <w:szCs w:val="22"/>
        </w:rPr>
        <w:t xml:space="preserve">8.1.1. Обстоятельства, послужившие основаниями расторжения настоящего договора в одностороннем порядке, должны быть подтверждены документально.     </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8.2. В случае одностороннего отказа Участника долевого строительства от исполнения договора Застройщик обязан возвратить денежные средства, уплаченные Участником долевого строительства в счет цены настоящего Договора, а также уплатить проценты на эту сумму за пользование указанными денежными средствами в размере 1/300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от цены настоящего Договора за каждый день пользования денежными средствами. Указанные проценты начисляются со дня внесения Участником долевого строительства денежных средств или части денежных средств в счет цены настоящего Договора до дня их возврата Застройщиком Участнику долевого строительства.</w:t>
      </w:r>
    </w:p>
    <w:p w:rsidR="003247FE" w:rsidRPr="00992E22" w:rsidRDefault="003247FE" w:rsidP="003247FE">
      <w:pPr>
        <w:pStyle w:val="a4"/>
        <w:ind w:firstLine="567"/>
        <w:jc w:val="both"/>
        <w:rPr>
          <w:rFonts w:ascii="Times New Roman" w:hAnsi="Times New Roman"/>
          <w:sz w:val="14"/>
          <w:szCs w:val="14"/>
        </w:rPr>
      </w:pPr>
    </w:p>
    <w:p w:rsidR="003247FE" w:rsidRPr="00992E22" w:rsidRDefault="003247FE" w:rsidP="003247FE">
      <w:pPr>
        <w:pStyle w:val="a4"/>
        <w:jc w:val="center"/>
        <w:rPr>
          <w:rFonts w:ascii="Times New Roman" w:hAnsi="Times New Roman"/>
          <w:b/>
          <w:sz w:val="22"/>
          <w:szCs w:val="22"/>
        </w:rPr>
      </w:pPr>
      <w:r w:rsidRPr="00992E22">
        <w:rPr>
          <w:rFonts w:ascii="Times New Roman" w:hAnsi="Times New Roman"/>
          <w:b/>
          <w:sz w:val="22"/>
          <w:szCs w:val="22"/>
        </w:rPr>
        <w:t>Глава 9. ГАРАНТИИ КАЧЕСТВА, ПРЕДУСМОТРЕННЫЕ ДОГОВОРОМ</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9.1. Застройщик обязан передать Участнику долевого строительства Квартиру, качество которой соответствует условиям настоящего Договора, требованиям технических и градостроительных регламентов, а также иным обязательным требованиям.</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9.2. Гарантийный срок для Квартиры, за исключением технологического и инженерного оборудования, входящего в соста</w:t>
      </w:r>
      <w:r w:rsidR="00EA5F02" w:rsidRPr="00992E22">
        <w:rPr>
          <w:rFonts w:ascii="Times New Roman" w:hAnsi="Times New Roman"/>
          <w:sz w:val="22"/>
          <w:szCs w:val="22"/>
        </w:rPr>
        <w:t>в Квартиры</w:t>
      </w:r>
      <w:r w:rsidRPr="00992E22">
        <w:rPr>
          <w:rFonts w:ascii="Times New Roman" w:hAnsi="Times New Roman"/>
          <w:sz w:val="22"/>
          <w:szCs w:val="22"/>
        </w:rPr>
        <w:t>, устанавливается сроком на 5 лет. Гарантийный срок для технологического и инженерного оборудования, в</w:t>
      </w:r>
      <w:r w:rsidR="00EA5F02" w:rsidRPr="00992E22">
        <w:rPr>
          <w:rFonts w:ascii="Times New Roman" w:hAnsi="Times New Roman"/>
          <w:sz w:val="22"/>
          <w:szCs w:val="22"/>
        </w:rPr>
        <w:t>ходящего в состав Квартиры</w:t>
      </w:r>
      <w:r w:rsidRPr="00992E22">
        <w:rPr>
          <w:rFonts w:ascii="Times New Roman" w:hAnsi="Times New Roman"/>
          <w:sz w:val="22"/>
          <w:szCs w:val="22"/>
        </w:rPr>
        <w:t xml:space="preserve">, устанавливается сроком на 3 года. Указанные гарантийные сроки исчисляются со дня передачи Квартиры Участнику долевого строительства. </w:t>
      </w:r>
      <w:r w:rsidRPr="00992E22">
        <w:rPr>
          <w:rFonts w:ascii="Times New Roman" w:hAnsi="Times New Roman"/>
          <w:sz w:val="22"/>
          <w:szCs w:val="22"/>
        </w:rPr>
        <w:tab/>
      </w:r>
      <w:r w:rsidRPr="00992E22">
        <w:rPr>
          <w:rFonts w:ascii="Times New Roman" w:hAnsi="Times New Roman"/>
          <w:sz w:val="22"/>
          <w:szCs w:val="22"/>
        </w:rPr>
        <w:tab/>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 xml:space="preserve">9.3. Участник долевого строительства вправе предъявить Застройщику требования в связи с ненадлежащим качеством Квартиры при условии, если такое качество выявлено в течение гарантийного срока и возникло </w:t>
      </w:r>
      <w:r w:rsidR="00486A64" w:rsidRPr="00992E22">
        <w:rPr>
          <w:rFonts w:ascii="Times New Roman" w:hAnsi="Times New Roman"/>
          <w:sz w:val="22"/>
          <w:szCs w:val="22"/>
        </w:rPr>
        <w:t>вследствие</w:t>
      </w:r>
      <w:r w:rsidRPr="00992E22">
        <w:rPr>
          <w:rFonts w:ascii="Times New Roman" w:hAnsi="Times New Roman"/>
          <w:sz w:val="22"/>
          <w:szCs w:val="22"/>
        </w:rPr>
        <w:t xml:space="preserve"> некачественно (неправильно) выполненных работ.</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9.4. Застройщик не несет ответственности перед Участником долевого строительства за недостатки и дефекты Квартиры, если такие недостатки и дефекты возникли не вследствие некачественно</w:t>
      </w:r>
      <w:r w:rsidR="004B48B7" w:rsidRPr="00992E22">
        <w:rPr>
          <w:rFonts w:ascii="Times New Roman" w:hAnsi="Times New Roman"/>
          <w:sz w:val="22"/>
          <w:szCs w:val="22"/>
        </w:rPr>
        <w:t xml:space="preserve"> </w:t>
      </w:r>
      <w:r w:rsidRPr="00992E22">
        <w:rPr>
          <w:rFonts w:ascii="Times New Roman" w:hAnsi="Times New Roman"/>
          <w:sz w:val="22"/>
          <w:szCs w:val="22"/>
        </w:rPr>
        <w:t>(неправильно) выполненных работ, а по причинам нормального износа жилого</w:t>
      </w:r>
      <w:r w:rsidR="004B48B7" w:rsidRPr="00992E22">
        <w:rPr>
          <w:rFonts w:ascii="Times New Roman" w:hAnsi="Times New Roman"/>
          <w:sz w:val="22"/>
          <w:szCs w:val="22"/>
        </w:rPr>
        <w:t xml:space="preserve"> </w:t>
      </w:r>
      <w:r w:rsidRPr="00992E22">
        <w:rPr>
          <w:rFonts w:ascii="Times New Roman" w:hAnsi="Times New Roman"/>
          <w:sz w:val="22"/>
          <w:szCs w:val="22"/>
        </w:rPr>
        <w:t>(жилых) помещения или его частей, неправильной эксплуатации жилого помещения Участником долевого строительства и/или привлеченными им третьими лицами, ненадлежащего ремонта, произведенного(производимого) Участником долевого строительства и/или привлеченными им третьими лицами.</w:t>
      </w:r>
    </w:p>
    <w:p w:rsidR="003247FE" w:rsidRPr="00992E22" w:rsidRDefault="003247FE" w:rsidP="003247FE">
      <w:pPr>
        <w:pStyle w:val="a4"/>
        <w:rPr>
          <w:rFonts w:ascii="Times New Roman" w:hAnsi="Times New Roman"/>
          <w:sz w:val="14"/>
          <w:szCs w:val="14"/>
        </w:rPr>
      </w:pPr>
    </w:p>
    <w:p w:rsidR="003247FE" w:rsidRPr="00992E22" w:rsidRDefault="003247FE" w:rsidP="003247FE">
      <w:pPr>
        <w:pStyle w:val="a4"/>
        <w:jc w:val="center"/>
        <w:rPr>
          <w:rFonts w:ascii="Times New Roman" w:hAnsi="Times New Roman"/>
          <w:sz w:val="22"/>
          <w:szCs w:val="22"/>
        </w:rPr>
      </w:pPr>
      <w:r w:rsidRPr="00992E22">
        <w:rPr>
          <w:rFonts w:ascii="Times New Roman" w:hAnsi="Times New Roman"/>
          <w:b/>
          <w:sz w:val="22"/>
          <w:szCs w:val="22"/>
        </w:rPr>
        <w:t>Глава 10. ОТВЕТСТВЕННОСТЬ ЗА НАРУШЕНИЕ ОБЯЗАТЕЛЬСТВ ПО ДОГОВОРУ</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10.1. В случае неисполнения или ненадлежащего исполнения обязательств по настоящему Договору Сторона, не исполнившая своих обязательств или не надлежаще исполнившая свои обязательства, обязана уплатить другой Стороне предусмотренные настоящим Договором неустойки (штрафы, пени) и возместить в полном объеме причиненные убытки сверх неустойки.</w:t>
      </w:r>
    </w:p>
    <w:p w:rsidR="003247FE" w:rsidRPr="00992E22" w:rsidRDefault="003247FE" w:rsidP="003247FE">
      <w:pPr>
        <w:pStyle w:val="a4"/>
        <w:jc w:val="center"/>
        <w:rPr>
          <w:rFonts w:ascii="Times New Roman" w:hAnsi="Times New Roman"/>
          <w:b/>
          <w:sz w:val="14"/>
          <w:szCs w:val="14"/>
        </w:rPr>
      </w:pPr>
    </w:p>
    <w:p w:rsidR="003247FE" w:rsidRPr="00992E22" w:rsidRDefault="003247FE" w:rsidP="003247FE">
      <w:pPr>
        <w:pStyle w:val="a4"/>
        <w:jc w:val="center"/>
        <w:rPr>
          <w:rFonts w:ascii="Times New Roman" w:hAnsi="Times New Roman"/>
          <w:b/>
          <w:sz w:val="22"/>
          <w:szCs w:val="22"/>
        </w:rPr>
      </w:pPr>
      <w:r w:rsidRPr="00992E22">
        <w:rPr>
          <w:rFonts w:ascii="Times New Roman" w:hAnsi="Times New Roman"/>
          <w:b/>
          <w:sz w:val="22"/>
          <w:szCs w:val="22"/>
        </w:rPr>
        <w:t>Глава 11. УСТУПКА ПРАВ ТРЕБОВАНИЙ ПО ДОГОВОРУ</w:t>
      </w:r>
    </w:p>
    <w:p w:rsidR="003247FE" w:rsidRPr="00992E22" w:rsidRDefault="003247FE" w:rsidP="00486A64">
      <w:pPr>
        <w:pStyle w:val="a4"/>
        <w:ind w:firstLine="567"/>
        <w:jc w:val="both"/>
        <w:rPr>
          <w:rFonts w:ascii="Times New Roman" w:hAnsi="Times New Roman"/>
          <w:b/>
          <w:sz w:val="22"/>
          <w:szCs w:val="22"/>
        </w:rPr>
      </w:pPr>
      <w:r w:rsidRPr="00992E22">
        <w:rPr>
          <w:rFonts w:ascii="Times New Roman" w:hAnsi="Times New Roman"/>
          <w:sz w:val="22"/>
          <w:szCs w:val="22"/>
        </w:rPr>
        <w:t>11.1. Уступка Участником долевого строительства прав требований по настоящему договору допускается только после уплаты им цены Дог</w:t>
      </w:r>
      <w:r w:rsidR="00486A64" w:rsidRPr="00992E22">
        <w:rPr>
          <w:rFonts w:ascii="Times New Roman" w:hAnsi="Times New Roman"/>
          <w:sz w:val="22"/>
          <w:szCs w:val="22"/>
        </w:rPr>
        <w:t xml:space="preserve">овора или </w:t>
      </w:r>
      <w:r w:rsidRPr="00992E22">
        <w:rPr>
          <w:rFonts w:ascii="Times New Roman" w:hAnsi="Times New Roman"/>
          <w:sz w:val="22"/>
          <w:szCs w:val="22"/>
        </w:rPr>
        <w:t>одновременно с переводом долга на нового участника долевого строительства в порядке, установленном Гражданским кодексом Российской Федерации.</w:t>
      </w:r>
      <w:r w:rsidRPr="00992E22">
        <w:rPr>
          <w:rFonts w:ascii="Times New Roman" w:hAnsi="Times New Roman"/>
          <w:sz w:val="22"/>
          <w:szCs w:val="22"/>
        </w:rPr>
        <w:tab/>
      </w:r>
      <w:r w:rsidRPr="00992E22">
        <w:rPr>
          <w:rFonts w:ascii="Times New Roman" w:hAnsi="Times New Roman"/>
          <w:sz w:val="22"/>
          <w:szCs w:val="22"/>
        </w:rPr>
        <w:tab/>
      </w:r>
      <w:r w:rsidRPr="00992E22">
        <w:rPr>
          <w:rFonts w:ascii="Times New Roman" w:hAnsi="Times New Roman"/>
          <w:sz w:val="22"/>
          <w:szCs w:val="22"/>
        </w:rPr>
        <w:tab/>
      </w:r>
      <w:r w:rsidRPr="00992E22">
        <w:rPr>
          <w:rFonts w:ascii="Times New Roman" w:hAnsi="Times New Roman"/>
          <w:sz w:val="22"/>
          <w:szCs w:val="22"/>
        </w:rPr>
        <w:tab/>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11.2. 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приема-передачи Квартиры.</w:t>
      </w:r>
    </w:p>
    <w:p w:rsidR="00DC7135" w:rsidRPr="00992E22" w:rsidRDefault="00DC7135" w:rsidP="003247FE">
      <w:pPr>
        <w:pStyle w:val="a4"/>
        <w:rPr>
          <w:rFonts w:ascii="Times New Roman" w:hAnsi="Times New Roman"/>
          <w:sz w:val="14"/>
          <w:szCs w:val="14"/>
        </w:rPr>
      </w:pPr>
    </w:p>
    <w:p w:rsidR="003247FE" w:rsidRPr="00992E22" w:rsidRDefault="003247FE" w:rsidP="00486A64">
      <w:pPr>
        <w:pStyle w:val="a4"/>
        <w:jc w:val="center"/>
        <w:rPr>
          <w:rFonts w:ascii="Times New Roman" w:hAnsi="Times New Roman"/>
          <w:b/>
          <w:sz w:val="22"/>
          <w:szCs w:val="22"/>
        </w:rPr>
      </w:pPr>
      <w:r w:rsidRPr="00992E22">
        <w:rPr>
          <w:rFonts w:ascii="Times New Roman" w:hAnsi="Times New Roman"/>
          <w:b/>
          <w:sz w:val="22"/>
          <w:szCs w:val="22"/>
        </w:rPr>
        <w:t>Глава 12. ИСПОЛНЕНИЕ ОБЯЗАТЕЛЬСТВ ПО ДОГОВОРУ</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12.1. Обязательства Застройщика считаются исполненными с момента подписания Сторонами Акта приема-передачи Квартиры.</w:t>
      </w:r>
      <w:r w:rsidRPr="00992E22">
        <w:rPr>
          <w:rFonts w:ascii="Times New Roman" w:hAnsi="Times New Roman"/>
          <w:sz w:val="22"/>
          <w:szCs w:val="22"/>
        </w:rPr>
        <w:tab/>
      </w:r>
      <w:r w:rsidRPr="00992E22">
        <w:rPr>
          <w:rFonts w:ascii="Times New Roman" w:hAnsi="Times New Roman"/>
          <w:sz w:val="22"/>
          <w:szCs w:val="22"/>
        </w:rPr>
        <w:tab/>
      </w:r>
      <w:r w:rsidRPr="00992E22">
        <w:rPr>
          <w:rFonts w:ascii="Times New Roman" w:hAnsi="Times New Roman"/>
          <w:sz w:val="22"/>
          <w:szCs w:val="22"/>
        </w:rPr>
        <w:tab/>
      </w:r>
      <w:r w:rsidRPr="00992E22">
        <w:rPr>
          <w:rFonts w:ascii="Times New Roman" w:hAnsi="Times New Roman"/>
          <w:sz w:val="22"/>
          <w:szCs w:val="22"/>
        </w:rPr>
        <w:tab/>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12.2.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приема-передачи Квартиры.</w:t>
      </w:r>
    </w:p>
    <w:p w:rsidR="003247FE" w:rsidRPr="00992E22" w:rsidRDefault="003247FE" w:rsidP="003247FE">
      <w:pPr>
        <w:pStyle w:val="a4"/>
        <w:jc w:val="both"/>
        <w:rPr>
          <w:rFonts w:ascii="Times New Roman" w:hAnsi="Times New Roman"/>
          <w:sz w:val="14"/>
          <w:szCs w:val="14"/>
        </w:rPr>
      </w:pPr>
    </w:p>
    <w:p w:rsidR="003247FE" w:rsidRPr="00992E22" w:rsidRDefault="003247FE" w:rsidP="00486A64">
      <w:pPr>
        <w:pStyle w:val="a4"/>
        <w:jc w:val="center"/>
        <w:rPr>
          <w:rFonts w:ascii="Times New Roman" w:hAnsi="Times New Roman"/>
          <w:b/>
          <w:sz w:val="22"/>
          <w:szCs w:val="22"/>
        </w:rPr>
      </w:pPr>
      <w:r w:rsidRPr="00992E22">
        <w:rPr>
          <w:rFonts w:ascii="Times New Roman" w:hAnsi="Times New Roman"/>
          <w:b/>
          <w:sz w:val="22"/>
          <w:szCs w:val="22"/>
        </w:rPr>
        <w:t>Глава 13. ОБЕСПЕЧЕНИЕ ИСПОЛНЕНИЯ ОБЯЗАТЕЛЬСТВ ПО ДОГОВОРУ</w:t>
      </w:r>
    </w:p>
    <w:p w:rsidR="003247FE" w:rsidRPr="00992E22" w:rsidRDefault="003247FE" w:rsidP="004B48B7">
      <w:pPr>
        <w:pStyle w:val="a4"/>
        <w:ind w:firstLine="567"/>
        <w:jc w:val="both"/>
        <w:rPr>
          <w:rFonts w:ascii="Times New Roman" w:hAnsi="Times New Roman"/>
          <w:sz w:val="22"/>
          <w:szCs w:val="22"/>
        </w:rPr>
      </w:pPr>
      <w:r w:rsidRPr="00992E22">
        <w:rPr>
          <w:rFonts w:ascii="Times New Roman" w:hAnsi="Times New Roman"/>
          <w:sz w:val="22"/>
          <w:szCs w:val="22"/>
        </w:rPr>
        <w:t>13.1. В обеспечение исполнения обязательств Застройщика (за</w:t>
      </w:r>
      <w:r w:rsidRPr="00992E22">
        <w:rPr>
          <w:rFonts w:ascii="Times New Roman" w:hAnsi="Times New Roman"/>
          <w:sz w:val="22"/>
          <w:szCs w:val="22"/>
        </w:rPr>
        <w:softHyphen/>
        <w:t>логодателя) по Договору, с момента исполнения Участником долевого строительства платежа по данному Договору, у Участника долевого строительства (залогодержателя) счита</w:t>
      </w:r>
      <w:r w:rsidRPr="00992E22">
        <w:rPr>
          <w:rFonts w:ascii="Times New Roman" w:hAnsi="Times New Roman"/>
          <w:sz w:val="22"/>
          <w:szCs w:val="22"/>
        </w:rPr>
        <w:softHyphen/>
        <w:t xml:space="preserve">ется находящимся в залоге имущество на сумму, исполненного Участником платежа, принадлежащее Застройщику. </w:t>
      </w:r>
    </w:p>
    <w:p w:rsidR="003247FE" w:rsidRPr="00992E22" w:rsidRDefault="003247FE" w:rsidP="004B48B7">
      <w:pPr>
        <w:pStyle w:val="a4"/>
        <w:ind w:firstLine="567"/>
        <w:jc w:val="both"/>
        <w:rPr>
          <w:rFonts w:ascii="Times New Roman" w:hAnsi="Times New Roman"/>
          <w:sz w:val="22"/>
          <w:szCs w:val="22"/>
        </w:rPr>
      </w:pPr>
      <w:r w:rsidRPr="00992E22">
        <w:rPr>
          <w:rFonts w:ascii="Times New Roman" w:hAnsi="Times New Roman"/>
          <w:sz w:val="22"/>
          <w:szCs w:val="22"/>
        </w:rPr>
        <w:t>13.2. Залогом имущества, принадлежащим Застройщику, обеспечивается исполнение следующих обязательств Застройщика по настоящему Договору:</w:t>
      </w:r>
    </w:p>
    <w:p w:rsidR="003247FE" w:rsidRPr="00992E22" w:rsidRDefault="003247FE" w:rsidP="004B48B7">
      <w:pPr>
        <w:pStyle w:val="ad"/>
        <w:numPr>
          <w:ilvl w:val="0"/>
          <w:numId w:val="4"/>
        </w:numPr>
        <w:tabs>
          <w:tab w:val="left" w:pos="0"/>
        </w:tabs>
        <w:ind w:left="0" w:firstLine="851"/>
        <w:jc w:val="both"/>
        <w:rPr>
          <w:sz w:val="22"/>
          <w:szCs w:val="22"/>
        </w:rPr>
      </w:pPr>
      <w:r w:rsidRPr="00992E22">
        <w:rPr>
          <w:sz w:val="22"/>
          <w:szCs w:val="22"/>
        </w:rPr>
        <w:t>возврат денежных средств, внесенных Участником долевого строительства, в случаях, предусмотренных Федеральным за</w:t>
      </w:r>
      <w:r w:rsidRPr="00992E22">
        <w:rPr>
          <w:sz w:val="22"/>
          <w:szCs w:val="22"/>
        </w:rPr>
        <w:softHyphen/>
        <w:t>коном от 30 декабря 2004 года № 214-ФЗ и настоящим Договором;</w:t>
      </w:r>
    </w:p>
    <w:p w:rsidR="003247FE" w:rsidRPr="00992E22" w:rsidRDefault="003247FE" w:rsidP="004B48B7">
      <w:pPr>
        <w:pStyle w:val="ad"/>
        <w:numPr>
          <w:ilvl w:val="0"/>
          <w:numId w:val="4"/>
        </w:numPr>
        <w:tabs>
          <w:tab w:val="left" w:pos="0"/>
        </w:tabs>
        <w:ind w:left="0" w:firstLine="851"/>
        <w:jc w:val="both"/>
        <w:rPr>
          <w:sz w:val="22"/>
          <w:szCs w:val="22"/>
        </w:rPr>
      </w:pPr>
      <w:r w:rsidRPr="00992E22">
        <w:rPr>
          <w:sz w:val="22"/>
          <w:szCs w:val="22"/>
        </w:rPr>
        <w:t>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долевого строительства Квартиры, и иных денежных средств, причитающихся ему в со</w:t>
      </w:r>
      <w:r w:rsidRPr="00992E22">
        <w:rPr>
          <w:sz w:val="22"/>
          <w:szCs w:val="22"/>
        </w:rPr>
        <w:softHyphen/>
        <w:t>ответствии с настоящим До</w:t>
      </w:r>
      <w:r w:rsidR="00407EB3" w:rsidRPr="00992E22">
        <w:rPr>
          <w:sz w:val="22"/>
          <w:szCs w:val="22"/>
        </w:rPr>
        <w:t>говором и (или) федеральными за</w:t>
      </w:r>
      <w:r w:rsidRPr="00992E22">
        <w:rPr>
          <w:sz w:val="22"/>
          <w:szCs w:val="22"/>
        </w:rPr>
        <w:t>конами.</w:t>
      </w:r>
    </w:p>
    <w:p w:rsidR="00407EB3" w:rsidRPr="00992E22" w:rsidRDefault="00472D41" w:rsidP="004B48B7">
      <w:pPr>
        <w:ind w:firstLine="708"/>
        <w:jc w:val="both"/>
        <w:rPr>
          <w:rFonts w:eastAsiaTheme="minorEastAsia"/>
          <w:sz w:val="22"/>
          <w:szCs w:val="22"/>
        </w:rPr>
      </w:pPr>
      <w:r w:rsidRPr="00992E22">
        <w:rPr>
          <w:rFonts w:eastAsiaTheme="minorEastAsia"/>
          <w:sz w:val="22"/>
          <w:szCs w:val="22"/>
        </w:rPr>
        <w:t>13.3. В соответствии с Федеральным законом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производится страхование гражданской ответственности Застройщика (страховая компания ООО СК «РЕСПЕКТ» (ИНН 7743014574) за неисполнение или ненадлежащее исполнение обязательств по передаче Квартиры по настоящему Договору.</w:t>
      </w:r>
    </w:p>
    <w:p w:rsidR="003247FE" w:rsidRPr="00992E22" w:rsidRDefault="003247FE" w:rsidP="00407EB3">
      <w:pPr>
        <w:pStyle w:val="a4"/>
        <w:rPr>
          <w:rFonts w:ascii="Times New Roman" w:hAnsi="Times New Roman"/>
          <w:sz w:val="14"/>
          <w:szCs w:val="14"/>
        </w:rPr>
      </w:pPr>
    </w:p>
    <w:p w:rsidR="00486A64" w:rsidRPr="00992E22" w:rsidRDefault="003247FE" w:rsidP="00407EB3">
      <w:pPr>
        <w:pStyle w:val="a4"/>
        <w:jc w:val="center"/>
        <w:rPr>
          <w:rFonts w:ascii="Times New Roman" w:hAnsi="Times New Roman"/>
          <w:b/>
          <w:sz w:val="22"/>
          <w:szCs w:val="22"/>
        </w:rPr>
      </w:pPr>
      <w:r w:rsidRPr="00992E22">
        <w:rPr>
          <w:rFonts w:ascii="Times New Roman" w:hAnsi="Times New Roman"/>
          <w:b/>
          <w:sz w:val="22"/>
          <w:szCs w:val="22"/>
        </w:rPr>
        <w:t xml:space="preserve">Глава 14. ГОСУДАРСТВЕННАЯ РЕГИСТРАЦИЯ ПРАВА СОБСТВЕННОСТИ </w:t>
      </w:r>
    </w:p>
    <w:p w:rsidR="003247FE" w:rsidRPr="00992E22" w:rsidRDefault="003247FE" w:rsidP="00407EB3">
      <w:pPr>
        <w:pStyle w:val="a4"/>
        <w:jc w:val="center"/>
        <w:rPr>
          <w:rFonts w:ascii="Times New Roman" w:hAnsi="Times New Roman"/>
          <w:b/>
          <w:sz w:val="22"/>
          <w:szCs w:val="22"/>
        </w:rPr>
      </w:pPr>
      <w:r w:rsidRPr="00992E22">
        <w:rPr>
          <w:rFonts w:ascii="Times New Roman" w:hAnsi="Times New Roman"/>
          <w:b/>
          <w:sz w:val="22"/>
          <w:szCs w:val="22"/>
        </w:rPr>
        <w:t>НА ОБЪЕКТЫ ДОЛЕВОГО СТРОИТЕЛЬСТВА</w:t>
      </w:r>
    </w:p>
    <w:p w:rsidR="003247FE" w:rsidRPr="00992E22" w:rsidRDefault="003247FE" w:rsidP="00407EB3">
      <w:pPr>
        <w:pStyle w:val="a4"/>
        <w:ind w:firstLine="567"/>
        <w:jc w:val="both"/>
        <w:rPr>
          <w:rFonts w:ascii="Times New Roman" w:hAnsi="Times New Roman"/>
          <w:sz w:val="22"/>
          <w:szCs w:val="22"/>
        </w:rPr>
      </w:pPr>
      <w:r w:rsidRPr="00992E22">
        <w:rPr>
          <w:rFonts w:ascii="Times New Roman" w:hAnsi="Times New Roman"/>
          <w:sz w:val="22"/>
          <w:szCs w:val="22"/>
        </w:rPr>
        <w:t>14.1. Участник долевого строительства или его правопреемники вправе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Квартиру, построенную в составе Жилого дома за счет денежных средств Участника долевого строительства в соответствии с настоящим Договором, после подписания Застройщиком и Участником долевого строительства или его правопреемникам акта приема-передачи Квартиры.</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14.2. У Участника долевого строительства при возникновении права собственности на Квартиру одновременно возникает доля в праве собственности на общее имущество в Жилом доме, указанном в п. 1.2. настоящего Договора, которая не может быть отчуждена или передана отдельно от права</w:t>
      </w:r>
      <w:r w:rsidR="00CF27F5" w:rsidRPr="00992E22">
        <w:rPr>
          <w:rFonts w:ascii="Times New Roman" w:hAnsi="Times New Roman"/>
          <w:sz w:val="22"/>
          <w:szCs w:val="22"/>
        </w:rPr>
        <w:t xml:space="preserve"> собственности на Квартиру.</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14.3. Государственная регистрация возникновения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w:t>
      </w:r>
    </w:p>
    <w:p w:rsidR="003247FE" w:rsidRPr="00992E22" w:rsidRDefault="003247FE" w:rsidP="00486A64">
      <w:pPr>
        <w:widowControl w:val="0"/>
        <w:autoSpaceDE w:val="0"/>
        <w:autoSpaceDN w:val="0"/>
        <w:adjustRightInd w:val="0"/>
        <w:ind w:firstLine="567"/>
        <w:jc w:val="both"/>
        <w:rPr>
          <w:rFonts w:ascii="Helvetica" w:hAnsi="Helvetica" w:cs="Helvetica"/>
          <w:sz w:val="22"/>
          <w:szCs w:val="22"/>
        </w:rPr>
      </w:pPr>
      <w:r w:rsidRPr="00992E22">
        <w:rPr>
          <w:sz w:val="22"/>
          <w:szCs w:val="22"/>
        </w:rPr>
        <w:t xml:space="preserve">14.4. Цена Договора, указанная в п. 3.1 настоящего Договора, </w:t>
      </w:r>
      <w:r w:rsidR="00486A64" w:rsidRPr="00992E22">
        <w:rPr>
          <w:sz w:val="22"/>
          <w:szCs w:val="22"/>
        </w:rPr>
        <w:t xml:space="preserve">не </w:t>
      </w:r>
      <w:r w:rsidRPr="00992E22">
        <w:rPr>
          <w:sz w:val="22"/>
          <w:szCs w:val="22"/>
        </w:rPr>
        <w:t xml:space="preserve">включает расходы по государственной регистрации настоящего Договора и не включает расходы по оформлению Участником долевого строительства прав собственности на Объект долевого строительства в органе регистрации прав на недвижимое имущество и сделок с ним. Расходы по оформлению Участником долевого строительства прав собственности на Объект долевого строительства в органе регистрации прав на недвижимое имущество и сделок с ним (уплата государственных пошлин и прочие расходы) в полном объеме несет Участник долевого строительства за счет собственных денежных средств. </w:t>
      </w:r>
    </w:p>
    <w:p w:rsidR="00486A64" w:rsidRPr="00992E22" w:rsidRDefault="00486A64" w:rsidP="00486A64">
      <w:pPr>
        <w:pStyle w:val="a4"/>
        <w:jc w:val="center"/>
        <w:rPr>
          <w:rFonts w:ascii="Times New Roman" w:hAnsi="Times New Roman"/>
          <w:b/>
          <w:sz w:val="14"/>
          <w:szCs w:val="14"/>
        </w:rPr>
      </w:pPr>
    </w:p>
    <w:p w:rsidR="003247FE" w:rsidRPr="00992E22" w:rsidRDefault="003247FE" w:rsidP="00486A64">
      <w:pPr>
        <w:pStyle w:val="a4"/>
        <w:jc w:val="center"/>
        <w:rPr>
          <w:rFonts w:ascii="Times New Roman" w:hAnsi="Times New Roman"/>
          <w:b/>
          <w:sz w:val="22"/>
          <w:szCs w:val="22"/>
        </w:rPr>
      </w:pPr>
      <w:r w:rsidRPr="00992E22">
        <w:rPr>
          <w:rFonts w:ascii="Times New Roman" w:hAnsi="Times New Roman"/>
          <w:b/>
          <w:sz w:val="22"/>
          <w:szCs w:val="22"/>
        </w:rPr>
        <w:t>Глава 15. ИСПОЛЬЗОВАНИЕ ЗАСТРОЙЩИКОМ ДЕНЕЖНЫХ СРЕДСТВ, УПЛАЧИВАЕМЫХ УЧАСТНИКОМ ДОЛЕВОГО СТРОИТЕЛЬСТВА ПО ДОГОВОРУ</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15.1. Застройщик использует денежные средства, уплачиваемые Участником долевого строительства по настоящему Договору, на цели согласно п.3.1 настоящего договора, в соответствии с проектной документацией.</w:t>
      </w:r>
    </w:p>
    <w:p w:rsidR="004B1440" w:rsidRPr="00992E22" w:rsidRDefault="004B1440" w:rsidP="003247FE">
      <w:pPr>
        <w:pStyle w:val="a4"/>
        <w:ind w:firstLine="567"/>
        <w:jc w:val="both"/>
        <w:rPr>
          <w:rFonts w:ascii="Times New Roman" w:hAnsi="Times New Roman"/>
          <w:sz w:val="22"/>
          <w:szCs w:val="22"/>
        </w:rPr>
      </w:pPr>
    </w:p>
    <w:p w:rsidR="00DC7135" w:rsidRPr="00992E22" w:rsidRDefault="00DC7135" w:rsidP="00407EB3">
      <w:pPr>
        <w:pStyle w:val="a4"/>
        <w:rPr>
          <w:rFonts w:ascii="Times New Roman" w:hAnsi="Times New Roman"/>
          <w:b/>
          <w:sz w:val="14"/>
          <w:szCs w:val="14"/>
        </w:rPr>
      </w:pPr>
    </w:p>
    <w:p w:rsidR="003247FE" w:rsidRPr="00992E22" w:rsidRDefault="003247FE" w:rsidP="00486A64">
      <w:pPr>
        <w:pStyle w:val="a4"/>
        <w:jc w:val="center"/>
        <w:rPr>
          <w:rFonts w:ascii="Times New Roman" w:hAnsi="Times New Roman"/>
          <w:b/>
          <w:sz w:val="22"/>
          <w:szCs w:val="22"/>
        </w:rPr>
      </w:pPr>
      <w:r w:rsidRPr="00992E22">
        <w:rPr>
          <w:rFonts w:ascii="Times New Roman" w:hAnsi="Times New Roman"/>
          <w:b/>
          <w:sz w:val="22"/>
          <w:szCs w:val="22"/>
        </w:rPr>
        <w:t>Глава 16. СРОК ДЕЙСТВИЯ ДОГОВОРА</w:t>
      </w:r>
    </w:p>
    <w:p w:rsidR="003247FE" w:rsidRPr="00992E22" w:rsidRDefault="00486A64" w:rsidP="003247FE">
      <w:pPr>
        <w:pStyle w:val="a4"/>
        <w:ind w:firstLine="567"/>
        <w:jc w:val="both"/>
        <w:rPr>
          <w:rFonts w:ascii="Times New Roman" w:hAnsi="Times New Roman"/>
          <w:b/>
          <w:sz w:val="22"/>
          <w:szCs w:val="22"/>
        </w:rPr>
      </w:pPr>
      <w:r w:rsidRPr="00992E22">
        <w:rPr>
          <w:rFonts w:ascii="Times New Roman" w:hAnsi="Times New Roman"/>
          <w:sz w:val="22"/>
          <w:szCs w:val="22"/>
        </w:rPr>
        <w:t xml:space="preserve">16.1. </w:t>
      </w:r>
      <w:r w:rsidR="003247FE" w:rsidRPr="00992E22">
        <w:rPr>
          <w:rFonts w:ascii="Times New Roman" w:hAnsi="Times New Roman"/>
          <w:sz w:val="22"/>
          <w:szCs w:val="22"/>
        </w:rPr>
        <w:t>Настоящий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Московской области;</w:t>
      </w:r>
      <w:r w:rsidR="003247FE" w:rsidRPr="00992E22">
        <w:rPr>
          <w:rFonts w:ascii="Times New Roman" w:hAnsi="Times New Roman"/>
          <w:b/>
          <w:sz w:val="22"/>
          <w:szCs w:val="22"/>
        </w:rPr>
        <w:t xml:space="preserve"> </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16.2.  Действие Договора прекращается после выполнения Сторонами своих обязательств в полном объеме, либо по обоюдному согласию Сторон.</w:t>
      </w:r>
    </w:p>
    <w:p w:rsidR="003247FE" w:rsidRPr="00992E22" w:rsidRDefault="003247FE" w:rsidP="003247FE">
      <w:pPr>
        <w:pStyle w:val="a4"/>
        <w:ind w:firstLine="708"/>
        <w:jc w:val="center"/>
        <w:rPr>
          <w:rFonts w:ascii="Times New Roman" w:hAnsi="Times New Roman"/>
          <w:b/>
          <w:sz w:val="14"/>
          <w:szCs w:val="14"/>
        </w:rPr>
      </w:pPr>
    </w:p>
    <w:p w:rsidR="003247FE" w:rsidRPr="00992E22" w:rsidRDefault="003247FE" w:rsidP="00486A64">
      <w:pPr>
        <w:pStyle w:val="a4"/>
        <w:jc w:val="center"/>
        <w:rPr>
          <w:rFonts w:ascii="Times New Roman" w:hAnsi="Times New Roman"/>
          <w:b/>
          <w:sz w:val="22"/>
          <w:szCs w:val="22"/>
        </w:rPr>
      </w:pPr>
      <w:r w:rsidRPr="00992E22">
        <w:rPr>
          <w:rFonts w:ascii="Times New Roman" w:hAnsi="Times New Roman"/>
          <w:b/>
          <w:sz w:val="22"/>
          <w:szCs w:val="22"/>
        </w:rPr>
        <w:t>Глава 17. ПРОЧИЕ УСЛОВИЯ</w:t>
      </w:r>
    </w:p>
    <w:p w:rsidR="00D370B1"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 xml:space="preserve">17.1. </w:t>
      </w:r>
      <w:r w:rsidR="00587FD3" w:rsidRPr="00992E22">
        <w:rPr>
          <w:rFonts w:ascii="Times New Roman" w:hAnsi="Times New Roman"/>
          <w:sz w:val="22"/>
          <w:szCs w:val="22"/>
        </w:rPr>
        <w:t>Стороны договорились о том, что свиде</w:t>
      </w:r>
      <w:r w:rsidR="003A6180" w:rsidRPr="00992E22">
        <w:rPr>
          <w:rFonts w:ascii="Times New Roman" w:hAnsi="Times New Roman"/>
          <w:sz w:val="22"/>
          <w:szCs w:val="22"/>
        </w:rPr>
        <w:t>тельством качества построенной</w:t>
      </w:r>
      <w:r w:rsidR="00587FD3" w:rsidRPr="00992E22">
        <w:rPr>
          <w:rFonts w:ascii="Times New Roman" w:hAnsi="Times New Roman"/>
          <w:sz w:val="22"/>
          <w:szCs w:val="22"/>
        </w:rPr>
        <w:t xml:space="preserve"> Квартиры является </w:t>
      </w:r>
      <w:r w:rsidR="0026141C" w:rsidRPr="00992E22">
        <w:rPr>
          <w:rFonts w:ascii="Times New Roman" w:hAnsi="Times New Roman"/>
          <w:sz w:val="22"/>
          <w:szCs w:val="22"/>
        </w:rPr>
        <w:t xml:space="preserve">полученное Застройщиком </w:t>
      </w:r>
      <w:r w:rsidR="00587FD3" w:rsidRPr="00992E22">
        <w:rPr>
          <w:rFonts w:ascii="Times New Roman" w:hAnsi="Times New Roman"/>
          <w:sz w:val="22"/>
          <w:szCs w:val="22"/>
        </w:rPr>
        <w:t>Заключение Главгосстройнадзора Московской области о соответствии построенного объекта капитального строительства (Жилого дома) требованиям  технических регламентов и проектной документации.</w:t>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17.2. Вопросы заселения Квартиры, взаимоотношений с эксплуатационными службами не входят в компетенцию Застройщика.</w:t>
      </w:r>
      <w:r w:rsidRPr="00992E22">
        <w:rPr>
          <w:rFonts w:ascii="Times New Roman" w:hAnsi="Times New Roman"/>
          <w:sz w:val="22"/>
          <w:szCs w:val="22"/>
        </w:rPr>
        <w:tab/>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17.3. Любые изменения или дополнения к настоящему Договору оформляются дополнительными соглашениями (приложениями), которые являются его неотъемлемой частью.</w:t>
      </w:r>
    </w:p>
    <w:p w:rsidR="004B48B7" w:rsidRPr="00992E22" w:rsidRDefault="004B48B7" w:rsidP="004B48B7">
      <w:pPr>
        <w:pStyle w:val="a4"/>
        <w:ind w:firstLine="567"/>
        <w:jc w:val="both"/>
        <w:rPr>
          <w:rFonts w:ascii="Times New Roman" w:hAnsi="Times New Roman"/>
          <w:sz w:val="22"/>
          <w:szCs w:val="22"/>
        </w:rPr>
      </w:pPr>
      <w:r w:rsidRPr="00992E22">
        <w:rPr>
          <w:rFonts w:ascii="Times New Roman" w:hAnsi="Times New Roman"/>
          <w:sz w:val="22"/>
          <w:szCs w:val="22"/>
        </w:rPr>
        <w:t xml:space="preserve">17.4. Участник долевого строительства до подписания настоящего договора ознакомлен с проектной декларацией на строительство Жилого дома и иными документами, связанными с Застройщиком и </w:t>
      </w:r>
      <w:r w:rsidR="00CC0A0A" w:rsidRPr="00992E22">
        <w:rPr>
          <w:rFonts w:ascii="Times New Roman" w:hAnsi="Times New Roman"/>
          <w:sz w:val="22"/>
          <w:szCs w:val="22"/>
        </w:rPr>
        <w:t>строительством</w:t>
      </w:r>
      <w:r w:rsidRPr="00992E22">
        <w:rPr>
          <w:rFonts w:ascii="Times New Roman" w:hAnsi="Times New Roman"/>
          <w:sz w:val="22"/>
          <w:szCs w:val="22"/>
        </w:rPr>
        <w:t xml:space="preserve"> Жилого дома.</w:t>
      </w:r>
    </w:p>
    <w:p w:rsidR="003247FE" w:rsidRPr="00992E22" w:rsidRDefault="003247FE" w:rsidP="003247FE">
      <w:pPr>
        <w:pStyle w:val="a4"/>
        <w:ind w:firstLine="708"/>
        <w:jc w:val="center"/>
        <w:rPr>
          <w:rFonts w:ascii="Times New Roman" w:hAnsi="Times New Roman"/>
          <w:b/>
          <w:sz w:val="14"/>
          <w:szCs w:val="14"/>
        </w:rPr>
      </w:pPr>
    </w:p>
    <w:p w:rsidR="003247FE" w:rsidRPr="00992E22" w:rsidRDefault="003247FE" w:rsidP="00486A64">
      <w:pPr>
        <w:pStyle w:val="a4"/>
        <w:jc w:val="center"/>
        <w:rPr>
          <w:rFonts w:ascii="Times New Roman" w:hAnsi="Times New Roman"/>
          <w:b/>
          <w:sz w:val="22"/>
          <w:szCs w:val="22"/>
        </w:rPr>
      </w:pPr>
      <w:r w:rsidRPr="00992E22">
        <w:rPr>
          <w:rFonts w:ascii="Times New Roman" w:hAnsi="Times New Roman"/>
          <w:b/>
          <w:sz w:val="22"/>
          <w:szCs w:val="22"/>
        </w:rPr>
        <w:t>Глава 18. ЗАКЛЮЧИТЕЛЬНЫЕ ПОЛОЖЕНИЯ</w:t>
      </w:r>
    </w:p>
    <w:p w:rsidR="003247FE" w:rsidRPr="00992E22" w:rsidRDefault="003247FE" w:rsidP="003247FE">
      <w:pPr>
        <w:pStyle w:val="a4"/>
        <w:ind w:firstLine="567"/>
        <w:jc w:val="both"/>
        <w:rPr>
          <w:rFonts w:ascii="Times New Roman" w:hAnsi="Times New Roman"/>
          <w:b/>
          <w:sz w:val="22"/>
          <w:szCs w:val="22"/>
        </w:rPr>
      </w:pPr>
      <w:r w:rsidRPr="00992E22">
        <w:rPr>
          <w:rFonts w:ascii="Times New Roman" w:hAnsi="Times New Roman"/>
          <w:sz w:val="22"/>
          <w:szCs w:val="22"/>
        </w:rPr>
        <w:t xml:space="preserve">18.1. </w:t>
      </w:r>
      <w:r w:rsidR="00B42280" w:rsidRPr="00992E22">
        <w:rPr>
          <w:rFonts w:ascii="Times New Roman" w:hAnsi="Times New Roman"/>
          <w:sz w:val="22"/>
          <w:szCs w:val="22"/>
        </w:rPr>
        <w:t>Все споры и разногласия, которые могут возникнуть по настоящему Договору или в связи с его исполнением, будут решаться Сторонами путем переговоров. Если Стороны не достигнут соглашения в течение месяца с момента возникновения разногласий, каждая из Сторон может обратиться в Дмитровский городской суд Московской области.</w:t>
      </w:r>
      <w:r w:rsidRPr="00992E22">
        <w:rPr>
          <w:rFonts w:ascii="Times New Roman" w:hAnsi="Times New Roman"/>
          <w:sz w:val="22"/>
          <w:szCs w:val="22"/>
        </w:rPr>
        <w:tab/>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18.2. Все изменения и дополнения к настоящему Договору являются действительными, если они совершены в письменной форме и подписаны Сторонами или их полномочными представителями.</w:t>
      </w:r>
      <w:r w:rsidRPr="00992E22">
        <w:rPr>
          <w:rFonts w:ascii="Times New Roman" w:hAnsi="Times New Roman"/>
          <w:sz w:val="22"/>
          <w:szCs w:val="22"/>
        </w:rPr>
        <w:tab/>
      </w:r>
    </w:p>
    <w:p w:rsidR="003247FE" w:rsidRPr="00992E22" w:rsidRDefault="003247FE" w:rsidP="003247FE">
      <w:pPr>
        <w:pStyle w:val="a4"/>
        <w:ind w:firstLine="567"/>
        <w:jc w:val="both"/>
        <w:rPr>
          <w:rFonts w:ascii="Times New Roman" w:hAnsi="Times New Roman"/>
          <w:sz w:val="22"/>
          <w:szCs w:val="22"/>
        </w:rPr>
      </w:pPr>
      <w:r w:rsidRPr="00992E22">
        <w:rPr>
          <w:rFonts w:ascii="Times New Roman" w:hAnsi="Times New Roman"/>
          <w:sz w:val="22"/>
          <w:szCs w:val="22"/>
        </w:rPr>
        <w:t>18.3. Настоящий Договор составлен в 3 (трех) экземплярах: по одному экземпляру для каждой из Сторон, один экземпляр – для органа, осуществляющего государственную регистрацию, каждый экземпляр имеет одинаковую юридическую силу.</w:t>
      </w:r>
    </w:p>
    <w:p w:rsidR="003247FE" w:rsidRPr="00992E22" w:rsidRDefault="003247FE" w:rsidP="003247FE">
      <w:pPr>
        <w:pStyle w:val="a4"/>
        <w:ind w:firstLine="567"/>
        <w:jc w:val="both"/>
        <w:rPr>
          <w:rFonts w:ascii="Times New Roman" w:hAnsi="Times New Roman"/>
          <w:sz w:val="14"/>
          <w:szCs w:val="14"/>
        </w:rPr>
      </w:pPr>
    </w:p>
    <w:p w:rsidR="003247FE" w:rsidRPr="00992E22" w:rsidRDefault="00486A64" w:rsidP="00486A64">
      <w:pPr>
        <w:pStyle w:val="1"/>
        <w:shd w:val="clear" w:color="auto" w:fill="FFFFFF"/>
        <w:tabs>
          <w:tab w:val="left" w:pos="0"/>
        </w:tabs>
        <w:jc w:val="center"/>
        <w:rPr>
          <w:rFonts w:ascii="Times New Roman" w:hAnsi="Times New Roman"/>
          <w:b/>
          <w:sz w:val="22"/>
          <w:szCs w:val="22"/>
        </w:rPr>
      </w:pPr>
      <w:r w:rsidRPr="00992E22">
        <w:rPr>
          <w:rFonts w:ascii="Times New Roman" w:hAnsi="Times New Roman"/>
          <w:b/>
          <w:sz w:val="22"/>
          <w:szCs w:val="22"/>
        </w:rPr>
        <w:t xml:space="preserve">Глава 19. АДРЕСА, </w:t>
      </w:r>
      <w:r w:rsidR="003247FE" w:rsidRPr="00992E22">
        <w:rPr>
          <w:rFonts w:ascii="Times New Roman" w:hAnsi="Times New Roman"/>
          <w:b/>
          <w:sz w:val="22"/>
          <w:szCs w:val="22"/>
        </w:rPr>
        <w:t>ПЛАТЕЖНЫЕ РЕКВИЗИТЫ И ПОДПИСИ СТОРОН</w:t>
      </w:r>
    </w:p>
    <w:tbl>
      <w:tblP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783"/>
        <w:gridCol w:w="4782"/>
      </w:tblGrid>
      <w:tr w:rsidR="00992E22" w:rsidRPr="00992E22" w:rsidTr="004B48B7">
        <w:trPr>
          <w:trHeight w:val="370"/>
          <w:tblCellSpacing w:w="1440" w:type="nil"/>
        </w:trPr>
        <w:tc>
          <w:tcPr>
            <w:tcW w:w="4783" w:type="dxa"/>
          </w:tcPr>
          <w:p w:rsidR="003247FE" w:rsidRPr="00992E22" w:rsidRDefault="003247FE" w:rsidP="00486A64">
            <w:pPr>
              <w:pStyle w:val="1"/>
              <w:tabs>
                <w:tab w:val="left" w:pos="224"/>
              </w:tabs>
              <w:rPr>
                <w:rFonts w:ascii="Times New Roman" w:hAnsi="Times New Roman"/>
                <w:b/>
                <w:sz w:val="22"/>
                <w:szCs w:val="22"/>
              </w:rPr>
            </w:pPr>
            <w:r w:rsidRPr="00992E22">
              <w:rPr>
                <w:rFonts w:ascii="Times New Roman" w:hAnsi="Times New Roman"/>
                <w:b/>
                <w:sz w:val="22"/>
                <w:szCs w:val="22"/>
              </w:rPr>
              <w:t>Застройщик</w:t>
            </w:r>
          </w:p>
        </w:tc>
        <w:tc>
          <w:tcPr>
            <w:tcW w:w="4782" w:type="dxa"/>
          </w:tcPr>
          <w:p w:rsidR="003247FE" w:rsidRPr="00992E22" w:rsidRDefault="003247FE" w:rsidP="00486A64">
            <w:pPr>
              <w:pStyle w:val="1"/>
              <w:tabs>
                <w:tab w:val="left" w:pos="224"/>
              </w:tabs>
              <w:rPr>
                <w:rFonts w:ascii="Times New Roman" w:hAnsi="Times New Roman"/>
                <w:b/>
                <w:sz w:val="22"/>
                <w:szCs w:val="22"/>
              </w:rPr>
            </w:pPr>
            <w:r w:rsidRPr="00992E22">
              <w:rPr>
                <w:rFonts w:ascii="Times New Roman" w:hAnsi="Times New Roman"/>
                <w:b/>
                <w:sz w:val="22"/>
                <w:szCs w:val="22"/>
              </w:rPr>
              <w:t>Участник долевого строительства</w:t>
            </w:r>
          </w:p>
        </w:tc>
      </w:tr>
      <w:tr w:rsidR="003247FE" w:rsidRPr="00992E22" w:rsidTr="004B48B7">
        <w:trPr>
          <w:trHeight w:val="3225"/>
          <w:tblCellSpacing w:w="1440" w:type="nil"/>
        </w:trPr>
        <w:tc>
          <w:tcPr>
            <w:tcW w:w="4783" w:type="dxa"/>
          </w:tcPr>
          <w:p w:rsidR="00F90954" w:rsidRPr="00992E22" w:rsidRDefault="00F90954" w:rsidP="00F90954">
            <w:pPr>
              <w:ind w:right="1260"/>
              <w:rPr>
                <w:b/>
                <w:sz w:val="22"/>
                <w:szCs w:val="22"/>
              </w:rPr>
            </w:pPr>
            <w:r w:rsidRPr="00992E22">
              <w:rPr>
                <w:b/>
                <w:sz w:val="22"/>
                <w:szCs w:val="22"/>
              </w:rPr>
              <w:t>ООО «Тирос-Инвест»</w:t>
            </w:r>
          </w:p>
          <w:p w:rsidR="00F90954" w:rsidRPr="00992E22" w:rsidRDefault="00F90954" w:rsidP="00F90954">
            <w:pPr>
              <w:rPr>
                <w:sz w:val="22"/>
                <w:szCs w:val="22"/>
              </w:rPr>
            </w:pPr>
            <w:r w:rsidRPr="00992E22">
              <w:rPr>
                <w:sz w:val="22"/>
                <w:szCs w:val="22"/>
              </w:rPr>
              <w:t>Юридический адрес:</w:t>
            </w:r>
            <w:r w:rsidRPr="00992E22">
              <w:rPr>
                <w:sz w:val="22"/>
                <w:szCs w:val="22"/>
              </w:rPr>
              <w:tab/>
              <w:t xml:space="preserve">141800, Московская область, г. Дмитров, ул. Профессиональная, д.1а, офис 421. </w:t>
            </w:r>
          </w:p>
          <w:p w:rsidR="00F90954" w:rsidRPr="00992E22" w:rsidRDefault="00F90954" w:rsidP="00F90954">
            <w:pPr>
              <w:rPr>
                <w:sz w:val="22"/>
                <w:szCs w:val="22"/>
              </w:rPr>
            </w:pPr>
            <w:r w:rsidRPr="00992E22">
              <w:rPr>
                <w:sz w:val="22"/>
                <w:szCs w:val="22"/>
              </w:rPr>
              <w:t xml:space="preserve">Отдел продаж: г. Москва, ул. Бутырская, </w:t>
            </w:r>
          </w:p>
          <w:p w:rsidR="00F90954" w:rsidRPr="00992E22" w:rsidRDefault="00F90954" w:rsidP="00F90954">
            <w:pPr>
              <w:rPr>
                <w:sz w:val="22"/>
                <w:szCs w:val="22"/>
              </w:rPr>
            </w:pPr>
            <w:r w:rsidRPr="00992E22">
              <w:rPr>
                <w:sz w:val="22"/>
                <w:szCs w:val="22"/>
              </w:rPr>
              <w:t>д. 62, 6 этаж, офис 618.</w:t>
            </w:r>
          </w:p>
          <w:p w:rsidR="00F90954" w:rsidRPr="00992E22" w:rsidRDefault="00F90954" w:rsidP="00F90954">
            <w:pPr>
              <w:rPr>
                <w:sz w:val="22"/>
                <w:szCs w:val="22"/>
              </w:rPr>
            </w:pPr>
            <w:r w:rsidRPr="00992E22">
              <w:rPr>
                <w:sz w:val="22"/>
                <w:szCs w:val="22"/>
              </w:rPr>
              <w:t>ИНН 7729556470, КПП  500701001</w:t>
            </w:r>
          </w:p>
          <w:p w:rsidR="00F90954" w:rsidRPr="00992E22" w:rsidRDefault="00F90954" w:rsidP="00F90954">
            <w:pPr>
              <w:rPr>
                <w:sz w:val="22"/>
                <w:szCs w:val="22"/>
              </w:rPr>
            </w:pPr>
            <w:r w:rsidRPr="00992E22">
              <w:rPr>
                <w:sz w:val="22"/>
                <w:szCs w:val="22"/>
              </w:rPr>
              <w:t>ОГРН 5067746599322</w:t>
            </w:r>
          </w:p>
          <w:p w:rsidR="00F90954" w:rsidRPr="00992E22" w:rsidRDefault="00F90954" w:rsidP="00F90954">
            <w:r w:rsidRPr="00992E22">
              <w:t>ПАО «Сбербанк»</w:t>
            </w:r>
          </w:p>
          <w:p w:rsidR="00F90954" w:rsidRPr="00992E22" w:rsidRDefault="00F90954" w:rsidP="00F90954">
            <w:pPr>
              <w:rPr>
                <w:sz w:val="22"/>
                <w:szCs w:val="22"/>
              </w:rPr>
            </w:pPr>
            <w:r w:rsidRPr="00992E22">
              <w:rPr>
                <w:sz w:val="22"/>
                <w:szCs w:val="22"/>
              </w:rPr>
              <w:t>р/с 40702810440000025192</w:t>
            </w:r>
          </w:p>
          <w:p w:rsidR="00F90954" w:rsidRPr="00992E22" w:rsidRDefault="00F90954" w:rsidP="00F90954">
            <w:pPr>
              <w:rPr>
                <w:sz w:val="22"/>
                <w:szCs w:val="22"/>
              </w:rPr>
            </w:pPr>
            <w:r w:rsidRPr="00992E22">
              <w:rPr>
                <w:sz w:val="22"/>
                <w:szCs w:val="22"/>
              </w:rPr>
              <w:t>к/с 30101810400000000225</w:t>
            </w:r>
          </w:p>
          <w:p w:rsidR="00F90954" w:rsidRPr="00992E22" w:rsidRDefault="00F90954" w:rsidP="00F90954">
            <w:pPr>
              <w:rPr>
                <w:sz w:val="22"/>
                <w:szCs w:val="22"/>
              </w:rPr>
            </w:pPr>
            <w:r w:rsidRPr="00992E22">
              <w:rPr>
                <w:sz w:val="22"/>
                <w:szCs w:val="22"/>
              </w:rPr>
              <w:t xml:space="preserve">БИК  044525225 </w:t>
            </w:r>
          </w:p>
          <w:p w:rsidR="004B48B7" w:rsidRPr="00992E22" w:rsidRDefault="00F90954" w:rsidP="00F90954">
            <w:pPr>
              <w:rPr>
                <w:sz w:val="22"/>
                <w:szCs w:val="22"/>
              </w:rPr>
            </w:pPr>
            <w:r w:rsidRPr="00992E22">
              <w:rPr>
                <w:sz w:val="22"/>
                <w:szCs w:val="22"/>
              </w:rPr>
              <w:t>тел. 8 (800) 700-17-35</w:t>
            </w:r>
          </w:p>
          <w:p w:rsidR="006A39C7" w:rsidRPr="00992E22" w:rsidRDefault="006A39C7" w:rsidP="004B48B7">
            <w:pPr>
              <w:rPr>
                <w:sz w:val="22"/>
                <w:szCs w:val="22"/>
              </w:rPr>
            </w:pPr>
          </w:p>
          <w:p w:rsidR="003247FE" w:rsidRPr="00992E22" w:rsidRDefault="003247FE" w:rsidP="004B48B7">
            <w:pPr>
              <w:rPr>
                <w:b/>
                <w:sz w:val="22"/>
                <w:szCs w:val="22"/>
              </w:rPr>
            </w:pPr>
            <w:r w:rsidRPr="00992E22">
              <w:rPr>
                <w:b/>
                <w:sz w:val="22"/>
                <w:szCs w:val="22"/>
              </w:rPr>
              <w:t xml:space="preserve">Генеральный директор  </w:t>
            </w:r>
          </w:p>
          <w:p w:rsidR="006A39C7" w:rsidRPr="00992E22" w:rsidRDefault="006A39C7" w:rsidP="004B48B7">
            <w:pPr>
              <w:rPr>
                <w:b/>
                <w:sz w:val="22"/>
                <w:szCs w:val="22"/>
              </w:rPr>
            </w:pPr>
          </w:p>
          <w:p w:rsidR="00E16B6F" w:rsidRPr="00992E22" w:rsidRDefault="00E16B6F" w:rsidP="004B48B7">
            <w:pPr>
              <w:rPr>
                <w:b/>
                <w:sz w:val="22"/>
                <w:szCs w:val="22"/>
              </w:rPr>
            </w:pPr>
          </w:p>
          <w:p w:rsidR="003247FE" w:rsidRPr="00992E22" w:rsidRDefault="003247FE" w:rsidP="00FE45AF">
            <w:pPr>
              <w:pStyle w:val="1"/>
              <w:tabs>
                <w:tab w:val="left" w:pos="224"/>
              </w:tabs>
              <w:rPr>
                <w:rFonts w:ascii="Times New Roman" w:hAnsi="Times New Roman"/>
                <w:b/>
                <w:sz w:val="22"/>
                <w:szCs w:val="22"/>
              </w:rPr>
            </w:pPr>
            <w:r w:rsidRPr="00992E22">
              <w:rPr>
                <w:rFonts w:ascii="Times New Roman" w:hAnsi="Times New Roman"/>
                <w:sz w:val="22"/>
                <w:szCs w:val="22"/>
              </w:rPr>
              <w:t xml:space="preserve">___________________________ </w:t>
            </w:r>
            <w:r w:rsidRPr="00992E22">
              <w:rPr>
                <w:rFonts w:ascii="Times New Roman" w:hAnsi="Times New Roman"/>
                <w:b/>
                <w:sz w:val="22"/>
                <w:szCs w:val="22"/>
              </w:rPr>
              <w:t>Сальков А.А.</w:t>
            </w:r>
          </w:p>
          <w:p w:rsidR="003247FE" w:rsidRPr="00992E22" w:rsidRDefault="003247FE" w:rsidP="004B48B7">
            <w:pPr>
              <w:pStyle w:val="1"/>
              <w:tabs>
                <w:tab w:val="left" w:pos="224"/>
              </w:tabs>
              <w:rPr>
                <w:rFonts w:ascii="Times New Roman" w:hAnsi="Times New Roman"/>
                <w:b/>
                <w:sz w:val="22"/>
                <w:szCs w:val="22"/>
              </w:rPr>
            </w:pPr>
            <w:r w:rsidRPr="00992E22">
              <w:rPr>
                <w:rFonts w:ascii="Times New Roman" w:hAnsi="Times New Roman"/>
                <w:b/>
                <w:sz w:val="22"/>
                <w:szCs w:val="22"/>
              </w:rPr>
              <w:t>м.п.</w:t>
            </w:r>
            <w:r w:rsidR="004B48B7" w:rsidRPr="00992E22">
              <w:rPr>
                <w:rFonts w:ascii="Times New Roman" w:hAnsi="Times New Roman"/>
                <w:b/>
                <w:sz w:val="22"/>
                <w:szCs w:val="22"/>
              </w:rPr>
              <w:t xml:space="preserve">    </w:t>
            </w:r>
          </w:p>
          <w:p w:rsidR="00E16B6F" w:rsidRPr="00992E22" w:rsidRDefault="00E16B6F" w:rsidP="004B48B7">
            <w:pPr>
              <w:pStyle w:val="1"/>
              <w:tabs>
                <w:tab w:val="left" w:pos="224"/>
              </w:tabs>
              <w:rPr>
                <w:rFonts w:ascii="Times New Roman" w:hAnsi="Times New Roman"/>
                <w:sz w:val="22"/>
                <w:szCs w:val="22"/>
              </w:rPr>
            </w:pPr>
          </w:p>
        </w:tc>
        <w:tc>
          <w:tcPr>
            <w:tcW w:w="4782" w:type="dxa"/>
          </w:tcPr>
          <w:p w:rsidR="003247FE" w:rsidRPr="00992E22" w:rsidRDefault="003247FE" w:rsidP="00FE45AF">
            <w:pPr>
              <w:pStyle w:val="1"/>
              <w:tabs>
                <w:tab w:val="left" w:pos="224"/>
              </w:tabs>
              <w:rPr>
                <w:rFonts w:ascii="Times New Roman" w:hAnsi="Times New Roman"/>
                <w:sz w:val="22"/>
                <w:szCs w:val="22"/>
              </w:rPr>
            </w:pPr>
          </w:p>
          <w:p w:rsidR="003247FE" w:rsidRPr="00992E22" w:rsidRDefault="003247FE" w:rsidP="00FE45AF">
            <w:pPr>
              <w:pStyle w:val="1"/>
              <w:tabs>
                <w:tab w:val="left" w:pos="224"/>
              </w:tabs>
              <w:rPr>
                <w:rFonts w:ascii="Times New Roman" w:hAnsi="Times New Roman"/>
                <w:sz w:val="22"/>
                <w:szCs w:val="22"/>
              </w:rPr>
            </w:pPr>
          </w:p>
          <w:p w:rsidR="003247FE" w:rsidRPr="00992E22" w:rsidRDefault="003247FE" w:rsidP="00FE45AF">
            <w:pPr>
              <w:pStyle w:val="1"/>
              <w:tabs>
                <w:tab w:val="left" w:pos="224"/>
              </w:tabs>
              <w:rPr>
                <w:rFonts w:ascii="Times New Roman" w:hAnsi="Times New Roman"/>
                <w:sz w:val="22"/>
                <w:szCs w:val="22"/>
              </w:rPr>
            </w:pPr>
          </w:p>
          <w:p w:rsidR="003247FE" w:rsidRPr="00992E22" w:rsidRDefault="003247FE" w:rsidP="00FE45AF">
            <w:pPr>
              <w:pStyle w:val="1"/>
              <w:tabs>
                <w:tab w:val="left" w:pos="224"/>
              </w:tabs>
              <w:rPr>
                <w:rFonts w:ascii="Times New Roman" w:hAnsi="Times New Roman"/>
                <w:sz w:val="22"/>
                <w:szCs w:val="22"/>
              </w:rPr>
            </w:pPr>
          </w:p>
          <w:p w:rsidR="003247FE" w:rsidRPr="00992E22" w:rsidRDefault="003247FE" w:rsidP="00FE45AF">
            <w:pPr>
              <w:pStyle w:val="1"/>
              <w:tabs>
                <w:tab w:val="left" w:pos="224"/>
              </w:tabs>
              <w:rPr>
                <w:rFonts w:ascii="Times New Roman" w:hAnsi="Times New Roman"/>
                <w:sz w:val="22"/>
                <w:szCs w:val="22"/>
              </w:rPr>
            </w:pPr>
          </w:p>
          <w:p w:rsidR="003247FE" w:rsidRPr="00992E22" w:rsidRDefault="003247FE" w:rsidP="00FE45AF">
            <w:pPr>
              <w:pStyle w:val="1"/>
              <w:tabs>
                <w:tab w:val="left" w:pos="224"/>
              </w:tabs>
              <w:rPr>
                <w:rFonts w:ascii="Times New Roman" w:hAnsi="Times New Roman"/>
                <w:sz w:val="22"/>
                <w:szCs w:val="22"/>
              </w:rPr>
            </w:pPr>
          </w:p>
          <w:p w:rsidR="003247FE" w:rsidRPr="00992E22" w:rsidRDefault="003247FE" w:rsidP="00FE45AF">
            <w:pPr>
              <w:pStyle w:val="1"/>
              <w:tabs>
                <w:tab w:val="left" w:pos="224"/>
              </w:tabs>
              <w:rPr>
                <w:rFonts w:ascii="Times New Roman" w:hAnsi="Times New Roman"/>
                <w:sz w:val="22"/>
                <w:szCs w:val="22"/>
              </w:rPr>
            </w:pPr>
          </w:p>
          <w:p w:rsidR="003247FE" w:rsidRPr="00992E22" w:rsidRDefault="003247FE" w:rsidP="00FE45AF">
            <w:pPr>
              <w:pStyle w:val="1"/>
              <w:tabs>
                <w:tab w:val="left" w:pos="224"/>
              </w:tabs>
              <w:rPr>
                <w:rFonts w:ascii="Times New Roman" w:hAnsi="Times New Roman"/>
                <w:sz w:val="22"/>
                <w:szCs w:val="22"/>
              </w:rPr>
            </w:pPr>
          </w:p>
          <w:p w:rsidR="003247FE" w:rsidRPr="00992E22" w:rsidRDefault="003247FE" w:rsidP="00FE45AF">
            <w:pPr>
              <w:pStyle w:val="1"/>
              <w:tabs>
                <w:tab w:val="left" w:pos="224"/>
              </w:tabs>
              <w:rPr>
                <w:rFonts w:ascii="Times New Roman" w:hAnsi="Times New Roman"/>
              </w:rPr>
            </w:pPr>
          </w:p>
          <w:p w:rsidR="003247FE" w:rsidRPr="00992E22" w:rsidRDefault="003247FE" w:rsidP="00FE45AF">
            <w:pPr>
              <w:pStyle w:val="1"/>
              <w:tabs>
                <w:tab w:val="left" w:pos="224"/>
              </w:tabs>
              <w:rPr>
                <w:rFonts w:ascii="Times New Roman" w:hAnsi="Times New Roman"/>
              </w:rPr>
            </w:pPr>
          </w:p>
          <w:p w:rsidR="003247FE" w:rsidRPr="00992E22" w:rsidRDefault="003247FE" w:rsidP="00FE45AF">
            <w:pPr>
              <w:pStyle w:val="1"/>
              <w:tabs>
                <w:tab w:val="left" w:pos="224"/>
              </w:tabs>
              <w:rPr>
                <w:rFonts w:ascii="Times New Roman" w:hAnsi="Times New Roman"/>
              </w:rPr>
            </w:pPr>
          </w:p>
          <w:p w:rsidR="004B48B7" w:rsidRPr="00992E22" w:rsidRDefault="004B48B7" w:rsidP="00FE45AF">
            <w:pPr>
              <w:pStyle w:val="1"/>
              <w:tabs>
                <w:tab w:val="left" w:pos="224"/>
              </w:tabs>
              <w:rPr>
                <w:rFonts w:ascii="Times New Roman" w:hAnsi="Times New Roman"/>
              </w:rPr>
            </w:pPr>
          </w:p>
          <w:p w:rsidR="00E16B6F" w:rsidRPr="00992E22" w:rsidRDefault="00E16B6F" w:rsidP="00FE45AF">
            <w:pPr>
              <w:pStyle w:val="1"/>
              <w:tabs>
                <w:tab w:val="left" w:pos="224"/>
              </w:tabs>
              <w:rPr>
                <w:rFonts w:ascii="Times New Roman" w:hAnsi="Times New Roman"/>
              </w:rPr>
            </w:pPr>
          </w:p>
          <w:p w:rsidR="00E16B6F" w:rsidRPr="00992E22" w:rsidRDefault="00E16B6F" w:rsidP="00FE45AF">
            <w:pPr>
              <w:pStyle w:val="1"/>
              <w:tabs>
                <w:tab w:val="left" w:pos="224"/>
              </w:tabs>
              <w:rPr>
                <w:rFonts w:ascii="Times New Roman" w:hAnsi="Times New Roman"/>
              </w:rPr>
            </w:pPr>
          </w:p>
          <w:p w:rsidR="00E16B6F" w:rsidRPr="00992E22" w:rsidRDefault="00E16B6F" w:rsidP="00FE45AF">
            <w:pPr>
              <w:pStyle w:val="1"/>
              <w:tabs>
                <w:tab w:val="left" w:pos="224"/>
              </w:tabs>
              <w:rPr>
                <w:rFonts w:ascii="Times New Roman" w:hAnsi="Times New Roman"/>
              </w:rPr>
            </w:pPr>
          </w:p>
          <w:p w:rsidR="006A39C7" w:rsidRPr="00992E22" w:rsidRDefault="006A39C7" w:rsidP="00FE45AF">
            <w:pPr>
              <w:pStyle w:val="1"/>
              <w:tabs>
                <w:tab w:val="left" w:pos="224"/>
              </w:tabs>
              <w:rPr>
                <w:rFonts w:ascii="Times New Roman" w:hAnsi="Times New Roman"/>
              </w:rPr>
            </w:pPr>
          </w:p>
          <w:p w:rsidR="003247FE" w:rsidRPr="00992E22" w:rsidRDefault="003247FE" w:rsidP="00FE45AF">
            <w:pPr>
              <w:pStyle w:val="1"/>
              <w:tabs>
                <w:tab w:val="left" w:pos="224"/>
              </w:tabs>
              <w:rPr>
                <w:rFonts w:ascii="Times New Roman" w:hAnsi="Times New Roman"/>
                <w:sz w:val="22"/>
                <w:szCs w:val="22"/>
              </w:rPr>
            </w:pPr>
          </w:p>
          <w:p w:rsidR="003247FE" w:rsidRPr="00992E22" w:rsidRDefault="003247FE" w:rsidP="00FE45AF">
            <w:pPr>
              <w:pStyle w:val="1"/>
              <w:tabs>
                <w:tab w:val="left" w:pos="224"/>
              </w:tabs>
              <w:rPr>
                <w:rFonts w:ascii="Times New Roman" w:hAnsi="Times New Roman"/>
                <w:sz w:val="22"/>
                <w:szCs w:val="22"/>
              </w:rPr>
            </w:pPr>
          </w:p>
          <w:p w:rsidR="003247FE" w:rsidRPr="00992E22" w:rsidRDefault="003247FE" w:rsidP="00FE45AF">
            <w:pPr>
              <w:pStyle w:val="1"/>
              <w:tabs>
                <w:tab w:val="left" w:pos="224"/>
              </w:tabs>
              <w:rPr>
                <w:rFonts w:ascii="Times New Roman" w:hAnsi="Times New Roman"/>
                <w:sz w:val="22"/>
                <w:szCs w:val="22"/>
              </w:rPr>
            </w:pPr>
            <w:r w:rsidRPr="00992E22">
              <w:rPr>
                <w:rFonts w:ascii="Times New Roman" w:hAnsi="Times New Roman"/>
                <w:sz w:val="22"/>
                <w:szCs w:val="22"/>
              </w:rPr>
              <w:t>___________________________</w:t>
            </w:r>
            <w:r w:rsidRPr="00992E22">
              <w:rPr>
                <w:rFonts w:ascii="Times New Roman" w:hAnsi="Times New Roman"/>
                <w:b/>
                <w:sz w:val="22"/>
                <w:szCs w:val="22"/>
              </w:rPr>
              <w:t xml:space="preserve"> </w:t>
            </w:r>
          </w:p>
        </w:tc>
      </w:tr>
    </w:tbl>
    <w:p w:rsidR="00303F48" w:rsidRPr="00992E22" w:rsidRDefault="00303F48">
      <w:pPr>
        <w:rPr>
          <w:sz w:val="14"/>
          <w:szCs w:val="14"/>
        </w:rPr>
      </w:pPr>
      <w:bookmarkStart w:id="0" w:name="_GoBack"/>
      <w:bookmarkEnd w:id="0"/>
    </w:p>
    <w:sectPr w:rsidR="00303F48" w:rsidRPr="00992E22" w:rsidSect="004B48B7">
      <w:headerReference w:type="default" r:id="rId9"/>
      <w:footerReference w:type="even" r:id="rId10"/>
      <w:footerReference w:type="default" r:id="rId11"/>
      <w:pgSz w:w="11900" w:h="16840"/>
      <w:pgMar w:top="1134" w:right="850" w:bottom="85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9C" w:rsidRDefault="00EE6A9C">
      <w:r>
        <w:separator/>
      </w:r>
    </w:p>
  </w:endnote>
  <w:endnote w:type="continuationSeparator" w:id="0">
    <w:p w:rsidR="00EE6A9C" w:rsidRDefault="00EE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98" w:rsidRDefault="00251557" w:rsidP="00FE45AF">
    <w:pPr>
      <w:pStyle w:val="a8"/>
      <w:framePr w:wrap="around" w:vAnchor="text" w:hAnchor="margin" w:xAlign="right" w:y="1"/>
      <w:rPr>
        <w:rStyle w:val="aa"/>
      </w:rPr>
    </w:pPr>
    <w:r>
      <w:rPr>
        <w:rStyle w:val="aa"/>
      </w:rPr>
      <w:fldChar w:fldCharType="begin"/>
    </w:r>
    <w:r w:rsidR="00135198">
      <w:rPr>
        <w:rStyle w:val="aa"/>
      </w:rPr>
      <w:instrText xml:space="preserve">PAGE  </w:instrText>
    </w:r>
    <w:r>
      <w:rPr>
        <w:rStyle w:val="aa"/>
      </w:rPr>
      <w:fldChar w:fldCharType="end"/>
    </w:r>
  </w:p>
  <w:p w:rsidR="00135198" w:rsidRDefault="00135198" w:rsidP="00FE45A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98" w:rsidRPr="00486A64" w:rsidRDefault="00251557" w:rsidP="00FE45AF">
    <w:pPr>
      <w:pStyle w:val="a8"/>
      <w:framePr w:wrap="around" w:vAnchor="text" w:hAnchor="margin" w:xAlign="right" w:y="1"/>
      <w:rPr>
        <w:rStyle w:val="aa"/>
        <w:sz w:val="20"/>
        <w:szCs w:val="20"/>
      </w:rPr>
    </w:pPr>
    <w:r w:rsidRPr="00486A64">
      <w:rPr>
        <w:rStyle w:val="aa"/>
        <w:sz w:val="20"/>
        <w:szCs w:val="20"/>
      </w:rPr>
      <w:fldChar w:fldCharType="begin"/>
    </w:r>
    <w:r w:rsidR="00135198" w:rsidRPr="00486A64">
      <w:rPr>
        <w:rStyle w:val="aa"/>
        <w:sz w:val="20"/>
        <w:szCs w:val="20"/>
      </w:rPr>
      <w:instrText xml:space="preserve">PAGE  </w:instrText>
    </w:r>
    <w:r w:rsidRPr="00486A64">
      <w:rPr>
        <w:rStyle w:val="aa"/>
        <w:sz w:val="20"/>
        <w:szCs w:val="20"/>
      </w:rPr>
      <w:fldChar w:fldCharType="separate"/>
    </w:r>
    <w:r w:rsidR="00992E22">
      <w:rPr>
        <w:rStyle w:val="aa"/>
        <w:noProof/>
        <w:sz w:val="20"/>
        <w:szCs w:val="20"/>
      </w:rPr>
      <w:t>7</w:t>
    </w:r>
    <w:r w:rsidRPr="00486A64">
      <w:rPr>
        <w:rStyle w:val="aa"/>
        <w:sz w:val="20"/>
        <w:szCs w:val="20"/>
      </w:rPr>
      <w:fldChar w:fldCharType="end"/>
    </w:r>
  </w:p>
  <w:p w:rsidR="00135198" w:rsidRDefault="00135198" w:rsidP="00FE45A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9C" w:rsidRDefault="00EE6A9C">
      <w:r>
        <w:separator/>
      </w:r>
    </w:p>
  </w:footnote>
  <w:footnote w:type="continuationSeparator" w:id="0">
    <w:p w:rsidR="00EE6A9C" w:rsidRDefault="00EE6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98" w:rsidRPr="00CA3C5C" w:rsidRDefault="00135198" w:rsidP="00486A64">
    <w:pPr>
      <w:pStyle w:val="a6"/>
      <w:rPr>
        <w:sz w:val="16"/>
        <w:szCs w:val="16"/>
      </w:rPr>
    </w:pPr>
    <w:r w:rsidRPr="002540B9">
      <w:rPr>
        <w:sz w:val="16"/>
        <w:szCs w:val="16"/>
      </w:rPr>
      <w:t xml:space="preserve">стр. </w:t>
    </w:r>
    <w:r w:rsidR="00251557" w:rsidRPr="002540B9">
      <w:rPr>
        <w:sz w:val="16"/>
        <w:szCs w:val="16"/>
      </w:rPr>
      <w:fldChar w:fldCharType="begin"/>
    </w:r>
    <w:r w:rsidRPr="002540B9">
      <w:rPr>
        <w:sz w:val="16"/>
        <w:szCs w:val="16"/>
      </w:rPr>
      <w:instrText xml:space="preserve"> PAGE </w:instrText>
    </w:r>
    <w:r w:rsidR="00251557" w:rsidRPr="002540B9">
      <w:rPr>
        <w:sz w:val="16"/>
        <w:szCs w:val="16"/>
      </w:rPr>
      <w:fldChar w:fldCharType="separate"/>
    </w:r>
    <w:r w:rsidR="00992E22">
      <w:rPr>
        <w:noProof/>
        <w:sz w:val="16"/>
        <w:szCs w:val="16"/>
      </w:rPr>
      <w:t>7</w:t>
    </w:r>
    <w:r w:rsidR="00251557" w:rsidRPr="002540B9">
      <w:rPr>
        <w:sz w:val="16"/>
        <w:szCs w:val="16"/>
      </w:rPr>
      <w:fldChar w:fldCharType="end"/>
    </w:r>
    <w:r w:rsidRPr="002540B9">
      <w:rPr>
        <w:sz w:val="16"/>
        <w:szCs w:val="16"/>
      </w:rPr>
      <w:t xml:space="preserve"> из </w:t>
    </w:r>
    <w:r w:rsidR="00251557" w:rsidRPr="002540B9">
      <w:rPr>
        <w:sz w:val="16"/>
        <w:szCs w:val="16"/>
      </w:rPr>
      <w:fldChar w:fldCharType="begin"/>
    </w:r>
    <w:r w:rsidRPr="002540B9">
      <w:rPr>
        <w:sz w:val="16"/>
        <w:szCs w:val="16"/>
      </w:rPr>
      <w:instrText xml:space="preserve"> NUMPAGES </w:instrText>
    </w:r>
    <w:r w:rsidR="00251557" w:rsidRPr="002540B9">
      <w:rPr>
        <w:sz w:val="16"/>
        <w:szCs w:val="16"/>
      </w:rPr>
      <w:fldChar w:fldCharType="separate"/>
    </w:r>
    <w:r w:rsidR="00992E22">
      <w:rPr>
        <w:noProof/>
        <w:sz w:val="16"/>
        <w:szCs w:val="16"/>
      </w:rPr>
      <w:t>7</w:t>
    </w:r>
    <w:r w:rsidR="00251557" w:rsidRPr="002540B9">
      <w:rPr>
        <w:sz w:val="16"/>
        <w:szCs w:val="16"/>
      </w:rPr>
      <w:fldChar w:fldCharType="end"/>
    </w:r>
    <w:r>
      <w:rPr>
        <w:sz w:val="16"/>
        <w:szCs w:val="16"/>
      </w:rPr>
      <w:t xml:space="preserve">                                                                                                             Договор  Долевого участи</w:t>
    </w:r>
    <w:r w:rsidR="0000664E">
      <w:rPr>
        <w:sz w:val="16"/>
        <w:szCs w:val="16"/>
      </w:rPr>
      <w:t>я № 00/00/00-П1</w:t>
    </w:r>
    <w:r w:rsidR="0074505A" w:rsidRPr="0074505A">
      <w:rPr>
        <w:sz w:val="16"/>
        <w:szCs w:val="16"/>
      </w:rPr>
      <w:t>5</w:t>
    </w:r>
    <w:r w:rsidR="0000664E">
      <w:rPr>
        <w:sz w:val="16"/>
        <w:szCs w:val="16"/>
      </w:rPr>
      <w:t xml:space="preserve">  от  00. 00.</w:t>
    </w:r>
    <w:r w:rsidR="008070CC">
      <w:rPr>
        <w:sz w:val="16"/>
        <w:szCs w:val="16"/>
      </w:rPr>
      <w:t>0000</w:t>
    </w:r>
    <w:r w:rsidRPr="00CA3C5C">
      <w:rPr>
        <w:sz w:val="16"/>
        <w:szCs w:val="16"/>
      </w:rPr>
      <w:t>г.</w:t>
    </w:r>
  </w:p>
  <w:p w:rsidR="00135198" w:rsidRPr="00C314CF" w:rsidRDefault="00135198" w:rsidP="00FE45AF">
    <w:pPr>
      <w:pStyle w:val="a6"/>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66F3"/>
    <w:multiLevelType w:val="hybridMultilevel"/>
    <w:tmpl w:val="E55C80B0"/>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
    <w:nsid w:val="2EB33F3A"/>
    <w:multiLevelType w:val="hybridMultilevel"/>
    <w:tmpl w:val="8CCAC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C6539F"/>
    <w:multiLevelType w:val="hybridMultilevel"/>
    <w:tmpl w:val="8E6E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312822"/>
    <w:multiLevelType w:val="hybridMultilevel"/>
    <w:tmpl w:val="4A54F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47FE"/>
    <w:rsid w:val="0000664E"/>
    <w:rsid w:val="0003521C"/>
    <w:rsid w:val="00076309"/>
    <w:rsid w:val="000833A1"/>
    <w:rsid w:val="000860AF"/>
    <w:rsid w:val="000C7B36"/>
    <w:rsid w:val="000E25B5"/>
    <w:rsid w:val="000E7EED"/>
    <w:rsid w:val="000F3464"/>
    <w:rsid w:val="001264E3"/>
    <w:rsid w:val="00131321"/>
    <w:rsid w:val="00135198"/>
    <w:rsid w:val="0014156D"/>
    <w:rsid w:val="00166EA9"/>
    <w:rsid w:val="001A30CF"/>
    <w:rsid w:val="001A75AD"/>
    <w:rsid w:val="001E210C"/>
    <w:rsid w:val="00213501"/>
    <w:rsid w:val="00251557"/>
    <w:rsid w:val="0026141C"/>
    <w:rsid w:val="00303F48"/>
    <w:rsid w:val="003247FE"/>
    <w:rsid w:val="00335108"/>
    <w:rsid w:val="00346B97"/>
    <w:rsid w:val="00361322"/>
    <w:rsid w:val="003A6180"/>
    <w:rsid w:val="003A75EF"/>
    <w:rsid w:val="003C5CF1"/>
    <w:rsid w:val="003D111D"/>
    <w:rsid w:val="003F210C"/>
    <w:rsid w:val="00406F7E"/>
    <w:rsid w:val="00407EB3"/>
    <w:rsid w:val="00442297"/>
    <w:rsid w:val="00443A96"/>
    <w:rsid w:val="0045626C"/>
    <w:rsid w:val="00472D41"/>
    <w:rsid w:val="00486A64"/>
    <w:rsid w:val="004B1440"/>
    <w:rsid w:val="004B48B7"/>
    <w:rsid w:val="00510471"/>
    <w:rsid w:val="00512B01"/>
    <w:rsid w:val="00546FEE"/>
    <w:rsid w:val="00547E06"/>
    <w:rsid w:val="00551D23"/>
    <w:rsid w:val="00553B19"/>
    <w:rsid w:val="00554BF8"/>
    <w:rsid w:val="00587FD3"/>
    <w:rsid w:val="005A7060"/>
    <w:rsid w:val="005F4BCA"/>
    <w:rsid w:val="00624CFB"/>
    <w:rsid w:val="00645E4C"/>
    <w:rsid w:val="00664802"/>
    <w:rsid w:val="006A39C7"/>
    <w:rsid w:val="006B0BC7"/>
    <w:rsid w:val="006D58A7"/>
    <w:rsid w:val="006E2309"/>
    <w:rsid w:val="0074505A"/>
    <w:rsid w:val="00753D66"/>
    <w:rsid w:val="00761B71"/>
    <w:rsid w:val="00790D42"/>
    <w:rsid w:val="00794CF7"/>
    <w:rsid w:val="007A5CF4"/>
    <w:rsid w:val="007B606B"/>
    <w:rsid w:val="007D2586"/>
    <w:rsid w:val="007F51AB"/>
    <w:rsid w:val="008070CC"/>
    <w:rsid w:val="008D220F"/>
    <w:rsid w:val="008D7AE0"/>
    <w:rsid w:val="00927E9C"/>
    <w:rsid w:val="00935737"/>
    <w:rsid w:val="00990ED2"/>
    <w:rsid w:val="00992E22"/>
    <w:rsid w:val="009C0632"/>
    <w:rsid w:val="009C76BD"/>
    <w:rsid w:val="009F6EAA"/>
    <w:rsid w:val="00A0607E"/>
    <w:rsid w:val="00A36FEE"/>
    <w:rsid w:val="00A5433E"/>
    <w:rsid w:val="00A70897"/>
    <w:rsid w:val="00B2141C"/>
    <w:rsid w:val="00B42280"/>
    <w:rsid w:val="00B7709F"/>
    <w:rsid w:val="00B805A1"/>
    <w:rsid w:val="00B94625"/>
    <w:rsid w:val="00C22572"/>
    <w:rsid w:val="00C94DF4"/>
    <w:rsid w:val="00CC0A0A"/>
    <w:rsid w:val="00CC14A7"/>
    <w:rsid w:val="00CC7F23"/>
    <w:rsid w:val="00CE453D"/>
    <w:rsid w:val="00CF015E"/>
    <w:rsid w:val="00CF27F5"/>
    <w:rsid w:val="00D02B11"/>
    <w:rsid w:val="00D12000"/>
    <w:rsid w:val="00D15CD0"/>
    <w:rsid w:val="00D26C95"/>
    <w:rsid w:val="00D31CA0"/>
    <w:rsid w:val="00D370B1"/>
    <w:rsid w:val="00D50451"/>
    <w:rsid w:val="00D825E8"/>
    <w:rsid w:val="00D85D7E"/>
    <w:rsid w:val="00DA779B"/>
    <w:rsid w:val="00DC7135"/>
    <w:rsid w:val="00DD06A9"/>
    <w:rsid w:val="00DD69B5"/>
    <w:rsid w:val="00E03D86"/>
    <w:rsid w:val="00E16B6F"/>
    <w:rsid w:val="00E45067"/>
    <w:rsid w:val="00E90D59"/>
    <w:rsid w:val="00E947A5"/>
    <w:rsid w:val="00EA5F02"/>
    <w:rsid w:val="00EB40E7"/>
    <w:rsid w:val="00ED0681"/>
    <w:rsid w:val="00EE6A9C"/>
    <w:rsid w:val="00EF1BFD"/>
    <w:rsid w:val="00EF6B6B"/>
    <w:rsid w:val="00EF7A3C"/>
    <w:rsid w:val="00F25919"/>
    <w:rsid w:val="00F46304"/>
    <w:rsid w:val="00F72546"/>
    <w:rsid w:val="00F90954"/>
    <w:rsid w:val="00FC19C1"/>
    <w:rsid w:val="00FC2A3D"/>
    <w:rsid w:val="00FE45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F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7FE"/>
    <w:pPr>
      <w:widowControl w:val="0"/>
    </w:pPr>
    <w:rPr>
      <w:rFonts w:ascii="Arial" w:eastAsia="Times New Roman" w:hAnsi="Arial" w:cs="Times New Roman"/>
      <w:snapToGrid w:val="0"/>
      <w:sz w:val="20"/>
      <w:szCs w:val="20"/>
    </w:rPr>
  </w:style>
  <w:style w:type="character" w:styleId="a3">
    <w:name w:val="Hyperlink"/>
    <w:uiPriority w:val="99"/>
    <w:unhideWhenUsed/>
    <w:rsid w:val="003247FE"/>
    <w:rPr>
      <w:color w:val="0000FF"/>
      <w:u w:val="single"/>
    </w:rPr>
  </w:style>
  <w:style w:type="paragraph" w:styleId="a4">
    <w:name w:val="Plain Text"/>
    <w:basedOn w:val="a"/>
    <w:link w:val="a5"/>
    <w:uiPriority w:val="99"/>
    <w:unhideWhenUsed/>
    <w:rsid w:val="003247FE"/>
    <w:rPr>
      <w:rFonts w:ascii="Consolas" w:eastAsia="Calibri" w:hAnsi="Consolas"/>
      <w:sz w:val="21"/>
      <w:szCs w:val="21"/>
      <w:lang w:eastAsia="en-US"/>
    </w:rPr>
  </w:style>
  <w:style w:type="character" w:customStyle="1" w:styleId="a5">
    <w:name w:val="Текст Знак"/>
    <w:basedOn w:val="a0"/>
    <w:link w:val="a4"/>
    <w:uiPriority w:val="99"/>
    <w:rsid w:val="003247FE"/>
    <w:rPr>
      <w:rFonts w:ascii="Consolas" w:eastAsia="Calibri" w:hAnsi="Consolas" w:cs="Times New Roman"/>
      <w:sz w:val="21"/>
      <w:szCs w:val="21"/>
      <w:lang w:eastAsia="en-US"/>
    </w:rPr>
  </w:style>
  <w:style w:type="paragraph" w:styleId="a6">
    <w:name w:val="header"/>
    <w:basedOn w:val="a"/>
    <w:link w:val="a7"/>
    <w:unhideWhenUsed/>
    <w:rsid w:val="003247FE"/>
    <w:pPr>
      <w:tabs>
        <w:tab w:val="center" w:pos="4677"/>
        <w:tab w:val="right" w:pos="9355"/>
      </w:tabs>
    </w:pPr>
  </w:style>
  <w:style w:type="character" w:customStyle="1" w:styleId="a7">
    <w:name w:val="Верхний колонтитул Знак"/>
    <w:basedOn w:val="a0"/>
    <w:link w:val="a6"/>
    <w:rsid w:val="003247FE"/>
    <w:rPr>
      <w:rFonts w:ascii="Times New Roman" w:eastAsia="Times New Roman" w:hAnsi="Times New Roman" w:cs="Times New Roman"/>
    </w:rPr>
  </w:style>
  <w:style w:type="paragraph" w:styleId="a8">
    <w:name w:val="footer"/>
    <w:basedOn w:val="a"/>
    <w:link w:val="a9"/>
    <w:uiPriority w:val="99"/>
    <w:unhideWhenUsed/>
    <w:rsid w:val="003247FE"/>
    <w:pPr>
      <w:tabs>
        <w:tab w:val="center" w:pos="4677"/>
        <w:tab w:val="right" w:pos="9355"/>
      </w:tabs>
    </w:pPr>
  </w:style>
  <w:style w:type="character" w:customStyle="1" w:styleId="a9">
    <w:name w:val="Нижний колонтитул Знак"/>
    <w:basedOn w:val="a0"/>
    <w:link w:val="a8"/>
    <w:uiPriority w:val="99"/>
    <w:rsid w:val="003247FE"/>
    <w:rPr>
      <w:rFonts w:ascii="Times New Roman" w:eastAsia="Times New Roman" w:hAnsi="Times New Roman" w:cs="Times New Roman"/>
    </w:rPr>
  </w:style>
  <w:style w:type="character" w:styleId="aa">
    <w:name w:val="page number"/>
    <w:uiPriority w:val="99"/>
    <w:semiHidden/>
    <w:unhideWhenUsed/>
    <w:rsid w:val="003247FE"/>
  </w:style>
  <w:style w:type="paragraph" w:styleId="ab">
    <w:name w:val="Balloon Text"/>
    <w:basedOn w:val="a"/>
    <w:link w:val="ac"/>
    <w:uiPriority w:val="99"/>
    <w:semiHidden/>
    <w:unhideWhenUsed/>
    <w:rsid w:val="00FE45AF"/>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FE45AF"/>
    <w:rPr>
      <w:rFonts w:ascii="Lucida Grande CY" w:eastAsia="Times New Roman" w:hAnsi="Lucida Grande CY" w:cs="Lucida Grande CY"/>
      <w:sz w:val="18"/>
      <w:szCs w:val="18"/>
    </w:rPr>
  </w:style>
  <w:style w:type="paragraph" w:styleId="ad">
    <w:name w:val="List Paragraph"/>
    <w:basedOn w:val="a"/>
    <w:uiPriority w:val="34"/>
    <w:qFormat/>
    <w:rsid w:val="00CF27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F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7FE"/>
    <w:pPr>
      <w:widowControl w:val="0"/>
    </w:pPr>
    <w:rPr>
      <w:rFonts w:ascii="Arial" w:eastAsia="Times New Roman" w:hAnsi="Arial" w:cs="Times New Roman"/>
      <w:snapToGrid w:val="0"/>
      <w:sz w:val="20"/>
      <w:szCs w:val="20"/>
    </w:rPr>
  </w:style>
  <w:style w:type="character" w:styleId="a3">
    <w:name w:val="Hyperlink"/>
    <w:uiPriority w:val="99"/>
    <w:unhideWhenUsed/>
    <w:rsid w:val="003247FE"/>
    <w:rPr>
      <w:color w:val="0000FF"/>
      <w:u w:val="single"/>
    </w:rPr>
  </w:style>
  <w:style w:type="paragraph" w:styleId="a4">
    <w:name w:val="Plain Text"/>
    <w:basedOn w:val="a"/>
    <w:link w:val="a5"/>
    <w:uiPriority w:val="99"/>
    <w:unhideWhenUsed/>
    <w:rsid w:val="003247FE"/>
    <w:rPr>
      <w:rFonts w:ascii="Consolas" w:eastAsia="Calibri" w:hAnsi="Consolas"/>
      <w:sz w:val="21"/>
      <w:szCs w:val="21"/>
      <w:lang w:eastAsia="en-US"/>
    </w:rPr>
  </w:style>
  <w:style w:type="character" w:customStyle="1" w:styleId="a5">
    <w:name w:val="Текст Знак"/>
    <w:basedOn w:val="a0"/>
    <w:link w:val="a4"/>
    <w:uiPriority w:val="99"/>
    <w:rsid w:val="003247FE"/>
    <w:rPr>
      <w:rFonts w:ascii="Consolas" w:eastAsia="Calibri" w:hAnsi="Consolas" w:cs="Times New Roman"/>
      <w:sz w:val="21"/>
      <w:szCs w:val="21"/>
      <w:lang w:eastAsia="en-US"/>
    </w:rPr>
  </w:style>
  <w:style w:type="paragraph" w:styleId="a6">
    <w:name w:val="header"/>
    <w:basedOn w:val="a"/>
    <w:link w:val="a7"/>
    <w:unhideWhenUsed/>
    <w:rsid w:val="003247FE"/>
    <w:pPr>
      <w:tabs>
        <w:tab w:val="center" w:pos="4677"/>
        <w:tab w:val="right" w:pos="9355"/>
      </w:tabs>
    </w:pPr>
  </w:style>
  <w:style w:type="character" w:customStyle="1" w:styleId="a7">
    <w:name w:val="Верхний колонтитул Знак"/>
    <w:basedOn w:val="a0"/>
    <w:link w:val="a6"/>
    <w:rsid w:val="003247FE"/>
    <w:rPr>
      <w:rFonts w:ascii="Times New Roman" w:eastAsia="Times New Roman" w:hAnsi="Times New Roman" w:cs="Times New Roman"/>
    </w:rPr>
  </w:style>
  <w:style w:type="paragraph" w:styleId="a8">
    <w:name w:val="footer"/>
    <w:basedOn w:val="a"/>
    <w:link w:val="a9"/>
    <w:uiPriority w:val="99"/>
    <w:unhideWhenUsed/>
    <w:rsid w:val="003247FE"/>
    <w:pPr>
      <w:tabs>
        <w:tab w:val="center" w:pos="4677"/>
        <w:tab w:val="right" w:pos="9355"/>
      </w:tabs>
    </w:pPr>
  </w:style>
  <w:style w:type="character" w:customStyle="1" w:styleId="a9">
    <w:name w:val="Нижний колонтитул Знак"/>
    <w:basedOn w:val="a0"/>
    <w:link w:val="a8"/>
    <w:uiPriority w:val="99"/>
    <w:rsid w:val="003247FE"/>
    <w:rPr>
      <w:rFonts w:ascii="Times New Roman" w:eastAsia="Times New Roman" w:hAnsi="Times New Roman" w:cs="Times New Roman"/>
    </w:rPr>
  </w:style>
  <w:style w:type="character" w:styleId="aa">
    <w:name w:val="page number"/>
    <w:uiPriority w:val="99"/>
    <w:semiHidden/>
    <w:unhideWhenUsed/>
    <w:rsid w:val="003247FE"/>
  </w:style>
  <w:style w:type="paragraph" w:styleId="ab">
    <w:name w:val="Balloon Text"/>
    <w:basedOn w:val="a"/>
    <w:link w:val="ac"/>
    <w:uiPriority w:val="99"/>
    <w:semiHidden/>
    <w:unhideWhenUsed/>
    <w:rsid w:val="00FE45AF"/>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FE45AF"/>
    <w:rPr>
      <w:rFonts w:ascii="Lucida Grande CY" w:eastAsia="Times New Roman" w:hAnsi="Lucida Grande CY" w:cs="Lucida Grande CY"/>
      <w:sz w:val="18"/>
      <w:szCs w:val="18"/>
    </w:rPr>
  </w:style>
  <w:style w:type="paragraph" w:styleId="ad">
    <w:name w:val="List Paragraph"/>
    <w:basedOn w:val="a"/>
    <w:uiPriority w:val="34"/>
    <w:qFormat/>
    <w:rsid w:val="00CF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2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8;&#1082;&#1087;&#1103;&#1090;&#1080;&#1088;&#1077;&#1095;&#1100;&#1077;.&#1088;&#1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7</Pages>
  <Words>3946</Words>
  <Characters>22497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salkov_andrey@mail.ru</Company>
  <LinksUpToDate>false</LinksUpToDate>
  <CharactersWithSpaces>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Сальков</dc:creator>
  <cp:keywords/>
  <dc:description/>
  <cp:lastModifiedBy>user</cp:lastModifiedBy>
  <cp:revision>73</cp:revision>
  <cp:lastPrinted>2015-12-21T16:19:00Z</cp:lastPrinted>
  <dcterms:created xsi:type="dcterms:W3CDTF">2014-09-01T12:10:00Z</dcterms:created>
  <dcterms:modified xsi:type="dcterms:W3CDTF">2016-12-15T17:04:00Z</dcterms:modified>
</cp:coreProperties>
</file>