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361" w:rsidRPr="00F64107" w:rsidRDefault="00E76361" w:rsidP="00F537A9">
      <w:pPr>
        <w:pStyle w:val="a4"/>
        <w:spacing w:line="280" w:lineRule="exact"/>
        <w:jc w:val="center"/>
        <w:rPr>
          <w:rFonts w:ascii="Times New Roman" w:hAnsi="Times New Roman" w:cs="Times New Roman"/>
          <w:sz w:val="22"/>
          <w:szCs w:val="22"/>
          <w:lang w:val="ru-RU"/>
        </w:rPr>
      </w:pPr>
      <w:r w:rsidRPr="004E798D">
        <w:rPr>
          <w:rFonts w:ascii="Times New Roman" w:hAnsi="Times New Roman" w:cs="Times New Roman"/>
          <w:b/>
          <w:sz w:val="22"/>
          <w:szCs w:val="22"/>
          <w:lang w:val="ru-RU"/>
        </w:rPr>
        <w:t>ДОГОВОР ДОЛЕВОГО УЧАСТИЯ В СТРОИТЕЛЬСТВЕ</w:t>
      </w:r>
      <w:r w:rsidR="00DC028A">
        <w:rPr>
          <w:rFonts w:ascii="Times New Roman" w:hAnsi="Times New Roman" w:cs="Times New Roman"/>
          <w:b/>
          <w:sz w:val="22"/>
          <w:szCs w:val="22"/>
          <w:lang w:val="ru-RU"/>
        </w:rPr>
        <w:t xml:space="preserve"> </w:t>
      </w:r>
      <w:r w:rsidR="00DC028A" w:rsidRPr="00382CBC">
        <w:rPr>
          <w:rFonts w:ascii="Times New Roman" w:hAnsi="Times New Roman" w:cs="Times New Roman"/>
          <w:b/>
          <w:sz w:val="22"/>
          <w:szCs w:val="22"/>
          <w:lang w:val="ru-RU"/>
        </w:rPr>
        <w:t xml:space="preserve">№ </w:t>
      </w:r>
      <w:bookmarkStart w:id="0" w:name="ContractNumber"/>
      <w:bookmarkEnd w:id="0"/>
      <w:r w:rsidR="00F64107" w:rsidRPr="00F64107">
        <w:rPr>
          <w:rFonts w:ascii="Times New Roman" w:hAnsi="Times New Roman" w:cs="Times New Roman"/>
          <w:b/>
          <w:sz w:val="22"/>
          <w:szCs w:val="22"/>
          <w:lang w:val="ru-RU"/>
        </w:rPr>
        <w:t>_</w:t>
      </w:r>
      <w:r w:rsidR="00DC028A" w:rsidRPr="00382CBC">
        <w:rPr>
          <w:rFonts w:ascii="Times New Roman" w:hAnsi="Times New Roman" w:cs="Times New Roman"/>
          <w:b/>
          <w:sz w:val="22"/>
          <w:szCs w:val="22"/>
          <w:lang w:val="ru-RU"/>
        </w:rPr>
        <w:t>/</w:t>
      </w:r>
      <w:r w:rsidR="00F64107">
        <w:rPr>
          <w:rFonts w:ascii="Times New Roman" w:hAnsi="Times New Roman" w:cs="Times New Roman"/>
          <w:b/>
          <w:sz w:val="22"/>
          <w:szCs w:val="22"/>
          <w:lang w:val="ru-RU"/>
        </w:rPr>
        <w:t>Хд</w:t>
      </w:r>
    </w:p>
    <w:p w:rsidR="00E76361" w:rsidRPr="004E798D" w:rsidRDefault="00E76361" w:rsidP="00F537A9">
      <w:pPr>
        <w:widowControl w:val="0"/>
        <w:tabs>
          <w:tab w:val="center" w:pos="5032"/>
        </w:tabs>
        <w:autoSpaceDE w:val="0"/>
        <w:autoSpaceDN w:val="0"/>
        <w:adjustRightInd w:val="0"/>
        <w:spacing w:after="0" w:line="280" w:lineRule="exact"/>
        <w:jc w:val="both"/>
        <w:rPr>
          <w:rFonts w:ascii="Times New Roman" w:hAnsi="Times New Roman"/>
          <w:bCs/>
        </w:rPr>
      </w:pPr>
    </w:p>
    <w:p w:rsidR="00E76361" w:rsidRPr="004E798D" w:rsidRDefault="00E76361" w:rsidP="00F537A9">
      <w:pPr>
        <w:widowControl w:val="0"/>
        <w:tabs>
          <w:tab w:val="center" w:pos="5032"/>
        </w:tabs>
        <w:autoSpaceDE w:val="0"/>
        <w:autoSpaceDN w:val="0"/>
        <w:adjustRightInd w:val="0"/>
        <w:spacing w:after="0" w:line="280" w:lineRule="exact"/>
        <w:jc w:val="both"/>
        <w:rPr>
          <w:rFonts w:ascii="Times New Roman" w:hAnsi="Times New Roman"/>
          <w:bCs/>
          <w:i/>
          <w:iCs/>
        </w:rPr>
      </w:pPr>
      <w:r w:rsidRPr="004E798D">
        <w:rPr>
          <w:rFonts w:ascii="Times New Roman" w:hAnsi="Times New Roman"/>
          <w:bCs/>
        </w:rPr>
        <w:t>г. Москва</w:t>
      </w:r>
      <w:r w:rsidRPr="004E798D">
        <w:rPr>
          <w:rFonts w:ascii="Times New Roman" w:hAnsi="Times New Roman"/>
          <w:bCs/>
        </w:rPr>
        <w:tab/>
      </w:r>
      <w:r w:rsidR="00974287">
        <w:rPr>
          <w:rFonts w:ascii="Times New Roman" w:hAnsi="Times New Roman"/>
          <w:bCs/>
        </w:rPr>
        <w:t xml:space="preserve">                           </w:t>
      </w:r>
      <w:r w:rsidRPr="004E798D">
        <w:rPr>
          <w:rFonts w:ascii="Times New Roman" w:hAnsi="Times New Roman"/>
          <w:bCs/>
        </w:rPr>
        <w:tab/>
        <w:t xml:space="preserve">    </w:t>
      </w:r>
      <w:r w:rsidR="00847B09">
        <w:rPr>
          <w:rFonts w:ascii="Times New Roman" w:hAnsi="Times New Roman"/>
          <w:bCs/>
        </w:rPr>
        <w:t xml:space="preserve">          </w:t>
      </w:r>
      <w:bookmarkStart w:id="1" w:name="ContractDate"/>
      <w:bookmarkEnd w:id="1"/>
      <w:r w:rsidR="00970830">
        <w:rPr>
          <w:rFonts w:ascii="Times New Roman" w:hAnsi="Times New Roman"/>
          <w:bCs/>
        </w:rPr>
        <w:t>.</w:t>
      </w:r>
      <w:r w:rsidRPr="004E798D">
        <w:rPr>
          <w:rFonts w:ascii="Times New Roman" w:hAnsi="Times New Roman"/>
          <w:bCs/>
        </w:rPr>
        <w:tab/>
      </w:r>
      <w:r w:rsidRPr="004E798D">
        <w:rPr>
          <w:rFonts w:ascii="Times New Roman" w:hAnsi="Times New Roman"/>
          <w:bCs/>
        </w:rPr>
        <w:tab/>
      </w:r>
      <w:r w:rsidRPr="004E798D">
        <w:rPr>
          <w:rFonts w:ascii="Times New Roman" w:hAnsi="Times New Roman"/>
          <w:bCs/>
        </w:rPr>
        <w:tab/>
      </w:r>
      <w:r w:rsidRPr="004E798D">
        <w:rPr>
          <w:rFonts w:ascii="Times New Roman" w:hAnsi="Times New Roman"/>
          <w:bCs/>
        </w:rPr>
        <w:tab/>
      </w:r>
      <w:r w:rsidRPr="004E798D">
        <w:rPr>
          <w:rFonts w:ascii="Times New Roman" w:hAnsi="Times New Roman"/>
          <w:bCs/>
        </w:rPr>
        <w:tab/>
      </w:r>
      <w:r w:rsidRPr="004E798D">
        <w:rPr>
          <w:rFonts w:ascii="Times New Roman" w:hAnsi="Times New Roman"/>
          <w:bCs/>
        </w:rPr>
        <w:tab/>
      </w:r>
      <w:r w:rsidRPr="004E798D">
        <w:rPr>
          <w:rFonts w:ascii="Times New Roman" w:hAnsi="Times New Roman"/>
          <w:bCs/>
        </w:rPr>
        <w:tab/>
      </w:r>
    </w:p>
    <w:p w:rsidR="00F64107" w:rsidRPr="00974287" w:rsidRDefault="00F64107" w:rsidP="00F537A9">
      <w:pPr>
        <w:widowControl w:val="0"/>
        <w:autoSpaceDE w:val="0"/>
        <w:autoSpaceDN w:val="0"/>
        <w:adjustRightInd w:val="0"/>
        <w:spacing w:after="0" w:line="280" w:lineRule="exact"/>
        <w:ind w:firstLine="708"/>
        <w:jc w:val="both"/>
        <w:rPr>
          <w:rFonts w:ascii="Times New Roman" w:hAnsi="Times New Roman"/>
        </w:rPr>
      </w:pPr>
      <w:r w:rsidRPr="00F64107">
        <w:rPr>
          <w:rFonts w:ascii="Times New Roman" w:hAnsi="Times New Roman"/>
          <w:b/>
        </w:rPr>
        <w:t>Акционерное общество «Новко»</w:t>
      </w:r>
      <w:r w:rsidRPr="00F64107">
        <w:rPr>
          <w:rFonts w:ascii="Times New Roman" w:hAnsi="Times New Roman"/>
        </w:rPr>
        <w:t>, созданное и надлежащим образом зарегистрированное в соответствии с законодательством Российской Федерации, зарегистрировано 12.09.2007 г. Межрайонной инспекцией Федеральной налоговой службы №46 по г.</w:t>
      </w:r>
      <w:r w:rsidR="009D0B14">
        <w:rPr>
          <w:rFonts w:ascii="Times New Roman" w:hAnsi="Times New Roman"/>
        </w:rPr>
        <w:t xml:space="preserve"> </w:t>
      </w:r>
      <w:r w:rsidRPr="00F64107">
        <w:rPr>
          <w:rFonts w:ascii="Times New Roman" w:hAnsi="Times New Roman"/>
        </w:rPr>
        <w:t>Москве, Свидетельство о государственной регистрации юридического лица серия 77 № 009303959, Основной государственный регистрационный номер (ОГРН) 1077760036056, местонахождение: 125009, г. Москва, Гнездниковский М. пер., д.12, помещение I, офис</w:t>
      </w:r>
      <w:r>
        <w:rPr>
          <w:rFonts w:ascii="Times New Roman" w:hAnsi="Times New Roman"/>
        </w:rPr>
        <w:t xml:space="preserve"> 8,</w:t>
      </w:r>
      <w:r w:rsidRPr="00F64107">
        <w:rPr>
          <w:rFonts w:ascii="Times New Roman" w:hAnsi="Times New Roman"/>
        </w:rPr>
        <w:t xml:space="preserve"> именуемое в дальнейшем «</w:t>
      </w:r>
      <w:r w:rsidRPr="00F64107">
        <w:rPr>
          <w:rFonts w:ascii="Times New Roman" w:hAnsi="Times New Roman"/>
          <w:b/>
        </w:rPr>
        <w:t>Застройщик</w:t>
      </w:r>
      <w:r w:rsidRPr="00F64107">
        <w:rPr>
          <w:rFonts w:ascii="Times New Roman" w:hAnsi="Times New Roman"/>
        </w:rPr>
        <w:t>», в лице Генерального директора Мелешиной Валентины Васильевны, действующей на основании Устава</w:t>
      </w:r>
      <w:r>
        <w:rPr>
          <w:rFonts w:ascii="Times New Roman" w:hAnsi="Times New Roman"/>
        </w:rPr>
        <w:t>, с одной стороны, и</w:t>
      </w:r>
    </w:p>
    <w:p w:rsidR="00E76361" w:rsidRPr="004E798D" w:rsidRDefault="00E76361" w:rsidP="00F537A9">
      <w:pPr>
        <w:widowControl w:val="0"/>
        <w:autoSpaceDE w:val="0"/>
        <w:autoSpaceDN w:val="0"/>
        <w:adjustRightInd w:val="0"/>
        <w:spacing w:after="0" w:line="280" w:lineRule="exact"/>
        <w:jc w:val="both"/>
        <w:rPr>
          <w:rFonts w:ascii="Times New Roman" w:hAnsi="Times New Roman"/>
        </w:rPr>
      </w:pPr>
      <w:r w:rsidRPr="00974287">
        <w:rPr>
          <w:rFonts w:ascii="Times New Roman" w:hAnsi="Times New Roman"/>
        </w:rPr>
        <w:tab/>
      </w:r>
      <w:r w:rsidRPr="00CC7160">
        <w:rPr>
          <w:rFonts w:ascii="Times New Roman" w:hAnsi="Times New Roman"/>
          <w:b/>
          <w:u w:val="single"/>
        </w:rPr>
        <w:t>Гр.</w:t>
      </w:r>
      <w:r w:rsidR="00382CBC" w:rsidRPr="00CC7160">
        <w:rPr>
          <w:rFonts w:ascii="Times New Roman" w:hAnsi="Times New Roman"/>
          <w:b/>
          <w:u w:val="single"/>
        </w:rPr>
        <w:t xml:space="preserve"> </w:t>
      </w:r>
      <w:r w:rsidR="00974287" w:rsidRPr="00CC7160">
        <w:rPr>
          <w:rFonts w:ascii="Times New Roman" w:hAnsi="Times New Roman"/>
          <w:b/>
          <w:highlight w:val="cyan"/>
          <w:u w:val="single"/>
        </w:rPr>
        <w:t>РФ</w:t>
      </w:r>
      <w:r w:rsidR="00EA4B99">
        <w:rPr>
          <w:rFonts w:ascii="Times New Roman" w:hAnsi="Times New Roman"/>
          <w:b/>
        </w:rPr>
        <w:t xml:space="preserve"> </w:t>
      </w:r>
      <w:bookmarkStart w:id="2" w:name="FIO_Contact4"/>
      <w:bookmarkEnd w:id="2"/>
      <w:r w:rsidR="00974287" w:rsidRPr="00974287">
        <w:rPr>
          <w:rFonts w:ascii="Times New Roman" w:hAnsi="Times New Roman"/>
        </w:rPr>
        <w:t xml:space="preserve">, </w:t>
      </w:r>
      <w:bookmarkStart w:id="3" w:name="DenRojdeniya_Contact"/>
      <w:bookmarkEnd w:id="3"/>
      <w:r w:rsidR="00EA4B99">
        <w:rPr>
          <w:rFonts w:ascii="Times New Roman" w:hAnsi="Times New Roman"/>
        </w:rPr>
        <w:t xml:space="preserve"> </w:t>
      </w:r>
      <w:r w:rsidR="00974287" w:rsidRPr="00974287">
        <w:rPr>
          <w:rFonts w:ascii="Times New Roman" w:hAnsi="Times New Roman"/>
        </w:rPr>
        <w:t>года рождения, место рождения:</w:t>
      </w:r>
      <w:r w:rsidR="00C40975">
        <w:rPr>
          <w:rFonts w:ascii="Times New Roman" w:hAnsi="Times New Roman"/>
        </w:rPr>
        <w:t xml:space="preserve"> </w:t>
      </w:r>
      <w:bookmarkStart w:id="4" w:name="bplace"/>
      <w:bookmarkEnd w:id="4"/>
      <w:r w:rsidR="00974287" w:rsidRPr="00974287">
        <w:rPr>
          <w:rFonts w:ascii="Times New Roman" w:hAnsi="Times New Roman"/>
        </w:rPr>
        <w:t>, пол</w:t>
      </w:r>
      <w:r w:rsidR="00C40975">
        <w:rPr>
          <w:rFonts w:ascii="Times New Roman" w:hAnsi="Times New Roman"/>
        </w:rPr>
        <w:t xml:space="preserve"> </w:t>
      </w:r>
      <w:bookmarkStart w:id="5" w:name="Pol_Polnostyu"/>
      <w:bookmarkEnd w:id="5"/>
      <w:r w:rsidR="00974287" w:rsidRPr="00974287">
        <w:rPr>
          <w:rFonts w:ascii="Times New Roman" w:hAnsi="Times New Roman"/>
        </w:rPr>
        <w:t xml:space="preserve">, </w:t>
      </w:r>
      <w:bookmarkStart w:id="6" w:name="Pasport_Contact3"/>
      <w:bookmarkEnd w:id="6"/>
      <w:r w:rsidRPr="00974287">
        <w:rPr>
          <w:rFonts w:ascii="Times New Roman" w:hAnsi="Times New Roman"/>
        </w:rPr>
        <w:t xml:space="preserve">, </w:t>
      </w:r>
      <w:r w:rsidR="00974287" w:rsidRPr="00974287">
        <w:rPr>
          <w:rFonts w:ascii="Times New Roman" w:hAnsi="Times New Roman"/>
        </w:rPr>
        <w:t>зарегистрирован</w:t>
      </w:r>
      <w:bookmarkStart w:id="7" w:name="Pol_zaregistrirov"/>
      <w:bookmarkEnd w:id="7"/>
      <w:r w:rsidR="00974287" w:rsidRPr="00974287">
        <w:rPr>
          <w:rFonts w:ascii="Times New Roman" w:hAnsi="Times New Roman"/>
        </w:rPr>
        <w:t xml:space="preserve"> по адресу:</w:t>
      </w:r>
      <w:r w:rsidR="00B212A8">
        <w:rPr>
          <w:rFonts w:ascii="Times New Roman" w:hAnsi="Times New Roman"/>
        </w:rPr>
        <w:t xml:space="preserve"> </w:t>
      </w:r>
      <w:bookmarkStart w:id="8" w:name="PasportAdresRegistr_Contact"/>
      <w:bookmarkEnd w:id="8"/>
      <w:r w:rsidR="00974287" w:rsidRPr="00974287">
        <w:rPr>
          <w:rFonts w:ascii="Times New Roman" w:hAnsi="Times New Roman"/>
        </w:rPr>
        <w:t xml:space="preserve">, </w:t>
      </w:r>
      <w:r w:rsidRPr="00974287">
        <w:rPr>
          <w:rFonts w:ascii="Times New Roman" w:hAnsi="Times New Roman"/>
        </w:rPr>
        <w:t>именуем</w:t>
      </w:r>
      <w:bookmarkStart w:id="9" w:name="Pol_imenuem"/>
      <w:bookmarkEnd w:id="9"/>
      <w:r w:rsidRPr="00974287">
        <w:rPr>
          <w:rFonts w:ascii="Times New Roman" w:hAnsi="Times New Roman"/>
        </w:rPr>
        <w:t xml:space="preserve"> в дальнейшем «</w:t>
      </w:r>
      <w:r w:rsidRPr="00974287">
        <w:rPr>
          <w:rFonts w:ascii="Times New Roman" w:hAnsi="Times New Roman"/>
          <w:b/>
          <w:bCs/>
          <w:iCs/>
        </w:rPr>
        <w:t>Участник»</w:t>
      </w:r>
      <w:r w:rsidRPr="00974287">
        <w:rPr>
          <w:rFonts w:ascii="Times New Roman" w:hAnsi="Times New Roman"/>
        </w:rPr>
        <w:t>, действующий от своего лица, с другой стороны, в дальнейшем</w:t>
      </w:r>
      <w:r w:rsidRPr="004E798D">
        <w:rPr>
          <w:rFonts w:ascii="Times New Roman" w:hAnsi="Times New Roman"/>
        </w:rPr>
        <w:t xml:space="preserve"> совместно именуемые </w:t>
      </w:r>
      <w:r w:rsidRPr="004E798D">
        <w:rPr>
          <w:rFonts w:ascii="Times New Roman" w:hAnsi="Times New Roman"/>
          <w:b/>
          <w:bCs/>
          <w:iCs/>
        </w:rPr>
        <w:t>Стороны</w:t>
      </w:r>
      <w:r w:rsidRPr="004E798D">
        <w:rPr>
          <w:rFonts w:ascii="Times New Roman" w:hAnsi="Times New Roman"/>
        </w:rPr>
        <w:t>, подписали настоящий </w:t>
      </w:r>
      <w:r w:rsidR="00CC7160">
        <w:rPr>
          <w:rFonts w:ascii="Times New Roman" w:hAnsi="Times New Roman"/>
        </w:rPr>
        <w:t>Д</w:t>
      </w:r>
      <w:r w:rsidRPr="004E798D">
        <w:rPr>
          <w:rFonts w:ascii="Times New Roman" w:hAnsi="Times New Roman"/>
        </w:rPr>
        <w:t xml:space="preserve">оговор долевого участия в строительстве (далее по тексту – </w:t>
      </w:r>
      <w:r w:rsidR="00CC7160">
        <w:rPr>
          <w:rFonts w:ascii="Times New Roman" w:hAnsi="Times New Roman"/>
        </w:rPr>
        <w:t>«</w:t>
      </w:r>
      <w:r w:rsidRPr="004E798D">
        <w:rPr>
          <w:rFonts w:ascii="Times New Roman" w:hAnsi="Times New Roman"/>
          <w:b/>
        </w:rPr>
        <w:t>Договор</w:t>
      </w:r>
      <w:r w:rsidR="00CC7160">
        <w:rPr>
          <w:rFonts w:ascii="Times New Roman" w:hAnsi="Times New Roman"/>
          <w:b/>
        </w:rPr>
        <w:t>»</w:t>
      </w:r>
      <w:r w:rsidRPr="004E798D">
        <w:rPr>
          <w:rFonts w:ascii="Times New Roman" w:hAnsi="Times New Roman"/>
        </w:rPr>
        <w:t>) о нижеследующем:</w:t>
      </w:r>
    </w:p>
    <w:p w:rsidR="00E76361" w:rsidRPr="004E798D" w:rsidRDefault="00E76361" w:rsidP="00F537A9">
      <w:pPr>
        <w:pStyle w:val="a4"/>
        <w:spacing w:line="280" w:lineRule="exact"/>
        <w:rPr>
          <w:rFonts w:ascii="Times New Roman" w:hAnsi="Times New Roman" w:cs="Times New Roman"/>
          <w:sz w:val="22"/>
          <w:szCs w:val="22"/>
          <w:lang w:val="ru-RU"/>
        </w:rPr>
      </w:pPr>
    </w:p>
    <w:p w:rsidR="00E76361" w:rsidRPr="004E798D" w:rsidRDefault="00E76361" w:rsidP="00F537A9">
      <w:pPr>
        <w:pStyle w:val="3"/>
        <w:spacing w:before="0" w:beforeAutospacing="0" w:after="0" w:afterAutospacing="0" w:line="280" w:lineRule="exact"/>
        <w:rPr>
          <w:rFonts w:ascii="Times New Roman" w:hAnsi="Times New Roman"/>
          <w:sz w:val="22"/>
          <w:szCs w:val="22"/>
          <w:lang w:val="ru-RU"/>
        </w:rPr>
      </w:pPr>
      <w:r w:rsidRPr="004E798D">
        <w:rPr>
          <w:rFonts w:ascii="Times New Roman" w:hAnsi="Times New Roman"/>
          <w:sz w:val="22"/>
          <w:szCs w:val="22"/>
          <w:lang w:val="ru-RU"/>
        </w:rPr>
        <w:t>1.</w:t>
      </w:r>
      <w:r w:rsidRPr="004E798D">
        <w:rPr>
          <w:rFonts w:ascii="Times New Roman" w:hAnsi="Times New Roman"/>
          <w:sz w:val="22"/>
          <w:szCs w:val="22"/>
        </w:rPr>
        <w:t> </w:t>
      </w:r>
      <w:r w:rsidRPr="004E798D">
        <w:rPr>
          <w:rFonts w:ascii="Times New Roman" w:hAnsi="Times New Roman"/>
          <w:sz w:val="22"/>
          <w:szCs w:val="22"/>
          <w:lang w:val="ru-RU"/>
        </w:rPr>
        <w:t>Предмет Договора</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1.1.</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 xml:space="preserve">Застройщик обязуется в предусмотренный Договором срок построить </w:t>
      </w:r>
      <w:r w:rsidR="00FA3A22" w:rsidRPr="00FA3A22">
        <w:rPr>
          <w:rFonts w:ascii="Times New Roman" w:hAnsi="Times New Roman" w:cs="Times New Roman"/>
          <w:sz w:val="22"/>
          <w:szCs w:val="22"/>
          <w:lang w:val="ru-RU"/>
        </w:rPr>
        <w:t xml:space="preserve">многофункциональный жилой комплекс, расположенный на земельном участке по адресу: </w:t>
      </w:r>
      <w:r w:rsidR="00FA3A22">
        <w:rPr>
          <w:rFonts w:ascii="Times New Roman" w:hAnsi="Times New Roman" w:cs="Times New Roman"/>
          <w:sz w:val="22"/>
          <w:szCs w:val="22"/>
          <w:lang w:val="ru-RU"/>
        </w:rPr>
        <w:t xml:space="preserve">г.Москва, </w:t>
      </w:r>
      <w:r w:rsidR="00A01C44">
        <w:rPr>
          <w:rFonts w:ascii="Times New Roman" w:hAnsi="Times New Roman" w:cs="Times New Roman"/>
          <w:sz w:val="22"/>
          <w:szCs w:val="22"/>
          <w:lang w:val="ru-RU"/>
        </w:rPr>
        <w:t xml:space="preserve"> ш.Хорошевское, вл.38</w:t>
      </w:r>
      <w:r w:rsidR="00FA3A22" w:rsidRPr="004E798D">
        <w:rPr>
          <w:rFonts w:ascii="Times New Roman" w:hAnsi="Times New Roman" w:cs="Times New Roman"/>
          <w:sz w:val="22"/>
          <w:szCs w:val="22"/>
          <w:lang w:val="ru-RU"/>
        </w:rPr>
        <w:t xml:space="preserve"> </w:t>
      </w:r>
      <w:r w:rsidRPr="004E798D">
        <w:rPr>
          <w:rFonts w:ascii="Times New Roman" w:hAnsi="Times New Roman" w:cs="Times New Roman"/>
          <w:sz w:val="22"/>
          <w:szCs w:val="22"/>
          <w:lang w:val="ru-RU"/>
        </w:rPr>
        <w:t>(далее по тексту – «</w:t>
      </w:r>
      <w:r w:rsidRPr="004E798D">
        <w:rPr>
          <w:rFonts w:ascii="Times New Roman" w:hAnsi="Times New Roman" w:cs="Times New Roman"/>
          <w:b/>
          <w:sz w:val="22"/>
          <w:szCs w:val="22"/>
          <w:lang w:val="ru-RU"/>
        </w:rPr>
        <w:t>Комплекс</w:t>
      </w:r>
      <w:r w:rsidRPr="004E798D">
        <w:rPr>
          <w:rFonts w:ascii="Times New Roman" w:hAnsi="Times New Roman" w:cs="Times New Roman"/>
          <w:sz w:val="22"/>
          <w:szCs w:val="22"/>
          <w:lang w:val="ru-RU"/>
        </w:rPr>
        <w:t>») и после получения разрешения на ввод в эксплуатацию Комплекса передать Участнику находящийся в Комплексе объект долевого строительства, указанный в п. 1.2 Договора (далее по тексту –</w:t>
      </w:r>
      <w:r w:rsidRPr="004E798D">
        <w:rPr>
          <w:rFonts w:ascii="Times New Roman" w:hAnsi="Times New Roman" w:cs="Times New Roman"/>
          <w:b/>
          <w:sz w:val="22"/>
          <w:szCs w:val="22"/>
          <w:lang w:val="ru-RU"/>
        </w:rPr>
        <w:t xml:space="preserve"> «</w:t>
      </w:r>
      <w:r w:rsidR="00FA5591">
        <w:rPr>
          <w:rFonts w:ascii="Times New Roman" w:hAnsi="Times New Roman" w:cs="Times New Roman"/>
          <w:b/>
          <w:sz w:val="22"/>
          <w:szCs w:val="22"/>
          <w:lang w:val="ru-RU"/>
        </w:rPr>
        <w:t>Квартир</w:t>
      </w:r>
      <w:r w:rsidR="00FA3A22">
        <w:rPr>
          <w:rFonts w:ascii="Times New Roman" w:hAnsi="Times New Roman" w:cs="Times New Roman"/>
          <w:b/>
          <w:sz w:val="22"/>
          <w:szCs w:val="22"/>
          <w:lang w:val="ru-RU"/>
        </w:rPr>
        <w:t>а</w:t>
      </w:r>
      <w:r w:rsidRPr="004E798D">
        <w:rPr>
          <w:rFonts w:ascii="Times New Roman" w:hAnsi="Times New Roman" w:cs="Times New Roman"/>
          <w:sz w:val="22"/>
          <w:szCs w:val="22"/>
          <w:lang w:val="ru-RU"/>
        </w:rPr>
        <w:t>»), а Участник обязуется оплатить Застройщику</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 xml:space="preserve">обусловленную Договором </w:t>
      </w:r>
      <w:r w:rsidR="00DB2D9C" w:rsidRPr="00DB2D9C">
        <w:rPr>
          <w:rFonts w:ascii="Times New Roman" w:hAnsi="Times New Roman" w:cs="Times New Roman"/>
          <w:sz w:val="22"/>
          <w:szCs w:val="22"/>
          <w:lang w:val="ru-RU"/>
        </w:rPr>
        <w:t>цену Договора</w:t>
      </w:r>
      <w:r w:rsidR="00DB2D9C">
        <w:rPr>
          <w:rFonts w:ascii="Times New Roman" w:hAnsi="Times New Roman" w:cs="Times New Roman"/>
          <w:sz w:val="22"/>
          <w:szCs w:val="22"/>
          <w:lang w:val="ru-RU"/>
        </w:rPr>
        <w:t xml:space="preserve"> </w:t>
      </w:r>
      <w:r w:rsidRPr="004E798D">
        <w:rPr>
          <w:rFonts w:ascii="Times New Roman" w:hAnsi="Times New Roman" w:cs="Times New Roman"/>
          <w:sz w:val="22"/>
          <w:szCs w:val="22"/>
          <w:lang w:val="ru-RU"/>
        </w:rPr>
        <w:t>и принять</w:t>
      </w:r>
      <w:r w:rsidRPr="004E798D">
        <w:rPr>
          <w:rFonts w:ascii="Times New Roman" w:hAnsi="Times New Roman" w:cs="Times New Roman"/>
          <w:sz w:val="22"/>
          <w:szCs w:val="22"/>
        </w:rPr>
        <w:t> </w:t>
      </w:r>
      <w:r w:rsidR="00DB2D9C">
        <w:rPr>
          <w:rFonts w:ascii="Times New Roman" w:hAnsi="Times New Roman" w:cs="Times New Roman"/>
          <w:sz w:val="22"/>
          <w:szCs w:val="22"/>
          <w:lang w:val="ru-RU"/>
        </w:rPr>
        <w:t>Квартиру</w:t>
      </w:r>
      <w:r w:rsidRPr="004E798D">
        <w:rPr>
          <w:rFonts w:ascii="Times New Roman" w:hAnsi="Times New Roman" w:cs="Times New Roman"/>
          <w:sz w:val="22"/>
          <w:szCs w:val="22"/>
          <w:lang w:val="ru-RU"/>
        </w:rPr>
        <w:t>.</w:t>
      </w:r>
    </w:p>
    <w:p w:rsidR="00CD57E4"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1.2.</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 xml:space="preserve"> </w:t>
      </w:r>
      <w:r w:rsidR="00CD57E4" w:rsidRPr="004E798D">
        <w:rPr>
          <w:rFonts w:ascii="Times New Roman" w:hAnsi="Times New Roman" w:cs="Times New Roman"/>
          <w:sz w:val="22"/>
          <w:szCs w:val="22"/>
          <w:lang w:val="ru-RU"/>
        </w:rPr>
        <w:t xml:space="preserve">Объектом долевого строительства является </w:t>
      </w:r>
      <w:r w:rsidR="00CD57E4">
        <w:rPr>
          <w:rFonts w:ascii="Times New Roman" w:hAnsi="Times New Roman" w:cs="Times New Roman"/>
          <w:sz w:val="22"/>
          <w:szCs w:val="22"/>
          <w:lang w:val="ru-RU"/>
        </w:rPr>
        <w:t>Квартира</w:t>
      </w:r>
      <w:r w:rsidR="00CD57E4" w:rsidRPr="00ED0D57">
        <w:rPr>
          <w:rFonts w:ascii="Times New Roman" w:hAnsi="Times New Roman" w:cs="Times New Roman"/>
          <w:sz w:val="22"/>
          <w:szCs w:val="22"/>
          <w:lang w:val="ru-RU"/>
        </w:rPr>
        <w:t xml:space="preserve"> </w:t>
      </w:r>
      <w:r w:rsidR="00CD57E4">
        <w:rPr>
          <w:rFonts w:ascii="Times New Roman" w:hAnsi="Times New Roman" w:cs="Times New Roman"/>
          <w:sz w:val="22"/>
          <w:szCs w:val="22"/>
          <w:lang w:val="ru-RU"/>
        </w:rPr>
        <w:t xml:space="preserve">№ </w:t>
      </w:r>
      <w:r w:rsidR="00CD57E4" w:rsidRPr="00382CBC">
        <w:rPr>
          <w:rFonts w:ascii="Times New Roman" w:hAnsi="Times New Roman" w:cs="Times New Roman"/>
          <w:sz w:val="22"/>
          <w:szCs w:val="22"/>
          <w:highlight w:val="cyan"/>
          <w:lang w:val="ru-RU"/>
        </w:rPr>
        <w:t>___</w:t>
      </w:r>
      <w:r w:rsidR="00CD57E4" w:rsidRPr="004E798D">
        <w:rPr>
          <w:rFonts w:ascii="Times New Roman" w:hAnsi="Times New Roman" w:cs="Times New Roman"/>
          <w:sz w:val="22"/>
          <w:szCs w:val="22"/>
          <w:lang w:val="ru-RU"/>
        </w:rPr>
        <w:t xml:space="preserve"> ориентировочной общей площадью </w:t>
      </w:r>
      <w:r w:rsidR="00CD57E4" w:rsidRPr="003F5832">
        <w:rPr>
          <w:rFonts w:ascii="Times New Roman" w:hAnsi="Times New Roman" w:cs="Times New Roman"/>
          <w:sz w:val="22"/>
          <w:szCs w:val="22"/>
          <w:highlight w:val="cyan"/>
          <w:lang w:val="ru-RU"/>
        </w:rPr>
        <w:t>__ (___)</w:t>
      </w:r>
      <w:r w:rsidR="00CD57E4" w:rsidRPr="004E798D">
        <w:rPr>
          <w:rFonts w:ascii="Times New Roman" w:hAnsi="Times New Roman" w:cs="Times New Roman"/>
          <w:sz w:val="22"/>
          <w:szCs w:val="22"/>
          <w:lang w:val="ru-RU"/>
        </w:rPr>
        <w:t xml:space="preserve"> квадратных метров, расположенн</w:t>
      </w:r>
      <w:r w:rsidR="00CD57E4">
        <w:rPr>
          <w:rFonts w:ascii="Times New Roman" w:hAnsi="Times New Roman" w:cs="Times New Roman"/>
          <w:sz w:val="22"/>
          <w:szCs w:val="22"/>
          <w:lang w:val="ru-RU"/>
        </w:rPr>
        <w:t>ая</w:t>
      </w:r>
      <w:r w:rsidR="00CD57E4" w:rsidRPr="004E798D">
        <w:rPr>
          <w:rFonts w:ascii="Times New Roman" w:hAnsi="Times New Roman" w:cs="Times New Roman"/>
          <w:sz w:val="22"/>
          <w:szCs w:val="22"/>
          <w:lang w:val="ru-RU"/>
        </w:rPr>
        <w:t xml:space="preserve"> на </w:t>
      </w:r>
      <w:r w:rsidR="00CD57E4" w:rsidRPr="00382CBC">
        <w:rPr>
          <w:rFonts w:ascii="Times New Roman" w:hAnsi="Times New Roman" w:cs="Times New Roman"/>
          <w:sz w:val="22"/>
          <w:szCs w:val="22"/>
          <w:highlight w:val="cyan"/>
          <w:lang w:val="ru-RU"/>
        </w:rPr>
        <w:t>___</w:t>
      </w:r>
      <w:r w:rsidR="00CD57E4">
        <w:rPr>
          <w:rFonts w:ascii="Times New Roman" w:hAnsi="Times New Roman" w:cs="Times New Roman"/>
          <w:sz w:val="22"/>
          <w:szCs w:val="22"/>
          <w:lang w:val="ru-RU"/>
        </w:rPr>
        <w:t xml:space="preserve"> </w:t>
      </w:r>
      <w:r w:rsidR="00CD57E4" w:rsidRPr="004E798D">
        <w:rPr>
          <w:rFonts w:ascii="Times New Roman" w:hAnsi="Times New Roman" w:cs="Times New Roman"/>
          <w:sz w:val="22"/>
          <w:szCs w:val="22"/>
          <w:lang w:val="ru-RU"/>
        </w:rPr>
        <w:t xml:space="preserve"> этаже </w:t>
      </w:r>
      <w:r w:rsidR="00AA7FD0" w:rsidRPr="00FD29F0">
        <w:rPr>
          <w:rFonts w:ascii="Times New Roman" w:hAnsi="Times New Roman" w:cs="Times New Roman"/>
          <w:sz w:val="22"/>
          <w:szCs w:val="22"/>
          <w:highlight w:val="cyan"/>
          <w:lang w:val="ru-RU"/>
        </w:rPr>
        <w:t xml:space="preserve">в секции _____ </w:t>
      </w:r>
      <w:r w:rsidR="00AA7FD0">
        <w:rPr>
          <w:rFonts w:ascii="Times New Roman" w:hAnsi="Times New Roman" w:cs="Times New Roman"/>
          <w:sz w:val="22"/>
          <w:szCs w:val="22"/>
          <w:lang w:val="ru-RU"/>
        </w:rPr>
        <w:t xml:space="preserve"> </w:t>
      </w:r>
      <w:r w:rsidR="00CD57E4">
        <w:rPr>
          <w:rFonts w:ascii="Times New Roman" w:hAnsi="Times New Roman" w:cs="Times New Roman"/>
          <w:sz w:val="22"/>
          <w:szCs w:val="22"/>
          <w:lang w:val="ru-RU"/>
        </w:rPr>
        <w:t>в</w:t>
      </w:r>
      <w:r w:rsidR="00CD57E4" w:rsidRPr="004E798D">
        <w:rPr>
          <w:rFonts w:ascii="Times New Roman" w:hAnsi="Times New Roman" w:cs="Times New Roman"/>
          <w:sz w:val="22"/>
          <w:szCs w:val="22"/>
          <w:lang w:val="ru-RU"/>
        </w:rPr>
        <w:t xml:space="preserve">  </w:t>
      </w:r>
      <w:r w:rsidR="00CD57E4">
        <w:rPr>
          <w:rFonts w:ascii="Times New Roman" w:hAnsi="Times New Roman" w:cs="Times New Roman"/>
          <w:sz w:val="22"/>
          <w:szCs w:val="22"/>
          <w:lang w:val="ru-RU"/>
        </w:rPr>
        <w:t xml:space="preserve">корпусе № </w:t>
      </w:r>
      <w:r w:rsidR="00CD57E4" w:rsidRPr="00382CBC">
        <w:rPr>
          <w:rFonts w:ascii="Times New Roman" w:hAnsi="Times New Roman" w:cs="Times New Roman"/>
          <w:sz w:val="22"/>
          <w:szCs w:val="22"/>
          <w:highlight w:val="cyan"/>
          <w:lang w:val="ru-RU"/>
        </w:rPr>
        <w:t>__</w:t>
      </w:r>
      <w:r w:rsidR="00CD57E4">
        <w:rPr>
          <w:rFonts w:ascii="Times New Roman" w:hAnsi="Times New Roman" w:cs="Times New Roman"/>
          <w:sz w:val="22"/>
          <w:szCs w:val="22"/>
          <w:lang w:val="ru-RU"/>
        </w:rPr>
        <w:t xml:space="preserve"> </w:t>
      </w:r>
      <w:r w:rsidR="00CD57E4" w:rsidRPr="004E798D">
        <w:rPr>
          <w:rFonts w:ascii="Times New Roman" w:hAnsi="Times New Roman" w:cs="Times New Roman"/>
          <w:sz w:val="22"/>
          <w:szCs w:val="22"/>
          <w:lang w:val="ru-RU"/>
        </w:rPr>
        <w:t>Комплекс</w:t>
      </w:r>
      <w:r w:rsidR="00CD57E4">
        <w:rPr>
          <w:rFonts w:ascii="Times New Roman" w:hAnsi="Times New Roman" w:cs="Times New Roman"/>
          <w:sz w:val="22"/>
          <w:szCs w:val="22"/>
          <w:lang w:val="ru-RU"/>
        </w:rPr>
        <w:t>а</w:t>
      </w:r>
      <w:r w:rsidR="00CD57E4" w:rsidRPr="004E798D">
        <w:rPr>
          <w:rFonts w:ascii="Times New Roman" w:hAnsi="Times New Roman" w:cs="Times New Roman"/>
          <w:sz w:val="22"/>
          <w:szCs w:val="22"/>
          <w:lang w:val="ru-RU"/>
        </w:rPr>
        <w:t>.</w:t>
      </w:r>
    </w:p>
    <w:p w:rsidR="00E76361" w:rsidRPr="00F414E5" w:rsidRDefault="00C45331" w:rsidP="00F537A9">
      <w:pPr>
        <w:pStyle w:val="a4"/>
        <w:spacing w:line="280" w:lineRule="exact"/>
        <w:rPr>
          <w:rFonts w:ascii="Times New Roman" w:hAnsi="Times New Roman" w:cs="Times New Roman"/>
          <w:sz w:val="22"/>
          <w:szCs w:val="22"/>
          <w:lang w:val="ru-RU"/>
        </w:rPr>
      </w:pPr>
      <w:bookmarkStart w:id="10" w:name="cm"/>
      <w:bookmarkEnd w:id="10"/>
      <w:r>
        <w:rPr>
          <w:rFonts w:ascii="Times New Roman" w:hAnsi="Times New Roman" w:cs="Times New Roman"/>
          <w:sz w:val="22"/>
          <w:szCs w:val="22"/>
          <w:lang w:val="ru-RU"/>
        </w:rPr>
        <w:t xml:space="preserve">Схема расположения </w:t>
      </w:r>
      <w:r w:rsidR="00FA5591">
        <w:rPr>
          <w:rFonts w:ascii="Times New Roman" w:hAnsi="Times New Roman" w:cs="Times New Roman"/>
          <w:sz w:val="22"/>
          <w:szCs w:val="22"/>
          <w:lang w:val="ru-RU"/>
        </w:rPr>
        <w:t>Квартиры</w:t>
      </w:r>
      <w:r w:rsidR="00E76361" w:rsidRPr="004E798D">
        <w:rPr>
          <w:rFonts w:ascii="Times New Roman" w:hAnsi="Times New Roman" w:cs="Times New Roman"/>
          <w:sz w:val="22"/>
          <w:szCs w:val="22"/>
          <w:lang w:val="ru-RU"/>
        </w:rPr>
        <w:t xml:space="preserve"> указан</w:t>
      </w:r>
      <w:r>
        <w:rPr>
          <w:rFonts w:ascii="Times New Roman" w:hAnsi="Times New Roman" w:cs="Times New Roman"/>
          <w:sz w:val="22"/>
          <w:szCs w:val="22"/>
          <w:lang w:val="ru-RU"/>
        </w:rPr>
        <w:t>а</w:t>
      </w:r>
      <w:r w:rsidR="00E76361" w:rsidRPr="004E798D">
        <w:rPr>
          <w:rFonts w:ascii="Times New Roman" w:hAnsi="Times New Roman" w:cs="Times New Roman"/>
          <w:sz w:val="22"/>
          <w:szCs w:val="22"/>
          <w:lang w:val="ru-RU"/>
        </w:rPr>
        <w:t xml:space="preserve"> в Приложени</w:t>
      </w:r>
      <w:r>
        <w:rPr>
          <w:rFonts w:ascii="Times New Roman" w:hAnsi="Times New Roman" w:cs="Times New Roman"/>
          <w:sz w:val="22"/>
          <w:szCs w:val="22"/>
          <w:lang w:val="ru-RU"/>
        </w:rPr>
        <w:t>и</w:t>
      </w:r>
      <w:r w:rsidR="00E76361" w:rsidRPr="004E798D">
        <w:rPr>
          <w:rFonts w:ascii="Times New Roman" w:hAnsi="Times New Roman" w:cs="Times New Roman"/>
          <w:sz w:val="22"/>
          <w:szCs w:val="22"/>
          <w:lang w:val="ru-RU"/>
        </w:rPr>
        <w:t xml:space="preserve"> № </w:t>
      </w:r>
      <w:r w:rsidR="00CA08CB">
        <w:rPr>
          <w:rFonts w:ascii="Times New Roman" w:hAnsi="Times New Roman" w:cs="Times New Roman"/>
          <w:sz w:val="22"/>
          <w:szCs w:val="22"/>
          <w:lang w:val="ru-RU"/>
        </w:rPr>
        <w:t>2</w:t>
      </w:r>
      <w:r w:rsidR="00E76361" w:rsidRPr="004E798D">
        <w:rPr>
          <w:rFonts w:ascii="Times New Roman" w:hAnsi="Times New Roman" w:cs="Times New Roman"/>
          <w:sz w:val="22"/>
          <w:szCs w:val="22"/>
          <w:lang w:val="ru-RU"/>
        </w:rPr>
        <w:t xml:space="preserve"> к </w:t>
      </w:r>
      <w:r w:rsidR="00E76361" w:rsidRPr="00F414E5">
        <w:rPr>
          <w:rFonts w:ascii="Times New Roman" w:hAnsi="Times New Roman" w:cs="Times New Roman"/>
          <w:sz w:val="22"/>
          <w:szCs w:val="22"/>
          <w:lang w:val="ru-RU"/>
        </w:rPr>
        <w:t>Договору, которое является неотъемлемой частью Договора.</w:t>
      </w:r>
      <w:r w:rsidR="00011FCB" w:rsidRPr="00F414E5">
        <w:rPr>
          <w:rFonts w:ascii="Times New Roman" w:hAnsi="Times New Roman" w:cs="Times New Roman"/>
          <w:sz w:val="22"/>
          <w:szCs w:val="22"/>
          <w:lang w:val="ru-RU"/>
        </w:rPr>
        <w:t xml:space="preserve"> Квартира передается </w:t>
      </w:r>
      <w:r w:rsidR="001E7F76" w:rsidRPr="00F414E5">
        <w:rPr>
          <w:rFonts w:ascii="Times New Roman" w:hAnsi="Times New Roman" w:cs="Times New Roman"/>
          <w:sz w:val="22"/>
          <w:szCs w:val="22"/>
          <w:lang w:val="ru-RU"/>
        </w:rPr>
        <w:t>Участнику</w:t>
      </w:r>
      <w:r w:rsidR="00011FCB" w:rsidRPr="00F414E5">
        <w:rPr>
          <w:rFonts w:ascii="Times New Roman" w:hAnsi="Times New Roman" w:cs="Times New Roman"/>
          <w:sz w:val="22"/>
          <w:szCs w:val="22"/>
          <w:lang w:val="ru-RU"/>
        </w:rPr>
        <w:t xml:space="preserve"> без внутренней отделки и межкомнатных перегородок.</w:t>
      </w:r>
      <w:r w:rsidR="00A453DF">
        <w:rPr>
          <w:rFonts w:ascii="Times New Roman" w:hAnsi="Times New Roman" w:cs="Times New Roman"/>
          <w:sz w:val="22"/>
          <w:szCs w:val="22"/>
          <w:lang w:val="ru-RU"/>
        </w:rPr>
        <w:t xml:space="preserve"> </w:t>
      </w:r>
      <w:r>
        <w:rPr>
          <w:rFonts w:ascii="Times New Roman" w:hAnsi="Times New Roman" w:cs="Times New Roman"/>
          <w:sz w:val="22"/>
          <w:szCs w:val="22"/>
          <w:lang w:val="ru-RU"/>
        </w:rPr>
        <w:t>Элементы планировочных решений</w:t>
      </w:r>
      <w:r w:rsidR="00A453DF">
        <w:rPr>
          <w:rFonts w:ascii="Times New Roman" w:hAnsi="Times New Roman" w:cs="Times New Roman"/>
          <w:sz w:val="22"/>
          <w:szCs w:val="22"/>
          <w:lang w:val="ru-RU"/>
        </w:rPr>
        <w:t>, отображенные в Приложении № 2</w:t>
      </w:r>
      <w:r w:rsidR="00090252">
        <w:rPr>
          <w:rFonts w:ascii="Times New Roman" w:hAnsi="Times New Roman" w:cs="Times New Roman"/>
          <w:sz w:val="22"/>
          <w:szCs w:val="22"/>
          <w:lang w:val="ru-RU"/>
        </w:rPr>
        <w:t xml:space="preserve"> и рекламных проспектах Комплекса</w:t>
      </w:r>
      <w:r w:rsidR="00A453DF">
        <w:rPr>
          <w:rFonts w:ascii="Times New Roman" w:hAnsi="Times New Roman" w:cs="Times New Roman"/>
          <w:sz w:val="22"/>
          <w:szCs w:val="22"/>
          <w:lang w:val="ru-RU"/>
        </w:rPr>
        <w:t>, используются исключительно для визуализации Квартиры</w:t>
      </w:r>
      <w:r w:rsidR="00090252">
        <w:rPr>
          <w:rFonts w:ascii="Times New Roman" w:hAnsi="Times New Roman" w:cs="Times New Roman"/>
          <w:sz w:val="22"/>
          <w:szCs w:val="22"/>
          <w:lang w:val="ru-RU"/>
        </w:rPr>
        <w:t>,</w:t>
      </w:r>
      <w:r w:rsidR="006D1B58">
        <w:rPr>
          <w:rFonts w:ascii="Times New Roman" w:hAnsi="Times New Roman" w:cs="Times New Roman"/>
          <w:sz w:val="22"/>
          <w:szCs w:val="22"/>
          <w:lang w:val="ru-RU"/>
        </w:rPr>
        <w:t xml:space="preserve"> и не выполняются в натуре Застройщиком</w:t>
      </w:r>
      <w:r w:rsidR="00A453DF">
        <w:rPr>
          <w:rFonts w:ascii="Times New Roman" w:hAnsi="Times New Roman" w:cs="Times New Roman"/>
          <w:sz w:val="22"/>
          <w:szCs w:val="22"/>
          <w:lang w:val="ru-RU"/>
        </w:rPr>
        <w:t>.</w:t>
      </w:r>
    </w:p>
    <w:p w:rsidR="00E76361" w:rsidRPr="00F414E5" w:rsidRDefault="00E76361" w:rsidP="00F537A9">
      <w:pPr>
        <w:pStyle w:val="a4"/>
        <w:spacing w:line="280" w:lineRule="exact"/>
        <w:rPr>
          <w:rFonts w:ascii="Times New Roman" w:hAnsi="Times New Roman" w:cs="Times New Roman"/>
          <w:sz w:val="22"/>
          <w:szCs w:val="22"/>
          <w:lang w:val="ru-RU"/>
        </w:rPr>
      </w:pPr>
      <w:r w:rsidRPr="00F414E5">
        <w:rPr>
          <w:rFonts w:ascii="Times New Roman" w:hAnsi="Times New Roman" w:cs="Times New Roman"/>
          <w:sz w:val="22"/>
          <w:szCs w:val="22"/>
          <w:lang w:val="ru-RU"/>
        </w:rPr>
        <w:t xml:space="preserve">1.3. Срок введения  Комплекса в эксплуатацию - не позднее </w:t>
      </w:r>
      <w:r w:rsidR="00A01C44">
        <w:rPr>
          <w:rFonts w:ascii="Times New Roman" w:hAnsi="Times New Roman" w:cs="Times New Roman"/>
          <w:sz w:val="22"/>
          <w:szCs w:val="22"/>
          <w:lang w:val="ru-RU"/>
        </w:rPr>
        <w:t>18 января 2018 года</w:t>
      </w:r>
      <w:r w:rsidRPr="00F414E5">
        <w:rPr>
          <w:rFonts w:ascii="Times New Roman" w:hAnsi="Times New Roman" w:cs="Times New Roman"/>
          <w:sz w:val="22"/>
          <w:szCs w:val="22"/>
          <w:lang w:val="ru-RU"/>
        </w:rPr>
        <w:t>.</w:t>
      </w:r>
    </w:p>
    <w:p w:rsidR="00E76361" w:rsidRPr="004E798D" w:rsidRDefault="00E76361" w:rsidP="00F537A9">
      <w:pPr>
        <w:pStyle w:val="a4"/>
        <w:spacing w:line="280" w:lineRule="exact"/>
        <w:rPr>
          <w:rFonts w:ascii="Times New Roman" w:hAnsi="Times New Roman" w:cs="Times New Roman"/>
          <w:sz w:val="22"/>
          <w:szCs w:val="22"/>
          <w:lang w:val="ru-RU"/>
        </w:rPr>
      </w:pPr>
      <w:r w:rsidRPr="00F414E5">
        <w:rPr>
          <w:rFonts w:ascii="Times New Roman" w:hAnsi="Times New Roman" w:cs="Times New Roman"/>
          <w:sz w:val="22"/>
          <w:szCs w:val="22"/>
          <w:lang w:val="ru-RU"/>
        </w:rPr>
        <w:t xml:space="preserve">1.4. Застройщик гарантирует, что право требования на получение </w:t>
      </w:r>
      <w:r w:rsidR="00FA5591" w:rsidRPr="00F414E5">
        <w:rPr>
          <w:rFonts w:ascii="Times New Roman" w:hAnsi="Times New Roman" w:cs="Times New Roman"/>
          <w:sz w:val="22"/>
          <w:szCs w:val="22"/>
          <w:lang w:val="ru-RU"/>
        </w:rPr>
        <w:t>Квартиры</w:t>
      </w:r>
      <w:r w:rsidRPr="00F414E5">
        <w:rPr>
          <w:rFonts w:ascii="Times New Roman" w:hAnsi="Times New Roman" w:cs="Times New Roman"/>
          <w:sz w:val="22"/>
          <w:szCs w:val="22"/>
          <w:lang w:val="ru-RU"/>
        </w:rPr>
        <w:t xml:space="preserve"> в собственность на дату подписания настоящего Договора не продано, не передано</w:t>
      </w:r>
      <w:r w:rsidRPr="004E798D">
        <w:rPr>
          <w:rFonts w:ascii="Times New Roman" w:hAnsi="Times New Roman" w:cs="Times New Roman"/>
          <w:sz w:val="22"/>
          <w:szCs w:val="22"/>
          <w:lang w:val="ru-RU"/>
        </w:rPr>
        <w:t xml:space="preserve"> третьим лицам иным образом, не является предметом судебного разбирательства, не заложено, не обременено какими-либо иными правами третьих лиц.</w:t>
      </w:r>
    </w:p>
    <w:p w:rsidR="00207913" w:rsidRDefault="00E76361" w:rsidP="00F537A9">
      <w:pPr>
        <w:spacing w:after="0" w:line="280" w:lineRule="exact"/>
        <w:ind w:firstLine="539"/>
        <w:jc w:val="both"/>
        <w:rPr>
          <w:rFonts w:ascii="Times New Roman" w:hAnsi="Times New Roman"/>
        </w:rPr>
      </w:pPr>
      <w:r w:rsidRPr="004E798D">
        <w:rPr>
          <w:rFonts w:ascii="Times New Roman" w:hAnsi="Times New Roman"/>
        </w:rPr>
        <w:t>1.</w:t>
      </w:r>
      <w:r w:rsidR="001E7F76">
        <w:rPr>
          <w:rFonts w:ascii="Times New Roman" w:hAnsi="Times New Roman"/>
        </w:rPr>
        <w:t>5</w:t>
      </w:r>
      <w:r w:rsidRPr="004E798D">
        <w:rPr>
          <w:rFonts w:ascii="Times New Roman" w:hAnsi="Times New Roman"/>
        </w:rPr>
        <w:t>. Проектная декларация по  Комплексу опубликована Застройщиком в следующих средствах массовой информации: на сайте в интернете</w:t>
      </w:r>
      <w:r w:rsidR="001E7F76">
        <w:rPr>
          <w:rFonts w:ascii="Times New Roman" w:hAnsi="Times New Roman"/>
        </w:rPr>
        <w:t>:</w:t>
      </w:r>
      <w:r w:rsidR="00A01C44">
        <w:rPr>
          <w:rFonts w:ascii="Times New Roman" w:hAnsi="Times New Roman"/>
        </w:rPr>
        <w:t xml:space="preserve"> </w:t>
      </w:r>
      <w:r w:rsidR="00A01C44" w:rsidRPr="00A01C44">
        <w:rPr>
          <w:rFonts w:ascii="Times New Roman" w:hAnsi="Times New Roman"/>
        </w:rPr>
        <w:t>Cg-litsa.ru</w:t>
      </w:r>
      <w:hyperlink w:history="1"/>
      <w:r w:rsidR="00C45331">
        <w:t xml:space="preserve">. </w:t>
      </w:r>
      <w:r w:rsidR="00C45331" w:rsidRPr="00C45331">
        <w:rPr>
          <w:rFonts w:ascii="Times New Roman" w:hAnsi="Times New Roman"/>
        </w:rPr>
        <w:t xml:space="preserve">Участник подтверждает, что при подписании настоящего Договора </w:t>
      </w:r>
      <w:r w:rsidR="00C45331">
        <w:rPr>
          <w:rFonts w:ascii="Times New Roman" w:hAnsi="Times New Roman"/>
        </w:rPr>
        <w:t>ознакомился с проектной декларацией и технической информацией по Комплексу, размещенными на указанном сайте.</w:t>
      </w:r>
    </w:p>
    <w:p w:rsidR="00E57827" w:rsidRDefault="00EE2CB5" w:rsidP="00F537A9">
      <w:pPr>
        <w:tabs>
          <w:tab w:val="center" w:pos="3324"/>
        </w:tabs>
        <w:autoSpaceDE w:val="0"/>
        <w:spacing w:after="0" w:line="280" w:lineRule="exact"/>
        <w:ind w:firstLine="567"/>
        <w:jc w:val="both"/>
        <w:rPr>
          <w:rFonts w:ascii="Times New Roman" w:hAnsi="Times New Roman"/>
        </w:rPr>
      </w:pPr>
      <w:r>
        <w:rPr>
          <w:rFonts w:ascii="Times New Roman" w:hAnsi="Times New Roman"/>
        </w:rPr>
        <w:t xml:space="preserve">1.6. </w:t>
      </w:r>
      <w:r w:rsidR="00E57827">
        <w:rPr>
          <w:rFonts w:ascii="Times New Roman" w:hAnsi="Times New Roman"/>
        </w:rPr>
        <w:t xml:space="preserve">Комплекс представляет собой </w:t>
      </w:r>
      <w:r w:rsidR="00E57827" w:rsidRPr="00E57827">
        <w:rPr>
          <w:rFonts w:ascii="Times New Roman" w:hAnsi="Times New Roman"/>
        </w:rPr>
        <w:t>24-этажный многофункциональный жилой комплек</w:t>
      </w:r>
      <w:r w:rsidR="00E57827" w:rsidRPr="00E57827">
        <w:rPr>
          <w:rFonts w:ascii="Times New Roman" w:hAnsi="Times New Roman"/>
        </w:rPr>
        <w:softHyphen/>
        <w:t>с</w:t>
      </w:r>
      <w:r w:rsidR="00E57827">
        <w:rPr>
          <w:rFonts w:ascii="Times New Roman" w:hAnsi="Times New Roman"/>
        </w:rPr>
        <w:t xml:space="preserve">, который </w:t>
      </w:r>
      <w:r w:rsidR="00E57827" w:rsidRPr="00E57827">
        <w:rPr>
          <w:rFonts w:ascii="Times New Roman" w:hAnsi="Times New Roman"/>
        </w:rPr>
        <w:t xml:space="preserve"> состоит из двух жилых корпусов, объединённых общим трёхэтаж</w:t>
      </w:r>
      <w:r w:rsidR="00E57827" w:rsidRPr="00E57827">
        <w:rPr>
          <w:rFonts w:ascii="Times New Roman" w:hAnsi="Times New Roman"/>
        </w:rPr>
        <w:softHyphen/>
        <w:t>ным стилобатом с 3-уровневой подземной автостоянкой (общественная часть). Общая площадь здания – 189 885 кв.м, в том числе надземной части – 149 820 кв.м, подземной части  - 40 065 кв.м, площадь жилой части – 109 420 кв.м, площадь нежилой части – 40 400 кв.м,  - количество квартир – 891 шт. (общая площадь квартир 75 252 кв.м.)</w:t>
      </w:r>
      <w:r w:rsidR="00E57827">
        <w:rPr>
          <w:rFonts w:ascii="Times New Roman" w:hAnsi="Times New Roman"/>
        </w:rPr>
        <w:t>, в</w:t>
      </w:r>
      <w:r w:rsidR="00E57827" w:rsidRPr="00E57827">
        <w:rPr>
          <w:rFonts w:ascii="Times New Roman" w:hAnsi="Times New Roman"/>
        </w:rPr>
        <w:t xml:space="preserve"> том числе:</w:t>
      </w:r>
      <w:r w:rsidR="00E57827">
        <w:rPr>
          <w:rFonts w:ascii="Times New Roman" w:hAnsi="Times New Roman"/>
        </w:rPr>
        <w:t xml:space="preserve"> </w:t>
      </w:r>
      <w:r w:rsidR="00E57827" w:rsidRPr="00E57827">
        <w:rPr>
          <w:rFonts w:ascii="Times New Roman" w:hAnsi="Times New Roman"/>
          <w:lang w:bidi="ru-RU"/>
        </w:rPr>
        <w:t xml:space="preserve">- однокомнатных </w:t>
      </w:r>
      <w:r w:rsidR="00E57827">
        <w:rPr>
          <w:rFonts w:ascii="Times New Roman" w:hAnsi="Times New Roman"/>
          <w:lang w:bidi="ru-RU"/>
        </w:rPr>
        <w:t xml:space="preserve">- </w:t>
      </w:r>
      <w:r w:rsidR="00E57827" w:rsidRPr="00E57827">
        <w:rPr>
          <w:rFonts w:ascii="Times New Roman" w:hAnsi="Times New Roman"/>
          <w:lang w:bidi="ru-RU"/>
        </w:rPr>
        <w:t xml:space="preserve">809 </w:t>
      </w:r>
      <w:r w:rsidR="00E57827">
        <w:rPr>
          <w:rFonts w:ascii="Times New Roman" w:hAnsi="Times New Roman"/>
          <w:lang w:bidi="ru-RU"/>
        </w:rPr>
        <w:t xml:space="preserve"> штук, </w:t>
      </w:r>
      <w:r w:rsidR="00E57827" w:rsidRPr="00E57827">
        <w:rPr>
          <w:rFonts w:ascii="Times New Roman" w:hAnsi="Times New Roman"/>
          <w:lang w:bidi="ru-RU"/>
        </w:rPr>
        <w:t>- 2-комнатных</w:t>
      </w:r>
      <w:r w:rsidR="00E57827">
        <w:rPr>
          <w:rFonts w:ascii="Times New Roman" w:hAnsi="Times New Roman"/>
          <w:lang w:bidi="ru-RU"/>
        </w:rPr>
        <w:t xml:space="preserve"> – </w:t>
      </w:r>
      <w:r w:rsidR="00E57827" w:rsidRPr="00E57827">
        <w:rPr>
          <w:rFonts w:ascii="Times New Roman" w:hAnsi="Times New Roman"/>
          <w:lang w:bidi="ru-RU"/>
        </w:rPr>
        <w:t>33</w:t>
      </w:r>
      <w:r w:rsidR="00E57827">
        <w:rPr>
          <w:rFonts w:ascii="Times New Roman" w:hAnsi="Times New Roman"/>
          <w:lang w:bidi="ru-RU"/>
        </w:rPr>
        <w:t xml:space="preserve"> штук, </w:t>
      </w:r>
      <w:r w:rsidR="00E57827" w:rsidRPr="00E57827">
        <w:rPr>
          <w:rFonts w:ascii="Times New Roman" w:hAnsi="Times New Roman"/>
          <w:lang w:bidi="ru-RU"/>
        </w:rPr>
        <w:t>- 2-комнатных двухуровневых</w:t>
      </w:r>
      <w:r w:rsidR="00E57827">
        <w:rPr>
          <w:rFonts w:ascii="Times New Roman" w:hAnsi="Times New Roman"/>
          <w:lang w:bidi="ru-RU"/>
        </w:rPr>
        <w:t xml:space="preserve"> -3</w:t>
      </w:r>
      <w:r w:rsidR="00E57827" w:rsidRPr="00E57827">
        <w:rPr>
          <w:rFonts w:ascii="Times New Roman" w:hAnsi="Times New Roman"/>
          <w:lang w:bidi="ru-RU"/>
        </w:rPr>
        <w:t xml:space="preserve"> </w:t>
      </w:r>
      <w:r w:rsidR="00E57827">
        <w:rPr>
          <w:rFonts w:ascii="Times New Roman" w:hAnsi="Times New Roman"/>
          <w:lang w:bidi="ru-RU"/>
        </w:rPr>
        <w:t xml:space="preserve">штук, </w:t>
      </w:r>
      <w:r w:rsidR="00E57827" w:rsidRPr="00E57827">
        <w:rPr>
          <w:rFonts w:ascii="Times New Roman" w:hAnsi="Times New Roman"/>
          <w:lang w:bidi="ru-RU"/>
        </w:rPr>
        <w:t>- 3-комнатных</w:t>
      </w:r>
      <w:r w:rsidR="00E57827">
        <w:rPr>
          <w:rFonts w:ascii="Times New Roman" w:hAnsi="Times New Roman"/>
          <w:lang w:bidi="ru-RU"/>
        </w:rPr>
        <w:t xml:space="preserve"> -</w:t>
      </w:r>
      <w:r w:rsidR="00E57827" w:rsidRPr="00E57827">
        <w:rPr>
          <w:rFonts w:ascii="Times New Roman" w:hAnsi="Times New Roman"/>
          <w:lang w:bidi="ru-RU"/>
        </w:rPr>
        <w:t xml:space="preserve">16 </w:t>
      </w:r>
      <w:r w:rsidR="00E57827">
        <w:rPr>
          <w:rFonts w:ascii="Times New Roman" w:hAnsi="Times New Roman"/>
          <w:lang w:bidi="ru-RU"/>
        </w:rPr>
        <w:t xml:space="preserve"> штук, </w:t>
      </w:r>
      <w:r w:rsidR="00E57827" w:rsidRPr="00E57827">
        <w:rPr>
          <w:rFonts w:ascii="Times New Roman" w:hAnsi="Times New Roman"/>
          <w:lang w:bidi="ru-RU"/>
        </w:rPr>
        <w:t>- 3-комнатных двухуровневых</w:t>
      </w:r>
      <w:r w:rsidR="00E57827" w:rsidRPr="00E57827">
        <w:rPr>
          <w:rFonts w:ascii="Times New Roman" w:hAnsi="Times New Roman"/>
          <w:lang w:bidi="ru-RU"/>
        </w:rPr>
        <w:tab/>
      </w:r>
      <w:r w:rsidR="00E57827">
        <w:rPr>
          <w:rFonts w:ascii="Times New Roman" w:hAnsi="Times New Roman"/>
          <w:lang w:bidi="ru-RU"/>
        </w:rPr>
        <w:t xml:space="preserve"> - </w:t>
      </w:r>
      <w:r w:rsidR="00E57827" w:rsidRPr="00E57827">
        <w:rPr>
          <w:rFonts w:ascii="Times New Roman" w:hAnsi="Times New Roman"/>
          <w:lang w:bidi="ru-RU"/>
        </w:rPr>
        <w:t xml:space="preserve">18 </w:t>
      </w:r>
      <w:r w:rsidR="00E57827">
        <w:rPr>
          <w:rFonts w:ascii="Times New Roman" w:hAnsi="Times New Roman"/>
          <w:lang w:bidi="ru-RU"/>
        </w:rPr>
        <w:t xml:space="preserve"> штук, </w:t>
      </w:r>
      <w:r w:rsidR="00E57827" w:rsidRPr="00E57827">
        <w:rPr>
          <w:rFonts w:ascii="Times New Roman" w:hAnsi="Times New Roman"/>
          <w:lang w:bidi="ru-RU"/>
        </w:rPr>
        <w:t xml:space="preserve">- 4-комнатных </w:t>
      </w:r>
      <w:r w:rsidR="00E57827">
        <w:rPr>
          <w:rFonts w:ascii="Times New Roman" w:hAnsi="Times New Roman"/>
          <w:lang w:bidi="ru-RU"/>
        </w:rPr>
        <w:t>-</w:t>
      </w:r>
      <w:r w:rsidR="00E57827" w:rsidRPr="00E57827">
        <w:rPr>
          <w:rFonts w:ascii="Times New Roman" w:hAnsi="Times New Roman"/>
          <w:lang w:bidi="ru-RU"/>
        </w:rPr>
        <w:t xml:space="preserve">10 </w:t>
      </w:r>
      <w:r w:rsidR="00E57827">
        <w:rPr>
          <w:rFonts w:ascii="Times New Roman" w:hAnsi="Times New Roman"/>
          <w:lang w:bidi="ru-RU"/>
        </w:rPr>
        <w:t xml:space="preserve"> штук, </w:t>
      </w:r>
      <w:r w:rsidR="00E57827" w:rsidRPr="00E57827">
        <w:rPr>
          <w:rFonts w:ascii="Times New Roman" w:hAnsi="Times New Roman"/>
        </w:rPr>
        <w:t>- 5-комнатных</w:t>
      </w:r>
      <w:r w:rsidR="00E57827">
        <w:rPr>
          <w:rFonts w:ascii="Times New Roman" w:hAnsi="Times New Roman"/>
        </w:rPr>
        <w:t xml:space="preserve"> -</w:t>
      </w:r>
      <w:r w:rsidR="00E57827" w:rsidRPr="00E57827">
        <w:rPr>
          <w:rFonts w:ascii="Times New Roman" w:hAnsi="Times New Roman"/>
        </w:rPr>
        <w:t>2</w:t>
      </w:r>
      <w:r w:rsidR="00E57827">
        <w:rPr>
          <w:rFonts w:ascii="Times New Roman" w:hAnsi="Times New Roman"/>
        </w:rPr>
        <w:t xml:space="preserve"> штук, </w:t>
      </w:r>
      <w:r w:rsidR="00E57827" w:rsidRPr="00E57827">
        <w:rPr>
          <w:rFonts w:ascii="Times New Roman" w:hAnsi="Times New Roman"/>
          <w:bCs/>
        </w:rPr>
        <w:t>- торгово-развлекательный комплекс с супермаркетом и рестораном (состоящий из нежилых помещений коммерческого назначения – площадью 11 830 кв.м);  - фитнес-центр (входит в состав нежилых помещений коммерческого назначения, площадь 4 015 кв.м.); - автостоянка подземная на 861 м/м, площадью 31 000 кв.м.</w:t>
      </w:r>
      <w:r w:rsidR="00753607">
        <w:rPr>
          <w:rFonts w:ascii="Times New Roman" w:hAnsi="Times New Roman"/>
          <w:bCs/>
        </w:rPr>
        <w:t xml:space="preserve">, </w:t>
      </w:r>
      <w:r w:rsidR="00E57827" w:rsidRPr="00E57827">
        <w:rPr>
          <w:rFonts w:ascii="Times New Roman" w:hAnsi="Times New Roman"/>
          <w:bCs/>
        </w:rPr>
        <w:t>- автостоянка наземная для ТРЦ на 168 м/м, площадью 5 780 кв.м.</w:t>
      </w:r>
      <w:r w:rsidR="00753607">
        <w:rPr>
          <w:rFonts w:ascii="Times New Roman" w:hAnsi="Times New Roman"/>
        </w:rPr>
        <w:t xml:space="preserve">, </w:t>
      </w:r>
      <w:r w:rsidR="00E57827" w:rsidRPr="00E57827">
        <w:rPr>
          <w:rFonts w:ascii="Times New Roman" w:hAnsi="Times New Roman"/>
        </w:rPr>
        <w:t>- общее количество машиномест – 1029 м/м (площадью 12 648 кв.м.)</w:t>
      </w:r>
      <w:r w:rsidR="00753607">
        <w:rPr>
          <w:rFonts w:ascii="Times New Roman" w:hAnsi="Times New Roman"/>
        </w:rPr>
        <w:t xml:space="preserve">, </w:t>
      </w:r>
      <w:r w:rsidR="00E57827" w:rsidRPr="00E57827">
        <w:rPr>
          <w:rFonts w:ascii="Times New Roman" w:hAnsi="Times New Roman"/>
        </w:rPr>
        <w:t>- количество нежилых помещений коммерческого назначения – 97 шт. (общая площадь нежилых помещений коммерческого назначения – 19 815,3 кв.м.)</w:t>
      </w:r>
      <w:r w:rsidR="00753607">
        <w:rPr>
          <w:rFonts w:ascii="Times New Roman" w:hAnsi="Times New Roman"/>
        </w:rPr>
        <w:t>.</w:t>
      </w:r>
    </w:p>
    <w:p w:rsidR="00753607" w:rsidRPr="00753607" w:rsidRDefault="00753607" w:rsidP="00F537A9">
      <w:pPr>
        <w:widowControl w:val="0"/>
        <w:suppressAutoHyphens/>
        <w:autoSpaceDE w:val="0"/>
        <w:spacing w:after="0" w:line="280" w:lineRule="exact"/>
        <w:ind w:firstLine="556"/>
        <w:jc w:val="both"/>
        <w:rPr>
          <w:rFonts w:ascii="Times New Roman" w:hAnsi="Times New Roman"/>
        </w:rPr>
      </w:pPr>
      <w:r>
        <w:rPr>
          <w:rFonts w:ascii="Times New Roman" w:hAnsi="Times New Roman"/>
          <w:u w:val="single"/>
        </w:rPr>
        <w:t>Конструктивная схема зданий К</w:t>
      </w:r>
      <w:r w:rsidRPr="00753607">
        <w:rPr>
          <w:rFonts w:ascii="Times New Roman" w:hAnsi="Times New Roman"/>
          <w:u w:val="single"/>
        </w:rPr>
        <w:t xml:space="preserve">омплекса </w:t>
      </w:r>
      <w:r w:rsidRPr="00753607">
        <w:rPr>
          <w:rFonts w:ascii="Times New Roman" w:hAnsi="Times New Roman"/>
        </w:rPr>
        <w:t>– монолитный железобетонный каркас (колонны  и пилоны) в сочетании с ядрами жесткости в виде стен лестнично-лифтовых блоков и отдельных стен.</w:t>
      </w:r>
      <w:r>
        <w:rPr>
          <w:rFonts w:ascii="Times New Roman" w:hAnsi="Times New Roman"/>
        </w:rPr>
        <w:t xml:space="preserve"> </w:t>
      </w:r>
      <w:r w:rsidRPr="00753607">
        <w:rPr>
          <w:rFonts w:ascii="Times New Roman" w:hAnsi="Times New Roman"/>
          <w:u w:val="single"/>
        </w:rPr>
        <w:t xml:space="preserve">Наружные стены </w:t>
      </w:r>
      <w:r w:rsidRPr="00753607">
        <w:rPr>
          <w:rFonts w:ascii="Times New Roman" w:hAnsi="Times New Roman"/>
        </w:rPr>
        <w:t xml:space="preserve">– самонесущие в пределах этажа, кроме железобетонных простенков, выполняются из ячеистобетонных блоков </w:t>
      </w:r>
      <w:r w:rsidRPr="00753607">
        <w:rPr>
          <w:rFonts w:ascii="Times New Roman" w:hAnsi="Times New Roman"/>
          <w:lang w:val="en-US"/>
        </w:rPr>
        <w:t>D</w:t>
      </w:r>
      <w:r w:rsidRPr="00753607">
        <w:rPr>
          <w:rFonts w:ascii="Times New Roman" w:hAnsi="Times New Roman"/>
        </w:rPr>
        <w:t>600 толщиной 200 мм. Наружные стены утепляются минераловатными плитами типа «</w:t>
      </w:r>
      <w:r w:rsidRPr="00753607">
        <w:rPr>
          <w:rFonts w:ascii="Times New Roman" w:hAnsi="Times New Roman"/>
          <w:lang w:val="en-US"/>
        </w:rPr>
        <w:t>Rockwool</w:t>
      </w:r>
      <w:r w:rsidRPr="00753607">
        <w:rPr>
          <w:rFonts w:ascii="Times New Roman" w:hAnsi="Times New Roman"/>
        </w:rPr>
        <w:t xml:space="preserve"> Венти Баттс» толщиной 150 мм. Внешняя отделка фасадов выполняется из фиброцементных плит типа «Minerit» и панели «Краспан» на подсистеме  «Диат» с воздушным вентилируемым зазором.</w:t>
      </w:r>
      <w:r>
        <w:rPr>
          <w:rFonts w:ascii="Times New Roman" w:hAnsi="Times New Roman"/>
        </w:rPr>
        <w:t xml:space="preserve"> </w:t>
      </w:r>
      <w:r w:rsidRPr="00753607">
        <w:rPr>
          <w:rFonts w:ascii="Times New Roman" w:hAnsi="Times New Roman"/>
          <w:u w:val="single"/>
        </w:rPr>
        <w:t xml:space="preserve">Окна типовых этажей жилых корпусов </w:t>
      </w:r>
      <w:r w:rsidRPr="00753607">
        <w:rPr>
          <w:rFonts w:ascii="Times New Roman" w:hAnsi="Times New Roman"/>
        </w:rPr>
        <w:t>– оконные блоки из профилей алюминиевых сплавов с двухкамерными стеклопакетами монолитные железобетонные колонны и пилоны выполняются из бетона классов В40, В35, В30, В25</w:t>
      </w:r>
      <w:r>
        <w:rPr>
          <w:rFonts w:ascii="Times New Roman" w:hAnsi="Times New Roman"/>
        </w:rPr>
        <w:t xml:space="preserve">; </w:t>
      </w:r>
      <w:r w:rsidRPr="00753607">
        <w:rPr>
          <w:rFonts w:ascii="Times New Roman" w:hAnsi="Times New Roman"/>
        </w:rPr>
        <w:t>монолитные железобетонные стены выполняются из бетона классов В35, В30, В2</w:t>
      </w:r>
      <w:r>
        <w:rPr>
          <w:rFonts w:ascii="Times New Roman" w:hAnsi="Times New Roman"/>
        </w:rPr>
        <w:t xml:space="preserve">5; </w:t>
      </w:r>
      <w:r w:rsidRPr="00753607">
        <w:rPr>
          <w:rFonts w:ascii="Times New Roman" w:hAnsi="Times New Roman"/>
        </w:rPr>
        <w:t>монолитные плиты перекрытий и покрытий выполняются из бетона классов В40, В35, В30.</w:t>
      </w:r>
    </w:p>
    <w:p w:rsidR="00753607" w:rsidRDefault="00753607" w:rsidP="00F537A9">
      <w:pPr>
        <w:widowControl w:val="0"/>
        <w:suppressAutoHyphens/>
        <w:autoSpaceDE w:val="0"/>
        <w:spacing w:after="0" w:line="280" w:lineRule="exact"/>
        <w:ind w:firstLine="556"/>
        <w:jc w:val="both"/>
        <w:rPr>
          <w:rFonts w:ascii="Times New Roman" w:hAnsi="Times New Roman"/>
        </w:rPr>
      </w:pPr>
      <w:r w:rsidRPr="00753607">
        <w:rPr>
          <w:rFonts w:ascii="Times New Roman" w:hAnsi="Times New Roman"/>
        </w:rPr>
        <w:t>Уровень ответственности здания – II (нормальный). Расчет на сейсмические воздействия не требуется.</w:t>
      </w:r>
      <w:r>
        <w:rPr>
          <w:rFonts w:ascii="Times New Roman" w:hAnsi="Times New Roman"/>
        </w:rPr>
        <w:t xml:space="preserve"> </w:t>
      </w:r>
      <w:r w:rsidRPr="00753607">
        <w:rPr>
          <w:rFonts w:ascii="Times New Roman" w:hAnsi="Times New Roman"/>
        </w:rPr>
        <w:t>Класс энергетической эффективности здания – ВЫСОКИЙ В</w:t>
      </w:r>
      <w:r>
        <w:rPr>
          <w:rFonts w:ascii="Times New Roman" w:hAnsi="Times New Roman"/>
        </w:rPr>
        <w:t>.</w:t>
      </w:r>
    </w:p>
    <w:p w:rsidR="00573351" w:rsidRPr="00573351" w:rsidRDefault="00573351" w:rsidP="00F537A9">
      <w:pPr>
        <w:widowControl w:val="0"/>
        <w:suppressAutoHyphens/>
        <w:autoSpaceDE w:val="0"/>
        <w:spacing w:after="0" w:line="280" w:lineRule="exact"/>
        <w:ind w:firstLine="567"/>
        <w:jc w:val="both"/>
        <w:rPr>
          <w:rFonts w:ascii="Times New Roman" w:hAnsi="Times New Roman"/>
          <w:sz w:val="24"/>
        </w:rPr>
      </w:pPr>
      <w:r>
        <w:rPr>
          <w:rFonts w:ascii="Times New Roman" w:hAnsi="Times New Roman"/>
        </w:rPr>
        <w:t xml:space="preserve">1.7. </w:t>
      </w:r>
      <w:r w:rsidRPr="00573351">
        <w:rPr>
          <w:rFonts w:ascii="Times New Roman" w:hAnsi="Times New Roman"/>
        </w:rPr>
        <w:t>Земельный участок, общей площадью 17000 кв.м., кадастровый номер 77:09:0005007:58, принадлежит Застройщику на праве аренды (Договор аренды земельного участка № М-09-511717 от 09.08.2004 г., зарегистрированный Учреждением юстиции по государственной регистрации прав на недвижимое имущество и сделок с ним на территории города Москвы 14 декабря 2004 года, номер регистрации 77-01/05-13/2004-104 в редакции Дополнительного соглашения от 06.09.2010 года (учетный номер Дополнительного соглашения № М-09-511717, 16 ноября 2010 года произведена государственная регистрация дополнительного соглашения Управлением Федеральной службы государственной регистрации, кадастра и картографии по Москве, номер регистрации 77-77-14/017/2010-015), в редакции Дополнительного соглашения от 24 января 2013 года (учетный номер Дополнительного соглашения № М-09-511717-2, 15 мая 2015 года произведена государственная регистрация дополнительного соглашения Управлением Федеральной службы государственной регистрации, кадастра и картографии по Москве, номер регистрации 77-77/022-22/006/2014-712/1), в редакции Дополнительного соглашения от 15 сентября 2015 года (учетный номер Дополнительного соглашения № М-09-511717, 30 сентября 2015 года произведена государственная регистрация дополнительного соглашения Управлением Федеральной службы государственной регистрации, кадастра и картографии по Москве, номер регистрации 77-77/022-77/009/062/2015-784/1). Собственник</w:t>
      </w:r>
      <w:r w:rsidR="003B3D19">
        <w:rPr>
          <w:rFonts w:ascii="Times New Roman" w:hAnsi="Times New Roman"/>
        </w:rPr>
        <w:t>ом</w:t>
      </w:r>
      <w:r w:rsidRPr="00573351">
        <w:rPr>
          <w:rFonts w:ascii="Times New Roman" w:hAnsi="Times New Roman"/>
        </w:rPr>
        <w:t xml:space="preserve"> земельного участка</w:t>
      </w:r>
      <w:r w:rsidR="003B3D19">
        <w:rPr>
          <w:rFonts w:ascii="Times New Roman" w:hAnsi="Times New Roman"/>
        </w:rPr>
        <w:t xml:space="preserve"> является </w:t>
      </w:r>
      <w:r w:rsidRPr="00573351">
        <w:rPr>
          <w:rFonts w:ascii="Times New Roman" w:hAnsi="Times New Roman"/>
        </w:rPr>
        <w:t>город Москва.</w:t>
      </w:r>
    </w:p>
    <w:p w:rsidR="00573351" w:rsidRPr="00EE2CB5" w:rsidRDefault="00573351" w:rsidP="00F537A9">
      <w:pPr>
        <w:widowControl w:val="0"/>
        <w:suppressAutoHyphens/>
        <w:autoSpaceDE w:val="0"/>
        <w:spacing w:after="0" w:line="280" w:lineRule="exact"/>
        <w:ind w:firstLine="556"/>
        <w:jc w:val="both"/>
        <w:rPr>
          <w:rFonts w:ascii="Times New Roman" w:hAnsi="Times New Roman"/>
          <w:bCs/>
        </w:rPr>
      </w:pPr>
    </w:p>
    <w:p w:rsidR="00E76361" w:rsidRPr="004E798D" w:rsidRDefault="00E76361" w:rsidP="00F537A9">
      <w:pPr>
        <w:pStyle w:val="3"/>
        <w:spacing w:before="0" w:beforeAutospacing="0" w:after="0" w:afterAutospacing="0" w:line="280" w:lineRule="exact"/>
        <w:rPr>
          <w:rFonts w:ascii="Times New Roman" w:hAnsi="Times New Roman"/>
          <w:sz w:val="22"/>
          <w:szCs w:val="22"/>
          <w:lang w:val="ru-RU"/>
        </w:rPr>
      </w:pPr>
      <w:r w:rsidRPr="004E798D">
        <w:rPr>
          <w:rFonts w:ascii="Times New Roman" w:hAnsi="Times New Roman"/>
          <w:sz w:val="22"/>
          <w:szCs w:val="22"/>
          <w:lang w:val="ru-RU"/>
        </w:rPr>
        <w:t>2.</w:t>
      </w:r>
      <w:r w:rsidRPr="004E798D">
        <w:rPr>
          <w:rFonts w:ascii="Times New Roman" w:hAnsi="Times New Roman"/>
          <w:sz w:val="22"/>
          <w:szCs w:val="22"/>
        </w:rPr>
        <w:t> </w:t>
      </w:r>
      <w:r w:rsidRPr="004E798D">
        <w:rPr>
          <w:rFonts w:ascii="Times New Roman" w:hAnsi="Times New Roman"/>
          <w:sz w:val="22"/>
          <w:szCs w:val="22"/>
          <w:lang w:val="ru-RU"/>
        </w:rPr>
        <w:t>Права и обязанности Сторон</w:t>
      </w:r>
    </w:p>
    <w:p w:rsidR="00E76361" w:rsidRPr="004E798D" w:rsidRDefault="00E76361" w:rsidP="00F537A9">
      <w:pPr>
        <w:pStyle w:val="a4"/>
        <w:spacing w:line="280" w:lineRule="exact"/>
        <w:rPr>
          <w:rFonts w:ascii="Times New Roman" w:hAnsi="Times New Roman" w:cs="Times New Roman"/>
          <w:b/>
          <w:sz w:val="22"/>
          <w:szCs w:val="22"/>
          <w:lang w:val="ru-RU"/>
        </w:rPr>
      </w:pPr>
      <w:r w:rsidRPr="004E798D">
        <w:rPr>
          <w:rFonts w:ascii="Times New Roman" w:hAnsi="Times New Roman" w:cs="Times New Roman"/>
          <w:b/>
          <w:sz w:val="22"/>
          <w:szCs w:val="22"/>
          <w:lang w:val="ru-RU"/>
        </w:rPr>
        <w:t>2.1.</w:t>
      </w:r>
      <w:r w:rsidRPr="004E798D">
        <w:rPr>
          <w:rFonts w:ascii="Times New Roman" w:hAnsi="Times New Roman" w:cs="Times New Roman"/>
          <w:b/>
          <w:sz w:val="22"/>
          <w:szCs w:val="22"/>
        </w:rPr>
        <w:t> </w:t>
      </w:r>
      <w:r w:rsidRPr="004E798D">
        <w:rPr>
          <w:rFonts w:ascii="Times New Roman" w:hAnsi="Times New Roman" w:cs="Times New Roman"/>
          <w:b/>
          <w:sz w:val="22"/>
          <w:szCs w:val="22"/>
          <w:lang w:val="ru-RU"/>
        </w:rPr>
        <w:t>Застройщик обязуется:</w:t>
      </w:r>
    </w:p>
    <w:p w:rsidR="00E76361" w:rsidRPr="00674CD0" w:rsidRDefault="00E76361" w:rsidP="00F537A9">
      <w:pPr>
        <w:pStyle w:val="a4"/>
        <w:spacing w:line="280" w:lineRule="exact"/>
        <w:rPr>
          <w:rFonts w:ascii="Times New Roman" w:hAnsi="Times New Roman" w:cs="Times New Roman"/>
          <w:sz w:val="22"/>
          <w:szCs w:val="22"/>
          <w:lang w:val="ru-RU"/>
        </w:rPr>
      </w:pPr>
      <w:r w:rsidRPr="00674CD0">
        <w:rPr>
          <w:rFonts w:ascii="Times New Roman" w:hAnsi="Times New Roman" w:cs="Times New Roman"/>
          <w:sz w:val="22"/>
          <w:szCs w:val="22"/>
          <w:lang w:val="ru-RU"/>
        </w:rPr>
        <w:t>2.1.</w:t>
      </w:r>
      <w:r w:rsidR="007A63DF">
        <w:rPr>
          <w:rFonts w:ascii="Times New Roman" w:hAnsi="Times New Roman" w:cs="Times New Roman"/>
          <w:sz w:val="22"/>
          <w:szCs w:val="22"/>
          <w:lang w:val="ru-RU"/>
        </w:rPr>
        <w:t>1</w:t>
      </w:r>
      <w:r w:rsidRPr="00674CD0">
        <w:rPr>
          <w:rFonts w:ascii="Times New Roman" w:hAnsi="Times New Roman" w:cs="Times New Roman"/>
          <w:sz w:val="22"/>
          <w:szCs w:val="22"/>
          <w:lang w:val="ru-RU"/>
        </w:rPr>
        <w:t xml:space="preserve">. Построить Комплекс в соответствии с проектно-сметной документацией и ввести его в эксплуатацию не позднее </w:t>
      </w:r>
      <w:r w:rsidR="00A01C44">
        <w:rPr>
          <w:rFonts w:ascii="Times New Roman" w:hAnsi="Times New Roman" w:cs="Times New Roman"/>
          <w:sz w:val="22"/>
          <w:szCs w:val="22"/>
          <w:lang w:val="ru-RU"/>
        </w:rPr>
        <w:t xml:space="preserve">18 января 2018 </w:t>
      </w:r>
      <w:r w:rsidRPr="00674CD0">
        <w:rPr>
          <w:rFonts w:ascii="Times New Roman" w:hAnsi="Times New Roman" w:cs="Times New Roman"/>
          <w:sz w:val="22"/>
          <w:szCs w:val="22"/>
          <w:lang w:val="ru-RU"/>
        </w:rPr>
        <w:t xml:space="preserve"> года.</w:t>
      </w:r>
    </w:p>
    <w:p w:rsidR="00E76361" w:rsidRPr="004E798D" w:rsidRDefault="00E76361" w:rsidP="00F537A9">
      <w:pPr>
        <w:pStyle w:val="a4"/>
        <w:spacing w:line="280" w:lineRule="exact"/>
        <w:rPr>
          <w:rFonts w:ascii="Times New Roman" w:hAnsi="Times New Roman" w:cs="Times New Roman"/>
          <w:sz w:val="22"/>
          <w:szCs w:val="22"/>
          <w:lang w:val="ru-RU"/>
        </w:rPr>
      </w:pPr>
      <w:r w:rsidRPr="00674CD0">
        <w:rPr>
          <w:rFonts w:ascii="Times New Roman" w:hAnsi="Times New Roman" w:cs="Times New Roman"/>
          <w:sz w:val="22"/>
          <w:szCs w:val="22"/>
          <w:lang w:val="ru-RU"/>
        </w:rPr>
        <w:t>2.1.</w:t>
      </w:r>
      <w:r w:rsidR="007A63DF">
        <w:rPr>
          <w:rFonts w:ascii="Times New Roman" w:hAnsi="Times New Roman" w:cs="Times New Roman"/>
          <w:sz w:val="22"/>
          <w:szCs w:val="22"/>
          <w:lang w:val="ru-RU"/>
        </w:rPr>
        <w:t>2</w:t>
      </w:r>
      <w:r w:rsidRPr="00674CD0">
        <w:rPr>
          <w:rFonts w:ascii="Times New Roman" w:hAnsi="Times New Roman" w:cs="Times New Roman"/>
          <w:sz w:val="22"/>
          <w:szCs w:val="22"/>
          <w:lang w:val="ru-RU"/>
        </w:rPr>
        <w:t>. Использовать денежные средства, полученные от Участника, по целевому назначению - строительство  Комплекса,</w:t>
      </w:r>
      <w:r w:rsidRPr="00674CD0">
        <w:rPr>
          <w:rFonts w:ascii="Times New Roman" w:hAnsi="Times New Roman" w:cs="Times New Roman"/>
          <w:sz w:val="22"/>
          <w:szCs w:val="22"/>
        </w:rPr>
        <w:t> </w:t>
      </w:r>
      <w:r w:rsidRPr="00674CD0">
        <w:rPr>
          <w:rFonts w:ascii="Times New Roman" w:hAnsi="Times New Roman" w:cs="Times New Roman"/>
          <w:sz w:val="22"/>
          <w:szCs w:val="22"/>
          <w:lang w:val="ru-RU"/>
        </w:rPr>
        <w:t>указанного</w:t>
      </w:r>
      <w:r w:rsidRPr="004E798D">
        <w:rPr>
          <w:rFonts w:ascii="Times New Roman" w:hAnsi="Times New Roman" w:cs="Times New Roman"/>
          <w:sz w:val="22"/>
          <w:szCs w:val="22"/>
          <w:lang w:val="ru-RU"/>
        </w:rPr>
        <w:t xml:space="preserve"> в п. 1.1 Договора.</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2.1.</w:t>
      </w:r>
      <w:r w:rsidR="007A63DF">
        <w:rPr>
          <w:rFonts w:ascii="Times New Roman" w:hAnsi="Times New Roman" w:cs="Times New Roman"/>
          <w:sz w:val="22"/>
          <w:szCs w:val="22"/>
          <w:lang w:val="ru-RU"/>
        </w:rPr>
        <w:t>3</w:t>
      </w:r>
      <w:r w:rsidRPr="004E798D">
        <w:rPr>
          <w:rFonts w:ascii="Times New Roman" w:hAnsi="Times New Roman" w:cs="Times New Roman"/>
          <w:sz w:val="22"/>
          <w:szCs w:val="22"/>
          <w:lang w:val="ru-RU"/>
        </w:rPr>
        <w:t>.</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После ввода Комплекса в эксплуатацию передать полученное разрешение на ввод  Комплекса в орган, осуществляющий государственную регистрацию прав на недвижимое имущество и сделок с ним.</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2.1.</w:t>
      </w:r>
      <w:r w:rsidR="007A63DF">
        <w:rPr>
          <w:rFonts w:ascii="Times New Roman" w:hAnsi="Times New Roman" w:cs="Times New Roman"/>
          <w:sz w:val="22"/>
          <w:szCs w:val="22"/>
          <w:lang w:val="ru-RU"/>
        </w:rPr>
        <w:t>4</w:t>
      </w:r>
      <w:r w:rsidRPr="004E798D">
        <w:rPr>
          <w:rFonts w:ascii="Times New Roman" w:hAnsi="Times New Roman" w:cs="Times New Roman"/>
          <w:sz w:val="22"/>
          <w:szCs w:val="22"/>
          <w:lang w:val="ru-RU"/>
        </w:rPr>
        <w:t xml:space="preserve">. </w:t>
      </w:r>
      <w:r w:rsidR="00C17718" w:rsidRPr="00C17718">
        <w:rPr>
          <w:rFonts w:ascii="Times New Roman" w:hAnsi="Times New Roman" w:cs="Times New Roman"/>
          <w:sz w:val="22"/>
          <w:szCs w:val="22"/>
          <w:lang w:val="ru-RU"/>
        </w:rPr>
        <w:t xml:space="preserve">Передать </w:t>
      </w:r>
      <w:r w:rsidR="00365891" w:rsidRPr="00365891">
        <w:rPr>
          <w:rFonts w:ascii="Times New Roman" w:hAnsi="Times New Roman" w:cs="Times New Roman"/>
          <w:sz w:val="22"/>
          <w:szCs w:val="22"/>
          <w:lang w:val="ru-RU"/>
        </w:rPr>
        <w:t>Участнику</w:t>
      </w:r>
      <w:r w:rsidR="00C17718" w:rsidRPr="00C17718">
        <w:rPr>
          <w:rFonts w:ascii="Times New Roman" w:hAnsi="Times New Roman" w:cs="Times New Roman"/>
          <w:sz w:val="22"/>
          <w:szCs w:val="22"/>
          <w:lang w:val="ru-RU"/>
        </w:rPr>
        <w:t xml:space="preserve"> Квартиру по Акту приема-передачи Квартиры, форма которого согласована Сторонами в Приложении № 1 к настоящему Договору, в срок до </w:t>
      </w:r>
      <w:r w:rsidR="007831B5" w:rsidRPr="00974746">
        <w:rPr>
          <w:rFonts w:ascii="Times New Roman" w:hAnsi="Times New Roman" w:cs="Times New Roman"/>
          <w:sz w:val="22"/>
          <w:szCs w:val="22"/>
          <w:lang w:val="ru-RU"/>
        </w:rPr>
        <w:t xml:space="preserve">18 </w:t>
      </w:r>
      <w:r w:rsidR="007831B5">
        <w:rPr>
          <w:rFonts w:ascii="Times New Roman" w:hAnsi="Times New Roman" w:cs="Times New Roman"/>
          <w:sz w:val="22"/>
          <w:szCs w:val="22"/>
          <w:lang w:val="ru-RU"/>
        </w:rPr>
        <w:t xml:space="preserve">января 2019 года </w:t>
      </w:r>
      <w:r w:rsidR="00C17718" w:rsidRPr="00C17718">
        <w:rPr>
          <w:rFonts w:ascii="Times New Roman" w:hAnsi="Times New Roman" w:cs="Times New Roman"/>
          <w:sz w:val="22"/>
          <w:szCs w:val="22"/>
          <w:lang w:val="ru-RU"/>
        </w:rPr>
        <w:t xml:space="preserve"> включительно</w:t>
      </w:r>
      <w:r w:rsidRPr="004E798D">
        <w:rPr>
          <w:rFonts w:ascii="Times New Roman" w:hAnsi="Times New Roman" w:cs="Times New Roman"/>
          <w:sz w:val="22"/>
          <w:szCs w:val="22"/>
          <w:lang w:val="ru-RU"/>
        </w:rPr>
        <w:t>.</w:t>
      </w:r>
    </w:p>
    <w:p w:rsidR="007B375F" w:rsidRDefault="007B375F" w:rsidP="00F537A9">
      <w:pPr>
        <w:pStyle w:val="a4"/>
        <w:spacing w:line="280" w:lineRule="exact"/>
        <w:rPr>
          <w:rFonts w:ascii="Times New Roman" w:hAnsi="Times New Roman" w:cs="Times New Roman"/>
          <w:b/>
          <w:sz w:val="22"/>
          <w:szCs w:val="22"/>
          <w:lang w:val="ru-RU"/>
        </w:rPr>
      </w:pPr>
    </w:p>
    <w:p w:rsidR="00E76361" w:rsidRPr="004E798D" w:rsidRDefault="00E76361" w:rsidP="00F537A9">
      <w:pPr>
        <w:pStyle w:val="a4"/>
        <w:spacing w:line="280" w:lineRule="exact"/>
        <w:rPr>
          <w:rFonts w:ascii="Times New Roman" w:hAnsi="Times New Roman" w:cs="Times New Roman"/>
          <w:b/>
          <w:sz w:val="22"/>
          <w:szCs w:val="22"/>
          <w:lang w:val="ru-RU"/>
        </w:rPr>
      </w:pPr>
      <w:r w:rsidRPr="004E798D">
        <w:rPr>
          <w:rFonts w:ascii="Times New Roman" w:hAnsi="Times New Roman" w:cs="Times New Roman"/>
          <w:b/>
          <w:sz w:val="22"/>
          <w:szCs w:val="22"/>
          <w:lang w:val="ru-RU"/>
        </w:rPr>
        <w:t>2.2.</w:t>
      </w:r>
      <w:r w:rsidRPr="004E798D">
        <w:rPr>
          <w:rFonts w:ascii="Times New Roman" w:hAnsi="Times New Roman" w:cs="Times New Roman"/>
          <w:b/>
          <w:sz w:val="22"/>
          <w:szCs w:val="22"/>
        </w:rPr>
        <w:t> </w:t>
      </w:r>
      <w:r w:rsidRPr="004E798D">
        <w:rPr>
          <w:rFonts w:ascii="Times New Roman" w:hAnsi="Times New Roman" w:cs="Times New Roman"/>
          <w:b/>
          <w:sz w:val="22"/>
          <w:szCs w:val="22"/>
          <w:lang w:val="ru-RU"/>
        </w:rPr>
        <w:t>Застройщик имеет право:</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 xml:space="preserve">2.2.1. Для выполнения обязательства по обеспечению государственной регистрации права собственности Участника на </w:t>
      </w:r>
      <w:r w:rsidR="00FA5591">
        <w:rPr>
          <w:rFonts w:ascii="Times New Roman" w:hAnsi="Times New Roman" w:cs="Times New Roman"/>
          <w:sz w:val="22"/>
          <w:szCs w:val="22"/>
          <w:lang w:val="ru-RU"/>
        </w:rPr>
        <w:t>Квартир</w:t>
      </w:r>
      <w:r w:rsidR="000015F9">
        <w:rPr>
          <w:rFonts w:ascii="Times New Roman" w:hAnsi="Times New Roman" w:cs="Times New Roman"/>
          <w:sz w:val="22"/>
          <w:szCs w:val="22"/>
          <w:lang w:val="ru-RU"/>
        </w:rPr>
        <w:t>у</w:t>
      </w:r>
      <w:r w:rsidRPr="004E798D">
        <w:rPr>
          <w:rFonts w:ascii="Times New Roman" w:hAnsi="Times New Roman" w:cs="Times New Roman"/>
          <w:sz w:val="22"/>
          <w:szCs w:val="22"/>
          <w:lang w:val="ru-RU"/>
        </w:rPr>
        <w:t xml:space="preserve"> привлекать организации, специализирующиеся на оказании услуг по государственной регистрации прав на недвижимое имущество и сделок с ним. Расходы по оплате услуг привлеченных Застройщиком организаций для оказания услуг по государственной регистрации права собственности Участника на </w:t>
      </w:r>
      <w:r w:rsidR="00FA5591">
        <w:rPr>
          <w:rFonts w:ascii="Times New Roman" w:hAnsi="Times New Roman" w:cs="Times New Roman"/>
          <w:sz w:val="22"/>
          <w:szCs w:val="22"/>
          <w:lang w:val="ru-RU"/>
        </w:rPr>
        <w:t>Квартир</w:t>
      </w:r>
      <w:r w:rsidR="00FA3A22">
        <w:rPr>
          <w:rFonts w:ascii="Times New Roman" w:hAnsi="Times New Roman" w:cs="Times New Roman"/>
          <w:sz w:val="22"/>
          <w:szCs w:val="22"/>
          <w:lang w:val="ru-RU"/>
        </w:rPr>
        <w:t>у</w:t>
      </w:r>
      <w:r w:rsidRPr="004E798D">
        <w:rPr>
          <w:rFonts w:ascii="Times New Roman" w:hAnsi="Times New Roman" w:cs="Times New Roman"/>
          <w:sz w:val="22"/>
          <w:szCs w:val="22"/>
          <w:lang w:val="ru-RU"/>
        </w:rPr>
        <w:t xml:space="preserve"> оплачивает Участник.</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2.2.</w:t>
      </w:r>
      <w:r w:rsidR="002375DC">
        <w:rPr>
          <w:rFonts w:ascii="Times New Roman" w:hAnsi="Times New Roman" w:cs="Times New Roman"/>
          <w:sz w:val="22"/>
          <w:szCs w:val="22"/>
          <w:lang w:val="ru-RU"/>
        </w:rPr>
        <w:t>2</w:t>
      </w:r>
      <w:r w:rsidRPr="004E798D">
        <w:rPr>
          <w:rFonts w:ascii="Times New Roman" w:hAnsi="Times New Roman" w:cs="Times New Roman"/>
          <w:sz w:val="22"/>
          <w:szCs w:val="22"/>
          <w:lang w:val="ru-RU"/>
        </w:rPr>
        <w:t>.</w:t>
      </w:r>
      <w:r w:rsidRPr="004E798D">
        <w:rPr>
          <w:rFonts w:ascii="Times New Roman" w:hAnsi="Times New Roman" w:cs="Times New Roman"/>
          <w:sz w:val="22"/>
          <w:szCs w:val="22"/>
          <w:lang w:val="ru-RU"/>
        </w:rPr>
        <w:tab/>
        <w:t xml:space="preserve">Принимая во внимание, что  Комплекс представляет собой сложное с инженерной точки зрения сооружение, требующее единого подхода к эксплуатации внутренних инженерных сетей и коммуникаций, эксплуатацию которых будет осуществлять выбранная Застройщиком эксплуатирующая организация, требовать от Участника подписания (заключения) договора на эксплуатационное и техническое обслуживание </w:t>
      </w:r>
      <w:r w:rsidR="00FA5591">
        <w:rPr>
          <w:rFonts w:ascii="Times New Roman" w:hAnsi="Times New Roman" w:cs="Times New Roman"/>
          <w:sz w:val="22"/>
          <w:szCs w:val="22"/>
          <w:lang w:val="ru-RU"/>
        </w:rPr>
        <w:t>Квартир</w:t>
      </w:r>
      <w:r w:rsidR="00FA3A22">
        <w:rPr>
          <w:rFonts w:ascii="Times New Roman" w:hAnsi="Times New Roman" w:cs="Times New Roman"/>
          <w:sz w:val="22"/>
          <w:szCs w:val="22"/>
          <w:lang w:val="ru-RU"/>
        </w:rPr>
        <w:t>ы</w:t>
      </w:r>
      <w:r w:rsidRPr="004E798D">
        <w:rPr>
          <w:rFonts w:ascii="Times New Roman" w:hAnsi="Times New Roman" w:cs="Times New Roman"/>
          <w:sz w:val="22"/>
          <w:szCs w:val="22"/>
          <w:lang w:val="ru-RU"/>
        </w:rPr>
        <w:t xml:space="preserve"> и площадей общего пользования до момента передачи </w:t>
      </w:r>
      <w:r w:rsidR="00FA5591">
        <w:rPr>
          <w:rFonts w:ascii="Times New Roman" w:hAnsi="Times New Roman" w:cs="Times New Roman"/>
          <w:sz w:val="22"/>
          <w:szCs w:val="22"/>
          <w:lang w:val="ru-RU"/>
        </w:rPr>
        <w:t>Квартир</w:t>
      </w:r>
      <w:r w:rsidR="00FA3A22">
        <w:rPr>
          <w:rFonts w:ascii="Times New Roman" w:hAnsi="Times New Roman" w:cs="Times New Roman"/>
          <w:sz w:val="22"/>
          <w:szCs w:val="22"/>
          <w:lang w:val="ru-RU"/>
        </w:rPr>
        <w:t>ы</w:t>
      </w:r>
      <w:r w:rsidRPr="004E798D">
        <w:rPr>
          <w:rFonts w:ascii="Times New Roman" w:hAnsi="Times New Roman" w:cs="Times New Roman"/>
          <w:sz w:val="22"/>
          <w:szCs w:val="22"/>
          <w:lang w:val="ru-RU"/>
        </w:rPr>
        <w:t xml:space="preserve"> в натуре по Акту приема-передачи  </w:t>
      </w:r>
      <w:r w:rsidR="00FA5591">
        <w:rPr>
          <w:rFonts w:ascii="Times New Roman" w:hAnsi="Times New Roman" w:cs="Times New Roman"/>
          <w:sz w:val="22"/>
          <w:szCs w:val="22"/>
          <w:lang w:val="ru-RU"/>
        </w:rPr>
        <w:t>Квартир</w:t>
      </w:r>
      <w:r w:rsidR="00FA3A22">
        <w:rPr>
          <w:rFonts w:ascii="Times New Roman" w:hAnsi="Times New Roman" w:cs="Times New Roman"/>
          <w:sz w:val="22"/>
          <w:szCs w:val="22"/>
          <w:lang w:val="ru-RU"/>
        </w:rPr>
        <w:t>ы</w:t>
      </w:r>
      <w:r w:rsidRPr="004E798D">
        <w:rPr>
          <w:rFonts w:ascii="Times New Roman" w:hAnsi="Times New Roman" w:cs="Times New Roman"/>
          <w:sz w:val="22"/>
          <w:szCs w:val="22"/>
          <w:lang w:val="ru-RU"/>
        </w:rPr>
        <w:t xml:space="preserve">. </w:t>
      </w:r>
    </w:p>
    <w:p w:rsidR="00E76361" w:rsidRPr="004E798D" w:rsidRDefault="00E76361" w:rsidP="00F537A9">
      <w:pPr>
        <w:pStyle w:val="a4"/>
        <w:spacing w:line="280" w:lineRule="exact"/>
        <w:rPr>
          <w:rFonts w:ascii="Times New Roman" w:hAnsi="Times New Roman" w:cs="Times New Roman"/>
          <w:b/>
          <w:sz w:val="22"/>
          <w:szCs w:val="22"/>
          <w:lang w:val="ru-RU"/>
        </w:rPr>
      </w:pPr>
      <w:r w:rsidRPr="004E798D">
        <w:rPr>
          <w:rFonts w:ascii="Times New Roman" w:hAnsi="Times New Roman" w:cs="Times New Roman"/>
          <w:b/>
          <w:sz w:val="22"/>
          <w:szCs w:val="22"/>
          <w:lang w:val="ru-RU"/>
        </w:rPr>
        <w:t>2.3. Участник обязуется:</w:t>
      </w:r>
    </w:p>
    <w:p w:rsidR="00E76361" w:rsidRPr="004E798D" w:rsidRDefault="00E76361" w:rsidP="00F537A9">
      <w:pPr>
        <w:widowControl w:val="0"/>
        <w:autoSpaceDE w:val="0"/>
        <w:autoSpaceDN w:val="0"/>
        <w:adjustRightInd w:val="0"/>
        <w:spacing w:after="0" w:line="280" w:lineRule="exact"/>
        <w:ind w:right="48" w:firstLine="540"/>
        <w:jc w:val="both"/>
        <w:rPr>
          <w:rFonts w:ascii="Times New Roman" w:hAnsi="Times New Roman"/>
        </w:rPr>
      </w:pPr>
      <w:r w:rsidRPr="004E798D">
        <w:rPr>
          <w:rFonts w:ascii="Times New Roman" w:hAnsi="Times New Roman"/>
        </w:rPr>
        <w:t>2.3.1.</w:t>
      </w:r>
      <w:r w:rsidRPr="004E798D">
        <w:rPr>
          <w:rFonts w:ascii="Times New Roman" w:hAnsi="Times New Roman"/>
        </w:rPr>
        <w:tab/>
        <w:t xml:space="preserve">В соответствии со статьей 3.1 настоящего Договора уплатить </w:t>
      </w:r>
      <w:r w:rsidR="00BE67BA">
        <w:rPr>
          <w:rFonts w:ascii="Times New Roman" w:hAnsi="Times New Roman"/>
        </w:rPr>
        <w:t>Застройщику</w:t>
      </w:r>
      <w:r w:rsidRPr="004E798D">
        <w:rPr>
          <w:rFonts w:ascii="Times New Roman" w:hAnsi="Times New Roman"/>
        </w:rPr>
        <w:t xml:space="preserve"> </w:t>
      </w:r>
      <w:r w:rsidR="00DB2D9C">
        <w:rPr>
          <w:rFonts w:ascii="Times New Roman" w:hAnsi="Times New Roman"/>
        </w:rPr>
        <w:t>цену Договора</w:t>
      </w:r>
      <w:r w:rsidRPr="004E798D">
        <w:rPr>
          <w:rFonts w:ascii="Times New Roman" w:hAnsi="Times New Roman"/>
        </w:rPr>
        <w:t xml:space="preserve">. </w:t>
      </w:r>
    </w:p>
    <w:p w:rsidR="00E76361" w:rsidRPr="004E798D" w:rsidRDefault="00E76361" w:rsidP="00F537A9">
      <w:pPr>
        <w:widowControl w:val="0"/>
        <w:autoSpaceDE w:val="0"/>
        <w:autoSpaceDN w:val="0"/>
        <w:adjustRightInd w:val="0"/>
        <w:spacing w:after="0" w:line="280" w:lineRule="exact"/>
        <w:ind w:firstLine="547"/>
        <w:jc w:val="both"/>
        <w:rPr>
          <w:rFonts w:ascii="Times New Roman" w:hAnsi="Times New Roman"/>
        </w:rPr>
      </w:pPr>
      <w:r w:rsidRPr="004E798D">
        <w:rPr>
          <w:rFonts w:ascii="Times New Roman" w:hAnsi="Times New Roman"/>
        </w:rPr>
        <w:t>2.3.2.</w:t>
      </w:r>
      <w:r w:rsidRPr="004E798D">
        <w:rPr>
          <w:rFonts w:ascii="Times New Roman" w:hAnsi="Times New Roman"/>
        </w:rPr>
        <w:tab/>
        <w:t xml:space="preserve">В том случае если после подписания настоящего Договора для государственной регистрации права собственности Участника на </w:t>
      </w:r>
      <w:r w:rsidR="00FA5591">
        <w:rPr>
          <w:rFonts w:ascii="Times New Roman" w:hAnsi="Times New Roman"/>
        </w:rPr>
        <w:t>Квартир</w:t>
      </w:r>
      <w:r w:rsidR="000015F9">
        <w:rPr>
          <w:rFonts w:ascii="Times New Roman" w:hAnsi="Times New Roman"/>
        </w:rPr>
        <w:t>у</w:t>
      </w:r>
      <w:r w:rsidRPr="004E798D">
        <w:rPr>
          <w:rFonts w:ascii="Times New Roman" w:hAnsi="Times New Roman"/>
        </w:rPr>
        <w:t xml:space="preserve"> потребуются дополнительные документы от Участника, Участник незамедлительно, но в любом случае не позднее, чем в течение 5 (Пяти) рабочих дней с момента получения письменного запроса Застройщика, предоставит Застройщику такие документы. </w:t>
      </w:r>
    </w:p>
    <w:p w:rsidR="00E76361" w:rsidRPr="004E798D" w:rsidRDefault="00E76361" w:rsidP="00F537A9">
      <w:pPr>
        <w:pStyle w:val="a8"/>
        <w:tabs>
          <w:tab w:val="clear" w:pos="0"/>
          <w:tab w:val="clear" w:pos="840"/>
        </w:tabs>
        <w:spacing w:line="280" w:lineRule="exact"/>
        <w:ind w:firstLine="547"/>
        <w:rPr>
          <w:sz w:val="22"/>
          <w:szCs w:val="22"/>
        </w:rPr>
      </w:pPr>
      <w:r w:rsidRPr="004E798D">
        <w:rPr>
          <w:sz w:val="22"/>
          <w:szCs w:val="22"/>
        </w:rPr>
        <w:t>2.3.3.</w:t>
      </w:r>
      <w:r w:rsidRPr="004E798D">
        <w:rPr>
          <w:sz w:val="22"/>
          <w:szCs w:val="22"/>
        </w:rPr>
        <w:tab/>
        <w:t xml:space="preserve">После ввода Комплекса в эксплуатацию принять </w:t>
      </w:r>
      <w:r w:rsidR="00FA5591">
        <w:rPr>
          <w:sz w:val="22"/>
          <w:szCs w:val="22"/>
        </w:rPr>
        <w:t>Квартир</w:t>
      </w:r>
      <w:r w:rsidR="000015F9">
        <w:rPr>
          <w:sz w:val="22"/>
          <w:szCs w:val="22"/>
        </w:rPr>
        <w:t>у</w:t>
      </w:r>
      <w:r w:rsidRPr="004E798D">
        <w:rPr>
          <w:sz w:val="22"/>
          <w:szCs w:val="22"/>
        </w:rPr>
        <w:t xml:space="preserve"> в натуре от Застройщика по Акту приема-передачи  </w:t>
      </w:r>
      <w:r w:rsidR="00FA5591">
        <w:rPr>
          <w:sz w:val="22"/>
          <w:szCs w:val="22"/>
        </w:rPr>
        <w:t>Квартир</w:t>
      </w:r>
      <w:r w:rsidR="00FA3A22">
        <w:rPr>
          <w:sz w:val="22"/>
          <w:szCs w:val="22"/>
        </w:rPr>
        <w:t>ы</w:t>
      </w:r>
      <w:r w:rsidRPr="004E798D">
        <w:rPr>
          <w:sz w:val="22"/>
          <w:szCs w:val="22"/>
        </w:rPr>
        <w:t xml:space="preserve"> в течение 14 (Четырнадцати) календарных дней с момента получения уведомления от Застройщика о готовности к передаче </w:t>
      </w:r>
      <w:r w:rsidR="00FA5591">
        <w:rPr>
          <w:sz w:val="22"/>
          <w:szCs w:val="22"/>
        </w:rPr>
        <w:t>Квартир</w:t>
      </w:r>
      <w:r w:rsidR="00FA3A22">
        <w:rPr>
          <w:sz w:val="22"/>
          <w:szCs w:val="22"/>
        </w:rPr>
        <w:t>ы</w:t>
      </w:r>
      <w:r w:rsidRPr="004E798D">
        <w:rPr>
          <w:sz w:val="22"/>
          <w:szCs w:val="22"/>
        </w:rPr>
        <w:t>.</w:t>
      </w:r>
    </w:p>
    <w:p w:rsidR="00E76361" w:rsidRPr="004E798D" w:rsidRDefault="00E76361" w:rsidP="00F537A9">
      <w:pPr>
        <w:widowControl w:val="0"/>
        <w:autoSpaceDE w:val="0"/>
        <w:autoSpaceDN w:val="0"/>
        <w:adjustRightInd w:val="0"/>
        <w:spacing w:after="0" w:line="280" w:lineRule="exact"/>
        <w:ind w:firstLine="547"/>
        <w:jc w:val="both"/>
        <w:rPr>
          <w:rFonts w:ascii="Times New Roman" w:hAnsi="Times New Roman"/>
        </w:rPr>
      </w:pPr>
      <w:r w:rsidRPr="004E798D">
        <w:rPr>
          <w:rFonts w:ascii="Times New Roman" w:hAnsi="Times New Roman"/>
        </w:rPr>
        <w:t>2.3.4.</w:t>
      </w:r>
      <w:r w:rsidRPr="004E798D">
        <w:rPr>
          <w:rFonts w:ascii="Times New Roman" w:hAnsi="Times New Roman"/>
        </w:rPr>
        <w:tab/>
        <w:t>Нести все расходы, предусмотренные п. 3.4 настоящего Договора.</w:t>
      </w:r>
    </w:p>
    <w:p w:rsidR="00E76361" w:rsidRPr="004E798D" w:rsidRDefault="00E76361" w:rsidP="00F537A9">
      <w:pPr>
        <w:widowControl w:val="0"/>
        <w:tabs>
          <w:tab w:val="left" w:pos="0"/>
        </w:tabs>
        <w:autoSpaceDE w:val="0"/>
        <w:autoSpaceDN w:val="0"/>
        <w:adjustRightInd w:val="0"/>
        <w:spacing w:after="0" w:line="280" w:lineRule="exact"/>
        <w:ind w:firstLine="547"/>
        <w:jc w:val="both"/>
        <w:rPr>
          <w:rFonts w:ascii="Times New Roman" w:hAnsi="Times New Roman"/>
        </w:rPr>
      </w:pPr>
      <w:r w:rsidRPr="004E798D">
        <w:rPr>
          <w:rFonts w:ascii="Times New Roman" w:hAnsi="Times New Roman"/>
          <w:bCs/>
        </w:rPr>
        <w:t>2.3.5.</w:t>
      </w:r>
      <w:r w:rsidRPr="004E798D">
        <w:rPr>
          <w:rFonts w:ascii="Times New Roman" w:hAnsi="Times New Roman"/>
        </w:rPr>
        <w:tab/>
        <w:t xml:space="preserve">Принимая во внимание, что  Комплекс представляет собой сложное с инженерной точки зрения сооружение, требующее единого подхода к эксплуатации внутренних инженерных сетей и коммуникаций, эксплуатацию которых будет осуществлять выбранная Застройщиком эксплуатирующая организация, до момента передачи </w:t>
      </w:r>
      <w:r w:rsidR="00FA3A22">
        <w:rPr>
          <w:rFonts w:ascii="Times New Roman" w:hAnsi="Times New Roman"/>
        </w:rPr>
        <w:t>Квартиры</w:t>
      </w:r>
      <w:r w:rsidRPr="004E798D">
        <w:rPr>
          <w:rFonts w:ascii="Times New Roman" w:hAnsi="Times New Roman"/>
        </w:rPr>
        <w:t xml:space="preserve"> в натуре по Акту приема-передачи  </w:t>
      </w:r>
      <w:r w:rsidR="00FA3A22">
        <w:rPr>
          <w:rFonts w:ascii="Times New Roman" w:hAnsi="Times New Roman"/>
        </w:rPr>
        <w:t>Квартиры</w:t>
      </w:r>
      <w:r w:rsidRPr="004E798D">
        <w:rPr>
          <w:rFonts w:ascii="Times New Roman" w:hAnsi="Times New Roman"/>
        </w:rPr>
        <w:t xml:space="preserve"> заключить договор на эксплуатационное и техническое обслуживание </w:t>
      </w:r>
      <w:r w:rsidR="00FA3A22">
        <w:rPr>
          <w:rFonts w:ascii="Times New Roman" w:hAnsi="Times New Roman"/>
        </w:rPr>
        <w:t>Квартиры</w:t>
      </w:r>
      <w:r w:rsidRPr="004E798D">
        <w:rPr>
          <w:rFonts w:ascii="Times New Roman" w:hAnsi="Times New Roman"/>
        </w:rPr>
        <w:t xml:space="preserve"> и площадей общего пользования Комплекса. </w:t>
      </w:r>
    </w:p>
    <w:p w:rsidR="00E76361" w:rsidRPr="004E798D" w:rsidRDefault="00E76361" w:rsidP="00F537A9">
      <w:pPr>
        <w:pStyle w:val="a4"/>
        <w:spacing w:line="280" w:lineRule="exact"/>
        <w:rPr>
          <w:rFonts w:ascii="Times New Roman" w:hAnsi="Times New Roman" w:cs="Times New Roman"/>
          <w:sz w:val="22"/>
          <w:szCs w:val="22"/>
          <w:lang w:val="ru-RU"/>
        </w:rPr>
      </w:pPr>
    </w:p>
    <w:p w:rsidR="00E76361" w:rsidRPr="004E798D" w:rsidRDefault="00E76361" w:rsidP="00F537A9">
      <w:pPr>
        <w:pStyle w:val="3"/>
        <w:spacing w:before="0" w:beforeAutospacing="0" w:after="0" w:afterAutospacing="0" w:line="280" w:lineRule="exact"/>
        <w:rPr>
          <w:rFonts w:ascii="Times New Roman" w:hAnsi="Times New Roman"/>
          <w:sz w:val="22"/>
          <w:szCs w:val="22"/>
          <w:lang w:val="ru-RU"/>
        </w:rPr>
      </w:pPr>
      <w:r w:rsidRPr="004E798D">
        <w:rPr>
          <w:rFonts w:ascii="Times New Roman" w:hAnsi="Times New Roman"/>
          <w:sz w:val="22"/>
          <w:szCs w:val="22"/>
          <w:lang w:val="ru-RU"/>
        </w:rPr>
        <w:t>3.</w:t>
      </w:r>
      <w:r w:rsidRPr="004E798D">
        <w:rPr>
          <w:rFonts w:ascii="Times New Roman" w:hAnsi="Times New Roman"/>
          <w:sz w:val="22"/>
          <w:szCs w:val="22"/>
        </w:rPr>
        <w:t> </w:t>
      </w:r>
      <w:r w:rsidRPr="004E798D">
        <w:rPr>
          <w:rFonts w:ascii="Times New Roman" w:hAnsi="Times New Roman"/>
          <w:sz w:val="22"/>
          <w:szCs w:val="22"/>
          <w:lang w:val="ru-RU"/>
        </w:rPr>
        <w:t>Стоимость Договора и порядок расчетов</w:t>
      </w:r>
    </w:p>
    <w:p w:rsidR="00E76361" w:rsidRPr="004E798D" w:rsidRDefault="00E76361" w:rsidP="00F537A9">
      <w:pPr>
        <w:spacing w:after="0" w:line="280" w:lineRule="exact"/>
        <w:ind w:firstLine="540"/>
        <w:jc w:val="both"/>
        <w:rPr>
          <w:rFonts w:ascii="Times New Roman" w:hAnsi="Times New Roman"/>
        </w:rPr>
      </w:pPr>
      <w:r w:rsidRPr="004E798D">
        <w:rPr>
          <w:rFonts w:ascii="Times New Roman" w:hAnsi="Times New Roman"/>
        </w:rPr>
        <w:t xml:space="preserve">3.1. Цена Договора (размер денежных средств, подлежащих уплате Участником на возмещение затрат на строительство (создание) </w:t>
      </w:r>
      <w:r w:rsidR="00FA3A22">
        <w:rPr>
          <w:rFonts w:ascii="Times New Roman" w:hAnsi="Times New Roman"/>
        </w:rPr>
        <w:t>Квартиры</w:t>
      </w:r>
      <w:r w:rsidRPr="004E798D">
        <w:rPr>
          <w:rFonts w:ascii="Times New Roman" w:hAnsi="Times New Roman"/>
        </w:rPr>
        <w:t xml:space="preserve"> и на оплату услуг Застройщика) составляет  </w:t>
      </w:r>
      <w:r w:rsidRPr="004E798D">
        <w:rPr>
          <w:rFonts w:ascii="Times New Roman" w:hAnsi="Times New Roman"/>
          <w:b/>
        </w:rPr>
        <w:t xml:space="preserve"> </w:t>
      </w:r>
      <w:r w:rsidR="001A56B2">
        <w:rPr>
          <w:rFonts w:ascii="Times New Roman" w:hAnsi="Times New Roman"/>
          <w:b/>
        </w:rPr>
        <w:t> </w:t>
      </w:r>
      <w:r w:rsidR="001A56B2" w:rsidRPr="00382CBC">
        <w:rPr>
          <w:rFonts w:ascii="Times New Roman" w:hAnsi="Times New Roman"/>
          <w:b/>
          <w:highlight w:val="cyan"/>
        </w:rPr>
        <w:t>___</w:t>
      </w:r>
      <w:r w:rsidR="004759F3" w:rsidRPr="00382CBC">
        <w:rPr>
          <w:rFonts w:ascii="Times New Roman" w:hAnsi="Times New Roman"/>
          <w:b/>
          <w:highlight w:val="cyan"/>
        </w:rPr>
        <w:t xml:space="preserve"> (</w:t>
      </w:r>
      <w:r w:rsidR="001A56B2" w:rsidRPr="00382CBC">
        <w:rPr>
          <w:rFonts w:ascii="Times New Roman" w:hAnsi="Times New Roman"/>
          <w:b/>
          <w:highlight w:val="cyan"/>
        </w:rPr>
        <w:t>____</w:t>
      </w:r>
      <w:r w:rsidR="004759F3" w:rsidRPr="00382CBC">
        <w:rPr>
          <w:rFonts w:ascii="Times New Roman" w:hAnsi="Times New Roman"/>
          <w:b/>
          <w:highlight w:val="cyan"/>
        </w:rPr>
        <w:t>)</w:t>
      </w:r>
      <w:r w:rsidR="004759F3" w:rsidRPr="004E798D">
        <w:rPr>
          <w:rFonts w:ascii="Times New Roman" w:hAnsi="Times New Roman"/>
          <w:b/>
        </w:rPr>
        <w:t xml:space="preserve"> </w:t>
      </w:r>
      <w:r w:rsidR="005F516B">
        <w:rPr>
          <w:rFonts w:ascii="Times New Roman" w:hAnsi="Times New Roman"/>
        </w:rPr>
        <w:t>рублей</w:t>
      </w:r>
      <w:r w:rsidR="005F516B" w:rsidRPr="004E798D">
        <w:rPr>
          <w:rFonts w:ascii="Times New Roman" w:hAnsi="Times New Roman"/>
        </w:rPr>
        <w:t xml:space="preserve"> </w:t>
      </w:r>
      <w:r w:rsidRPr="004E798D">
        <w:rPr>
          <w:rFonts w:ascii="Times New Roman" w:hAnsi="Times New Roman"/>
        </w:rPr>
        <w:t>(НДС не облагается), из расчет</w:t>
      </w:r>
      <w:r w:rsidR="00BA70A7">
        <w:rPr>
          <w:rFonts w:ascii="Times New Roman" w:hAnsi="Times New Roman"/>
        </w:rPr>
        <w:t>а</w:t>
      </w:r>
      <w:r w:rsidR="00541755">
        <w:rPr>
          <w:rFonts w:ascii="Times New Roman" w:hAnsi="Times New Roman"/>
        </w:rPr>
        <w:t xml:space="preserve"> </w:t>
      </w:r>
      <w:r w:rsidR="00BA70A7">
        <w:rPr>
          <w:rFonts w:ascii="Times New Roman" w:hAnsi="Times New Roman"/>
        </w:rPr>
        <w:t xml:space="preserve"> </w:t>
      </w:r>
      <w:r w:rsidR="001A56B2" w:rsidRPr="00382CBC">
        <w:rPr>
          <w:rFonts w:ascii="Times New Roman" w:hAnsi="Times New Roman"/>
          <w:highlight w:val="cyan"/>
        </w:rPr>
        <w:t xml:space="preserve">___ </w:t>
      </w:r>
      <w:r w:rsidR="004759F3" w:rsidRPr="00382CBC">
        <w:rPr>
          <w:rFonts w:ascii="Times New Roman" w:hAnsi="Times New Roman"/>
          <w:highlight w:val="cyan"/>
        </w:rPr>
        <w:t>(</w:t>
      </w:r>
      <w:r w:rsidR="006829ED" w:rsidRPr="00382CBC">
        <w:rPr>
          <w:rFonts w:ascii="Times New Roman" w:hAnsi="Times New Roman"/>
          <w:highlight w:val="cyan"/>
        </w:rPr>
        <w:t>____</w:t>
      </w:r>
      <w:r w:rsidR="004759F3" w:rsidRPr="00382CBC">
        <w:rPr>
          <w:rFonts w:ascii="Times New Roman" w:hAnsi="Times New Roman"/>
          <w:highlight w:val="cyan"/>
        </w:rPr>
        <w:t>)</w:t>
      </w:r>
      <w:r w:rsidR="004759F3">
        <w:rPr>
          <w:rFonts w:ascii="Times New Roman" w:hAnsi="Times New Roman"/>
        </w:rPr>
        <w:t xml:space="preserve">  </w:t>
      </w:r>
      <w:r w:rsidR="005F516B">
        <w:rPr>
          <w:rFonts w:ascii="Times New Roman" w:hAnsi="Times New Roman"/>
        </w:rPr>
        <w:t>рублей</w:t>
      </w:r>
      <w:r w:rsidR="00BA70A7">
        <w:rPr>
          <w:rFonts w:ascii="Times New Roman" w:hAnsi="Times New Roman"/>
        </w:rPr>
        <w:t xml:space="preserve"> за 1 кв.м</w:t>
      </w:r>
      <w:r w:rsidRPr="004E798D">
        <w:rPr>
          <w:rFonts w:ascii="Times New Roman" w:hAnsi="Times New Roman"/>
        </w:rPr>
        <w:t xml:space="preserve">. Денежные средства, полученные на оплату услуг Застройщика, расходуются им по своему усмотрению. Услуги Застройщика считаются оказанными по окончании строительства Комплекса на дату передачи Участнику </w:t>
      </w:r>
      <w:r w:rsidR="00FA3A22">
        <w:rPr>
          <w:rFonts w:ascii="Times New Roman" w:hAnsi="Times New Roman"/>
        </w:rPr>
        <w:t>Квартиры</w:t>
      </w:r>
      <w:r w:rsidRPr="004E798D">
        <w:rPr>
          <w:rFonts w:ascii="Times New Roman" w:hAnsi="Times New Roman"/>
        </w:rPr>
        <w:t xml:space="preserve"> по Акту приема-передачи в соответствии с условиями п. 4.1 Договора. </w:t>
      </w:r>
      <w:r w:rsidR="00703628">
        <w:rPr>
          <w:rFonts w:ascii="Times New Roman" w:hAnsi="Times New Roman"/>
        </w:rPr>
        <w:t>Цена</w:t>
      </w:r>
      <w:r w:rsidR="00703628" w:rsidRPr="004E798D">
        <w:rPr>
          <w:rFonts w:ascii="Times New Roman" w:hAnsi="Times New Roman"/>
        </w:rPr>
        <w:t xml:space="preserve"> </w:t>
      </w:r>
      <w:r w:rsidRPr="004E798D">
        <w:rPr>
          <w:rFonts w:ascii="Times New Roman" w:hAnsi="Times New Roman"/>
        </w:rPr>
        <w:t xml:space="preserve">Договора подлежит изменению при уточнении площади </w:t>
      </w:r>
      <w:r w:rsidR="00FA3A22">
        <w:rPr>
          <w:rFonts w:ascii="Times New Roman" w:hAnsi="Times New Roman"/>
        </w:rPr>
        <w:t>Квартиры</w:t>
      </w:r>
      <w:r w:rsidRPr="004E798D">
        <w:rPr>
          <w:rFonts w:ascii="Times New Roman" w:hAnsi="Times New Roman"/>
        </w:rPr>
        <w:t xml:space="preserve"> по данным </w:t>
      </w:r>
      <w:r w:rsidR="005944F2">
        <w:rPr>
          <w:rFonts w:ascii="Times New Roman" w:hAnsi="Times New Roman"/>
        </w:rPr>
        <w:t xml:space="preserve">обмеров, полученных в результате проведения технической инвентаризации и/или кадастровых работ по </w:t>
      </w:r>
      <w:r w:rsidR="00213A6B" w:rsidRPr="00213A6B">
        <w:rPr>
          <w:rFonts w:ascii="Times New Roman" w:hAnsi="Times New Roman"/>
        </w:rPr>
        <w:t xml:space="preserve">Комплексу </w:t>
      </w:r>
      <w:r w:rsidR="005944F2">
        <w:rPr>
          <w:rFonts w:ascii="Times New Roman" w:hAnsi="Times New Roman"/>
        </w:rPr>
        <w:t>и Квартире в частности</w:t>
      </w:r>
      <w:r w:rsidRPr="004E798D">
        <w:rPr>
          <w:rFonts w:ascii="Times New Roman" w:hAnsi="Times New Roman"/>
        </w:rPr>
        <w:t xml:space="preserve">. Площадь </w:t>
      </w:r>
      <w:r w:rsidR="00FA3A22">
        <w:rPr>
          <w:rFonts w:ascii="Times New Roman" w:hAnsi="Times New Roman"/>
        </w:rPr>
        <w:t>Квартиры</w:t>
      </w:r>
      <w:r w:rsidRPr="004E798D">
        <w:rPr>
          <w:rFonts w:ascii="Times New Roman" w:hAnsi="Times New Roman"/>
        </w:rPr>
        <w:t xml:space="preserve"> уточняется на основании </w:t>
      </w:r>
      <w:r w:rsidR="005944F2">
        <w:rPr>
          <w:rFonts w:ascii="Times New Roman" w:hAnsi="Times New Roman"/>
        </w:rPr>
        <w:t xml:space="preserve">обмеров, полученных в результате проведения технической инвентаризации и/или кадастровых работ по </w:t>
      </w:r>
      <w:r w:rsidR="00213A6B" w:rsidRPr="00213A6B">
        <w:rPr>
          <w:rFonts w:ascii="Times New Roman" w:hAnsi="Times New Roman"/>
        </w:rPr>
        <w:t xml:space="preserve">Комплексу </w:t>
      </w:r>
      <w:r w:rsidR="005944F2">
        <w:rPr>
          <w:rFonts w:ascii="Times New Roman" w:hAnsi="Times New Roman"/>
        </w:rPr>
        <w:t>и Квартире в частности</w:t>
      </w:r>
      <w:r w:rsidRPr="004E798D">
        <w:rPr>
          <w:rFonts w:ascii="Times New Roman" w:hAnsi="Times New Roman"/>
        </w:rPr>
        <w:t xml:space="preserve">. В случае возникновения разницы между площадью </w:t>
      </w:r>
      <w:r w:rsidR="00FA3A22">
        <w:rPr>
          <w:rFonts w:ascii="Times New Roman" w:hAnsi="Times New Roman"/>
        </w:rPr>
        <w:t>Квартиры</w:t>
      </w:r>
      <w:r w:rsidRPr="004E798D">
        <w:rPr>
          <w:rFonts w:ascii="Times New Roman" w:hAnsi="Times New Roman"/>
        </w:rPr>
        <w:t xml:space="preserve">, указанной в пункте 1.2. настоящего Договора, и площадью </w:t>
      </w:r>
      <w:r w:rsidR="00FA3A22">
        <w:rPr>
          <w:rFonts w:ascii="Times New Roman" w:hAnsi="Times New Roman"/>
        </w:rPr>
        <w:t>Квартиры</w:t>
      </w:r>
      <w:r w:rsidRPr="004E798D">
        <w:rPr>
          <w:rFonts w:ascii="Times New Roman" w:hAnsi="Times New Roman"/>
        </w:rPr>
        <w:t xml:space="preserve">, определенной на основании </w:t>
      </w:r>
      <w:r w:rsidR="005944F2">
        <w:rPr>
          <w:rFonts w:ascii="Times New Roman" w:hAnsi="Times New Roman"/>
        </w:rPr>
        <w:t xml:space="preserve">обмеров, полученных в результате проведения технической инвентаризации и/или кадастровых работ по </w:t>
      </w:r>
      <w:r w:rsidR="00213A6B" w:rsidRPr="00213A6B">
        <w:rPr>
          <w:rFonts w:ascii="Times New Roman" w:hAnsi="Times New Roman"/>
        </w:rPr>
        <w:t xml:space="preserve">Комплексу </w:t>
      </w:r>
      <w:r w:rsidR="005944F2">
        <w:rPr>
          <w:rFonts w:ascii="Times New Roman" w:hAnsi="Times New Roman"/>
        </w:rPr>
        <w:t>и Квартире в частности</w:t>
      </w:r>
      <w:r w:rsidRPr="004E798D">
        <w:rPr>
          <w:rFonts w:ascii="Times New Roman" w:hAnsi="Times New Roman"/>
        </w:rPr>
        <w:t xml:space="preserve">, цена Договора, указанная в настоящем пункте Договора, подлежит корректировке. В этом случае для определения окончательной Цены Договора, подлежащей оплате </w:t>
      </w:r>
      <w:r w:rsidR="00420260" w:rsidRPr="00420260">
        <w:rPr>
          <w:rFonts w:ascii="Times New Roman" w:hAnsi="Times New Roman"/>
        </w:rPr>
        <w:t>Участником</w:t>
      </w:r>
      <w:r w:rsidRPr="004E798D">
        <w:rPr>
          <w:rFonts w:ascii="Times New Roman" w:hAnsi="Times New Roman"/>
          <w:b/>
          <w:bCs/>
          <w:i/>
          <w:iCs/>
        </w:rPr>
        <w:t>,</w:t>
      </w:r>
      <w:r w:rsidRPr="004E798D">
        <w:rPr>
          <w:rFonts w:ascii="Times New Roman" w:hAnsi="Times New Roman"/>
        </w:rPr>
        <w:t xml:space="preserve"> Стороны устанавливают стоимость одного квадратного метра </w:t>
      </w:r>
      <w:r w:rsidR="00FA3A22">
        <w:rPr>
          <w:rFonts w:ascii="Times New Roman" w:hAnsi="Times New Roman"/>
        </w:rPr>
        <w:t>Квартиры</w:t>
      </w:r>
      <w:r w:rsidRPr="004E798D">
        <w:rPr>
          <w:rFonts w:ascii="Times New Roman" w:hAnsi="Times New Roman"/>
        </w:rPr>
        <w:t xml:space="preserve">, равную </w:t>
      </w:r>
      <w:r w:rsidRPr="004E798D">
        <w:rPr>
          <w:rFonts w:ascii="Times New Roman" w:hAnsi="Times New Roman"/>
          <w:b/>
        </w:rPr>
        <w:t xml:space="preserve"> </w:t>
      </w:r>
      <w:r w:rsidR="001A56B2" w:rsidRPr="00382CBC">
        <w:rPr>
          <w:rFonts w:ascii="Times New Roman" w:hAnsi="Times New Roman"/>
          <w:highlight w:val="cyan"/>
        </w:rPr>
        <w:t xml:space="preserve">___ </w:t>
      </w:r>
      <w:r w:rsidR="004759F3" w:rsidRPr="00382CBC">
        <w:rPr>
          <w:rFonts w:ascii="Times New Roman" w:hAnsi="Times New Roman"/>
          <w:highlight w:val="cyan"/>
        </w:rPr>
        <w:t>(</w:t>
      </w:r>
      <w:r w:rsidR="001A56B2" w:rsidRPr="00382CBC">
        <w:rPr>
          <w:rFonts w:ascii="Times New Roman" w:hAnsi="Times New Roman"/>
          <w:highlight w:val="cyan"/>
        </w:rPr>
        <w:t>___</w:t>
      </w:r>
      <w:r w:rsidR="004759F3" w:rsidRPr="00382CBC">
        <w:rPr>
          <w:rFonts w:ascii="Times New Roman" w:hAnsi="Times New Roman"/>
          <w:highlight w:val="cyan"/>
        </w:rPr>
        <w:t>)</w:t>
      </w:r>
      <w:r w:rsidR="004759F3">
        <w:rPr>
          <w:rFonts w:ascii="Times New Roman" w:hAnsi="Times New Roman"/>
        </w:rPr>
        <w:t xml:space="preserve"> </w:t>
      </w:r>
      <w:r w:rsidR="005F516B">
        <w:rPr>
          <w:rFonts w:ascii="Times New Roman" w:hAnsi="Times New Roman"/>
        </w:rPr>
        <w:t xml:space="preserve">рублей </w:t>
      </w:r>
      <w:r w:rsidRPr="004E798D">
        <w:rPr>
          <w:rFonts w:ascii="Times New Roman" w:hAnsi="Times New Roman"/>
        </w:rPr>
        <w:t xml:space="preserve">(НДС не облагается), которая умножается на площадь </w:t>
      </w:r>
      <w:r w:rsidR="00FA3A22">
        <w:rPr>
          <w:rFonts w:ascii="Times New Roman" w:hAnsi="Times New Roman"/>
        </w:rPr>
        <w:t>Квартиры</w:t>
      </w:r>
      <w:r w:rsidRPr="004E798D">
        <w:rPr>
          <w:rFonts w:ascii="Times New Roman" w:hAnsi="Times New Roman"/>
        </w:rPr>
        <w:t xml:space="preserve">, определенную на основании </w:t>
      </w:r>
      <w:r w:rsidR="005944F2">
        <w:rPr>
          <w:rFonts w:ascii="Times New Roman" w:hAnsi="Times New Roman"/>
        </w:rPr>
        <w:t xml:space="preserve">обмеров, полученных в результате проведения технической инвентаризации и/или кадастровых работ по </w:t>
      </w:r>
      <w:r w:rsidR="00213A6B" w:rsidRPr="00213A6B">
        <w:rPr>
          <w:rFonts w:ascii="Times New Roman" w:hAnsi="Times New Roman"/>
        </w:rPr>
        <w:t xml:space="preserve">Комплексу </w:t>
      </w:r>
      <w:r w:rsidR="005944F2">
        <w:rPr>
          <w:rFonts w:ascii="Times New Roman" w:hAnsi="Times New Roman"/>
        </w:rPr>
        <w:t>и Квартире в частности</w:t>
      </w:r>
      <w:r w:rsidRPr="004E798D">
        <w:rPr>
          <w:rFonts w:ascii="Times New Roman" w:hAnsi="Times New Roman"/>
        </w:rPr>
        <w:t>.</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3.2.</w:t>
      </w:r>
      <w:r w:rsidRPr="004E798D">
        <w:rPr>
          <w:rFonts w:ascii="Times New Roman" w:hAnsi="Times New Roman" w:cs="Times New Roman"/>
          <w:sz w:val="22"/>
          <w:szCs w:val="22"/>
        </w:rPr>
        <w:t> </w:t>
      </w:r>
      <w:r w:rsidR="0075711A">
        <w:rPr>
          <w:rFonts w:ascii="Times New Roman" w:hAnsi="Times New Roman" w:cs="Times New Roman"/>
          <w:sz w:val="22"/>
          <w:szCs w:val="22"/>
          <w:lang w:val="ru-RU"/>
        </w:rPr>
        <w:t xml:space="preserve">Если по результатам </w:t>
      </w:r>
      <w:r w:rsidR="005944F2" w:rsidRPr="005944F2">
        <w:rPr>
          <w:rFonts w:ascii="Times New Roman" w:hAnsi="Times New Roman" w:cs="Times New Roman"/>
          <w:sz w:val="22"/>
          <w:szCs w:val="22"/>
          <w:lang w:val="ru-RU"/>
        </w:rPr>
        <w:t xml:space="preserve">обмеров, полученных в результате проведения технической инвентаризации и/или кадастровых работ по </w:t>
      </w:r>
      <w:r w:rsidR="00213A6B" w:rsidRPr="00213A6B">
        <w:rPr>
          <w:rFonts w:ascii="Times New Roman" w:hAnsi="Times New Roman" w:cs="Times New Roman"/>
          <w:sz w:val="22"/>
          <w:szCs w:val="22"/>
          <w:lang w:val="ru-RU"/>
        </w:rPr>
        <w:t xml:space="preserve">Комплексу </w:t>
      </w:r>
      <w:r w:rsidR="005944F2" w:rsidRPr="005944F2">
        <w:rPr>
          <w:rFonts w:ascii="Times New Roman" w:hAnsi="Times New Roman" w:cs="Times New Roman"/>
          <w:sz w:val="22"/>
          <w:szCs w:val="22"/>
          <w:lang w:val="ru-RU"/>
        </w:rPr>
        <w:t xml:space="preserve">и Квартире в частности, </w:t>
      </w:r>
      <w:r w:rsidRPr="004E798D">
        <w:rPr>
          <w:rFonts w:ascii="Times New Roman" w:hAnsi="Times New Roman" w:cs="Times New Roman"/>
          <w:sz w:val="22"/>
          <w:szCs w:val="22"/>
          <w:lang w:val="ru-RU"/>
        </w:rPr>
        <w:t xml:space="preserve">площадь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xml:space="preserve"> оказалась больше площади, указанной в п. 1.2 Договора, Участник обязан внести дополнительные денежные средства в размере, определяемом п.</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3.1 Договора</w:t>
      </w:r>
      <w:r w:rsidR="00E17C37">
        <w:rPr>
          <w:rFonts w:ascii="Times New Roman" w:hAnsi="Times New Roman" w:cs="Times New Roman"/>
          <w:sz w:val="22"/>
          <w:szCs w:val="22"/>
          <w:lang w:val="ru-RU"/>
        </w:rPr>
        <w:t xml:space="preserve">, </w:t>
      </w:r>
      <w:r w:rsidR="00D54ECA">
        <w:rPr>
          <w:rFonts w:ascii="Times New Roman" w:hAnsi="Times New Roman" w:cs="Times New Roman"/>
          <w:sz w:val="22"/>
          <w:szCs w:val="22"/>
          <w:lang w:val="ru-RU"/>
        </w:rPr>
        <w:t>при этом</w:t>
      </w:r>
      <w:r w:rsidR="00E17C37" w:rsidRPr="00D54ECA">
        <w:rPr>
          <w:rFonts w:ascii="Times New Roman" w:hAnsi="Times New Roman" w:cs="Times New Roman"/>
          <w:sz w:val="22"/>
          <w:szCs w:val="22"/>
          <w:lang w:val="ru-RU"/>
        </w:rPr>
        <w:t xml:space="preserve"> днем платежа будет считаться день фактического зачисления на счет Застройщика денежных средств, указанных в настоящем пункте</w:t>
      </w:r>
      <w:r w:rsidRPr="004E798D">
        <w:rPr>
          <w:rFonts w:ascii="Times New Roman" w:hAnsi="Times New Roman" w:cs="Times New Roman"/>
          <w:sz w:val="22"/>
          <w:szCs w:val="22"/>
          <w:lang w:val="ru-RU"/>
        </w:rPr>
        <w:t xml:space="preserve">. Если по результатам обмера площадь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xml:space="preserve"> оказалась меньше площади, указанной в п. 1.2 Договора, Застройщик обязан возвратить Участнику разницу между внесенными им денежными средствами и денежными средствами, необходимыми для строительства </w:t>
      </w:r>
      <w:r w:rsidRPr="004E798D">
        <w:rPr>
          <w:rFonts w:ascii="Times New Roman" w:hAnsi="Times New Roman" w:cs="Times New Roman"/>
          <w:sz w:val="22"/>
          <w:szCs w:val="22"/>
        </w:rPr>
        <w:t> </w:t>
      </w:r>
      <w:r w:rsidR="00FA3A22">
        <w:rPr>
          <w:rFonts w:ascii="Times New Roman" w:hAnsi="Times New Roman" w:cs="Times New Roman"/>
          <w:sz w:val="22"/>
          <w:szCs w:val="22"/>
          <w:lang w:val="ru-RU"/>
        </w:rPr>
        <w:t>Квартиры</w:t>
      </w:r>
      <w:r w:rsidRPr="004E798D">
        <w:rPr>
          <w:rFonts w:ascii="Times New Roman" w:hAnsi="Times New Roman" w:cs="Times New Roman"/>
          <w:b/>
          <w:sz w:val="22"/>
          <w:szCs w:val="22"/>
          <w:lang w:val="ru-RU"/>
        </w:rPr>
        <w:t>.</w:t>
      </w:r>
    </w:p>
    <w:p w:rsidR="009845F2"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3.3.</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 xml:space="preserve">Оплата </w:t>
      </w:r>
      <w:r w:rsidR="009845F2">
        <w:rPr>
          <w:rFonts w:ascii="Times New Roman" w:hAnsi="Times New Roman" w:cs="Times New Roman"/>
          <w:sz w:val="22"/>
          <w:szCs w:val="22"/>
          <w:lang w:val="ru-RU"/>
        </w:rPr>
        <w:t xml:space="preserve">Цены Договора в размере ______ (______) рублей уплачивается в течение двух недель с даты государственной регистрации настоящего Договора, но не позднее «_» _____ 2016 года включительно. </w:t>
      </w:r>
    </w:p>
    <w:p w:rsidR="00E76361" w:rsidRPr="004E798D" w:rsidRDefault="00E76361" w:rsidP="00F537A9">
      <w:pPr>
        <w:pStyle w:val="20"/>
        <w:spacing w:after="0" w:line="280" w:lineRule="exact"/>
        <w:ind w:left="0"/>
        <w:jc w:val="both"/>
        <w:rPr>
          <w:rFonts w:ascii="Times New Roman" w:hAnsi="Times New Roman"/>
        </w:rPr>
      </w:pPr>
      <w:r w:rsidRPr="004E798D">
        <w:rPr>
          <w:rFonts w:ascii="Times New Roman" w:hAnsi="Times New Roman"/>
        </w:rPr>
        <w:t xml:space="preserve">В рамках настоящего Договора днем платежа будет считаться день фактического зачисления на счет Застройщика денежных средств, указанных в настоящем пункте 3.3. Договора. </w:t>
      </w:r>
    </w:p>
    <w:p w:rsidR="00E76361" w:rsidRPr="004E798D" w:rsidRDefault="00E76361" w:rsidP="00F537A9">
      <w:pPr>
        <w:widowControl w:val="0"/>
        <w:autoSpaceDE w:val="0"/>
        <w:autoSpaceDN w:val="0"/>
        <w:adjustRightInd w:val="0"/>
        <w:spacing w:after="0" w:line="280" w:lineRule="exact"/>
        <w:ind w:firstLine="720"/>
        <w:jc w:val="both"/>
        <w:rPr>
          <w:rFonts w:ascii="Times New Roman" w:hAnsi="Times New Roman"/>
        </w:rPr>
      </w:pPr>
      <w:r w:rsidRPr="004E798D">
        <w:rPr>
          <w:rFonts w:ascii="Times New Roman" w:hAnsi="Times New Roman"/>
        </w:rPr>
        <w:t xml:space="preserve">3.4. Участник несет расходы по государственной регистрации права собственности Участника на </w:t>
      </w:r>
      <w:r w:rsidR="00FA5591">
        <w:rPr>
          <w:rFonts w:ascii="Times New Roman" w:hAnsi="Times New Roman"/>
        </w:rPr>
        <w:t>Квартир</w:t>
      </w:r>
      <w:r w:rsidR="00484025">
        <w:rPr>
          <w:rFonts w:ascii="Times New Roman" w:hAnsi="Times New Roman"/>
        </w:rPr>
        <w:t>у</w:t>
      </w:r>
      <w:r w:rsidRPr="004E798D">
        <w:rPr>
          <w:rFonts w:ascii="Times New Roman" w:hAnsi="Times New Roman"/>
        </w:rPr>
        <w:t xml:space="preserve">, которые включают все нотариальные издержки (в случае их возникновения), расходы по уплате госпошлины, расходы по государственной регистрации права собственности </w:t>
      </w:r>
      <w:r w:rsidR="00484025">
        <w:rPr>
          <w:rFonts w:ascii="Times New Roman" w:hAnsi="Times New Roman"/>
        </w:rPr>
        <w:t>на Квартиру</w:t>
      </w:r>
      <w:r w:rsidRPr="004E798D">
        <w:rPr>
          <w:rFonts w:ascii="Times New Roman" w:hAnsi="Times New Roman"/>
        </w:rPr>
        <w:t xml:space="preserve">, расходы по оплате услуг привлеченных Застройщиком организаций, осуществляющих оказание услуг по государственной регистрации права собственности Участника на </w:t>
      </w:r>
      <w:r w:rsidR="00FA5591">
        <w:rPr>
          <w:rFonts w:ascii="Times New Roman" w:hAnsi="Times New Roman"/>
        </w:rPr>
        <w:t>Квартир</w:t>
      </w:r>
      <w:r w:rsidR="00484025">
        <w:rPr>
          <w:rFonts w:ascii="Times New Roman" w:hAnsi="Times New Roman"/>
        </w:rPr>
        <w:t>у</w:t>
      </w:r>
      <w:r w:rsidRPr="004E798D">
        <w:rPr>
          <w:rFonts w:ascii="Times New Roman" w:hAnsi="Times New Roman"/>
        </w:rPr>
        <w:t xml:space="preserve">, а также все иные платежи, налоги, сборы и пошлины, которые могут взиматься в соответствии с требованиями российского законодательства при государственной регистрации права собственности Участника </w:t>
      </w:r>
      <w:r w:rsidR="00484025">
        <w:rPr>
          <w:rFonts w:ascii="Times New Roman" w:hAnsi="Times New Roman"/>
        </w:rPr>
        <w:t>на Квартиру</w:t>
      </w:r>
      <w:r w:rsidRPr="004E798D">
        <w:rPr>
          <w:rFonts w:ascii="Times New Roman" w:hAnsi="Times New Roman"/>
        </w:rPr>
        <w:t>.</w:t>
      </w:r>
    </w:p>
    <w:p w:rsidR="00E76361" w:rsidRPr="004E798D" w:rsidRDefault="00E76361" w:rsidP="00F537A9">
      <w:pPr>
        <w:widowControl w:val="0"/>
        <w:autoSpaceDE w:val="0"/>
        <w:autoSpaceDN w:val="0"/>
        <w:adjustRightInd w:val="0"/>
        <w:spacing w:after="0" w:line="280" w:lineRule="exact"/>
        <w:ind w:firstLine="540"/>
        <w:jc w:val="both"/>
        <w:rPr>
          <w:rFonts w:ascii="Times New Roman" w:hAnsi="Times New Roman"/>
        </w:rPr>
      </w:pPr>
      <w:r w:rsidRPr="004E798D">
        <w:rPr>
          <w:rFonts w:ascii="Times New Roman" w:hAnsi="Times New Roman"/>
        </w:rPr>
        <w:t xml:space="preserve">3.5. Обязательства Застройщика по Договору считаются исполненными с момента подписания им Акта приема - передачи </w:t>
      </w:r>
      <w:r w:rsidR="00FA3A22">
        <w:rPr>
          <w:rFonts w:ascii="Times New Roman" w:hAnsi="Times New Roman"/>
        </w:rPr>
        <w:t>Квартиры</w:t>
      </w:r>
      <w:r w:rsidRPr="004E798D">
        <w:rPr>
          <w:rFonts w:ascii="Times New Roman" w:hAnsi="Times New Roman"/>
        </w:rPr>
        <w:t xml:space="preserve"> в соответствии с условиями п. 4.1 Договора.  Обязательства Участника по Договору считаются исполненными с момента уплаты им в полном объеме цены Договора в соответствии с п.</w:t>
      </w:r>
      <w:r w:rsidR="006829ED">
        <w:rPr>
          <w:rFonts w:ascii="Times New Roman" w:hAnsi="Times New Roman"/>
        </w:rPr>
        <w:t>п.3.2,</w:t>
      </w:r>
      <w:r w:rsidRPr="004E798D">
        <w:rPr>
          <w:rFonts w:ascii="Times New Roman" w:hAnsi="Times New Roman"/>
        </w:rPr>
        <w:t xml:space="preserve"> 3.3  Договора и подписания Акта приема - передачи </w:t>
      </w:r>
      <w:r w:rsidR="00FA3A22">
        <w:rPr>
          <w:rFonts w:ascii="Times New Roman" w:hAnsi="Times New Roman"/>
        </w:rPr>
        <w:t>Квартиры</w:t>
      </w:r>
      <w:r w:rsidRPr="004E798D">
        <w:rPr>
          <w:rFonts w:ascii="Times New Roman" w:hAnsi="Times New Roman"/>
        </w:rPr>
        <w:t xml:space="preserve"> в соответств</w:t>
      </w:r>
      <w:r w:rsidR="00320517">
        <w:rPr>
          <w:rFonts w:ascii="Times New Roman" w:hAnsi="Times New Roman"/>
        </w:rPr>
        <w:t>ии с условиями п. 4.1 Договора.</w:t>
      </w:r>
    </w:p>
    <w:p w:rsidR="00E76361" w:rsidRPr="004E798D" w:rsidRDefault="00E76361" w:rsidP="00F537A9">
      <w:pPr>
        <w:spacing w:after="0" w:line="280" w:lineRule="exact"/>
        <w:ind w:firstLine="540"/>
        <w:jc w:val="both"/>
      </w:pPr>
    </w:p>
    <w:p w:rsidR="00E76361" w:rsidRPr="004E798D" w:rsidRDefault="00E76361" w:rsidP="00F537A9">
      <w:pPr>
        <w:pStyle w:val="3"/>
        <w:spacing w:before="0" w:beforeAutospacing="0" w:after="0" w:afterAutospacing="0" w:line="280" w:lineRule="exact"/>
        <w:rPr>
          <w:rFonts w:ascii="Times New Roman" w:hAnsi="Times New Roman"/>
          <w:sz w:val="22"/>
          <w:szCs w:val="22"/>
          <w:lang w:val="ru-RU"/>
        </w:rPr>
      </w:pPr>
      <w:r w:rsidRPr="004E798D">
        <w:rPr>
          <w:rFonts w:ascii="Times New Roman" w:hAnsi="Times New Roman"/>
          <w:sz w:val="22"/>
          <w:szCs w:val="22"/>
          <w:lang w:val="ru-RU"/>
        </w:rPr>
        <w:t>4.</w:t>
      </w:r>
      <w:r w:rsidRPr="004E798D">
        <w:rPr>
          <w:rFonts w:ascii="Times New Roman" w:hAnsi="Times New Roman"/>
          <w:sz w:val="22"/>
          <w:szCs w:val="22"/>
        </w:rPr>
        <w:t> </w:t>
      </w:r>
      <w:r w:rsidRPr="004E798D">
        <w:rPr>
          <w:rFonts w:ascii="Times New Roman" w:hAnsi="Times New Roman"/>
          <w:sz w:val="22"/>
          <w:szCs w:val="22"/>
          <w:lang w:val="ru-RU"/>
        </w:rPr>
        <w:t xml:space="preserve">Порядок приема – передачи </w:t>
      </w:r>
      <w:r w:rsidR="00FA3A22">
        <w:rPr>
          <w:rFonts w:ascii="Times New Roman" w:hAnsi="Times New Roman"/>
          <w:sz w:val="22"/>
          <w:szCs w:val="22"/>
          <w:lang w:val="ru-RU"/>
        </w:rPr>
        <w:t>Квартиры</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4.1.</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После получения Застройщиком в установленном порядке разрешения на ввод в эксплуатацию  Комплекса</w:t>
      </w:r>
      <w:r w:rsidR="00703628">
        <w:rPr>
          <w:rFonts w:ascii="Times New Roman" w:hAnsi="Times New Roman" w:cs="Times New Roman"/>
          <w:sz w:val="22"/>
          <w:szCs w:val="22"/>
          <w:lang w:val="ru-RU"/>
        </w:rPr>
        <w:t>, но не ранее выполнения Участником в полном объеме обязательств, предусмотренных п.3.1.-3.4. настоящего Договора,</w:t>
      </w:r>
      <w:r w:rsidRPr="004E798D">
        <w:rPr>
          <w:rFonts w:ascii="Times New Roman" w:hAnsi="Times New Roman" w:cs="Times New Roman"/>
          <w:sz w:val="22"/>
          <w:szCs w:val="22"/>
          <w:lang w:val="ru-RU"/>
        </w:rPr>
        <w:t xml:space="preserve"> Застройщик обязан передать </w:t>
      </w:r>
      <w:r w:rsidR="00FA5591">
        <w:rPr>
          <w:rFonts w:ascii="Times New Roman" w:hAnsi="Times New Roman" w:cs="Times New Roman"/>
          <w:sz w:val="22"/>
          <w:szCs w:val="22"/>
          <w:lang w:val="ru-RU"/>
        </w:rPr>
        <w:t>Квартир</w:t>
      </w:r>
      <w:r w:rsidR="005E65D8">
        <w:rPr>
          <w:rFonts w:ascii="Times New Roman" w:hAnsi="Times New Roman" w:cs="Times New Roman"/>
          <w:sz w:val="22"/>
          <w:szCs w:val="22"/>
          <w:lang w:val="ru-RU"/>
        </w:rPr>
        <w:t>у</w:t>
      </w:r>
      <w:r w:rsidRPr="004E798D">
        <w:rPr>
          <w:rFonts w:ascii="Times New Roman" w:hAnsi="Times New Roman" w:cs="Times New Roman"/>
          <w:sz w:val="22"/>
          <w:szCs w:val="22"/>
          <w:lang w:val="ru-RU"/>
        </w:rPr>
        <w:t xml:space="preserve"> не позднее </w:t>
      </w:r>
      <w:r w:rsidR="00A01C44">
        <w:rPr>
          <w:rFonts w:ascii="Times New Roman" w:hAnsi="Times New Roman" w:cs="Times New Roman"/>
          <w:sz w:val="22"/>
          <w:szCs w:val="22"/>
          <w:lang w:val="ru-RU"/>
        </w:rPr>
        <w:t xml:space="preserve">18 января 2019 </w:t>
      </w:r>
      <w:r w:rsidR="002D5F4C" w:rsidRPr="002D5F4C">
        <w:rPr>
          <w:rFonts w:ascii="Times New Roman" w:hAnsi="Times New Roman" w:cs="Times New Roman"/>
          <w:sz w:val="22"/>
          <w:szCs w:val="22"/>
          <w:lang w:val="ru-RU"/>
        </w:rPr>
        <w:t>года включительно</w:t>
      </w:r>
      <w:r w:rsidRPr="004E798D">
        <w:rPr>
          <w:rFonts w:ascii="Times New Roman" w:hAnsi="Times New Roman" w:cs="Times New Roman"/>
          <w:sz w:val="22"/>
          <w:szCs w:val="22"/>
          <w:lang w:val="ru-RU"/>
        </w:rPr>
        <w:t xml:space="preserve">. При этом допускается досрочное исполнение Застройщиком обязательств по передаче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xml:space="preserve"> Участнику.</w:t>
      </w:r>
      <w:r w:rsidRPr="002D5F4C">
        <w:rPr>
          <w:rFonts w:ascii="Times New Roman" w:hAnsi="Times New Roman" w:cs="Times New Roman"/>
          <w:sz w:val="22"/>
          <w:szCs w:val="22"/>
          <w:lang w:val="ru-RU"/>
        </w:rPr>
        <w:t> </w:t>
      </w:r>
      <w:r w:rsidRPr="004E798D">
        <w:rPr>
          <w:rFonts w:ascii="Times New Roman" w:hAnsi="Times New Roman" w:cs="Times New Roman"/>
          <w:sz w:val="22"/>
          <w:szCs w:val="22"/>
          <w:lang w:val="ru-RU"/>
        </w:rPr>
        <w:t xml:space="preserve">Передача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xml:space="preserve"> Застройщиком и принятие </w:t>
      </w:r>
      <w:r w:rsidR="00A67D2C">
        <w:rPr>
          <w:rFonts w:ascii="Times New Roman" w:hAnsi="Times New Roman" w:cs="Times New Roman"/>
          <w:sz w:val="22"/>
          <w:szCs w:val="22"/>
          <w:lang w:val="ru-RU"/>
        </w:rPr>
        <w:t>ее</w:t>
      </w:r>
      <w:r w:rsidRPr="004E798D">
        <w:rPr>
          <w:rFonts w:ascii="Times New Roman" w:hAnsi="Times New Roman" w:cs="Times New Roman"/>
          <w:sz w:val="22"/>
          <w:szCs w:val="22"/>
          <w:lang w:val="ru-RU"/>
        </w:rPr>
        <w:t xml:space="preserve"> Участником осуществляется по</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 xml:space="preserve">Акту приема - передачи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xml:space="preserve">, форма которого согласована Сторонами в Приложении № </w:t>
      </w:r>
      <w:r w:rsidR="00182B6C">
        <w:rPr>
          <w:rFonts w:ascii="Times New Roman" w:hAnsi="Times New Roman" w:cs="Times New Roman"/>
          <w:sz w:val="22"/>
          <w:szCs w:val="22"/>
          <w:lang w:val="ru-RU"/>
        </w:rPr>
        <w:t>1</w:t>
      </w:r>
      <w:r w:rsidRPr="004E798D">
        <w:rPr>
          <w:rFonts w:ascii="Times New Roman" w:hAnsi="Times New Roman" w:cs="Times New Roman"/>
          <w:sz w:val="22"/>
          <w:szCs w:val="22"/>
          <w:lang w:val="ru-RU"/>
        </w:rPr>
        <w:t xml:space="preserve"> к настоящему Договору.</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4.2.</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 xml:space="preserve"> В случае возникновения непредвиденных обстоятельств, исключающих передачу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указанный срок может быть продлен Застройщиком, но не более, чем на полгода, что не влечет за собой расторжения Договора и какой-либо иной ответственности для Застройщика.</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 xml:space="preserve">4.3. Риск случайной гибели или случайного повреждения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xml:space="preserve"> до момента </w:t>
      </w:r>
      <w:r w:rsidR="00806396">
        <w:rPr>
          <w:rFonts w:ascii="Times New Roman" w:hAnsi="Times New Roman" w:cs="Times New Roman"/>
          <w:sz w:val="22"/>
          <w:szCs w:val="22"/>
          <w:lang w:val="ru-RU"/>
        </w:rPr>
        <w:t>ее</w:t>
      </w:r>
      <w:r w:rsidRPr="004E798D">
        <w:rPr>
          <w:rFonts w:ascii="Times New Roman" w:hAnsi="Times New Roman" w:cs="Times New Roman"/>
          <w:sz w:val="22"/>
          <w:szCs w:val="22"/>
          <w:lang w:val="ru-RU"/>
        </w:rPr>
        <w:t xml:space="preserve"> передачи Участнику по</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 xml:space="preserve">Акту приема - передачи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xml:space="preserve"> несет Застройщик.</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4.4.</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 xml:space="preserve">Застройщик не менее чем за 14 (Четырнадцать) рабочих дней до наступления срока начала передачи и принятия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xml:space="preserve">, обязан направить Участнику сообщение о завершении строительства  Комплекса в соответствии с Договором и о готовности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xml:space="preserve"> к передаче, а также предупредить Участника о необходимости принятия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xml:space="preserve"> и о последствиях бездействия Участника.</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 xml:space="preserve">Сообщение должно быть направлено по почте заказным письмом по указанному в настоящем Договоре почтовому адресу Участнику или вручено Участнику лично под расписку. Участник, получивший сообщение Застройщика о завершении строительства (создания)  Комплекса в соответствии с Договором и о готовности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xml:space="preserve"> к передаче, обязан приступить к </w:t>
      </w:r>
      <w:r w:rsidR="00806396">
        <w:rPr>
          <w:rFonts w:ascii="Times New Roman" w:hAnsi="Times New Roman" w:cs="Times New Roman"/>
          <w:sz w:val="22"/>
          <w:szCs w:val="22"/>
          <w:lang w:val="ru-RU"/>
        </w:rPr>
        <w:t>ее</w:t>
      </w:r>
      <w:r w:rsidRPr="004E798D">
        <w:rPr>
          <w:rFonts w:ascii="Times New Roman" w:hAnsi="Times New Roman" w:cs="Times New Roman"/>
          <w:sz w:val="22"/>
          <w:szCs w:val="22"/>
          <w:lang w:val="ru-RU"/>
        </w:rPr>
        <w:t xml:space="preserve"> принятию в течение 14 (Четырнадцати)</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календарных дней со дня получения указанного сообщения.</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4.5.</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 xml:space="preserve">При уклонении Участника от принятия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xml:space="preserve"> в предусмотренный Договором срок или при отказе Участника от принятия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xml:space="preserve"> Застройщик по истечении 2 (Двух) месяцев со дня, предусмотренного Договором для передачи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xml:space="preserve"> Участнику, вправе составить односторонний Акт приема - передачи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 xml:space="preserve">При этом риск случайной гибели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xml:space="preserve"> признается перешедшим к Участнику со дня составления предусмотренным настоящим пунктом Договора одностороннего Акта приема - передачи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Указанные меры могут применяться только в следующих случаях:</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4.5.1.</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 xml:space="preserve">Если Застройщик обладает сведениями о получении Участником сообщения о готовности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xml:space="preserve"> к передаче.</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4.5.2.</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Если оператором почтовой связи заказное письмо возвращено с сообщением об отказе Участника от его получения.</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4.5.3.</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Отсутствия Участника по указанному им почтовому адресу.</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4.6.</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 xml:space="preserve">После подписания Акта приема-передачи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xml:space="preserve"> Сторонами или составления</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одностороннего</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 xml:space="preserve">Акта приема-передачи Застройщиком Участник самостоятельно несет расходы, связанные с эксплуатацией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xml:space="preserve"> и доли в общем имуществе  Комплекса (включая содержание придомовой территории и коммунальные расходы), а также несет риск случайной гибели или повреждения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4.7.</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Площадь лестничных проемов, лестничных клеток, фойе первого этажа, инженерные сооружения, коммуникации, иное оборудование и имущество, обслуживающее более чем одного собственника принадлежат в соответствии со ст.</w:t>
      </w:r>
      <w:r w:rsidRPr="004E798D">
        <w:rPr>
          <w:rFonts w:ascii="Times New Roman" w:hAnsi="Times New Roman" w:cs="Times New Roman"/>
          <w:sz w:val="22"/>
          <w:szCs w:val="22"/>
        </w:rPr>
        <w:t> </w:t>
      </w:r>
      <w:r w:rsidRPr="004E798D">
        <w:rPr>
          <w:rFonts w:ascii="Times New Roman" w:hAnsi="Times New Roman" w:cs="Times New Roman"/>
          <w:sz w:val="22"/>
          <w:szCs w:val="22"/>
          <w:lang w:val="ru-RU"/>
        </w:rPr>
        <w:t>290 ГК РФ участникам долевого строительства на праве общей долевой собственности, пропорционально занимаемым ими площадям. Передача указанного имущества по Акту приема - передачи</w:t>
      </w:r>
      <w:r w:rsidRPr="004E798D">
        <w:rPr>
          <w:rFonts w:ascii="Times New Roman" w:hAnsi="Times New Roman" w:cs="Times New Roman"/>
          <w:sz w:val="22"/>
          <w:szCs w:val="22"/>
        </w:rPr>
        <w:t> </w:t>
      </w:r>
      <w:r w:rsidR="00FA3A22">
        <w:rPr>
          <w:rFonts w:ascii="Times New Roman" w:hAnsi="Times New Roman" w:cs="Times New Roman"/>
          <w:sz w:val="22"/>
          <w:szCs w:val="22"/>
          <w:lang w:val="ru-RU"/>
        </w:rPr>
        <w:t>Квартиры</w:t>
      </w:r>
      <w:r w:rsidRPr="004E798D">
        <w:rPr>
          <w:rFonts w:ascii="Times New Roman" w:hAnsi="Times New Roman" w:cs="Times New Roman"/>
          <w:sz w:val="22"/>
          <w:szCs w:val="22"/>
          <w:lang w:val="ru-RU"/>
        </w:rPr>
        <w:t xml:space="preserve"> не производится.</w:t>
      </w:r>
    </w:p>
    <w:p w:rsidR="00E76361" w:rsidRPr="004E798D" w:rsidRDefault="00E76361" w:rsidP="00F537A9">
      <w:pPr>
        <w:pStyle w:val="a4"/>
        <w:spacing w:line="280" w:lineRule="exact"/>
        <w:rPr>
          <w:rFonts w:ascii="Times New Roman" w:hAnsi="Times New Roman" w:cs="Times New Roman"/>
          <w:sz w:val="22"/>
          <w:szCs w:val="22"/>
          <w:lang w:val="ru-RU"/>
        </w:rPr>
      </w:pPr>
    </w:p>
    <w:p w:rsidR="00E76361" w:rsidRPr="004E798D" w:rsidRDefault="00806396" w:rsidP="00F537A9">
      <w:pPr>
        <w:pStyle w:val="3"/>
        <w:spacing w:before="0" w:beforeAutospacing="0" w:after="0" w:afterAutospacing="0" w:line="280" w:lineRule="exact"/>
        <w:rPr>
          <w:rFonts w:ascii="Times New Roman" w:hAnsi="Times New Roman"/>
          <w:sz w:val="22"/>
          <w:szCs w:val="22"/>
          <w:lang w:val="ru-RU"/>
        </w:rPr>
      </w:pPr>
      <w:r>
        <w:rPr>
          <w:rFonts w:ascii="Times New Roman" w:hAnsi="Times New Roman"/>
          <w:sz w:val="22"/>
          <w:szCs w:val="22"/>
          <w:lang w:val="ru-RU"/>
        </w:rPr>
        <w:t>5</w:t>
      </w:r>
      <w:r w:rsidR="00E76361" w:rsidRPr="004E798D">
        <w:rPr>
          <w:rFonts w:ascii="Times New Roman" w:hAnsi="Times New Roman"/>
          <w:sz w:val="22"/>
          <w:szCs w:val="22"/>
          <w:lang w:val="ru-RU"/>
        </w:rPr>
        <w:t>.</w:t>
      </w:r>
      <w:r w:rsidR="00E76361" w:rsidRPr="004E798D">
        <w:rPr>
          <w:rFonts w:ascii="Times New Roman" w:hAnsi="Times New Roman"/>
          <w:sz w:val="22"/>
          <w:szCs w:val="22"/>
        </w:rPr>
        <w:t> </w:t>
      </w:r>
      <w:r w:rsidR="00E76361" w:rsidRPr="004E798D">
        <w:rPr>
          <w:rFonts w:ascii="Times New Roman" w:hAnsi="Times New Roman"/>
          <w:sz w:val="22"/>
          <w:szCs w:val="22"/>
          <w:lang w:val="ru-RU"/>
        </w:rPr>
        <w:t xml:space="preserve">Качество и гарантийный срок </w:t>
      </w:r>
      <w:r w:rsidR="00484025">
        <w:rPr>
          <w:rFonts w:ascii="Times New Roman" w:hAnsi="Times New Roman"/>
          <w:sz w:val="22"/>
          <w:szCs w:val="22"/>
          <w:lang w:val="ru-RU"/>
        </w:rPr>
        <w:t>на Квартиру</w:t>
      </w:r>
    </w:p>
    <w:p w:rsidR="00E76361" w:rsidRPr="004E798D" w:rsidRDefault="00806396" w:rsidP="00F537A9">
      <w:pPr>
        <w:pStyle w:val="a4"/>
        <w:spacing w:line="280" w:lineRule="exact"/>
        <w:rPr>
          <w:rFonts w:ascii="Times New Roman" w:hAnsi="Times New Roman" w:cs="Times New Roman"/>
          <w:sz w:val="22"/>
          <w:szCs w:val="22"/>
          <w:lang w:val="ru-RU"/>
        </w:rPr>
      </w:pPr>
      <w:r>
        <w:rPr>
          <w:rFonts w:ascii="Times New Roman" w:hAnsi="Times New Roman" w:cs="Times New Roman"/>
          <w:sz w:val="22"/>
          <w:szCs w:val="22"/>
          <w:lang w:val="ru-RU"/>
        </w:rPr>
        <w:t>5</w:t>
      </w:r>
      <w:r w:rsidR="00E76361" w:rsidRPr="004E798D">
        <w:rPr>
          <w:rFonts w:ascii="Times New Roman" w:hAnsi="Times New Roman" w:cs="Times New Roman"/>
          <w:sz w:val="22"/>
          <w:szCs w:val="22"/>
          <w:lang w:val="ru-RU"/>
        </w:rPr>
        <w:t>.1.</w:t>
      </w:r>
      <w:r w:rsidR="00E76361" w:rsidRPr="004E798D">
        <w:rPr>
          <w:rFonts w:ascii="Times New Roman" w:hAnsi="Times New Roman" w:cs="Times New Roman"/>
          <w:sz w:val="22"/>
          <w:szCs w:val="22"/>
        </w:rPr>
        <w:t> </w:t>
      </w:r>
      <w:r w:rsidR="00E76361" w:rsidRPr="004E798D">
        <w:rPr>
          <w:rFonts w:ascii="Times New Roman" w:hAnsi="Times New Roman" w:cs="Times New Roman"/>
          <w:sz w:val="22"/>
          <w:szCs w:val="22"/>
          <w:lang w:val="ru-RU"/>
        </w:rPr>
        <w:t xml:space="preserve">Застройщик обязан передать Участнику </w:t>
      </w:r>
      <w:r w:rsidR="00FA5591">
        <w:rPr>
          <w:rFonts w:ascii="Times New Roman" w:hAnsi="Times New Roman" w:cs="Times New Roman"/>
          <w:sz w:val="22"/>
          <w:szCs w:val="22"/>
          <w:lang w:val="ru-RU"/>
        </w:rPr>
        <w:t>Квартир</w:t>
      </w:r>
      <w:r w:rsidR="00D6239C">
        <w:rPr>
          <w:rFonts w:ascii="Times New Roman" w:hAnsi="Times New Roman" w:cs="Times New Roman"/>
          <w:sz w:val="22"/>
          <w:szCs w:val="22"/>
          <w:lang w:val="ru-RU"/>
        </w:rPr>
        <w:t>у</w:t>
      </w:r>
      <w:r w:rsidR="00E76361" w:rsidRPr="004E798D">
        <w:rPr>
          <w:rFonts w:ascii="Times New Roman" w:hAnsi="Times New Roman" w:cs="Times New Roman"/>
          <w:sz w:val="22"/>
          <w:szCs w:val="22"/>
          <w:lang w:val="ru-RU"/>
        </w:rPr>
        <w:t>, качество котор</w:t>
      </w:r>
      <w:r w:rsidR="00D6239C">
        <w:rPr>
          <w:rFonts w:ascii="Times New Roman" w:hAnsi="Times New Roman" w:cs="Times New Roman"/>
          <w:sz w:val="22"/>
          <w:szCs w:val="22"/>
          <w:lang w:val="ru-RU"/>
        </w:rPr>
        <w:t>ой</w:t>
      </w:r>
      <w:r w:rsidR="00E76361" w:rsidRPr="004E798D">
        <w:rPr>
          <w:rFonts w:ascii="Times New Roman" w:hAnsi="Times New Roman" w:cs="Times New Roman"/>
          <w:sz w:val="22"/>
          <w:szCs w:val="22"/>
          <w:lang w:val="ru-RU"/>
        </w:rPr>
        <w:t xml:space="preserve"> соответствует требованиям технических регламентов, проектной документации и градостроительных регламентов, иным обязательным требованиям в соответствии с законодательством и условиями Договора.</w:t>
      </w:r>
    </w:p>
    <w:p w:rsidR="00E76361" w:rsidRPr="004E798D" w:rsidRDefault="00806396" w:rsidP="00F537A9">
      <w:pPr>
        <w:pStyle w:val="a4"/>
        <w:spacing w:line="280" w:lineRule="exact"/>
        <w:rPr>
          <w:rFonts w:ascii="Times New Roman" w:hAnsi="Times New Roman"/>
          <w:lang w:val="ru-RU"/>
        </w:rPr>
      </w:pPr>
      <w:r>
        <w:rPr>
          <w:rFonts w:ascii="Times New Roman" w:hAnsi="Times New Roman" w:cs="Times New Roman"/>
          <w:sz w:val="22"/>
          <w:szCs w:val="22"/>
          <w:lang w:val="ru-RU"/>
        </w:rPr>
        <w:t>5</w:t>
      </w:r>
      <w:r w:rsidR="00E76361" w:rsidRPr="004E798D">
        <w:rPr>
          <w:rFonts w:ascii="Times New Roman" w:hAnsi="Times New Roman" w:cs="Times New Roman"/>
          <w:sz w:val="22"/>
          <w:szCs w:val="22"/>
          <w:lang w:val="ru-RU"/>
        </w:rPr>
        <w:t>.2.</w:t>
      </w:r>
      <w:r w:rsidR="00E76361" w:rsidRPr="004E798D">
        <w:rPr>
          <w:rFonts w:ascii="Times New Roman" w:hAnsi="Times New Roman" w:cs="Times New Roman"/>
          <w:sz w:val="22"/>
          <w:szCs w:val="22"/>
        </w:rPr>
        <w:t> </w:t>
      </w:r>
      <w:r w:rsidR="00E76361" w:rsidRPr="004E798D">
        <w:rPr>
          <w:rFonts w:ascii="Times New Roman" w:hAnsi="Times New Roman" w:cs="Times New Roman"/>
          <w:sz w:val="22"/>
          <w:szCs w:val="22"/>
          <w:lang w:val="ru-RU"/>
        </w:rPr>
        <w:t xml:space="preserve">В случае если </w:t>
      </w:r>
      <w:r w:rsidR="00FA5591">
        <w:rPr>
          <w:rFonts w:ascii="Times New Roman" w:hAnsi="Times New Roman" w:cs="Times New Roman"/>
          <w:sz w:val="22"/>
          <w:szCs w:val="22"/>
          <w:lang w:val="ru-RU"/>
        </w:rPr>
        <w:t>Квартир</w:t>
      </w:r>
      <w:r w:rsidR="00D6239C">
        <w:rPr>
          <w:rFonts w:ascii="Times New Roman" w:hAnsi="Times New Roman" w:cs="Times New Roman"/>
          <w:sz w:val="22"/>
          <w:szCs w:val="22"/>
          <w:lang w:val="ru-RU"/>
        </w:rPr>
        <w:t>а</w:t>
      </w:r>
      <w:r w:rsidR="00E76361" w:rsidRPr="004E798D">
        <w:rPr>
          <w:rFonts w:ascii="Times New Roman" w:hAnsi="Times New Roman" w:cs="Times New Roman"/>
          <w:sz w:val="22"/>
          <w:szCs w:val="22"/>
          <w:lang w:val="ru-RU"/>
        </w:rPr>
        <w:t xml:space="preserve"> построены Застройщиком с отступлениями от условий Договора, приведшими к </w:t>
      </w:r>
      <w:r w:rsidR="00ED1757">
        <w:rPr>
          <w:rFonts w:ascii="Times New Roman" w:hAnsi="Times New Roman" w:cs="Times New Roman"/>
          <w:sz w:val="22"/>
          <w:szCs w:val="22"/>
          <w:lang w:val="ru-RU"/>
        </w:rPr>
        <w:t xml:space="preserve">существенному </w:t>
      </w:r>
      <w:r w:rsidR="00E76361" w:rsidRPr="004E798D">
        <w:rPr>
          <w:rFonts w:ascii="Times New Roman" w:hAnsi="Times New Roman" w:cs="Times New Roman"/>
          <w:sz w:val="22"/>
          <w:szCs w:val="22"/>
          <w:lang w:val="ru-RU"/>
        </w:rPr>
        <w:t xml:space="preserve">ухудшению качества </w:t>
      </w:r>
      <w:r w:rsidR="00FA3A22">
        <w:rPr>
          <w:rFonts w:ascii="Times New Roman" w:hAnsi="Times New Roman" w:cs="Times New Roman"/>
          <w:sz w:val="22"/>
          <w:szCs w:val="22"/>
          <w:lang w:val="ru-RU"/>
        </w:rPr>
        <w:t>Квартиры</w:t>
      </w:r>
      <w:r w:rsidR="00E76361" w:rsidRPr="004E798D">
        <w:rPr>
          <w:rFonts w:ascii="Times New Roman" w:hAnsi="Times New Roman" w:cs="Times New Roman"/>
          <w:sz w:val="22"/>
          <w:szCs w:val="22"/>
          <w:lang w:val="ru-RU"/>
        </w:rPr>
        <w:t xml:space="preserve">, или с иными недостатками, которые делают </w:t>
      </w:r>
      <w:r w:rsidR="00ED1757">
        <w:rPr>
          <w:rFonts w:ascii="Times New Roman" w:hAnsi="Times New Roman" w:cs="Times New Roman"/>
          <w:sz w:val="22"/>
          <w:szCs w:val="22"/>
          <w:lang w:val="ru-RU"/>
        </w:rPr>
        <w:t>ее</w:t>
      </w:r>
      <w:r w:rsidR="00E76361" w:rsidRPr="004E798D">
        <w:rPr>
          <w:rFonts w:ascii="Times New Roman" w:hAnsi="Times New Roman" w:cs="Times New Roman"/>
          <w:sz w:val="22"/>
          <w:szCs w:val="22"/>
          <w:lang w:val="ru-RU"/>
        </w:rPr>
        <w:t xml:space="preserve"> непригодн</w:t>
      </w:r>
      <w:r w:rsidR="00ED1757">
        <w:rPr>
          <w:rFonts w:ascii="Times New Roman" w:hAnsi="Times New Roman" w:cs="Times New Roman"/>
          <w:sz w:val="22"/>
          <w:szCs w:val="22"/>
          <w:lang w:val="ru-RU"/>
        </w:rPr>
        <w:t>ой</w:t>
      </w:r>
      <w:r w:rsidR="00E76361" w:rsidRPr="004E798D">
        <w:rPr>
          <w:rFonts w:ascii="Times New Roman" w:hAnsi="Times New Roman" w:cs="Times New Roman"/>
          <w:sz w:val="22"/>
          <w:szCs w:val="22"/>
          <w:lang w:val="ru-RU"/>
        </w:rPr>
        <w:t xml:space="preserve"> для предусмотренного Договором использования, Участник при наличии документов, подтверждающих соответствующие нарушения, выданных соответствующими компетентными органами вправе потребовать от Застройщика безвозмездного устранения недостатков в срок, согласованный Сторонами</w:t>
      </w:r>
      <w:r w:rsidR="00E76361" w:rsidRPr="004E798D">
        <w:rPr>
          <w:rFonts w:ascii="Times New Roman" w:hAnsi="Times New Roman"/>
          <w:lang w:val="ru-RU"/>
        </w:rPr>
        <w:t>.</w:t>
      </w:r>
    </w:p>
    <w:p w:rsidR="00E76361" w:rsidRPr="004E798D" w:rsidRDefault="00806396" w:rsidP="00F537A9">
      <w:pPr>
        <w:autoSpaceDE w:val="0"/>
        <w:autoSpaceDN w:val="0"/>
        <w:adjustRightInd w:val="0"/>
        <w:spacing w:after="0" w:line="280" w:lineRule="exact"/>
        <w:ind w:firstLine="540"/>
        <w:jc w:val="both"/>
        <w:rPr>
          <w:rFonts w:ascii="Times New Roman" w:hAnsi="Times New Roman"/>
        </w:rPr>
      </w:pPr>
      <w:r>
        <w:rPr>
          <w:rFonts w:ascii="Times New Roman" w:hAnsi="Times New Roman"/>
        </w:rPr>
        <w:t>5</w:t>
      </w:r>
      <w:r w:rsidR="00E76361" w:rsidRPr="004E798D">
        <w:rPr>
          <w:rFonts w:ascii="Times New Roman" w:hAnsi="Times New Roman"/>
        </w:rPr>
        <w:t xml:space="preserve">.3. Гарантийный срок для </w:t>
      </w:r>
      <w:r w:rsidR="00FA3A22">
        <w:rPr>
          <w:rFonts w:ascii="Times New Roman" w:hAnsi="Times New Roman"/>
        </w:rPr>
        <w:t>Квартиры</w:t>
      </w:r>
      <w:r w:rsidR="00E76361" w:rsidRPr="004E798D">
        <w:rPr>
          <w:rFonts w:ascii="Times New Roman" w:hAnsi="Times New Roman"/>
        </w:rPr>
        <w:t xml:space="preserve">, за исключением технологического и инженерного оборудования, входящего в состав </w:t>
      </w:r>
      <w:r w:rsidR="00FA3A22">
        <w:rPr>
          <w:rFonts w:ascii="Times New Roman" w:hAnsi="Times New Roman"/>
        </w:rPr>
        <w:t>Квартиры</w:t>
      </w:r>
      <w:r w:rsidR="00E76361" w:rsidRPr="004E798D">
        <w:rPr>
          <w:rFonts w:ascii="Times New Roman" w:hAnsi="Times New Roman"/>
        </w:rPr>
        <w:t xml:space="preserve"> составляет 5 (Пять) лет и исчисляется с момента ввода в эксплуатацию  Комплекса.</w:t>
      </w:r>
    </w:p>
    <w:p w:rsidR="00E76361" w:rsidRPr="004E798D" w:rsidRDefault="00806396" w:rsidP="00F537A9">
      <w:pPr>
        <w:autoSpaceDE w:val="0"/>
        <w:autoSpaceDN w:val="0"/>
        <w:adjustRightInd w:val="0"/>
        <w:spacing w:after="0" w:line="280" w:lineRule="exact"/>
        <w:ind w:firstLine="540"/>
        <w:jc w:val="both"/>
        <w:rPr>
          <w:rFonts w:ascii="Times New Roman" w:hAnsi="Times New Roman"/>
        </w:rPr>
      </w:pPr>
      <w:r>
        <w:rPr>
          <w:rFonts w:ascii="Times New Roman" w:hAnsi="Times New Roman"/>
        </w:rPr>
        <w:t>5</w:t>
      </w:r>
      <w:r w:rsidR="00E76361" w:rsidRPr="004E798D">
        <w:rPr>
          <w:rFonts w:ascii="Times New Roman" w:hAnsi="Times New Roman"/>
        </w:rPr>
        <w:t xml:space="preserve">.4. Гарантийный срок на технологическое и инженерное оборудование, входящее в состав </w:t>
      </w:r>
      <w:r w:rsidR="00FA3A22">
        <w:rPr>
          <w:rFonts w:ascii="Times New Roman" w:hAnsi="Times New Roman"/>
        </w:rPr>
        <w:t>Квартиры</w:t>
      </w:r>
      <w:r w:rsidR="00E76361" w:rsidRPr="004E798D">
        <w:rPr>
          <w:rFonts w:ascii="Times New Roman" w:hAnsi="Times New Roman"/>
        </w:rPr>
        <w:t>, составляет 3 (Три) года и исчисляется с момента ввода в эксплуатацию  Комплекса.</w:t>
      </w:r>
    </w:p>
    <w:p w:rsidR="00E76361" w:rsidRPr="004E798D" w:rsidRDefault="00806396" w:rsidP="00F537A9">
      <w:pPr>
        <w:autoSpaceDE w:val="0"/>
        <w:autoSpaceDN w:val="0"/>
        <w:adjustRightInd w:val="0"/>
        <w:spacing w:after="0" w:line="280" w:lineRule="exact"/>
        <w:ind w:firstLine="540"/>
        <w:jc w:val="both"/>
        <w:rPr>
          <w:rFonts w:ascii="Times New Roman" w:hAnsi="Times New Roman"/>
        </w:rPr>
      </w:pPr>
      <w:r>
        <w:rPr>
          <w:rFonts w:ascii="Times New Roman" w:hAnsi="Times New Roman"/>
        </w:rPr>
        <w:t>5</w:t>
      </w:r>
      <w:r w:rsidR="00E76361" w:rsidRPr="004E798D">
        <w:rPr>
          <w:rFonts w:ascii="Times New Roman" w:hAnsi="Times New Roman"/>
        </w:rPr>
        <w:t xml:space="preserve">.5. Участник вправе предъявить Застройщику требования в связи с ненадлежащим качеством </w:t>
      </w:r>
      <w:r w:rsidR="00FA3A22">
        <w:rPr>
          <w:rFonts w:ascii="Times New Roman" w:hAnsi="Times New Roman"/>
        </w:rPr>
        <w:t>Квартиры</w:t>
      </w:r>
      <w:r w:rsidR="00E76361" w:rsidRPr="004E798D">
        <w:rPr>
          <w:rFonts w:ascii="Times New Roman" w:hAnsi="Times New Roman"/>
        </w:rPr>
        <w:t xml:space="preserve"> при условии, если такое качество выявлено в течение гарантийного срока.</w:t>
      </w:r>
    </w:p>
    <w:p w:rsidR="00E76361" w:rsidRPr="004E798D" w:rsidRDefault="00806396" w:rsidP="00F537A9">
      <w:pPr>
        <w:autoSpaceDE w:val="0"/>
        <w:autoSpaceDN w:val="0"/>
        <w:adjustRightInd w:val="0"/>
        <w:spacing w:after="0" w:line="280" w:lineRule="exact"/>
        <w:ind w:firstLine="540"/>
        <w:jc w:val="both"/>
        <w:rPr>
          <w:rFonts w:ascii="Times New Roman" w:hAnsi="Times New Roman"/>
        </w:rPr>
      </w:pPr>
      <w:r>
        <w:rPr>
          <w:rFonts w:ascii="Times New Roman" w:hAnsi="Times New Roman"/>
        </w:rPr>
        <w:t>5</w:t>
      </w:r>
      <w:r w:rsidR="00E76361" w:rsidRPr="004E798D">
        <w:rPr>
          <w:rFonts w:ascii="Times New Roman" w:hAnsi="Times New Roman"/>
        </w:rPr>
        <w:t xml:space="preserve">.6. Застройщик не несет ответственности за недостатки (дефекты) </w:t>
      </w:r>
      <w:r w:rsidR="00FA3A22">
        <w:rPr>
          <w:rFonts w:ascii="Times New Roman" w:hAnsi="Times New Roman"/>
        </w:rPr>
        <w:t>Квартиры</w:t>
      </w:r>
      <w:r w:rsidR="00E76361" w:rsidRPr="004E798D">
        <w:rPr>
          <w:rFonts w:ascii="Times New Roman" w:hAnsi="Times New Roman"/>
        </w:rPr>
        <w:t xml:space="preserve">, обнаруженные в пределах гарантийного срока, если докажет, что они произошли вследствие нормального износа </w:t>
      </w:r>
      <w:r w:rsidR="00FA3A22">
        <w:rPr>
          <w:rFonts w:ascii="Times New Roman" w:hAnsi="Times New Roman"/>
        </w:rPr>
        <w:t>Квартиры</w:t>
      </w:r>
      <w:r w:rsidR="00E76361" w:rsidRPr="004E798D">
        <w:rPr>
          <w:rFonts w:ascii="Times New Roman" w:hAnsi="Times New Roman"/>
        </w:rPr>
        <w:t xml:space="preserve"> или </w:t>
      </w:r>
      <w:r w:rsidR="00D6239C">
        <w:rPr>
          <w:rFonts w:ascii="Times New Roman" w:hAnsi="Times New Roman"/>
        </w:rPr>
        <w:t>ее</w:t>
      </w:r>
      <w:r w:rsidR="00E76361" w:rsidRPr="004E798D">
        <w:rPr>
          <w:rFonts w:ascii="Times New Roman" w:hAnsi="Times New Roman"/>
        </w:rPr>
        <w:t xml:space="preserve"> частей, нарушения требований технических регламентов, градостроительных регламентов, а также иных обязательных требований к процессу </w:t>
      </w:r>
      <w:r w:rsidR="00E5638D">
        <w:rPr>
          <w:rFonts w:ascii="Times New Roman" w:hAnsi="Times New Roman"/>
        </w:rPr>
        <w:t>ее</w:t>
      </w:r>
      <w:r w:rsidR="00E76361" w:rsidRPr="004E798D">
        <w:rPr>
          <w:rFonts w:ascii="Times New Roman" w:hAnsi="Times New Roman"/>
        </w:rPr>
        <w:t xml:space="preserve"> эксплуатации либо вследствие ненадлежащего </w:t>
      </w:r>
      <w:r w:rsidR="00E5638D">
        <w:rPr>
          <w:rFonts w:ascii="Times New Roman" w:hAnsi="Times New Roman"/>
        </w:rPr>
        <w:t>ее</w:t>
      </w:r>
      <w:r w:rsidR="00E76361" w:rsidRPr="004E798D">
        <w:rPr>
          <w:rFonts w:ascii="Times New Roman" w:hAnsi="Times New Roman"/>
        </w:rPr>
        <w:t xml:space="preserve"> ремонта, проведенного Участником или привлеченными им третьими лицами.</w:t>
      </w:r>
    </w:p>
    <w:p w:rsidR="00E76361" w:rsidRPr="004E798D" w:rsidRDefault="00E76361" w:rsidP="00F537A9">
      <w:pPr>
        <w:pStyle w:val="a4"/>
        <w:spacing w:line="280" w:lineRule="exact"/>
        <w:rPr>
          <w:rFonts w:ascii="Times New Roman" w:hAnsi="Times New Roman" w:cs="Times New Roman"/>
          <w:sz w:val="22"/>
          <w:szCs w:val="22"/>
          <w:lang w:val="ru-RU"/>
        </w:rPr>
      </w:pPr>
    </w:p>
    <w:p w:rsidR="00E76361" w:rsidRPr="004E798D" w:rsidRDefault="00E5638D" w:rsidP="00F537A9">
      <w:pPr>
        <w:pStyle w:val="3"/>
        <w:spacing w:before="0" w:beforeAutospacing="0" w:after="0" w:afterAutospacing="0" w:line="280" w:lineRule="exact"/>
        <w:rPr>
          <w:rFonts w:ascii="Times New Roman" w:hAnsi="Times New Roman"/>
          <w:sz w:val="22"/>
          <w:szCs w:val="22"/>
          <w:lang w:val="ru-RU"/>
        </w:rPr>
      </w:pPr>
      <w:r>
        <w:rPr>
          <w:rFonts w:ascii="Times New Roman" w:hAnsi="Times New Roman"/>
          <w:sz w:val="22"/>
          <w:szCs w:val="22"/>
          <w:lang w:val="ru-RU"/>
        </w:rPr>
        <w:t>6</w:t>
      </w:r>
      <w:r w:rsidR="00E76361" w:rsidRPr="004E798D">
        <w:rPr>
          <w:rFonts w:ascii="Times New Roman" w:hAnsi="Times New Roman"/>
          <w:sz w:val="22"/>
          <w:szCs w:val="22"/>
          <w:lang w:val="ru-RU"/>
        </w:rPr>
        <w:t>.</w:t>
      </w:r>
      <w:r w:rsidR="00E76361" w:rsidRPr="004E798D">
        <w:rPr>
          <w:rFonts w:ascii="Times New Roman" w:hAnsi="Times New Roman"/>
          <w:sz w:val="22"/>
          <w:szCs w:val="22"/>
        </w:rPr>
        <w:t> </w:t>
      </w:r>
      <w:r w:rsidR="00E76361" w:rsidRPr="004E798D">
        <w:rPr>
          <w:rFonts w:ascii="Times New Roman" w:hAnsi="Times New Roman"/>
          <w:sz w:val="22"/>
          <w:szCs w:val="22"/>
          <w:lang w:val="ru-RU"/>
        </w:rPr>
        <w:t>Обеспечение обязательств Застройщика</w:t>
      </w:r>
    </w:p>
    <w:p w:rsidR="008D2B3D" w:rsidRPr="00686B3B" w:rsidRDefault="00E5638D" w:rsidP="00F537A9">
      <w:pPr>
        <w:pStyle w:val="a4"/>
        <w:spacing w:line="280" w:lineRule="exact"/>
        <w:rPr>
          <w:rFonts w:ascii="Times New Roman" w:hAnsi="Times New Roman" w:cs="Times New Roman"/>
          <w:sz w:val="22"/>
          <w:szCs w:val="22"/>
          <w:lang w:val="ru-RU"/>
        </w:rPr>
      </w:pPr>
      <w:r>
        <w:rPr>
          <w:rFonts w:ascii="Times New Roman" w:hAnsi="Times New Roman" w:cs="Times New Roman"/>
          <w:sz w:val="22"/>
          <w:szCs w:val="22"/>
          <w:lang w:val="ru-RU"/>
        </w:rPr>
        <w:t>6</w:t>
      </w:r>
      <w:r w:rsidR="00E76361" w:rsidRPr="004E798D">
        <w:rPr>
          <w:rFonts w:ascii="Times New Roman" w:hAnsi="Times New Roman" w:cs="Times New Roman"/>
          <w:sz w:val="22"/>
          <w:szCs w:val="22"/>
          <w:lang w:val="ru-RU"/>
        </w:rPr>
        <w:t>.1.</w:t>
      </w:r>
      <w:r w:rsidR="00E76361" w:rsidRPr="004E798D">
        <w:rPr>
          <w:rFonts w:ascii="Times New Roman" w:hAnsi="Times New Roman" w:cs="Times New Roman"/>
          <w:sz w:val="22"/>
          <w:szCs w:val="22"/>
        </w:rPr>
        <w:t> </w:t>
      </w:r>
      <w:r w:rsidR="008D2B3D" w:rsidRPr="00686B3B">
        <w:rPr>
          <w:rFonts w:ascii="Times New Roman" w:hAnsi="Times New Roman" w:cs="Times New Roman"/>
          <w:sz w:val="22"/>
          <w:szCs w:val="22"/>
          <w:lang w:val="ru-RU"/>
        </w:rPr>
        <w:t>В обеспечение исполнени</w:t>
      </w:r>
      <w:r w:rsidR="00DB2D9C">
        <w:rPr>
          <w:rFonts w:ascii="Times New Roman" w:hAnsi="Times New Roman" w:cs="Times New Roman"/>
          <w:sz w:val="22"/>
          <w:szCs w:val="22"/>
          <w:lang w:val="ru-RU"/>
        </w:rPr>
        <w:t>я</w:t>
      </w:r>
      <w:r w:rsidR="008D2B3D" w:rsidRPr="00686B3B">
        <w:rPr>
          <w:rFonts w:ascii="Times New Roman" w:hAnsi="Times New Roman" w:cs="Times New Roman"/>
          <w:sz w:val="22"/>
          <w:szCs w:val="22"/>
          <w:lang w:val="ru-RU"/>
        </w:rPr>
        <w:t xml:space="preserve"> обязательств Застройщика по Договору с момента государственной регистрации настоящего Договора у Участника считаются находящимися в залоге право аренды на строящийся Комплекс и земельный участок общей площадью </w:t>
      </w:r>
      <w:r w:rsidR="00A01C44">
        <w:rPr>
          <w:rFonts w:ascii="Times New Roman" w:hAnsi="Times New Roman" w:cs="Times New Roman"/>
          <w:sz w:val="22"/>
          <w:szCs w:val="22"/>
          <w:lang w:val="ru-RU"/>
        </w:rPr>
        <w:t>17000</w:t>
      </w:r>
      <w:r w:rsidR="008D2B3D" w:rsidRPr="00686B3B">
        <w:rPr>
          <w:rFonts w:ascii="Times New Roman" w:hAnsi="Times New Roman" w:cs="Times New Roman"/>
          <w:sz w:val="22"/>
          <w:szCs w:val="22"/>
          <w:lang w:val="ru-RU"/>
        </w:rPr>
        <w:t xml:space="preserve"> кв.м., кадастровый номер </w:t>
      </w:r>
      <w:r w:rsidR="00A01C44" w:rsidRPr="00A01C44">
        <w:rPr>
          <w:rFonts w:ascii="Times New Roman" w:hAnsi="Times New Roman" w:cs="Times New Roman"/>
          <w:sz w:val="22"/>
          <w:szCs w:val="22"/>
          <w:lang w:val="ru-RU"/>
        </w:rPr>
        <w:t>77:09:0005007:58</w:t>
      </w:r>
      <w:r w:rsidR="008D2B3D" w:rsidRPr="00686B3B">
        <w:rPr>
          <w:rFonts w:ascii="Times New Roman" w:hAnsi="Times New Roman" w:cs="Times New Roman"/>
          <w:sz w:val="22"/>
          <w:szCs w:val="22"/>
          <w:lang w:val="ru-RU"/>
        </w:rPr>
        <w:t xml:space="preserve">, принадлежащий Застройщику на праве долгосрочной аренды (Договор долгосрочной аренды земельного участка </w:t>
      </w:r>
      <w:r w:rsidR="00A01C44" w:rsidRPr="00A01C44">
        <w:rPr>
          <w:rFonts w:ascii="Times New Roman" w:hAnsi="Times New Roman" w:cs="Times New Roman"/>
          <w:sz w:val="22"/>
          <w:szCs w:val="22"/>
          <w:lang w:val="ru-RU"/>
        </w:rPr>
        <w:t xml:space="preserve">№ М-09-511717 от 09.08.2004 г., зарегистрированный Учреждением юстиции по государственной регистрации прав на недвижимое имущество и сделок с ним на территории города Москвы 14 декабря 2004 года, номер регистрации 77-01/05-13/2004-104 </w:t>
      </w:r>
      <w:r w:rsidR="008D2B3D" w:rsidRPr="00686B3B">
        <w:rPr>
          <w:rFonts w:ascii="Times New Roman" w:hAnsi="Times New Roman" w:cs="Times New Roman"/>
          <w:sz w:val="22"/>
          <w:szCs w:val="22"/>
          <w:lang w:val="ru-RU"/>
        </w:rPr>
        <w:t xml:space="preserve">в редакции Дополнительных соглашений от </w:t>
      </w:r>
      <w:r w:rsidR="00A01C44" w:rsidRPr="00A01C44">
        <w:rPr>
          <w:rFonts w:ascii="Times New Roman" w:hAnsi="Times New Roman" w:cs="Times New Roman"/>
          <w:sz w:val="22"/>
          <w:szCs w:val="22"/>
          <w:lang w:val="ru-RU"/>
        </w:rPr>
        <w:t>06.09.2010 года</w:t>
      </w:r>
      <w:r w:rsidR="008D2B3D" w:rsidRPr="00686B3B">
        <w:rPr>
          <w:rFonts w:ascii="Times New Roman" w:hAnsi="Times New Roman" w:cs="Times New Roman"/>
          <w:sz w:val="22"/>
          <w:szCs w:val="22"/>
          <w:lang w:val="ru-RU"/>
        </w:rPr>
        <w:t>,</w:t>
      </w:r>
      <w:r w:rsidR="00153B12">
        <w:rPr>
          <w:rFonts w:ascii="Times New Roman" w:hAnsi="Times New Roman" w:cs="Times New Roman"/>
          <w:sz w:val="22"/>
          <w:szCs w:val="22"/>
          <w:lang w:val="ru-RU"/>
        </w:rPr>
        <w:t xml:space="preserve"> от 24.01.2013 года,</w:t>
      </w:r>
      <w:r w:rsidR="008D2B3D" w:rsidRPr="00686B3B">
        <w:rPr>
          <w:rFonts w:ascii="Times New Roman" w:hAnsi="Times New Roman" w:cs="Times New Roman"/>
          <w:sz w:val="22"/>
          <w:szCs w:val="22"/>
          <w:lang w:val="ru-RU"/>
        </w:rPr>
        <w:t xml:space="preserve"> </w:t>
      </w:r>
      <w:r w:rsidR="00A01C44">
        <w:rPr>
          <w:rFonts w:ascii="Times New Roman" w:hAnsi="Times New Roman" w:cs="Times New Roman"/>
          <w:sz w:val="22"/>
          <w:szCs w:val="22"/>
          <w:lang w:val="ru-RU"/>
        </w:rPr>
        <w:t>от 15.09.</w:t>
      </w:r>
      <w:r w:rsidR="008D2B3D" w:rsidRPr="00686B3B">
        <w:rPr>
          <w:rFonts w:ascii="Times New Roman" w:hAnsi="Times New Roman" w:cs="Times New Roman"/>
          <w:sz w:val="22"/>
          <w:szCs w:val="22"/>
          <w:lang w:val="ru-RU"/>
        </w:rPr>
        <w:t>201</w:t>
      </w:r>
      <w:r w:rsidR="00A01C44">
        <w:rPr>
          <w:rFonts w:ascii="Times New Roman" w:hAnsi="Times New Roman" w:cs="Times New Roman"/>
          <w:sz w:val="22"/>
          <w:szCs w:val="22"/>
          <w:lang w:val="ru-RU"/>
        </w:rPr>
        <w:t>5</w:t>
      </w:r>
      <w:r w:rsidR="008D2B3D" w:rsidRPr="00686B3B">
        <w:rPr>
          <w:rFonts w:ascii="Times New Roman" w:hAnsi="Times New Roman" w:cs="Times New Roman"/>
          <w:sz w:val="22"/>
          <w:szCs w:val="22"/>
          <w:lang w:val="ru-RU"/>
        </w:rPr>
        <w:t xml:space="preserve"> года).  </w:t>
      </w:r>
    </w:p>
    <w:p w:rsidR="00E76361" w:rsidRPr="004E798D" w:rsidRDefault="00E5638D" w:rsidP="00F537A9">
      <w:pPr>
        <w:pStyle w:val="a4"/>
        <w:spacing w:line="280" w:lineRule="exact"/>
        <w:rPr>
          <w:rFonts w:ascii="Times New Roman" w:hAnsi="Times New Roman" w:cs="Times New Roman"/>
          <w:sz w:val="22"/>
          <w:szCs w:val="22"/>
          <w:lang w:val="ru-RU"/>
        </w:rPr>
      </w:pPr>
      <w:r>
        <w:rPr>
          <w:rFonts w:ascii="Times New Roman" w:hAnsi="Times New Roman" w:cs="Times New Roman"/>
          <w:sz w:val="22"/>
          <w:szCs w:val="22"/>
          <w:lang w:val="ru-RU"/>
        </w:rPr>
        <w:t>6</w:t>
      </w:r>
      <w:r w:rsidR="00E76361" w:rsidRPr="004E798D">
        <w:rPr>
          <w:rFonts w:ascii="Times New Roman" w:hAnsi="Times New Roman" w:cs="Times New Roman"/>
          <w:sz w:val="22"/>
          <w:szCs w:val="22"/>
          <w:lang w:val="ru-RU"/>
        </w:rPr>
        <w:t>.2. В случае государственной регистрации права собственности Застройщика на незавершенный строительством  Комплекс он считается находящимся в залоге у Участника и иных участников долевого строительства с момента государственной регистрации прав собственности Застройщика на незавершенный строительством  Комплекс.</w:t>
      </w:r>
    </w:p>
    <w:p w:rsidR="00E76361" w:rsidRDefault="00E5638D" w:rsidP="00F537A9">
      <w:pPr>
        <w:pStyle w:val="a4"/>
        <w:spacing w:line="280" w:lineRule="exact"/>
        <w:rPr>
          <w:rFonts w:ascii="Times New Roman" w:hAnsi="Times New Roman" w:cs="Times New Roman"/>
          <w:sz w:val="22"/>
          <w:szCs w:val="22"/>
        </w:rPr>
      </w:pPr>
      <w:r>
        <w:rPr>
          <w:rFonts w:ascii="Times New Roman" w:hAnsi="Times New Roman" w:cs="Times New Roman"/>
          <w:sz w:val="22"/>
          <w:szCs w:val="22"/>
          <w:lang w:val="ru-RU"/>
        </w:rPr>
        <w:t>6</w:t>
      </w:r>
      <w:r w:rsidR="00E76361" w:rsidRPr="004E798D">
        <w:rPr>
          <w:rFonts w:ascii="Times New Roman" w:hAnsi="Times New Roman" w:cs="Times New Roman"/>
          <w:sz w:val="22"/>
          <w:szCs w:val="22"/>
          <w:lang w:val="ru-RU"/>
        </w:rPr>
        <w:t xml:space="preserve">.3. С даты получения Застройщиком разрешения на ввод в эксплуатацию  Комплекса, строительство которого было осуществлено с привлечением денежных средств участников долевого строительства, до даты передачи </w:t>
      </w:r>
      <w:r w:rsidR="00FA3A22">
        <w:rPr>
          <w:rFonts w:ascii="Times New Roman" w:hAnsi="Times New Roman" w:cs="Times New Roman"/>
          <w:sz w:val="22"/>
          <w:szCs w:val="22"/>
          <w:lang w:val="ru-RU"/>
        </w:rPr>
        <w:t>Квартиры</w:t>
      </w:r>
      <w:r w:rsidR="00E76361" w:rsidRPr="004E798D">
        <w:rPr>
          <w:rFonts w:ascii="Times New Roman" w:hAnsi="Times New Roman" w:cs="Times New Roman"/>
          <w:sz w:val="22"/>
          <w:szCs w:val="22"/>
          <w:lang w:val="ru-RU"/>
        </w:rPr>
        <w:t xml:space="preserve"> Участнику в порядке, установленном 4.1 настоящего Договора, </w:t>
      </w:r>
      <w:r w:rsidR="00FA5591">
        <w:rPr>
          <w:rFonts w:ascii="Times New Roman" w:hAnsi="Times New Roman" w:cs="Times New Roman"/>
          <w:sz w:val="22"/>
          <w:szCs w:val="22"/>
          <w:lang w:val="ru-RU"/>
        </w:rPr>
        <w:t>Квартир</w:t>
      </w:r>
      <w:r>
        <w:rPr>
          <w:rFonts w:ascii="Times New Roman" w:hAnsi="Times New Roman" w:cs="Times New Roman"/>
          <w:sz w:val="22"/>
          <w:szCs w:val="22"/>
          <w:lang w:val="ru-RU"/>
        </w:rPr>
        <w:t>а</w:t>
      </w:r>
      <w:r w:rsidR="00E76361" w:rsidRPr="004E798D">
        <w:rPr>
          <w:rFonts w:ascii="Times New Roman" w:hAnsi="Times New Roman" w:cs="Times New Roman"/>
          <w:sz w:val="22"/>
          <w:szCs w:val="22"/>
          <w:lang w:val="ru-RU"/>
        </w:rPr>
        <w:t xml:space="preserve"> счита</w:t>
      </w:r>
      <w:r>
        <w:rPr>
          <w:rFonts w:ascii="Times New Roman" w:hAnsi="Times New Roman" w:cs="Times New Roman"/>
          <w:sz w:val="22"/>
          <w:szCs w:val="22"/>
          <w:lang w:val="ru-RU"/>
        </w:rPr>
        <w:t>е</w:t>
      </w:r>
      <w:r w:rsidR="00E76361" w:rsidRPr="004E798D">
        <w:rPr>
          <w:rFonts w:ascii="Times New Roman" w:hAnsi="Times New Roman" w:cs="Times New Roman"/>
          <w:sz w:val="22"/>
          <w:szCs w:val="22"/>
          <w:lang w:val="ru-RU"/>
        </w:rPr>
        <w:t>тся находящ</w:t>
      </w:r>
      <w:r>
        <w:rPr>
          <w:rFonts w:ascii="Times New Roman" w:hAnsi="Times New Roman" w:cs="Times New Roman"/>
          <w:sz w:val="22"/>
          <w:szCs w:val="22"/>
          <w:lang w:val="ru-RU"/>
        </w:rPr>
        <w:t>ейся</w:t>
      </w:r>
      <w:r w:rsidR="00E76361" w:rsidRPr="004E798D">
        <w:rPr>
          <w:rFonts w:ascii="Times New Roman" w:hAnsi="Times New Roman" w:cs="Times New Roman"/>
          <w:sz w:val="22"/>
          <w:szCs w:val="22"/>
          <w:lang w:val="ru-RU"/>
        </w:rPr>
        <w:t xml:space="preserve"> в залоге у Участника. При этом жилые и (или) нежилые помещения, входящие в состав Комплекса и не являющиеся объектами долевого строительства, не считаются находящимися в залоге с даты получения Застройщиком указанного разрешения.</w:t>
      </w:r>
    </w:p>
    <w:p w:rsidR="00573CEF" w:rsidRDefault="00573CEF" w:rsidP="00F537A9">
      <w:pPr>
        <w:pStyle w:val="a4"/>
        <w:spacing w:line="280" w:lineRule="exact"/>
        <w:rPr>
          <w:rFonts w:ascii="Times New Roman" w:hAnsi="Times New Roman" w:cs="Times New Roman"/>
          <w:sz w:val="22"/>
          <w:szCs w:val="22"/>
          <w:lang w:val="ru-RU"/>
        </w:rPr>
      </w:pPr>
      <w:r w:rsidRPr="00863B0C">
        <w:rPr>
          <w:rFonts w:ascii="Times New Roman" w:hAnsi="Times New Roman" w:cs="Times New Roman"/>
          <w:sz w:val="22"/>
          <w:szCs w:val="22"/>
          <w:lang w:val="ru-RU"/>
        </w:rPr>
        <w:t>6.4. Застройщик</w:t>
      </w:r>
      <w:r w:rsidR="004D487D">
        <w:rPr>
          <w:rFonts w:ascii="Times New Roman" w:hAnsi="Times New Roman" w:cs="Times New Roman"/>
          <w:sz w:val="22"/>
          <w:szCs w:val="22"/>
          <w:lang w:val="ru-RU"/>
        </w:rPr>
        <w:t xml:space="preserve">ом во исполнение требований </w:t>
      </w:r>
      <w:r w:rsidR="004D487D" w:rsidRPr="00863B0C">
        <w:rPr>
          <w:rFonts w:ascii="Times New Roman" w:hAnsi="Times New Roman" w:cs="Times New Roman"/>
          <w:sz w:val="22"/>
          <w:szCs w:val="22"/>
          <w:lang w:val="ru-RU"/>
        </w:rPr>
        <w:t>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D487D">
        <w:rPr>
          <w:rFonts w:ascii="Times New Roman" w:hAnsi="Times New Roman" w:cs="Times New Roman"/>
          <w:sz w:val="22"/>
          <w:szCs w:val="22"/>
          <w:lang w:val="ru-RU"/>
        </w:rPr>
        <w:t xml:space="preserve"> избран способ обеспечения исполнения обязательств по Договору в виде страхования гражданской ответственности застройщика </w:t>
      </w:r>
      <w:r w:rsidR="004D487D" w:rsidRPr="004D487D">
        <w:rPr>
          <w:rFonts w:ascii="Times New Roman" w:hAnsi="Times New Roman" w:cs="Times New Roman"/>
          <w:sz w:val="22"/>
          <w:szCs w:val="22"/>
          <w:lang w:val="ru-RU"/>
        </w:rPr>
        <w:t>за неисполнение или ненадлежащее исполнение обязательст</w:t>
      </w:r>
      <w:r w:rsidR="004D487D">
        <w:rPr>
          <w:rFonts w:ascii="Times New Roman" w:hAnsi="Times New Roman" w:cs="Times New Roman"/>
          <w:sz w:val="22"/>
          <w:szCs w:val="22"/>
          <w:lang w:val="ru-RU"/>
        </w:rPr>
        <w:t>в по передаче жилого помещения У</w:t>
      </w:r>
      <w:r w:rsidR="004D487D" w:rsidRPr="004D487D">
        <w:rPr>
          <w:rFonts w:ascii="Times New Roman" w:hAnsi="Times New Roman" w:cs="Times New Roman"/>
          <w:sz w:val="22"/>
          <w:szCs w:val="22"/>
          <w:lang w:val="ru-RU"/>
        </w:rPr>
        <w:t>частнику</w:t>
      </w:r>
      <w:r w:rsidR="004D487D">
        <w:rPr>
          <w:rFonts w:ascii="Times New Roman" w:hAnsi="Times New Roman" w:cs="Times New Roman"/>
          <w:sz w:val="22"/>
          <w:szCs w:val="22"/>
          <w:lang w:val="ru-RU"/>
        </w:rPr>
        <w:t xml:space="preserve"> по Д</w:t>
      </w:r>
      <w:r w:rsidR="004D487D" w:rsidRPr="004D487D">
        <w:rPr>
          <w:rFonts w:ascii="Times New Roman" w:hAnsi="Times New Roman" w:cs="Times New Roman"/>
          <w:sz w:val="22"/>
          <w:szCs w:val="22"/>
          <w:lang w:val="ru-RU"/>
        </w:rPr>
        <w:t>оговору</w:t>
      </w:r>
      <w:r w:rsidR="004D487D">
        <w:rPr>
          <w:rFonts w:ascii="Times New Roman" w:hAnsi="Times New Roman" w:cs="Times New Roman"/>
          <w:sz w:val="22"/>
          <w:szCs w:val="22"/>
          <w:lang w:val="ru-RU"/>
        </w:rPr>
        <w:t xml:space="preserve"> в соответствии со ст.12.1, 15.2. </w:t>
      </w:r>
      <w:r w:rsidR="00BD2FD6">
        <w:rPr>
          <w:rFonts w:ascii="Times New Roman" w:hAnsi="Times New Roman" w:cs="Times New Roman"/>
          <w:sz w:val="22"/>
          <w:szCs w:val="22"/>
          <w:lang w:val="ru-RU"/>
        </w:rPr>
        <w:t>выше</w:t>
      </w:r>
      <w:r w:rsidR="004D487D">
        <w:rPr>
          <w:rFonts w:ascii="Times New Roman" w:hAnsi="Times New Roman" w:cs="Times New Roman"/>
          <w:sz w:val="22"/>
          <w:szCs w:val="22"/>
          <w:lang w:val="ru-RU"/>
        </w:rPr>
        <w:t xml:space="preserve">указанного закона. </w:t>
      </w:r>
    </w:p>
    <w:p w:rsidR="001A11DC" w:rsidRPr="001A11DC" w:rsidRDefault="001A11DC" w:rsidP="00F537A9">
      <w:pPr>
        <w:pStyle w:val="a4"/>
        <w:spacing w:line="280" w:lineRule="exact"/>
        <w:rPr>
          <w:rFonts w:ascii="Times New Roman" w:hAnsi="Times New Roman" w:cs="Times New Roman"/>
          <w:sz w:val="22"/>
          <w:szCs w:val="22"/>
          <w:lang w:val="ru-RU"/>
        </w:rPr>
      </w:pPr>
      <w:r>
        <w:rPr>
          <w:rFonts w:ascii="Times New Roman" w:hAnsi="Times New Roman" w:cs="Times New Roman"/>
          <w:sz w:val="22"/>
          <w:szCs w:val="22"/>
          <w:lang w:val="ru-RU"/>
        </w:rPr>
        <w:t xml:space="preserve">6.5. </w:t>
      </w:r>
      <w:r w:rsidRPr="001A11DC">
        <w:rPr>
          <w:rFonts w:ascii="Times New Roman" w:hAnsi="Times New Roman" w:cs="Times New Roman"/>
          <w:sz w:val="22"/>
          <w:szCs w:val="22"/>
          <w:lang w:val="ru-RU"/>
        </w:rPr>
        <w:t>Страхование гражданской ответственности Застройщика за неисполнение или ненадлежащее исполнение обязательств по передаче жилых помещений произведено НЕКОММЕРЧЕСКОЙ ОРГАНИЗАЦИЕЙ «ПОТРЕБИТЕЛЬСТКОЕ ОБЩЕСТВО ВЗАИМНОГО СТРАХОВАНИЯ ГРАЖДАНСКОЙ ОТВЕТСТВЕННОСТИ ЗАСТРОЙЩИКОВ», ОГРН 1137799018367, зарегистрированной 04 октября 2013 года Главным управлением Министерства юстиции Российской Федерации по Москве, ИНН 7722401371/ КПП 775001001, местонахождение: 111024, г. Москва, ул. Авиамоторная, д.10, корп.2 по Договору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 ДС-77/29065/12-2015 от «29» декабря 2015 г. и по Договору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 ДС-77/33755/02-2016 от «03» февраля 2016 г.</w:t>
      </w:r>
      <w:r>
        <w:rPr>
          <w:rFonts w:ascii="Times New Roman" w:hAnsi="Times New Roman" w:cs="Times New Roman"/>
          <w:sz w:val="22"/>
          <w:szCs w:val="22"/>
          <w:lang w:val="ru-RU"/>
        </w:rPr>
        <w:t xml:space="preserve"> </w:t>
      </w:r>
      <w:r w:rsidRPr="001A11DC">
        <w:rPr>
          <w:rFonts w:ascii="Times New Roman" w:hAnsi="Times New Roman" w:cs="Times New Roman"/>
          <w:sz w:val="22"/>
          <w:szCs w:val="22"/>
          <w:lang w:val="ru-RU"/>
        </w:rPr>
        <w:t>Страхование гражданской ответственности Застройщика произведено ООО «Региональная страховая компания», ОГРН 1021801434643,  ИНН 1832008660/ КПП 997950001, местонахождение: 127018, г. Москва, ул. Складочная, д.1, стр.15 по Генеральному договору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 35-20555/2015 от «20» января 2016 г.</w:t>
      </w:r>
    </w:p>
    <w:p w:rsidR="001A11DC" w:rsidRPr="001A11DC" w:rsidRDefault="001A11DC" w:rsidP="00F537A9">
      <w:pPr>
        <w:pStyle w:val="a4"/>
        <w:spacing w:line="280" w:lineRule="exact"/>
        <w:rPr>
          <w:rFonts w:ascii="Times New Roman" w:hAnsi="Times New Roman" w:cs="Times New Roman"/>
          <w:sz w:val="22"/>
          <w:szCs w:val="22"/>
          <w:lang w:val="ru-RU"/>
        </w:rPr>
      </w:pPr>
    </w:p>
    <w:p w:rsidR="00E76361" w:rsidRPr="004E798D" w:rsidRDefault="00862ED3" w:rsidP="00F537A9">
      <w:pPr>
        <w:pStyle w:val="3"/>
        <w:spacing w:before="0" w:beforeAutospacing="0" w:after="0" w:afterAutospacing="0" w:line="280" w:lineRule="exact"/>
        <w:rPr>
          <w:rFonts w:ascii="Times New Roman" w:hAnsi="Times New Roman"/>
          <w:sz w:val="22"/>
          <w:szCs w:val="22"/>
          <w:lang w:val="ru-RU"/>
        </w:rPr>
      </w:pPr>
      <w:r>
        <w:rPr>
          <w:rFonts w:ascii="Times New Roman" w:hAnsi="Times New Roman"/>
          <w:sz w:val="22"/>
          <w:szCs w:val="22"/>
          <w:lang w:val="ru-RU"/>
        </w:rPr>
        <w:t>7</w:t>
      </w:r>
      <w:r w:rsidR="00E76361" w:rsidRPr="004E798D">
        <w:rPr>
          <w:rFonts w:ascii="Times New Roman" w:hAnsi="Times New Roman"/>
          <w:sz w:val="22"/>
          <w:szCs w:val="22"/>
          <w:lang w:val="ru-RU"/>
        </w:rPr>
        <w:t>.</w:t>
      </w:r>
      <w:r w:rsidR="00E76361" w:rsidRPr="004E798D">
        <w:rPr>
          <w:rFonts w:ascii="Times New Roman" w:hAnsi="Times New Roman"/>
          <w:sz w:val="22"/>
          <w:szCs w:val="22"/>
        </w:rPr>
        <w:t> </w:t>
      </w:r>
      <w:r w:rsidR="00E76361" w:rsidRPr="004E798D">
        <w:rPr>
          <w:rFonts w:ascii="Times New Roman" w:hAnsi="Times New Roman"/>
          <w:sz w:val="22"/>
          <w:szCs w:val="22"/>
          <w:lang w:val="ru-RU"/>
        </w:rPr>
        <w:t>Уступка прав требований по Договору</w:t>
      </w:r>
    </w:p>
    <w:p w:rsidR="00E76361" w:rsidRPr="004E798D" w:rsidRDefault="00862ED3" w:rsidP="00F537A9">
      <w:pPr>
        <w:pStyle w:val="a4"/>
        <w:spacing w:line="280" w:lineRule="exact"/>
        <w:rPr>
          <w:rFonts w:ascii="Times New Roman" w:hAnsi="Times New Roman" w:cs="Times New Roman"/>
          <w:sz w:val="22"/>
          <w:szCs w:val="22"/>
          <w:lang w:val="ru-RU"/>
        </w:rPr>
      </w:pPr>
      <w:r>
        <w:rPr>
          <w:rFonts w:ascii="Times New Roman" w:hAnsi="Times New Roman" w:cs="Times New Roman"/>
          <w:sz w:val="22"/>
          <w:szCs w:val="22"/>
          <w:lang w:val="ru-RU"/>
        </w:rPr>
        <w:t>7</w:t>
      </w:r>
      <w:r w:rsidR="00E76361" w:rsidRPr="004E798D">
        <w:rPr>
          <w:rFonts w:ascii="Times New Roman" w:hAnsi="Times New Roman" w:cs="Times New Roman"/>
          <w:sz w:val="22"/>
          <w:szCs w:val="22"/>
          <w:lang w:val="ru-RU"/>
        </w:rPr>
        <w:t>.1.</w:t>
      </w:r>
      <w:r w:rsidR="00E76361" w:rsidRPr="004E798D">
        <w:rPr>
          <w:rFonts w:ascii="Times New Roman" w:hAnsi="Times New Roman" w:cs="Times New Roman"/>
          <w:sz w:val="22"/>
          <w:szCs w:val="22"/>
        </w:rPr>
        <w:t> </w:t>
      </w:r>
      <w:r w:rsidR="00E76361" w:rsidRPr="004E798D">
        <w:rPr>
          <w:rFonts w:ascii="Times New Roman" w:hAnsi="Times New Roman" w:cs="Times New Roman"/>
          <w:sz w:val="22"/>
          <w:szCs w:val="22"/>
          <w:lang w:val="ru-RU"/>
        </w:rPr>
        <w:t xml:space="preserve">Уступка Участником прав требований по Договору допускается </w:t>
      </w:r>
      <w:r w:rsidR="00E76361" w:rsidRPr="00E572B3">
        <w:rPr>
          <w:rFonts w:ascii="Times New Roman" w:hAnsi="Times New Roman" w:cs="Times New Roman"/>
          <w:b/>
          <w:sz w:val="22"/>
          <w:szCs w:val="22"/>
          <w:lang w:val="ru-RU"/>
        </w:rPr>
        <w:t>только</w:t>
      </w:r>
      <w:r w:rsidR="00E76361" w:rsidRPr="004E798D">
        <w:rPr>
          <w:rFonts w:ascii="Times New Roman" w:hAnsi="Times New Roman" w:cs="Times New Roman"/>
          <w:sz w:val="22"/>
          <w:szCs w:val="22"/>
          <w:lang w:val="ru-RU"/>
        </w:rPr>
        <w:t xml:space="preserve"> после уплаты им цены Договора </w:t>
      </w:r>
      <w:r w:rsidR="00703628">
        <w:rPr>
          <w:rFonts w:ascii="Times New Roman" w:hAnsi="Times New Roman" w:cs="Times New Roman"/>
          <w:sz w:val="22"/>
          <w:szCs w:val="22"/>
          <w:lang w:val="ru-RU"/>
        </w:rPr>
        <w:t xml:space="preserve">в полном объеме </w:t>
      </w:r>
      <w:r w:rsidR="00E76361" w:rsidRPr="004E798D">
        <w:rPr>
          <w:rFonts w:ascii="Times New Roman" w:hAnsi="Times New Roman" w:cs="Times New Roman"/>
          <w:sz w:val="22"/>
          <w:szCs w:val="22"/>
          <w:lang w:val="ru-RU"/>
        </w:rPr>
        <w:t xml:space="preserve">и </w:t>
      </w:r>
      <w:r w:rsidR="00E76361" w:rsidRPr="00E572B3">
        <w:rPr>
          <w:rFonts w:ascii="Times New Roman" w:hAnsi="Times New Roman" w:cs="Times New Roman"/>
          <w:b/>
          <w:sz w:val="22"/>
          <w:szCs w:val="22"/>
          <w:lang w:val="ru-RU"/>
        </w:rPr>
        <w:t>только</w:t>
      </w:r>
      <w:r w:rsidR="00E76361" w:rsidRPr="004E798D">
        <w:rPr>
          <w:rFonts w:ascii="Times New Roman" w:hAnsi="Times New Roman" w:cs="Times New Roman"/>
          <w:sz w:val="22"/>
          <w:szCs w:val="22"/>
          <w:lang w:val="ru-RU"/>
        </w:rPr>
        <w:t xml:space="preserve"> с письменного согласия Застройщика.</w:t>
      </w:r>
      <w:r w:rsidR="00E76361">
        <w:rPr>
          <w:rFonts w:ascii="Times New Roman" w:hAnsi="Times New Roman" w:cs="Times New Roman"/>
          <w:sz w:val="22"/>
          <w:szCs w:val="22"/>
          <w:lang w:val="ru-RU"/>
        </w:rPr>
        <w:t xml:space="preserve"> Совершение уступки прав по настоящему Договору без согласия Застройщика не допускается.</w:t>
      </w:r>
    </w:p>
    <w:p w:rsidR="00E76361" w:rsidRPr="004E798D" w:rsidRDefault="00862ED3" w:rsidP="00F537A9">
      <w:pPr>
        <w:pStyle w:val="a4"/>
        <w:spacing w:line="280" w:lineRule="exact"/>
        <w:rPr>
          <w:rFonts w:ascii="Times New Roman" w:hAnsi="Times New Roman" w:cs="Times New Roman"/>
          <w:sz w:val="22"/>
          <w:szCs w:val="22"/>
          <w:lang w:val="ru-RU"/>
        </w:rPr>
      </w:pPr>
      <w:r>
        <w:rPr>
          <w:rFonts w:ascii="Times New Roman" w:hAnsi="Times New Roman" w:cs="Times New Roman"/>
          <w:sz w:val="22"/>
          <w:szCs w:val="22"/>
          <w:lang w:val="ru-RU"/>
        </w:rPr>
        <w:t>7</w:t>
      </w:r>
      <w:r w:rsidR="00E76361" w:rsidRPr="004E798D">
        <w:rPr>
          <w:rFonts w:ascii="Times New Roman" w:hAnsi="Times New Roman" w:cs="Times New Roman"/>
          <w:sz w:val="22"/>
          <w:szCs w:val="22"/>
          <w:lang w:val="ru-RU"/>
        </w:rPr>
        <w:t>.2.</w:t>
      </w:r>
      <w:r w:rsidR="00E76361" w:rsidRPr="004E798D">
        <w:rPr>
          <w:rFonts w:ascii="Times New Roman" w:hAnsi="Times New Roman" w:cs="Times New Roman"/>
          <w:sz w:val="22"/>
          <w:szCs w:val="22"/>
        </w:rPr>
        <w:t> </w:t>
      </w:r>
      <w:r w:rsidR="00E76361" w:rsidRPr="004E798D">
        <w:rPr>
          <w:rFonts w:ascii="Times New Roman" w:hAnsi="Times New Roman" w:cs="Times New Roman"/>
          <w:sz w:val="22"/>
          <w:szCs w:val="22"/>
          <w:lang w:val="ru-RU"/>
        </w:rPr>
        <w:t>Уступка Участником прав требований по Договору допускается с момента государственной регистрации Договора до момента подписания Сторонами</w:t>
      </w:r>
      <w:r w:rsidR="00E76361" w:rsidRPr="004E798D">
        <w:rPr>
          <w:rFonts w:ascii="Times New Roman" w:hAnsi="Times New Roman" w:cs="Times New Roman"/>
          <w:sz w:val="22"/>
          <w:szCs w:val="22"/>
        </w:rPr>
        <w:t> </w:t>
      </w:r>
      <w:r w:rsidR="00E76361" w:rsidRPr="004E798D">
        <w:rPr>
          <w:rFonts w:ascii="Times New Roman" w:hAnsi="Times New Roman" w:cs="Times New Roman"/>
          <w:sz w:val="22"/>
          <w:szCs w:val="22"/>
          <w:lang w:val="ru-RU"/>
        </w:rPr>
        <w:t>Акта приема - передачи </w:t>
      </w:r>
      <w:r w:rsidR="00FA3A22">
        <w:rPr>
          <w:rFonts w:ascii="Times New Roman" w:hAnsi="Times New Roman" w:cs="Times New Roman"/>
          <w:sz w:val="22"/>
          <w:szCs w:val="22"/>
          <w:lang w:val="ru-RU"/>
        </w:rPr>
        <w:t>Квартиры</w:t>
      </w:r>
      <w:r w:rsidR="00E76361" w:rsidRPr="004E798D">
        <w:rPr>
          <w:rFonts w:ascii="Times New Roman" w:hAnsi="Times New Roman" w:cs="Times New Roman"/>
          <w:sz w:val="22"/>
          <w:szCs w:val="22"/>
          <w:lang w:val="ru-RU"/>
        </w:rPr>
        <w:t>.</w:t>
      </w:r>
    </w:p>
    <w:p w:rsidR="00E76361" w:rsidRPr="004E798D" w:rsidRDefault="00862ED3" w:rsidP="00F537A9">
      <w:pPr>
        <w:pStyle w:val="a4"/>
        <w:spacing w:line="280" w:lineRule="exact"/>
        <w:rPr>
          <w:rFonts w:ascii="Times New Roman" w:hAnsi="Times New Roman" w:cs="Times New Roman"/>
          <w:sz w:val="22"/>
          <w:szCs w:val="22"/>
          <w:lang w:val="ru-RU"/>
        </w:rPr>
      </w:pPr>
      <w:r>
        <w:rPr>
          <w:rFonts w:ascii="Times New Roman" w:hAnsi="Times New Roman" w:cs="Times New Roman"/>
          <w:sz w:val="22"/>
          <w:szCs w:val="22"/>
          <w:lang w:val="ru-RU"/>
        </w:rPr>
        <w:t>7</w:t>
      </w:r>
      <w:r w:rsidR="00E76361" w:rsidRPr="004E798D">
        <w:rPr>
          <w:rFonts w:ascii="Times New Roman" w:hAnsi="Times New Roman" w:cs="Times New Roman"/>
          <w:sz w:val="22"/>
          <w:szCs w:val="22"/>
          <w:lang w:val="ru-RU"/>
        </w:rPr>
        <w:t>.3.</w:t>
      </w:r>
      <w:r w:rsidR="00E76361" w:rsidRPr="004E798D">
        <w:rPr>
          <w:rFonts w:ascii="Times New Roman" w:hAnsi="Times New Roman" w:cs="Times New Roman"/>
          <w:sz w:val="22"/>
          <w:szCs w:val="22"/>
        </w:rPr>
        <w:t> </w:t>
      </w:r>
      <w:r w:rsidR="00E76361" w:rsidRPr="004E798D">
        <w:rPr>
          <w:rFonts w:ascii="Times New Roman" w:hAnsi="Times New Roman" w:cs="Times New Roman"/>
          <w:sz w:val="22"/>
          <w:szCs w:val="22"/>
          <w:lang w:val="ru-RU"/>
        </w:rPr>
        <w:t>Уступка Участником прав требований по Договору подлежит государственной регистрации в Управлении Федеральной службы государственной регистрации, кадастра и картографии по Москве в порядке, предусмотренном действующим законодательством РФ.</w:t>
      </w:r>
    </w:p>
    <w:p w:rsidR="00E76361" w:rsidRPr="004E798D" w:rsidRDefault="00E76361" w:rsidP="00F537A9">
      <w:pPr>
        <w:pStyle w:val="a4"/>
        <w:spacing w:line="280" w:lineRule="exact"/>
        <w:rPr>
          <w:rFonts w:ascii="Times New Roman" w:hAnsi="Times New Roman" w:cs="Times New Roman"/>
          <w:sz w:val="22"/>
          <w:szCs w:val="22"/>
          <w:lang w:val="ru-RU"/>
        </w:rPr>
      </w:pPr>
    </w:p>
    <w:p w:rsidR="00E76361" w:rsidRPr="004E798D" w:rsidRDefault="00C10914" w:rsidP="00F537A9">
      <w:pPr>
        <w:pStyle w:val="3"/>
        <w:spacing w:before="0" w:beforeAutospacing="0" w:after="0" w:afterAutospacing="0" w:line="280" w:lineRule="exact"/>
        <w:rPr>
          <w:rFonts w:ascii="Times New Roman" w:hAnsi="Times New Roman"/>
          <w:sz w:val="22"/>
          <w:szCs w:val="22"/>
          <w:lang w:val="ru-RU"/>
        </w:rPr>
      </w:pPr>
      <w:r>
        <w:rPr>
          <w:rFonts w:ascii="Times New Roman" w:hAnsi="Times New Roman"/>
          <w:sz w:val="22"/>
          <w:szCs w:val="22"/>
          <w:lang w:val="ru-RU"/>
        </w:rPr>
        <w:t>8</w:t>
      </w:r>
      <w:r w:rsidR="00E76361" w:rsidRPr="004E798D">
        <w:rPr>
          <w:rFonts w:ascii="Times New Roman" w:hAnsi="Times New Roman"/>
          <w:sz w:val="22"/>
          <w:szCs w:val="22"/>
          <w:lang w:val="ru-RU"/>
        </w:rPr>
        <w:t>.</w:t>
      </w:r>
      <w:r w:rsidR="00E76361" w:rsidRPr="004E798D">
        <w:rPr>
          <w:rFonts w:ascii="Times New Roman" w:hAnsi="Times New Roman"/>
          <w:sz w:val="22"/>
          <w:szCs w:val="22"/>
        </w:rPr>
        <w:t> </w:t>
      </w:r>
      <w:r w:rsidR="00E76361" w:rsidRPr="004E798D">
        <w:rPr>
          <w:rFonts w:ascii="Times New Roman" w:hAnsi="Times New Roman"/>
          <w:sz w:val="22"/>
          <w:szCs w:val="22"/>
          <w:lang w:val="ru-RU"/>
        </w:rPr>
        <w:t>Ответственность сторон и расторжение Договора</w:t>
      </w:r>
    </w:p>
    <w:p w:rsidR="00E76361" w:rsidRPr="004E798D" w:rsidRDefault="00C10914" w:rsidP="00F537A9">
      <w:pPr>
        <w:pStyle w:val="a4"/>
        <w:spacing w:line="280" w:lineRule="exact"/>
        <w:rPr>
          <w:rFonts w:ascii="Times New Roman" w:hAnsi="Times New Roman" w:cs="Times New Roman"/>
          <w:sz w:val="22"/>
          <w:szCs w:val="22"/>
          <w:lang w:val="ru-RU"/>
        </w:rPr>
      </w:pPr>
      <w:r>
        <w:rPr>
          <w:rFonts w:ascii="Times New Roman" w:hAnsi="Times New Roman" w:cs="Times New Roman"/>
          <w:sz w:val="22"/>
          <w:szCs w:val="22"/>
          <w:lang w:val="ru-RU"/>
        </w:rPr>
        <w:t>8</w:t>
      </w:r>
      <w:r w:rsidR="00E76361" w:rsidRPr="004E798D">
        <w:rPr>
          <w:rFonts w:ascii="Times New Roman" w:hAnsi="Times New Roman" w:cs="Times New Roman"/>
          <w:sz w:val="22"/>
          <w:szCs w:val="22"/>
          <w:lang w:val="ru-RU"/>
        </w:rPr>
        <w:t>.1.</w:t>
      </w:r>
      <w:r w:rsidR="00E76361" w:rsidRPr="004E798D">
        <w:rPr>
          <w:rFonts w:ascii="Times New Roman" w:hAnsi="Times New Roman" w:cs="Times New Roman"/>
          <w:sz w:val="22"/>
          <w:szCs w:val="22"/>
        </w:rPr>
        <w:t> </w:t>
      </w:r>
      <w:r w:rsidR="00E76361" w:rsidRPr="004E798D">
        <w:rPr>
          <w:rFonts w:ascii="Times New Roman" w:hAnsi="Times New Roman" w:cs="Times New Roman"/>
          <w:sz w:val="22"/>
          <w:szCs w:val="22"/>
          <w:lang w:val="ru-RU"/>
        </w:rPr>
        <w:t>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w:t>
      </w:r>
    </w:p>
    <w:p w:rsidR="00E76361" w:rsidRPr="004E798D" w:rsidRDefault="00C10914" w:rsidP="00F537A9">
      <w:pPr>
        <w:pStyle w:val="a4"/>
        <w:spacing w:line="280" w:lineRule="exact"/>
        <w:rPr>
          <w:rFonts w:ascii="Times New Roman" w:hAnsi="Times New Roman" w:cs="Times New Roman"/>
          <w:sz w:val="22"/>
          <w:szCs w:val="22"/>
          <w:lang w:val="ru-RU"/>
        </w:rPr>
      </w:pPr>
      <w:r>
        <w:rPr>
          <w:rFonts w:ascii="Times New Roman" w:hAnsi="Times New Roman" w:cs="Times New Roman"/>
          <w:sz w:val="22"/>
          <w:szCs w:val="22"/>
          <w:lang w:val="ru-RU"/>
        </w:rPr>
        <w:t>8</w:t>
      </w:r>
      <w:r w:rsidR="00E76361" w:rsidRPr="004E798D">
        <w:rPr>
          <w:rFonts w:ascii="Times New Roman" w:hAnsi="Times New Roman" w:cs="Times New Roman"/>
          <w:sz w:val="22"/>
          <w:szCs w:val="22"/>
          <w:lang w:val="ru-RU"/>
        </w:rPr>
        <w:t>.2.</w:t>
      </w:r>
      <w:r w:rsidR="00E76361" w:rsidRPr="004E798D">
        <w:rPr>
          <w:rFonts w:ascii="Times New Roman" w:hAnsi="Times New Roman" w:cs="Times New Roman"/>
          <w:sz w:val="22"/>
          <w:szCs w:val="22"/>
        </w:rPr>
        <w:t> </w:t>
      </w:r>
      <w:r w:rsidR="00E76361" w:rsidRPr="004E798D">
        <w:rPr>
          <w:rFonts w:ascii="Times New Roman" w:hAnsi="Times New Roman" w:cs="Times New Roman"/>
          <w:sz w:val="22"/>
          <w:szCs w:val="22"/>
          <w:lang w:val="ru-RU"/>
        </w:rPr>
        <w:t>Неустойка по Договору выплачивается только на основании обоснованного письменного требования Сторон.</w:t>
      </w:r>
    </w:p>
    <w:p w:rsidR="00E76361" w:rsidRPr="004E798D" w:rsidRDefault="00C10914" w:rsidP="00F537A9">
      <w:pPr>
        <w:pStyle w:val="a4"/>
        <w:spacing w:line="280" w:lineRule="exact"/>
        <w:rPr>
          <w:rFonts w:ascii="Times New Roman" w:hAnsi="Times New Roman" w:cs="Times New Roman"/>
          <w:sz w:val="22"/>
          <w:szCs w:val="22"/>
          <w:lang w:val="ru-RU"/>
        </w:rPr>
      </w:pPr>
      <w:r>
        <w:rPr>
          <w:rFonts w:ascii="Times New Roman" w:hAnsi="Times New Roman" w:cs="Times New Roman"/>
          <w:sz w:val="22"/>
          <w:szCs w:val="22"/>
          <w:lang w:val="ru-RU"/>
        </w:rPr>
        <w:t>8</w:t>
      </w:r>
      <w:r w:rsidR="00E76361" w:rsidRPr="004E798D">
        <w:rPr>
          <w:rFonts w:ascii="Times New Roman" w:hAnsi="Times New Roman" w:cs="Times New Roman"/>
          <w:sz w:val="22"/>
          <w:szCs w:val="22"/>
          <w:lang w:val="ru-RU"/>
        </w:rPr>
        <w:t xml:space="preserve">.3. В случае нарушения установленного п. 3.3 Договором срока внесения платежей Участник уплачивает Застройщику неустойку (пени) в размере одной трехсотой </w:t>
      </w:r>
      <w:hyperlink r:id="rId7" w:history="1">
        <w:r w:rsidR="00E76361" w:rsidRPr="004E798D">
          <w:rPr>
            <w:rFonts w:ascii="Times New Roman" w:hAnsi="Times New Roman" w:cs="Times New Roman"/>
            <w:sz w:val="22"/>
            <w:szCs w:val="22"/>
            <w:lang w:val="ru-RU"/>
          </w:rPr>
          <w:t>ставки рефинансирования</w:t>
        </w:r>
      </w:hyperlink>
      <w:r w:rsidR="00E76361" w:rsidRPr="004E798D">
        <w:rPr>
          <w:rFonts w:ascii="Times New Roman" w:hAnsi="Times New Roman" w:cs="Times New Roman"/>
          <w:sz w:val="22"/>
          <w:szCs w:val="22"/>
          <w:lang w:val="ru-RU"/>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E76361" w:rsidRPr="004E798D" w:rsidRDefault="000849A6" w:rsidP="00F537A9">
      <w:pPr>
        <w:pStyle w:val="a4"/>
        <w:spacing w:line="280" w:lineRule="exact"/>
        <w:rPr>
          <w:rFonts w:ascii="Times New Roman" w:hAnsi="Times New Roman" w:cs="Times New Roman"/>
          <w:sz w:val="22"/>
          <w:szCs w:val="22"/>
          <w:lang w:val="ru-RU"/>
        </w:rPr>
      </w:pPr>
      <w:r>
        <w:rPr>
          <w:rFonts w:ascii="Times New Roman" w:hAnsi="Times New Roman" w:cs="Times New Roman"/>
          <w:sz w:val="22"/>
          <w:szCs w:val="22"/>
          <w:lang w:val="ru-RU"/>
        </w:rPr>
        <w:t>8</w:t>
      </w:r>
      <w:r w:rsidR="00E76361" w:rsidRPr="004E798D">
        <w:rPr>
          <w:rFonts w:ascii="Times New Roman" w:hAnsi="Times New Roman" w:cs="Times New Roman"/>
          <w:sz w:val="22"/>
          <w:szCs w:val="22"/>
          <w:lang w:val="ru-RU"/>
        </w:rPr>
        <w:t>.</w:t>
      </w:r>
      <w:r w:rsidR="00A16159">
        <w:rPr>
          <w:rFonts w:ascii="Times New Roman" w:hAnsi="Times New Roman" w:cs="Times New Roman"/>
          <w:sz w:val="22"/>
          <w:szCs w:val="22"/>
          <w:lang w:val="ru-RU"/>
        </w:rPr>
        <w:t>4</w:t>
      </w:r>
      <w:r w:rsidR="00E76361" w:rsidRPr="004E798D">
        <w:rPr>
          <w:rFonts w:ascii="Times New Roman" w:hAnsi="Times New Roman" w:cs="Times New Roman"/>
          <w:sz w:val="22"/>
          <w:szCs w:val="22"/>
          <w:lang w:val="ru-RU"/>
        </w:rPr>
        <w:t>.</w:t>
      </w:r>
      <w:r w:rsidR="00E76361" w:rsidRPr="004E798D">
        <w:rPr>
          <w:rFonts w:cs="Times New Roman"/>
          <w:sz w:val="22"/>
          <w:szCs w:val="22"/>
          <w:lang w:val="ru-RU"/>
        </w:rPr>
        <w:t xml:space="preserve"> </w:t>
      </w:r>
      <w:r w:rsidR="00A16159">
        <w:rPr>
          <w:rFonts w:ascii="Times New Roman" w:hAnsi="Times New Roman" w:cs="Times New Roman"/>
          <w:sz w:val="22"/>
          <w:szCs w:val="22"/>
          <w:lang w:val="ru-RU"/>
        </w:rPr>
        <w:t>П</w:t>
      </w:r>
      <w:r w:rsidR="00E76361" w:rsidRPr="004E798D">
        <w:rPr>
          <w:rFonts w:ascii="Times New Roman" w:hAnsi="Times New Roman" w:cs="Times New Roman"/>
          <w:sz w:val="22"/>
          <w:szCs w:val="22"/>
          <w:lang w:val="ru-RU"/>
        </w:rPr>
        <w:t>росрочка внесения одного из платежей, установленных п. 3.3 Договора, в течение более чем дв</w:t>
      </w:r>
      <w:r w:rsidR="007F2046">
        <w:rPr>
          <w:rFonts w:ascii="Times New Roman" w:hAnsi="Times New Roman" w:cs="Times New Roman"/>
          <w:sz w:val="22"/>
          <w:szCs w:val="22"/>
          <w:lang w:val="ru-RU"/>
        </w:rPr>
        <w:t>ух</w:t>
      </w:r>
      <w:r w:rsidR="00E76361" w:rsidRPr="004E798D">
        <w:rPr>
          <w:rFonts w:ascii="Times New Roman" w:hAnsi="Times New Roman" w:cs="Times New Roman"/>
          <w:sz w:val="22"/>
          <w:szCs w:val="22"/>
          <w:lang w:val="ru-RU"/>
        </w:rPr>
        <w:t xml:space="preserve"> месяц</w:t>
      </w:r>
      <w:r w:rsidR="007F2046">
        <w:rPr>
          <w:rFonts w:ascii="Times New Roman" w:hAnsi="Times New Roman" w:cs="Times New Roman"/>
          <w:sz w:val="22"/>
          <w:szCs w:val="22"/>
          <w:lang w:val="ru-RU"/>
        </w:rPr>
        <w:t>ев</w:t>
      </w:r>
      <w:r w:rsidR="00E76361" w:rsidRPr="004E798D">
        <w:rPr>
          <w:rFonts w:ascii="Times New Roman" w:hAnsi="Times New Roman" w:cs="Times New Roman"/>
          <w:sz w:val="22"/>
          <w:szCs w:val="22"/>
          <w:lang w:val="ru-RU"/>
        </w:rPr>
        <w:t>, является основанием для одностороннего отказа Застройщика от исполнения Договора в порядке, предусмотренном Федеральным законом.</w:t>
      </w:r>
    </w:p>
    <w:p w:rsidR="00E76361" w:rsidRPr="004E798D" w:rsidRDefault="00E76361" w:rsidP="00F537A9">
      <w:pPr>
        <w:pStyle w:val="a4"/>
        <w:spacing w:line="280" w:lineRule="exact"/>
        <w:rPr>
          <w:rFonts w:ascii="Times New Roman" w:hAnsi="Times New Roman" w:cs="Times New Roman"/>
          <w:sz w:val="22"/>
          <w:szCs w:val="22"/>
          <w:lang w:val="ru-RU"/>
        </w:rPr>
      </w:pPr>
    </w:p>
    <w:p w:rsidR="00E76361" w:rsidRPr="004E798D" w:rsidRDefault="002E6C11" w:rsidP="00F537A9">
      <w:pPr>
        <w:pStyle w:val="3"/>
        <w:spacing w:before="0" w:beforeAutospacing="0" w:after="0" w:afterAutospacing="0" w:line="280" w:lineRule="exact"/>
        <w:rPr>
          <w:rFonts w:ascii="Times New Roman" w:hAnsi="Times New Roman"/>
          <w:sz w:val="22"/>
          <w:szCs w:val="22"/>
          <w:lang w:val="ru-RU"/>
        </w:rPr>
      </w:pPr>
      <w:r>
        <w:rPr>
          <w:rFonts w:ascii="Times New Roman" w:hAnsi="Times New Roman"/>
          <w:sz w:val="22"/>
          <w:szCs w:val="22"/>
          <w:lang w:val="ru-RU"/>
        </w:rPr>
        <w:t>9</w:t>
      </w:r>
      <w:r w:rsidR="00E76361" w:rsidRPr="004E798D">
        <w:rPr>
          <w:rFonts w:ascii="Times New Roman" w:hAnsi="Times New Roman"/>
          <w:sz w:val="22"/>
          <w:szCs w:val="22"/>
          <w:lang w:val="ru-RU"/>
        </w:rPr>
        <w:t>.</w:t>
      </w:r>
      <w:r w:rsidR="00E76361" w:rsidRPr="004E798D">
        <w:rPr>
          <w:rFonts w:ascii="Times New Roman" w:hAnsi="Times New Roman"/>
          <w:sz w:val="22"/>
          <w:szCs w:val="22"/>
        </w:rPr>
        <w:t> </w:t>
      </w:r>
      <w:r w:rsidR="00E76361" w:rsidRPr="004E798D">
        <w:rPr>
          <w:rFonts w:ascii="Times New Roman" w:hAnsi="Times New Roman"/>
          <w:sz w:val="22"/>
          <w:szCs w:val="22"/>
          <w:lang w:val="ru-RU"/>
        </w:rPr>
        <w:t>Разрешение споров из Договора</w:t>
      </w:r>
    </w:p>
    <w:p w:rsidR="00E76361" w:rsidRPr="004E798D" w:rsidRDefault="002E6C11" w:rsidP="00F537A9">
      <w:pPr>
        <w:pStyle w:val="a4"/>
        <w:spacing w:line="280" w:lineRule="exact"/>
        <w:rPr>
          <w:rFonts w:ascii="Times New Roman" w:hAnsi="Times New Roman" w:cs="Times New Roman"/>
          <w:sz w:val="22"/>
          <w:szCs w:val="22"/>
          <w:lang w:val="ru-RU"/>
        </w:rPr>
      </w:pPr>
      <w:r>
        <w:rPr>
          <w:rFonts w:ascii="Times New Roman" w:hAnsi="Times New Roman" w:cs="Times New Roman"/>
          <w:sz w:val="22"/>
          <w:szCs w:val="22"/>
          <w:lang w:val="ru-RU"/>
        </w:rPr>
        <w:t>9</w:t>
      </w:r>
      <w:r w:rsidR="00E76361" w:rsidRPr="004E798D">
        <w:rPr>
          <w:rFonts w:ascii="Times New Roman" w:hAnsi="Times New Roman" w:cs="Times New Roman"/>
          <w:sz w:val="22"/>
          <w:szCs w:val="22"/>
          <w:lang w:val="ru-RU"/>
        </w:rPr>
        <w:t>.1. Споры по настоящему Договору рассматриваются с соблюдением претензионного порядка. Претензии предъявляются в письменной форме и подписываются уполномоченным представителем Стороны, направляющей претензию. Претензия рассматривается в течение 30 (Тридцати) рабочих дней со дня ее получения. Сообщение о результатах рассмотрения претензии направляется заявителю в течение двух дней с момента окончания срока для рассмотрения претензии.</w:t>
      </w:r>
    </w:p>
    <w:p w:rsidR="00E76361" w:rsidRPr="009C070A" w:rsidRDefault="002E6C11" w:rsidP="00F537A9">
      <w:pPr>
        <w:pStyle w:val="a4"/>
        <w:spacing w:line="280" w:lineRule="exact"/>
        <w:rPr>
          <w:rFonts w:ascii="Times New Roman" w:hAnsi="Times New Roman" w:cs="Times New Roman"/>
          <w:sz w:val="22"/>
          <w:szCs w:val="22"/>
          <w:lang w:val="ru-RU"/>
        </w:rPr>
      </w:pPr>
      <w:r>
        <w:rPr>
          <w:rFonts w:ascii="Times New Roman" w:hAnsi="Times New Roman" w:cs="Times New Roman"/>
          <w:sz w:val="22"/>
          <w:szCs w:val="22"/>
          <w:lang w:val="ru-RU"/>
        </w:rPr>
        <w:t>9</w:t>
      </w:r>
      <w:r w:rsidR="00E76361" w:rsidRPr="004E798D">
        <w:rPr>
          <w:rFonts w:ascii="Times New Roman" w:hAnsi="Times New Roman" w:cs="Times New Roman"/>
          <w:sz w:val="22"/>
          <w:szCs w:val="22"/>
          <w:lang w:val="ru-RU"/>
        </w:rPr>
        <w:t>.2.</w:t>
      </w:r>
      <w:r w:rsidR="00E76361" w:rsidRPr="004E798D">
        <w:rPr>
          <w:rFonts w:ascii="Times New Roman" w:hAnsi="Times New Roman" w:cs="Times New Roman"/>
          <w:sz w:val="22"/>
          <w:szCs w:val="22"/>
          <w:lang w:val="ru-RU"/>
        </w:rPr>
        <w:tab/>
        <w:t xml:space="preserve">В случае полного или частичного отказа в </w:t>
      </w:r>
      <w:r w:rsidR="00E76361" w:rsidRPr="009C070A">
        <w:rPr>
          <w:rFonts w:ascii="Times New Roman" w:hAnsi="Times New Roman" w:cs="Times New Roman"/>
          <w:sz w:val="22"/>
          <w:szCs w:val="22"/>
          <w:lang w:val="ru-RU"/>
        </w:rPr>
        <w:t xml:space="preserve">удовлетворении претензии или неполучения в срок ответа на претензию заявитель вправе обратиться за защитой своих прав в суды общей юрисдикции </w:t>
      </w:r>
      <w:r w:rsidR="009C070A">
        <w:rPr>
          <w:rFonts w:ascii="Times New Roman" w:hAnsi="Times New Roman" w:cs="Times New Roman"/>
          <w:sz w:val="22"/>
          <w:szCs w:val="22"/>
          <w:lang w:val="ru-RU"/>
        </w:rPr>
        <w:t>города Мо</w:t>
      </w:r>
      <w:r w:rsidR="00594BA5">
        <w:rPr>
          <w:rFonts w:ascii="Times New Roman" w:hAnsi="Times New Roman" w:cs="Times New Roman"/>
          <w:sz w:val="22"/>
          <w:szCs w:val="22"/>
          <w:lang w:val="ru-RU"/>
        </w:rPr>
        <w:t>с</w:t>
      </w:r>
      <w:r w:rsidR="009C070A">
        <w:rPr>
          <w:rFonts w:ascii="Times New Roman" w:hAnsi="Times New Roman" w:cs="Times New Roman"/>
          <w:sz w:val="22"/>
          <w:szCs w:val="22"/>
          <w:lang w:val="ru-RU"/>
        </w:rPr>
        <w:t>квы</w:t>
      </w:r>
      <w:r w:rsidR="00594BA5">
        <w:rPr>
          <w:rFonts w:ascii="Times New Roman" w:hAnsi="Times New Roman" w:cs="Times New Roman"/>
          <w:sz w:val="22"/>
          <w:szCs w:val="22"/>
          <w:lang w:val="ru-RU"/>
        </w:rPr>
        <w:t>.</w:t>
      </w:r>
      <w:r w:rsidR="00E76361" w:rsidRPr="009C070A">
        <w:rPr>
          <w:rFonts w:ascii="Times New Roman" w:hAnsi="Times New Roman" w:cs="Times New Roman"/>
          <w:sz w:val="22"/>
          <w:szCs w:val="22"/>
          <w:lang w:val="ru-RU"/>
        </w:rPr>
        <w:t xml:space="preserve"> </w:t>
      </w:r>
    </w:p>
    <w:p w:rsidR="00E76361" w:rsidRPr="004E798D" w:rsidRDefault="002E6C11" w:rsidP="00F537A9">
      <w:pPr>
        <w:pStyle w:val="a4"/>
        <w:spacing w:line="280" w:lineRule="exact"/>
        <w:rPr>
          <w:rFonts w:ascii="Times New Roman" w:hAnsi="Times New Roman" w:cs="Times New Roman"/>
          <w:sz w:val="22"/>
          <w:szCs w:val="22"/>
          <w:lang w:val="ru-RU"/>
        </w:rPr>
      </w:pPr>
      <w:r>
        <w:rPr>
          <w:rFonts w:ascii="Times New Roman" w:hAnsi="Times New Roman" w:cs="Times New Roman"/>
          <w:sz w:val="22"/>
          <w:szCs w:val="22"/>
          <w:lang w:val="ru-RU"/>
        </w:rPr>
        <w:t>9</w:t>
      </w:r>
      <w:r w:rsidR="00E76361" w:rsidRPr="004E798D">
        <w:rPr>
          <w:rFonts w:ascii="Times New Roman" w:hAnsi="Times New Roman" w:cs="Times New Roman"/>
          <w:sz w:val="22"/>
          <w:szCs w:val="22"/>
          <w:lang w:val="ru-RU"/>
        </w:rPr>
        <w:t>.3.</w:t>
      </w:r>
      <w:r w:rsidR="00E76361" w:rsidRPr="004E798D">
        <w:rPr>
          <w:rFonts w:ascii="Times New Roman" w:hAnsi="Times New Roman" w:cs="Times New Roman"/>
          <w:sz w:val="22"/>
          <w:szCs w:val="22"/>
          <w:lang w:val="ru-RU"/>
        </w:rPr>
        <w:tab/>
        <w:t>Настоящий Договор регулируется и толкуется в соответствии с законодательством Российской Федерации.</w:t>
      </w:r>
    </w:p>
    <w:p w:rsidR="00E76361" w:rsidRPr="004E798D" w:rsidRDefault="00E76361" w:rsidP="00F537A9">
      <w:pPr>
        <w:pStyle w:val="a4"/>
        <w:spacing w:line="280" w:lineRule="exact"/>
        <w:rPr>
          <w:rFonts w:ascii="Times New Roman" w:hAnsi="Times New Roman" w:cs="Times New Roman"/>
          <w:sz w:val="22"/>
          <w:szCs w:val="22"/>
          <w:lang w:val="ru-RU"/>
        </w:rPr>
      </w:pPr>
    </w:p>
    <w:p w:rsidR="00E76361" w:rsidRPr="004E798D" w:rsidRDefault="00E76361" w:rsidP="00F537A9">
      <w:pPr>
        <w:pStyle w:val="3"/>
        <w:spacing w:before="0" w:beforeAutospacing="0" w:after="0" w:afterAutospacing="0" w:line="280" w:lineRule="exact"/>
        <w:rPr>
          <w:rFonts w:ascii="Times New Roman" w:hAnsi="Times New Roman"/>
          <w:sz w:val="22"/>
          <w:szCs w:val="22"/>
          <w:lang w:val="ru-RU"/>
        </w:rPr>
      </w:pPr>
      <w:r w:rsidRPr="004E798D">
        <w:rPr>
          <w:rFonts w:ascii="Times New Roman" w:hAnsi="Times New Roman"/>
          <w:sz w:val="22"/>
          <w:szCs w:val="22"/>
          <w:lang w:val="ru-RU"/>
        </w:rPr>
        <w:t>1</w:t>
      </w:r>
      <w:r w:rsidR="00A66F4B">
        <w:rPr>
          <w:rFonts w:ascii="Times New Roman" w:hAnsi="Times New Roman"/>
          <w:sz w:val="22"/>
          <w:szCs w:val="22"/>
          <w:lang w:val="ru-RU"/>
        </w:rPr>
        <w:t>0</w:t>
      </w:r>
      <w:r w:rsidRPr="004E798D">
        <w:rPr>
          <w:rFonts w:ascii="Times New Roman" w:hAnsi="Times New Roman"/>
          <w:sz w:val="22"/>
          <w:szCs w:val="22"/>
          <w:lang w:val="ru-RU"/>
        </w:rPr>
        <w:t>. Обстоятельства</w:t>
      </w:r>
      <w:r w:rsidRPr="004E798D">
        <w:rPr>
          <w:rFonts w:ascii="Times New Roman" w:hAnsi="Times New Roman"/>
          <w:sz w:val="22"/>
          <w:szCs w:val="22"/>
        </w:rPr>
        <w:t> </w:t>
      </w:r>
      <w:r w:rsidRPr="004E798D">
        <w:rPr>
          <w:rFonts w:ascii="Times New Roman" w:hAnsi="Times New Roman"/>
          <w:sz w:val="22"/>
          <w:szCs w:val="22"/>
          <w:lang w:val="ru-RU"/>
        </w:rPr>
        <w:t>непреодолимой силы (форс-мажор)</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1</w:t>
      </w:r>
      <w:r w:rsidR="00A66F4B">
        <w:rPr>
          <w:rFonts w:ascii="Times New Roman" w:hAnsi="Times New Roman" w:cs="Times New Roman"/>
          <w:sz w:val="22"/>
          <w:szCs w:val="22"/>
          <w:lang w:val="ru-RU"/>
        </w:rPr>
        <w:t>0</w:t>
      </w:r>
      <w:r w:rsidRPr="004E798D">
        <w:rPr>
          <w:rFonts w:ascii="Times New Roman" w:hAnsi="Times New Roman" w:cs="Times New Roman"/>
          <w:sz w:val="22"/>
          <w:szCs w:val="22"/>
          <w:lang w:val="ru-RU"/>
        </w:rPr>
        <w:t xml:space="preserve">.1. Стороны освобождаются от ответственности за частичное или полное неисполнение обязательств по настоящему Договору, если это неисполнение было вызвано обстоятельствами непреодолимой силы, т.е. событиями чрезвычайного характера, возникшими после заключения настоящего Договора, которые Стороны не могли ни предвидеть, ни предотвратить разумными способами. </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К таким событиям и обстоятельствам Стороны относят: стихийные бедствия, войну или военные действия, забастовки, изменения действующего законодательства, а также принятие органами государственной власти или органами местного самоуправления решений, повлекших за собой невозможность (полностью или в части) исполнения настоящего Договора.</w:t>
      </w:r>
    </w:p>
    <w:p w:rsidR="00E76361" w:rsidRPr="004E798D" w:rsidRDefault="00E76361" w:rsidP="00F537A9">
      <w:pPr>
        <w:pStyle w:val="a4"/>
        <w:spacing w:line="280" w:lineRule="exact"/>
        <w:rPr>
          <w:rFonts w:ascii="Times New Roman" w:hAnsi="Times New Roman" w:cs="Times New Roman"/>
          <w:sz w:val="22"/>
          <w:szCs w:val="22"/>
          <w:lang w:val="ru-RU"/>
        </w:rPr>
      </w:pPr>
      <w:r w:rsidRPr="004E798D">
        <w:rPr>
          <w:rFonts w:ascii="Times New Roman" w:hAnsi="Times New Roman" w:cs="Times New Roman"/>
          <w:sz w:val="22"/>
          <w:szCs w:val="22"/>
          <w:lang w:val="ru-RU"/>
        </w:rPr>
        <w:t>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p>
    <w:p w:rsidR="00E76361" w:rsidRPr="004E798D" w:rsidRDefault="00E76361" w:rsidP="00F537A9">
      <w:pPr>
        <w:pStyle w:val="a4"/>
        <w:spacing w:line="280" w:lineRule="exact"/>
        <w:rPr>
          <w:rFonts w:ascii="Times New Roman" w:hAnsi="Times New Roman" w:cs="Times New Roman"/>
          <w:sz w:val="22"/>
          <w:szCs w:val="22"/>
          <w:lang w:val="ru-RU"/>
        </w:rPr>
      </w:pPr>
    </w:p>
    <w:p w:rsidR="00E76361" w:rsidRPr="004E798D" w:rsidRDefault="00A66F4B" w:rsidP="00F537A9">
      <w:pPr>
        <w:pStyle w:val="3"/>
        <w:spacing w:before="0" w:beforeAutospacing="0" w:after="0" w:afterAutospacing="0" w:line="280" w:lineRule="exact"/>
        <w:rPr>
          <w:rFonts w:ascii="Times New Roman" w:hAnsi="Times New Roman"/>
          <w:sz w:val="22"/>
          <w:szCs w:val="22"/>
          <w:lang w:val="ru-RU"/>
        </w:rPr>
      </w:pPr>
      <w:r>
        <w:rPr>
          <w:rFonts w:ascii="Times New Roman" w:hAnsi="Times New Roman"/>
          <w:sz w:val="22"/>
          <w:szCs w:val="22"/>
          <w:lang w:val="ru-RU"/>
        </w:rPr>
        <w:t>11</w:t>
      </w:r>
      <w:r w:rsidR="00E76361" w:rsidRPr="004E798D">
        <w:rPr>
          <w:rFonts w:ascii="Times New Roman" w:hAnsi="Times New Roman"/>
          <w:sz w:val="22"/>
          <w:szCs w:val="22"/>
          <w:lang w:val="ru-RU"/>
        </w:rPr>
        <w:t>.</w:t>
      </w:r>
      <w:r w:rsidR="00E76361" w:rsidRPr="004E798D">
        <w:rPr>
          <w:rFonts w:ascii="Times New Roman" w:hAnsi="Times New Roman"/>
          <w:sz w:val="22"/>
          <w:szCs w:val="22"/>
        </w:rPr>
        <w:t> </w:t>
      </w:r>
      <w:r w:rsidR="00E76361" w:rsidRPr="004E798D">
        <w:rPr>
          <w:rFonts w:ascii="Times New Roman" w:hAnsi="Times New Roman"/>
          <w:sz w:val="22"/>
          <w:szCs w:val="22"/>
          <w:lang w:val="ru-RU"/>
        </w:rPr>
        <w:t>Действие Договора и прочие условия</w:t>
      </w:r>
    </w:p>
    <w:p w:rsidR="00E76361" w:rsidRPr="004E798D" w:rsidRDefault="00A66F4B" w:rsidP="00F537A9">
      <w:pPr>
        <w:widowControl w:val="0"/>
        <w:autoSpaceDE w:val="0"/>
        <w:autoSpaceDN w:val="0"/>
        <w:adjustRightInd w:val="0"/>
        <w:spacing w:after="0" w:line="280" w:lineRule="exact"/>
        <w:ind w:firstLine="540"/>
        <w:jc w:val="both"/>
        <w:rPr>
          <w:rFonts w:ascii="Times New Roman" w:hAnsi="Times New Roman"/>
        </w:rPr>
      </w:pPr>
      <w:r>
        <w:rPr>
          <w:rFonts w:ascii="Times New Roman" w:hAnsi="Times New Roman"/>
        </w:rPr>
        <w:t>11</w:t>
      </w:r>
      <w:r w:rsidR="00E76361" w:rsidRPr="004E798D">
        <w:rPr>
          <w:rFonts w:ascii="Times New Roman" w:hAnsi="Times New Roman"/>
        </w:rPr>
        <w:t>.1. Все изменения и дополнения к настоящему Договору должны быть сделаны в письменной форме и подписаны надлежащим образом уполномоченными представителями каждой из Сторон.</w:t>
      </w:r>
    </w:p>
    <w:p w:rsidR="00E76361" w:rsidRPr="004E798D" w:rsidRDefault="00A66F4B" w:rsidP="00F537A9">
      <w:pPr>
        <w:widowControl w:val="0"/>
        <w:autoSpaceDE w:val="0"/>
        <w:autoSpaceDN w:val="0"/>
        <w:adjustRightInd w:val="0"/>
        <w:spacing w:after="0" w:line="280" w:lineRule="exact"/>
        <w:ind w:firstLine="540"/>
        <w:jc w:val="both"/>
        <w:rPr>
          <w:rFonts w:ascii="Times New Roman" w:hAnsi="Times New Roman"/>
        </w:rPr>
      </w:pPr>
      <w:r>
        <w:rPr>
          <w:rFonts w:ascii="Times New Roman" w:hAnsi="Times New Roman"/>
        </w:rPr>
        <w:t>11</w:t>
      </w:r>
      <w:r w:rsidR="00E76361" w:rsidRPr="004E798D">
        <w:rPr>
          <w:rFonts w:ascii="Times New Roman" w:hAnsi="Times New Roman"/>
        </w:rPr>
        <w:t>.</w:t>
      </w:r>
      <w:r w:rsidR="0021206B">
        <w:rPr>
          <w:rFonts w:ascii="Times New Roman" w:hAnsi="Times New Roman"/>
        </w:rPr>
        <w:t>2</w:t>
      </w:r>
      <w:r w:rsidR="00E76361" w:rsidRPr="004E798D">
        <w:rPr>
          <w:rFonts w:ascii="Times New Roman" w:hAnsi="Times New Roman"/>
        </w:rPr>
        <w:t>. Подписавшие настоящий Договор заверяют, что они правомочны его подписать, и, что они вправе устанавливать предусмотренные в настоящем Договоре юридически действительные положения в соответствии с законодательством Российской Федерации.</w:t>
      </w:r>
    </w:p>
    <w:p w:rsidR="00E76361" w:rsidRPr="004E798D" w:rsidRDefault="00A66F4B" w:rsidP="00F537A9">
      <w:pPr>
        <w:widowControl w:val="0"/>
        <w:autoSpaceDE w:val="0"/>
        <w:autoSpaceDN w:val="0"/>
        <w:adjustRightInd w:val="0"/>
        <w:spacing w:after="0" w:line="280" w:lineRule="exact"/>
        <w:ind w:firstLine="540"/>
        <w:jc w:val="both"/>
        <w:rPr>
          <w:rFonts w:ascii="Times New Roman" w:hAnsi="Times New Roman"/>
        </w:rPr>
      </w:pPr>
      <w:r>
        <w:rPr>
          <w:rFonts w:ascii="Times New Roman" w:hAnsi="Times New Roman"/>
        </w:rPr>
        <w:t>11</w:t>
      </w:r>
      <w:r w:rsidR="00E76361" w:rsidRPr="004E798D">
        <w:rPr>
          <w:rFonts w:ascii="Times New Roman" w:hAnsi="Times New Roman"/>
        </w:rPr>
        <w:t>.</w:t>
      </w:r>
      <w:r w:rsidR="0021206B">
        <w:rPr>
          <w:rFonts w:ascii="Times New Roman" w:hAnsi="Times New Roman"/>
        </w:rPr>
        <w:t>3</w:t>
      </w:r>
      <w:r w:rsidR="00E76361" w:rsidRPr="004E798D">
        <w:rPr>
          <w:rFonts w:ascii="Times New Roman" w:hAnsi="Times New Roman"/>
        </w:rPr>
        <w:t>. Все приложения  к настоящему Договору являются его неотъемлемыми частями.</w:t>
      </w:r>
    </w:p>
    <w:p w:rsidR="00E76361" w:rsidRPr="004E798D" w:rsidRDefault="00A66F4B" w:rsidP="00F537A9">
      <w:pPr>
        <w:widowControl w:val="0"/>
        <w:autoSpaceDE w:val="0"/>
        <w:autoSpaceDN w:val="0"/>
        <w:adjustRightInd w:val="0"/>
        <w:spacing w:after="0" w:line="280" w:lineRule="exact"/>
        <w:ind w:firstLine="540"/>
        <w:jc w:val="both"/>
        <w:rPr>
          <w:rFonts w:ascii="Times New Roman" w:hAnsi="Times New Roman"/>
        </w:rPr>
      </w:pPr>
      <w:r>
        <w:rPr>
          <w:rFonts w:ascii="Times New Roman" w:hAnsi="Times New Roman"/>
        </w:rPr>
        <w:t>11</w:t>
      </w:r>
      <w:r w:rsidR="00E76361" w:rsidRPr="004E798D">
        <w:rPr>
          <w:rFonts w:ascii="Times New Roman" w:hAnsi="Times New Roman"/>
        </w:rPr>
        <w:t>.</w:t>
      </w:r>
      <w:r w:rsidR="0021206B">
        <w:rPr>
          <w:rFonts w:ascii="Times New Roman" w:hAnsi="Times New Roman"/>
        </w:rPr>
        <w:t>4</w:t>
      </w:r>
      <w:r w:rsidR="00E76361" w:rsidRPr="004E798D">
        <w:rPr>
          <w:rFonts w:ascii="Times New Roman" w:hAnsi="Times New Roman"/>
        </w:rPr>
        <w:t>. Настоящий Договор подлежит государственной регистрации в Управлении Федеральной службы государственной регистрации, кадастра и картографии по Москве,  вступает в силу с момента его государственной регистрации и действует до полного исполнения обеими Сторонами обязанностей по нему.</w:t>
      </w:r>
      <w:r w:rsidR="00D1005C" w:rsidRPr="00D1005C">
        <w:rPr>
          <w:rFonts w:ascii="Times New Roman" w:hAnsi="Times New Roman"/>
        </w:rPr>
        <w:t xml:space="preserve"> </w:t>
      </w:r>
      <w:r w:rsidR="00D1005C" w:rsidRPr="008D6A08">
        <w:rPr>
          <w:rFonts w:ascii="Times New Roman" w:hAnsi="Times New Roman"/>
        </w:rPr>
        <w:t>При этом в соответствии с пунктом 2 статьи 425 Гражданского Кодекса Российской Федерации Стороны соглашаются, что условия настоящего Договора применяются к отношениям Сторон, возникшим с даты подписания настоящего Договора</w:t>
      </w:r>
      <w:r w:rsidR="00D1005C">
        <w:rPr>
          <w:rFonts w:ascii="Times New Roman" w:hAnsi="Times New Roman"/>
        </w:rPr>
        <w:t>.</w:t>
      </w:r>
    </w:p>
    <w:p w:rsidR="00E76361" w:rsidRPr="004E798D" w:rsidRDefault="008C02C5" w:rsidP="00F537A9">
      <w:pPr>
        <w:pStyle w:val="a4"/>
        <w:spacing w:line="280" w:lineRule="exact"/>
        <w:rPr>
          <w:rFonts w:ascii="Times New Roman" w:hAnsi="Times New Roman" w:cs="Times New Roman"/>
          <w:sz w:val="22"/>
          <w:szCs w:val="22"/>
          <w:lang w:val="ru-RU"/>
        </w:rPr>
      </w:pPr>
      <w:r>
        <w:rPr>
          <w:rFonts w:ascii="Times New Roman" w:hAnsi="Times New Roman"/>
          <w:sz w:val="22"/>
          <w:szCs w:val="22"/>
          <w:lang w:val="ru-RU"/>
        </w:rPr>
        <w:t>11</w:t>
      </w:r>
      <w:r w:rsidR="00E76361" w:rsidRPr="004E798D">
        <w:rPr>
          <w:rFonts w:ascii="Times New Roman" w:hAnsi="Times New Roman" w:cs="Times New Roman"/>
          <w:bCs/>
          <w:sz w:val="22"/>
          <w:szCs w:val="22"/>
          <w:lang w:val="ru-RU"/>
        </w:rPr>
        <w:t>.</w:t>
      </w:r>
      <w:r>
        <w:rPr>
          <w:rFonts w:ascii="Times New Roman" w:hAnsi="Times New Roman"/>
          <w:bCs/>
          <w:sz w:val="22"/>
          <w:szCs w:val="22"/>
          <w:lang w:val="ru-RU"/>
        </w:rPr>
        <w:t>5</w:t>
      </w:r>
      <w:r w:rsidR="00E76361" w:rsidRPr="004E798D">
        <w:rPr>
          <w:rFonts w:ascii="Times New Roman" w:hAnsi="Times New Roman" w:cs="Times New Roman"/>
          <w:bCs/>
          <w:sz w:val="22"/>
          <w:szCs w:val="22"/>
          <w:lang w:val="ru-RU"/>
        </w:rPr>
        <w:t>.</w:t>
      </w:r>
      <w:r w:rsidR="00E76361" w:rsidRPr="004E798D">
        <w:rPr>
          <w:rFonts w:ascii="Times New Roman" w:hAnsi="Times New Roman"/>
          <w:bCs/>
          <w:sz w:val="22"/>
          <w:szCs w:val="22"/>
          <w:lang w:val="ru-RU"/>
        </w:rPr>
        <w:t xml:space="preserve"> </w:t>
      </w:r>
      <w:r w:rsidR="00E76361" w:rsidRPr="004E798D">
        <w:rPr>
          <w:rFonts w:ascii="Times New Roman" w:hAnsi="Times New Roman" w:cs="Times New Roman"/>
          <w:sz w:val="22"/>
          <w:szCs w:val="22"/>
          <w:lang w:val="ru-RU"/>
        </w:rPr>
        <w:t>Настоящий</w:t>
      </w:r>
      <w:r w:rsidR="00E76361" w:rsidRPr="004E798D">
        <w:rPr>
          <w:rFonts w:ascii="Times New Roman" w:hAnsi="Times New Roman" w:cs="Times New Roman"/>
          <w:lang w:val="ru-RU"/>
        </w:rPr>
        <w:t xml:space="preserve"> Договор </w:t>
      </w:r>
      <w:r w:rsidR="00E76361" w:rsidRPr="004E798D">
        <w:rPr>
          <w:rFonts w:ascii="Times New Roman" w:hAnsi="Times New Roman" w:cs="Times New Roman"/>
          <w:sz w:val="22"/>
          <w:szCs w:val="22"/>
          <w:lang w:val="ru-RU"/>
        </w:rPr>
        <w:t>составлен в</w:t>
      </w:r>
      <w:r w:rsidR="00E76361" w:rsidRPr="004E798D">
        <w:rPr>
          <w:rFonts w:ascii="Times New Roman" w:hAnsi="Times New Roman" w:cs="Times New Roman"/>
          <w:sz w:val="22"/>
          <w:szCs w:val="22"/>
        </w:rPr>
        <w:t> </w:t>
      </w:r>
      <w:r w:rsidR="00E76361" w:rsidRPr="004E798D">
        <w:rPr>
          <w:rFonts w:ascii="Times New Roman" w:hAnsi="Times New Roman" w:cs="Times New Roman"/>
          <w:sz w:val="22"/>
          <w:szCs w:val="22"/>
          <w:lang w:val="ru-RU"/>
        </w:rPr>
        <w:t>3 (Три) подлинных экземплярах на русском языке по одному для каждой из Сторон, и один для органа, осуществляющего государственную регистрацию прав на недвижимое имущество и сделок с ним.</w:t>
      </w:r>
    </w:p>
    <w:p w:rsidR="00E76361" w:rsidRPr="004E798D" w:rsidRDefault="00E76361" w:rsidP="00F537A9">
      <w:pPr>
        <w:widowControl w:val="0"/>
        <w:autoSpaceDE w:val="0"/>
        <w:autoSpaceDN w:val="0"/>
        <w:adjustRightInd w:val="0"/>
        <w:spacing w:after="0" w:line="280" w:lineRule="exact"/>
        <w:jc w:val="center"/>
        <w:rPr>
          <w:rFonts w:ascii="Times New Roman" w:hAnsi="Times New Roman"/>
          <w:b/>
          <w:bCs/>
        </w:rPr>
      </w:pPr>
    </w:p>
    <w:p w:rsidR="00E76361" w:rsidRPr="004E798D" w:rsidRDefault="00E76361" w:rsidP="00F537A9">
      <w:pPr>
        <w:widowControl w:val="0"/>
        <w:autoSpaceDE w:val="0"/>
        <w:autoSpaceDN w:val="0"/>
        <w:adjustRightInd w:val="0"/>
        <w:spacing w:after="0" w:line="280" w:lineRule="exact"/>
        <w:jc w:val="center"/>
        <w:rPr>
          <w:rFonts w:ascii="Times New Roman" w:hAnsi="Times New Roman"/>
          <w:b/>
          <w:bCs/>
        </w:rPr>
      </w:pPr>
      <w:r w:rsidRPr="004E798D">
        <w:rPr>
          <w:rFonts w:ascii="Times New Roman" w:hAnsi="Times New Roman"/>
          <w:b/>
          <w:bCs/>
        </w:rPr>
        <w:t xml:space="preserve">РЕКВИЗИТЫ И </w:t>
      </w:r>
      <w:r w:rsidR="008C02C5">
        <w:rPr>
          <w:rFonts w:ascii="Times New Roman" w:hAnsi="Times New Roman"/>
          <w:b/>
          <w:bCs/>
        </w:rPr>
        <w:t>ПОДПИСИ</w:t>
      </w:r>
      <w:r w:rsidRPr="004E798D">
        <w:rPr>
          <w:rFonts w:ascii="Times New Roman" w:hAnsi="Times New Roman"/>
          <w:b/>
          <w:bCs/>
        </w:rPr>
        <w:t xml:space="preserve"> СТОРОН</w:t>
      </w:r>
    </w:p>
    <w:p w:rsidR="00E76361" w:rsidRPr="004E798D" w:rsidRDefault="00E76361" w:rsidP="00F537A9">
      <w:pPr>
        <w:widowControl w:val="0"/>
        <w:autoSpaceDE w:val="0"/>
        <w:autoSpaceDN w:val="0"/>
        <w:adjustRightInd w:val="0"/>
        <w:spacing w:after="0" w:line="280" w:lineRule="exact"/>
        <w:ind w:firstLine="708"/>
        <w:jc w:val="both"/>
      </w:pPr>
    </w:p>
    <w:tbl>
      <w:tblPr>
        <w:tblW w:w="0" w:type="auto"/>
        <w:tblLayout w:type="fixed"/>
        <w:tblLook w:val="0000" w:firstRow="0" w:lastRow="0" w:firstColumn="0" w:lastColumn="0" w:noHBand="0" w:noVBand="0"/>
      </w:tblPr>
      <w:tblGrid>
        <w:gridCol w:w="5353"/>
        <w:gridCol w:w="4820"/>
      </w:tblGrid>
      <w:tr w:rsidR="00E76361" w:rsidRPr="004E798D" w:rsidTr="00BB7946">
        <w:tc>
          <w:tcPr>
            <w:tcW w:w="5353" w:type="dxa"/>
            <w:tcBorders>
              <w:top w:val="nil"/>
              <w:left w:val="nil"/>
              <w:bottom w:val="nil"/>
              <w:right w:val="nil"/>
            </w:tcBorders>
          </w:tcPr>
          <w:p w:rsidR="00E76361" w:rsidRPr="004E798D" w:rsidRDefault="00E76361" w:rsidP="00F537A9">
            <w:pPr>
              <w:widowControl w:val="0"/>
              <w:autoSpaceDE w:val="0"/>
              <w:autoSpaceDN w:val="0"/>
              <w:adjustRightInd w:val="0"/>
              <w:spacing w:after="0" w:line="280" w:lineRule="exact"/>
              <w:jc w:val="center"/>
              <w:rPr>
                <w:rFonts w:ascii="Times New Roman" w:hAnsi="Times New Roman"/>
                <w:b/>
                <w:bCs/>
              </w:rPr>
            </w:pPr>
            <w:r w:rsidRPr="004E798D">
              <w:rPr>
                <w:rFonts w:ascii="Times New Roman" w:hAnsi="Times New Roman"/>
                <w:b/>
                <w:bCs/>
              </w:rPr>
              <w:t>Застройщик:</w:t>
            </w:r>
          </w:p>
          <w:p w:rsidR="00CC56A4" w:rsidRDefault="00CC56A4" w:rsidP="00F537A9">
            <w:pPr>
              <w:widowControl w:val="0"/>
              <w:tabs>
                <w:tab w:val="left" w:pos="3285"/>
              </w:tabs>
              <w:autoSpaceDE w:val="0"/>
              <w:autoSpaceDN w:val="0"/>
              <w:adjustRightInd w:val="0"/>
              <w:spacing w:after="0" w:line="280" w:lineRule="exact"/>
              <w:rPr>
                <w:rFonts w:ascii="Times New Roman" w:hAnsi="Times New Roman"/>
                <w:b/>
                <w:bCs/>
              </w:rPr>
            </w:pPr>
          </w:p>
          <w:p w:rsidR="00484025" w:rsidRPr="00484025" w:rsidRDefault="00CC56A4" w:rsidP="00F537A9">
            <w:pPr>
              <w:widowControl w:val="0"/>
              <w:tabs>
                <w:tab w:val="left" w:pos="3285"/>
              </w:tabs>
              <w:autoSpaceDE w:val="0"/>
              <w:autoSpaceDN w:val="0"/>
              <w:adjustRightInd w:val="0"/>
              <w:spacing w:after="0" w:line="280" w:lineRule="exact"/>
              <w:rPr>
                <w:rFonts w:ascii="Times New Roman" w:hAnsi="Times New Roman"/>
                <w:b/>
              </w:rPr>
            </w:pPr>
            <w:r>
              <w:rPr>
                <w:rFonts w:ascii="Times New Roman" w:hAnsi="Times New Roman"/>
                <w:b/>
                <w:bCs/>
              </w:rPr>
              <w:t>Акционерное общество «Новко»</w:t>
            </w:r>
            <w:r w:rsidR="00484025" w:rsidRPr="00484025">
              <w:rPr>
                <w:rFonts w:ascii="Times New Roman" w:hAnsi="Times New Roman"/>
                <w:b/>
              </w:rPr>
              <w:tab/>
            </w:r>
          </w:p>
          <w:p w:rsidR="00CC56A4" w:rsidRPr="00484025" w:rsidRDefault="00484025" w:rsidP="00F537A9">
            <w:pPr>
              <w:spacing w:after="0" w:line="280" w:lineRule="exact"/>
              <w:rPr>
                <w:rFonts w:ascii="Times New Roman" w:hAnsi="Times New Roman"/>
              </w:rPr>
            </w:pPr>
            <w:r>
              <w:rPr>
                <w:rFonts w:ascii="Times New Roman" w:hAnsi="Times New Roman"/>
                <w:b/>
                <w:u w:val="single"/>
              </w:rPr>
              <w:t>Местонахождение</w:t>
            </w:r>
            <w:r w:rsidRPr="00484025">
              <w:rPr>
                <w:rFonts w:ascii="Times New Roman" w:hAnsi="Times New Roman"/>
                <w:b/>
              </w:rPr>
              <w:t xml:space="preserve">: </w:t>
            </w:r>
            <w:r w:rsidR="00CC56A4" w:rsidRPr="00CC56A4">
              <w:rPr>
                <w:rFonts w:ascii="Times New Roman" w:hAnsi="Times New Roman"/>
              </w:rPr>
              <w:t>125009, г. Москва, Гнездниковский М. пер., д.12, помещение I, офис 8</w:t>
            </w:r>
          </w:p>
          <w:p w:rsidR="00484025" w:rsidRPr="00484025" w:rsidRDefault="00484025" w:rsidP="00F537A9">
            <w:pPr>
              <w:spacing w:after="0" w:line="280" w:lineRule="exact"/>
              <w:rPr>
                <w:rFonts w:ascii="Times New Roman" w:hAnsi="Times New Roman"/>
              </w:rPr>
            </w:pPr>
            <w:r w:rsidRPr="00484025">
              <w:rPr>
                <w:rFonts w:ascii="Times New Roman" w:hAnsi="Times New Roman"/>
                <w:b/>
                <w:bCs/>
                <w:u w:val="single"/>
              </w:rPr>
              <w:t>Почтовый адрес:</w:t>
            </w:r>
            <w:r w:rsidRPr="00484025">
              <w:rPr>
                <w:rFonts w:ascii="Times New Roman" w:hAnsi="Times New Roman"/>
              </w:rPr>
              <w:t xml:space="preserve"> </w:t>
            </w:r>
            <w:r w:rsidRPr="00484025">
              <w:rPr>
                <w:rFonts w:ascii="Times New Roman" w:hAnsi="Times New Roman"/>
                <w:bCs/>
              </w:rPr>
              <w:t>г. Москва,</w:t>
            </w:r>
            <w:r w:rsidRPr="00484025">
              <w:rPr>
                <w:rFonts w:ascii="Times New Roman" w:hAnsi="Times New Roman"/>
                <w:b/>
                <w:bCs/>
              </w:rPr>
              <w:t xml:space="preserve"> </w:t>
            </w:r>
            <w:r w:rsidRPr="00484025">
              <w:rPr>
                <w:rFonts w:ascii="Times New Roman" w:hAnsi="Times New Roman"/>
              </w:rPr>
              <w:t>Пресненская наб., д.8, стр.1.</w:t>
            </w:r>
          </w:p>
          <w:p w:rsidR="00484025" w:rsidRPr="00484025" w:rsidRDefault="00484025" w:rsidP="00F537A9">
            <w:pPr>
              <w:spacing w:after="0" w:line="280" w:lineRule="exact"/>
              <w:rPr>
                <w:rFonts w:ascii="Times New Roman" w:hAnsi="Times New Roman"/>
              </w:rPr>
            </w:pPr>
            <w:r w:rsidRPr="00484025">
              <w:rPr>
                <w:rFonts w:ascii="Times New Roman" w:hAnsi="Times New Roman"/>
                <w:b/>
                <w:bCs/>
                <w:u w:val="single"/>
              </w:rPr>
              <w:t>ИНН</w:t>
            </w:r>
            <w:r w:rsidRPr="00484025">
              <w:rPr>
                <w:rFonts w:ascii="Times New Roman" w:hAnsi="Times New Roman"/>
              </w:rPr>
              <w:t xml:space="preserve"> </w:t>
            </w:r>
            <w:r w:rsidR="00CC56A4" w:rsidRPr="00CC56A4">
              <w:rPr>
                <w:rFonts w:ascii="Times New Roman" w:hAnsi="Times New Roman"/>
              </w:rPr>
              <w:t>7709757210</w:t>
            </w:r>
          </w:p>
          <w:p w:rsidR="00484025" w:rsidRPr="00484025" w:rsidRDefault="00484025" w:rsidP="00F537A9">
            <w:pPr>
              <w:spacing w:after="0" w:line="280" w:lineRule="exact"/>
              <w:jc w:val="both"/>
              <w:rPr>
                <w:rFonts w:ascii="Times New Roman" w:hAnsi="Times New Roman"/>
              </w:rPr>
            </w:pPr>
            <w:r w:rsidRPr="00484025">
              <w:rPr>
                <w:rFonts w:ascii="Times New Roman" w:hAnsi="Times New Roman"/>
                <w:b/>
                <w:bCs/>
                <w:u w:val="single"/>
              </w:rPr>
              <w:t>КПП</w:t>
            </w:r>
            <w:r w:rsidRPr="00484025">
              <w:rPr>
                <w:rFonts w:ascii="Times New Roman" w:hAnsi="Times New Roman"/>
              </w:rPr>
              <w:t xml:space="preserve"> </w:t>
            </w:r>
            <w:r w:rsidR="00CC56A4" w:rsidRPr="00CC56A4">
              <w:rPr>
                <w:rFonts w:ascii="Times New Roman" w:hAnsi="Times New Roman"/>
              </w:rPr>
              <w:t>771001001</w:t>
            </w:r>
          </w:p>
          <w:p w:rsidR="00484025" w:rsidRDefault="00484025" w:rsidP="00F537A9">
            <w:pPr>
              <w:pStyle w:val="a8"/>
              <w:spacing w:line="280" w:lineRule="exact"/>
              <w:rPr>
                <w:sz w:val="22"/>
                <w:szCs w:val="22"/>
              </w:rPr>
            </w:pPr>
            <w:r w:rsidRPr="00484025">
              <w:rPr>
                <w:b/>
                <w:sz w:val="22"/>
                <w:szCs w:val="22"/>
                <w:u w:val="single"/>
              </w:rPr>
              <w:t>Платежные реквизиты:</w:t>
            </w:r>
            <w:r w:rsidRPr="00484025">
              <w:rPr>
                <w:sz w:val="22"/>
                <w:szCs w:val="22"/>
              </w:rPr>
              <w:t xml:space="preserve"> </w:t>
            </w:r>
          </w:p>
          <w:p w:rsidR="00CC56A4" w:rsidRDefault="00651369" w:rsidP="00A16624">
            <w:pPr>
              <w:spacing w:after="0" w:line="280" w:lineRule="exact"/>
              <w:jc w:val="both"/>
              <w:rPr>
                <w:rFonts w:ascii="Times New Roman" w:hAnsi="Times New Roman"/>
                <w:bCs/>
              </w:rPr>
            </w:pPr>
            <w:r w:rsidRPr="00775287">
              <w:rPr>
                <w:rFonts w:ascii="Times New Roman" w:hAnsi="Times New Roman"/>
                <w:bCs/>
              </w:rPr>
              <w:t xml:space="preserve">Р/счет № </w:t>
            </w:r>
            <w:r w:rsidR="009F5E95" w:rsidRPr="009F5E95">
              <w:rPr>
                <w:rFonts w:ascii="Times New Roman" w:hAnsi="Times New Roman"/>
                <w:bCs/>
              </w:rPr>
              <w:t>40702810200001470221</w:t>
            </w:r>
            <w:r w:rsidRPr="00775287">
              <w:rPr>
                <w:rFonts w:ascii="Times New Roman" w:hAnsi="Times New Roman"/>
                <w:bCs/>
              </w:rPr>
              <w:t xml:space="preserve"> в </w:t>
            </w:r>
          </w:p>
          <w:p w:rsidR="00651369" w:rsidRPr="00775287" w:rsidRDefault="00CC56A4" w:rsidP="008D2AD7">
            <w:pPr>
              <w:spacing w:after="0" w:line="280" w:lineRule="exact"/>
              <w:jc w:val="both"/>
              <w:rPr>
                <w:rFonts w:ascii="Times New Roman" w:hAnsi="Times New Roman"/>
                <w:bCs/>
              </w:rPr>
            </w:pPr>
            <w:r w:rsidRPr="00CC56A4">
              <w:rPr>
                <w:rFonts w:ascii="Times New Roman" w:hAnsi="Times New Roman"/>
                <w:bCs/>
              </w:rPr>
              <w:t>А</w:t>
            </w:r>
            <w:r>
              <w:rPr>
                <w:rFonts w:ascii="Times New Roman" w:hAnsi="Times New Roman"/>
                <w:bCs/>
              </w:rPr>
              <w:t>О</w:t>
            </w:r>
            <w:r w:rsidRPr="00CC56A4">
              <w:rPr>
                <w:rFonts w:ascii="Times New Roman" w:hAnsi="Times New Roman"/>
                <w:bCs/>
              </w:rPr>
              <w:t xml:space="preserve"> </w:t>
            </w:r>
            <w:r w:rsidR="009F5E95" w:rsidRPr="009F5E95">
              <w:rPr>
                <w:rFonts w:ascii="Times New Roman" w:hAnsi="Times New Roman"/>
                <w:bCs/>
              </w:rPr>
              <w:t>«Райффайзенбанк»</w:t>
            </w:r>
            <w:r w:rsidR="00651369" w:rsidRPr="00775287">
              <w:rPr>
                <w:rFonts w:ascii="Times New Roman" w:hAnsi="Times New Roman"/>
                <w:bCs/>
              </w:rPr>
              <w:t>,</w:t>
            </w:r>
          </w:p>
          <w:p w:rsidR="00651369" w:rsidRPr="00775287" w:rsidRDefault="00651369" w:rsidP="00F537A9">
            <w:pPr>
              <w:spacing w:after="0" w:line="280" w:lineRule="exact"/>
              <w:jc w:val="both"/>
              <w:rPr>
                <w:rFonts w:ascii="Times New Roman" w:hAnsi="Times New Roman"/>
                <w:bCs/>
              </w:rPr>
            </w:pPr>
            <w:r w:rsidRPr="00775287">
              <w:rPr>
                <w:rFonts w:ascii="Times New Roman" w:hAnsi="Times New Roman"/>
                <w:bCs/>
              </w:rPr>
              <w:t>к/счет №</w:t>
            </w:r>
            <w:r w:rsidR="009F5E95">
              <w:rPr>
                <w:rFonts w:ascii="Times New Roman" w:hAnsi="Times New Roman"/>
                <w:bCs/>
                <w:lang w:val="en-US"/>
              </w:rPr>
              <w:t xml:space="preserve"> </w:t>
            </w:r>
            <w:r w:rsidR="009F5E95" w:rsidRPr="009F5E95">
              <w:rPr>
                <w:rFonts w:ascii="Times New Roman" w:hAnsi="Times New Roman"/>
                <w:bCs/>
              </w:rPr>
              <w:t>30101810</w:t>
            </w:r>
            <w:r w:rsidR="009F5E95" w:rsidRPr="009F5E95">
              <w:rPr>
                <w:rFonts w:ascii="Times New Roman" w:hAnsi="Times New Roman"/>
                <w:bCs/>
                <w:lang w:val="en-US"/>
              </w:rPr>
              <w:t>200000000700</w:t>
            </w:r>
            <w:r w:rsidRPr="00775287">
              <w:rPr>
                <w:rFonts w:ascii="Times New Roman" w:hAnsi="Times New Roman"/>
                <w:bCs/>
              </w:rPr>
              <w:t xml:space="preserve">, </w:t>
            </w:r>
          </w:p>
          <w:p w:rsidR="00651369" w:rsidRPr="00775287" w:rsidRDefault="00651369" w:rsidP="00F537A9">
            <w:pPr>
              <w:pStyle w:val="a8"/>
              <w:spacing w:line="280" w:lineRule="exact"/>
              <w:rPr>
                <w:sz w:val="22"/>
                <w:szCs w:val="22"/>
              </w:rPr>
            </w:pPr>
            <w:r w:rsidRPr="00775287">
              <w:rPr>
                <w:bCs/>
                <w:sz w:val="22"/>
                <w:szCs w:val="22"/>
              </w:rPr>
              <w:t xml:space="preserve">БИК </w:t>
            </w:r>
            <w:r w:rsidR="009F5E95" w:rsidRPr="009F5E95">
              <w:rPr>
                <w:bCs/>
                <w:sz w:val="22"/>
                <w:szCs w:val="22"/>
              </w:rPr>
              <w:t>0445</w:t>
            </w:r>
            <w:r w:rsidR="009F5E95" w:rsidRPr="009F5E95">
              <w:rPr>
                <w:bCs/>
                <w:sz w:val="22"/>
                <w:szCs w:val="22"/>
                <w:lang w:val="en-US"/>
              </w:rPr>
              <w:t>25700</w:t>
            </w:r>
          </w:p>
          <w:p w:rsidR="00544707" w:rsidRDefault="00544707" w:rsidP="00F537A9">
            <w:pPr>
              <w:spacing w:after="0" w:line="280" w:lineRule="exact"/>
              <w:jc w:val="both"/>
              <w:rPr>
                <w:rFonts w:ascii="Times New Roman" w:hAnsi="Times New Roman"/>
                <w:b/>
              </w:rPr>
            </w:pPr>
          </w:p>
          <w:p w:rsidR="00E76361" w:rsidRPr="004E798D" w:rsidRDefault="00E76361" w:rsidP="00F537A9">
            <w:pPr>
              <w:spacing w:after="0" w:line="280" w:lineRule="exact"/>
              <w:ind w:right="43"/>
              <w:jc w:val="center"/>
              <w:rPr>
                <w:rFonts w:ascii="Times New Roman" w:hAnsi="Times New Roman"/>
                <w:b/>
              </w:rPr>
            </w:pPr>
            <w:r w:rsidRPr="004E798D">
              <w:rPr>
                <w:rFonts w:ascii="Times New Roman" w:hAnsi="Times New Roman"/>
                <w:b/>
              </w:rPr>
              <w:t>Застройщик</w:t>
            </w:r>
          </w:p>
          <w:p w:rsidR="00E76361" w:rsidRPr="004E798D" w:rsidRDefault="00E76361" w:rsidP="00F537A9">
            <w:pPr>
              <w:spacing w:after="0" w:line="280" w:lineRule="exact"/>
              <w:ind w:right="43"/>
              <w:rPr>
                <w:rFonts w:ascii="Times New Roman" w:hAnsi="Times New Roman"/>
              </w:rPr>
            </w:pPr>
          </w:p>
          <w:p w:rsidR="00E76361" w:rsidRPr="004E798D" w:rsidRDefault="00E76361" w:rsidP="00F537A9">
            <w:pPr>
              <w:spacing w:after="0" w:line="280" w:lineRule="exact"/>
              <w:ind w:right="43"/>
              <w:jc w:val="center"/>
              <w:rPr>
                <w:rFonts w:ascii="Times New Roman" w:hAnsi="Times New Roman"/>
                <w:b/>
              </w:rPr>
            </w:pPr>
            <w:r w:rsidRPr="004E798D">
              <w:rPr>
                <w:rFonts w:ascii="Times New Roman" w:hAnsi="Times New Roman"/>
                <w:b/>
              </w:rPr>
              <w:t xml:space="preserve">___________________   </w:t>
            </w:r>
            <w:r w:rsidR="00CC56A4">
              <w:rPr>
                <w:rFonts w:ascii="Times New Roman CYR" w:hAnsi="Times New Roman CYR" w:cs="Times New Roman CYR"/>
                <w:b/>
                <w:bCs/>
              </w:rPr>
              <w:t>В</w:t>
            </w:r>
            <w:r w:rsidR="006D07FD">
              <w:rPr>
                <w:rFonts w:ascii="Times New Roman CYR" w:hAnsi="Times New Roman CYR" w:cs="Times New Roman CYR"/>
                <w:b/>
                <w:bCs/>
              </w:rPr>
              <w:t xml:space="preserve">.В. </w:t>
            </w:r>
            <w:r w:rsidR="00CC56A4">
              <w:rPr>
                <w:rFonts w:ascii="Times New Roman CYR" w:hAnsi="Times New Roman CYR" w:cs="Times New Roman CYR"/>
                <w:b/>
                <w:bCs/>
              </w:rPr>
              <w:t>Мелешина</w:t>
            </w:r>
          </w:p>
          <w:p w:rsidR="00E76361" w:rsidRPr="004E798D" w:rsidRDefault="00E76361" w:rsidP="00F537A9">
            <w:pPr>
              <w:widowControl w:val="0"/>
              <w:autoSpaceDE w:val="0"/>
              <w:autoSpaceDN w:val="0"/>
              <w:adjustRightInd w:val="0"/>
              <w:spacing w:after="0" w:line="280" w:lineRule="exact"/>
              <w:jc w:val="center"/>
              <w:rPr>
                <w:rFonts w:ascii="Times New Roman" w:hAnsi="Times New Roman"/>
              </w:rPr>
            </w:pPr>
            <w:r w:rsidRPr="004E798D">
              <w:rPr>
                <w:rFonts w:ascii="Times New Roman" w:hAnsi="Times New Roman"/>
                <w:b/>
              </w:rPr>
              <w:t>М.П.</w:t>
            </w:r>
          </w:p>
        </w:tc>
        <w:tc>
          <w:tcPr>
            <w:tcW w:w="4820" w:type="dxa"/>
            <w:tcBorders>
              <w:top w:val="nil"/>
              <w:left w:val="nil"/>
              <w:bottom w:val="nil"/>
              <w:right w:val="nil"/>
            </w:tcBorders>
          </w:tcPr>
          <w:p w:rsidR="00E76361" w:rsidRPr="004E798D" w:rsidRDefault="00E76361" w:rsidP="00F537A9">
            <w:pPr>
              <w:widowControl w:val="0"/>
              <w:autoSpaceDE w:val="0"/>
              <w:autoSpaceDN w:val="0"/>
              <w:adjustRightInd w:val="0"/>
              <w:spacing w:after="0" w:line="280" w:lineRule="exact"/>
              <w:jc w:val="center"/>
              <w:rPr>
                <w:rFonts w:ascii="Times New Roman" w:hAnsi="Times New Roman"/>
                <w:b/>
                <w:bCs/>
              </w:rPr>
            </w:pPr>
            <w:r w:rsidRPr="004E798D">
              <w:rPr>
                <w:rFonts w:ascii="Times New Roman" w:hAnsi="Times New Roman"/>
                <w:b/>
                <w:bCs/>
              </w:rPr>
              <w:t xml:space="preserve"> Участник:</w:t>
            </w:r>
          </w:p>
          <w:p w:rsidR="00E76361" w:rsidRPr="004E798D" w:rsidRDefault="00E76361" w:rsidP="00F537A9">
            <w:pPr>
              <w:widowControl w:val="0"/>
              <w:autoSpaceDE w:val="0"/>
              <w:autoSpaceDN w:val="0"/>
              <w:adjustRightInd w:val="0"/>
              <w:spacing w:after="0" w:line="280" w:lineRule="exact"/>
              <w:rPr>
                <w:rFonts w:ascii="Times New Roman" w:hAnsi="Times New Roman"/>
                <w:b/>
              </w:rPr>
            </w:pPr>
            <w:bookmarkStart w:id="11" w:name="FIO_Contact5"/>
            <w:bookmarkEnd w:id="11"/>
          </w:p>
          <w:p w:rsidR="00E76361" w:rsidRPr="004E798D" w:rsidRDefault="004A1967" w:rsidP="00F537A9">
            <w:pPr>
              <w:widowControl w:val="0"/>
              <w:autoSpaceDE w:val="0"/>
              <w:autoSpaceDN w:val="0"/>
              <w:adjustRightInd w:val="0"/>
              <w:spacing w:after="0" w:line="280" w:lineRule="exact"/>
              <w:rPr>
                <w:rFonts w:ascii="Times New Roman" w:hAnsi="Times New Roman"/>
              </w:rPr>
            </w:pPr>
            <w:r>
              <w:rPr>
                <w:rFonts w:ascii="Times New Roman" w:hAnsi="Times New Roman"/>
                <w:b/>
                <w:u w:val="single"/>
              </w:rPr>
              <w:t>Адрес</w:t>
            </w:r>
            <w:r w:rsidR="00E76361" w:rsidRPr="004E798D">
              <w:rPr>
                <w:rFonts w:ascii="Times New Roman" w:hAnsi="Times New Roman"/>
                <w:b/>
                <w:u w:val="single"/>
              </w:rPr>
              <w:t>:</w:t>
            </w:r>
            <w:r w:rsidR="00E76361" w:rsidRPr="004E798D">
              <w:rPr>
                <w:rFonts w:ascii="Times New Roman" w:hAnsi="Times New Roman"/>
              </w:rPr>
              <w:t xml:space="preserve"> </w:t>
            </w:r>
            <w:bookmarkStart w:id="12" w:name="PasportAdresRegistr_Contact2"/>
            <w:bookmarkEnd w:id="12"/>
          </w:p>
          <w:p w:rsidR="00E76361" w:rsidRPr="004E798D" w:rsidRDefault="00E76361" w:rsidP="00F537A9">
            <w:pPr>
              <w:widowControl w:val="0"/>
              <w:autoSpaceDE w:val="0"/>
              <w:autoSpaceDN w:val="0"/>
              <w:adjustRightInd w:val="0"/>
              <w:spacing w:after="0" w:line="280" w:lineRule="exact"/>
              <w:rPr>
                <w:rFonts w:ascii="Times New Roman" w:hAnsi="Times New Roman"/>
              </w:rPr>
            </w:pPr>
            <w:r w:rsidRPr="004E798D">
              <w:rPr>
                <w:rFonts w:ascii="Times New Roman" w:hAnsi="Times New Roman"/>
                <w:b/>
                <w:u w:val="single"/>
              </w:rPr>
              <w:t>Почтовый адрес:</w:t>
            </w:r>
            <w:r w:rsidRPr="004E798D">
              <w:rPr>
                <w:rFonts w:ascii="Times New Roman" w:hAnsi="Times New Roman"/>
              </w:rPr>
              <w:t xml:space="preserve"> </w:t>
            </w:r>
            <w:bookmarkStart w:id="13" w:name="PochtoviyAdres_Contact"/>
            <w:bookmarkEnd w:id="13"/>
          </w:p>
          <w:p w:rsidR="00E76361" w:rsidRPr="004E798D" w:rsidRDefault="00E76361" w:rsidP="00F537A9">
            <w:pPr>
              <w:widowControl w:val="0"/>
              <w:autoSpaceDE w:val="0"/>
              <w:autoSpaceDN w:val="0"/>
              <w:adjustRightInd w:val="0"/>
              <w:spacing w:after="0" w:line="280" w:lineRule="exact"/>
              <w:rPr>
                <w:rFonts w:ascii="Times New Roman" w:hAnsi="Times New Roman"/>
              </w:rPr>
            </w:pPr>
            <w:r w:rsidRPr="004E798D">
              <w:rPr>
                <w:rFonts w:ascii="Times New Roman" w:hAnsi="Times New Roman"/>
                <w:b/>
                <w:u w:val="single"/>
              </w:rPr>
              <w:t>Паспортные данные:</w:t>
            </w:r>
          </w:p>
          <w:p w:rsidR="00E76361" w:rsidRPr="004E798D" w:rsidRDefault="00E76361" w:rsidP="00F537A9">
            <w:pPr>
              <w:widowControl w:val="0"/>
              <w:autoSpaceDE w:val="0"/>
              <w:autoSpaceDN w:val="0"/>
              <w:adjustRightInd w:val="0"/>
              <w:spacing w:after="0" w:line="280" w:lineRule="exact"/>
              <w:rPr>
                <w:rFonts w:ascii="Times New Roman" w:hAnsi="Times New Roman"/>
              </w:rPr>
            </w:pPr>
            <w:bookmarkStart w:id="14" w:name="Pasport_Contact2"/>
            <w:bookmarkEnd w:id="14"/>
          </w:p>
          <w:p w:rsidR="00E76361" w:rsidRPr="004E798D" w:rsidRDefault="00E76361" w:rsidP="00F537A9">
            <w:pPr>
              <w:widowControl w:val="0"/>
              <w:autoSpaceDE w:val="0"/>
              <w:autoSpaceDN w:val="0"/>
              <w:adjustRightInd w:val="0"/>
              <w:spacing w:after="0" w:line="280" w:lineRule="exact"/>
              <w:rPr>
                <w:rFonts w:ascii="Times New Roman" w:hAnsi="Times New Roman"/>
                <w:bCs/>
              </w:rPr>
            </w:pPr>
          </w:p>
          <w:p w:rsidR="00E76361" w:rsidRDefault="00E76361" w:rsidP="00F537A9">
            <w:pPr>
              <w:widowControl w:val="0"/>
              <w:autoSpaceDE w:val="0"/>
              <w:autoSpaceDN w:val="0"/>
              <w:adjustRightInd w:val="0"/>
              <w:spacing w:after="0" w:line="280" w:lineRule="exact"/>
              <w:rPr>
                <w:rFonts w:ascii="Times New Roman" w:hAnsi="Times New Roman"/>
                <w:b/>
                <w:bCs/>
              </w:rPr>
            </w:pPr>
          </w:p>
          <w:p w:rsidR="00457BF7" w:rsidRDefault="00457BF7" w:rsidP="00F537A9">
            <w:pPr>
              <w:widowControl w:val="0"/>
              <w:autoSpaceDE w:val="0"/>
              <w:autoSpaceDN w:val="0"/>
              <w:adjustRightInd w:val="0"/>
              <w:spacing w:after="0" w:line="280" w:lineRule="exact"/>
              <w:rPr>
                <w:rFonts w:ascii="Times New Roman" w:hAnsi="Times New Roman"/>
                <w:b/>
                <w:bCs/>
              </w:rPr>
            </w:pPr>
          </w:p>
          <w:p w:rsidR="00457BF7" w:rsidRPr="004E798D" w:rsidRDefault="00457BF7" w:rsidP="00F537A9">
            <w:pPr>
              <w:widowControl w:val="0"/>
              <w:autoSpaceDE w:val="0"/>
              <w:autoSpaceDN w:val="0"/>
              <w:adjustRightInd w:val="0"/>
              <w:spacing w:after="0" w:line="280" w:lineRule="exact"/>
              <w:rPr>
                <w:rFonts w:ascii="Times New Roman" w:hAnsi="Times New Roman"/>
                <w:b/>
                <w:bCs/>
              </w:rPr>
            </w:pPr>
          </w:p>
          <w:p w:rsidR="00E76361" w:rsidRPr="004E798D" w:rsidRDefault="00E76361" w:rsidP="00F537A9">
            <w:pPr>
              <w:pStyle w:val="1"/>
              <w:spacing w:before="0" w:beforeAutospacing="0" w:after="0" w:afterAutospacing="0" w:line="280" w:lineRule="exact"/>
              <w:jc w:val="left"/>
              <w:rPr>
                <w:rFonts w:ascii="Times New Roman" w:hAnsi="Times New Roman"/>
                <w:sz w:val="22"/>
                <w:szCs w:val="22"/>
                <w:lang w:val="ru-RU"/>
              </w:rPr>
            </w:pPr>
            <w:r w:rsidRPr="004E798D">
              <w:rPr>
                <w:rFonts w:ascii="Times New Roman" w:hAnsi="Times New Roman"/>
                <w:sz w:val="22"/>
                <w:szCs w:val="22"/>
                <w:lang w:val="ru-RU"/>
              </w:rPr>
              <w:t>Участник</w:t>
            </w:r>
          </w:p>
          <w:p w:rsidR="00E76361" w:rsidRPr="004E798D" w:rsidRDefault="00E76361" w:rsidP="00F537A9">
            <w:pPr>
              <w:widowControl w:val="0"/>
              <w:autoSpaceDE w:val="0"/>
              <w:autoSpaceDN w:val="0"/>
              <w:adjustRightInd w:val="0"/>
              <w:spacing w:after="0" w:line="280" w:lineRule="exact"/>
              <w:rPr>
                <w:rFonts w:ascii="Times New Roman" w:hAnsi="Times New Roman"/>
                <w:b/>
                <w:bCs/>
              </w:rPr>
            </w:pPr>
          </w:p>
          <w:p w:rsidR="00E76361" w:rsidRPr="004E798D" w:rsidRDefault="00E76361" w:rsidP="00F537A9">
            <w:pPr>
              <w:widowControl w:val="0"/>
              <w:autoSpaceDE w:val="0"/>
              <w:autoSpaceDN w:val="0"/>
              <w:adjustRightInd w:val="0"/>
              <w:spacing w:after="0" w:line="280" w:lineRule="exact"/>
              <w:rPr>
                <w:rFonts w:ascii="Times New Roman" w:hAnsi="Times New Roman"/>
                <w:b/>
                <w:bCs/>
              </w:rPr>
            </w:pPr>
            <w:r w:rsidRPr="004E798D">
              <w:rPr>
                <w:rFonts w:ascii="Times New Roman" w:hAnsi="Times New Roman"/>
                <w:b/>
                <w:bCs/>
              </w:rPr>
              <w:t>_________________</w:t>
            </w:r>
          </w:p>
          <w:p w:rsidR="00E76361" w:rsidRPr="004E798D" w:rsidRDefault="00E76361" w:rsidP="00F537A9">
            <w:pPr>
              <w:widowControl w:val="0"/>
              <w:autoSpaceDE w:val="0"/>
              <w:autoSpaceDN w:val="0"/>
              <w:adjustRightInd w:val="0"/>
              <w:spacing w:after="0" w:line="280" w:lineRule="exact"/>
              <w:rPr>
                <w:rFonts w:ascii="Times New Roman" w:hAnsi="Times New Roman"/>
                <w:b/>
              </w:rPr>
            </w:pPr>
            <w:r w:rsidRPr="004E798D">
              <w:rPr>
                <w:rFonts w:ascii="Times New Roman" w:hAnsi="Times New Roman"/>
                <w:b/>
              </w:rPr>
              <w:t>/</w:t>
            </w:r>
            <w:bookmarkStart w:id="15" w:name="FIO_Contact6"/>
            <w:bookmarkEnd w:id="15"/>
            <w:r w:rsidR="00457BF7" w:rsidRPr="004E798D">
              <w:rPr>
                <w:rFonts w:ascii="Times New Roman" w:hAnsi="Times New Roman"/>
                <w:b/>
              </w:rPr>
              <w:t xml:space="preserve"> </w:t>
            </w:r>
            <w:r w:rsidRPr="004E798D">
              <w:rPr>
                <w:rFonts w:ascii="Times New Roman" w:hAnsi="Times New Roman"/>
                <w:b/>
              </w:rPr>
              <w:t>/</w:t>
            </w:r>
          </w:p>
        </w:tc>
      </w:tr>
      <w:tr w:rsidR="00E76361" w:rsidRPr="004E798D" w:rsidTr="00BB7946">
        <w:tc>
          <w:tcPr>
            <w:tcW w:w="5353" w:type="dxa"/>
            <w:tcBorders>
              <w:top w:val="nil"/>
              <w:left w:val="nil"/>
              <w:bottom w:val="nil"/>
              <w:right w:val="nil"/>
            </w:tcBorders>
          </w:tcPr>
          <w:p w:rsidR="00E76361" w:rsidRPr="004E798D" w:rsidRDefault="00E76361" w:rsidP="00F537A9">
            <w:pPr>
              <w:widowControl w:val="0"/>
              <w:autoSpaceDE w:val="0"/>
              <w:autoSpaceDN w:val="0"/>
              <w:adjustRightInd w:val="0"/>
              <w:spacing w:after="0" w:line="280" w:lineRule="exact"/>
              <w:rPr>
                <w:b/>
                <w:bCs/>
              </w:rPr>
            </w:pPr>
          </w:p>
        </w:tc>
        <w:tc>
          <w:tcPr>
            <w:tcW w:w="4820" w:type="dxa"/>
            <w:tcBorders>
              <w:top w:val="nil"/>
              <w:left w:val="nil"/>
              <w:bottom w:val="nil"/>
              <w:right w:val="nil"/>
            </w:tcBorders>
          </w:tcPr>
          <w:p w:rsidR="00E76361" w:rsidRPr="004E798D" w:rsidRDefault="00E76361" w:rsidP="00F537A9">
            <w:pPr>
              <w:widowControl w:val="0"/>
              <w:autoSpaceDE w:val="0"/>
              <w:autoSpaceDN w:val="0"/>
              <w:adjustRightInd w:val="0"/>
              <w:spacing w:after="0" w:line="280" w:lineRule="exact"/>
              <w:rPr>
                <w:b/>
                <w:bCs/>
              </w:rPr>
            </w:pPr>
          </w:p>
        </w:tc>
      </w:tr>
    </w:tbl>
    <w:p w:rsidR="00E76361" w:rsidRPr="004E798D" w:rsidRDefault="00E76361" w:rsidP="00F537A9">
      <w:pPr>
        <w:widowControl w:val="0"/>
        <w:tabs>
          <w:tab w:val="center" w:pos="4677"/>
          <w:tab w:val="right" w:pos="9355"/>
        </w:tabs>
        <w:autoSpaceDE w:val="0"/>
        <w:autoSpaceDN w:val="0"/>
        <w:adjustRightInd w:val="0"/>
        <w:spacing w:after="0" w:line="280" w:lineRule="exact"/>
        <w:ind w:left="6372"/>
        <w:rPr>
          <w:b/>
          <w:bCs/>
        </w:rPr>
        <w:sectPr w:rsidR="00E76361" w:rsidRPr="004E798D" w:rsidSect="007B375F">
          <w:footerReference w:type="even" r:id="rId8"/>
          <w:footerReference w:type="default" r:id="rId9"/>
          <w:pgSz w:w="11907" w:h="16840" w:code="9"/>
          <w:pgMar w:top="568" w:right="708" w:bottom="284" w:left="993" w:header="340" w:footer="340" w:gutter="0"/>
          <w:cols w:space="720"/>
          <w:noEndnote/>
          <w:docGrid w:linePitch="299"/>
        </w:sectPr>
      </w:pPr>
    </w:p>
    <w:p w:rsidR="007F2046" w:rsidRDefault="00E76361" w:rsidP="00F537A9">
      <w:pPr>
        <w:pStyle w:val="a4"/>
        <w:spacing w:line="280" w:lineRule="exact"/>
        <w:ind w:firstLine="0"/>
        <w:jc w:val="center"/>
        <w:rPr>
          <w:rFonts w:ascii="Times New Roman" w:hAnsi="Times New Roman" w:cs="Times New Roman"/>
          <w:b/>
          <w:sz w:val="22"/>
          <w:szCs w:val="22"/>
          <w:lang w:val="ru-RU"/>
        </w:rPr>
      </w:pPr>
      <w:r w:rsidRPr="004E798D">
        <w:rPr>
          <w:rFonts w:ascii="Times New Roman" w:hAnsi="Times New Roman" w:cs="Times New Roman"/>
          <w:b/>
          <w:sz w:val="22"/>
          <w:szCs w:val="22"/>
          <w:lang w:val="ru-RU"/>
        </w:rPr>
        <w:t>Приложение № 1 к Договору</w:t>
      </w:r>
      <w:r w:rsidR="007F2046" w:rsidRPr="007F2046">
        <w:rPr>
          <w:rFonts w:ascii="Times New Roman" w:hAnsi="Times New Roman" w:cs="Times New Roman"/>
          <w:b/>
          <w:sz w:val="22"/>
          <w:szCs w:val="22"/>
          <w:lang w:val="ru-RU"/>
        </w:rPr>
        <w:t xml:space="preserve"> </w:t>
      </w:r>
      <w:r w:rsidR="007F2046">
        <w:rPr>
          <w:rFonts w:ascii="Times New Roman" w:hAnsi="Times New Roman" w:cs="Times New Roman"/>
          <w:b/>
          <w:sz w:val="22"/>
          <w:szCs w:val="22"/>
          <w:lang w:val="ru-RU"/>
        </w:rPr>
        <w:t xml:space="preserve">долевого участия в строительстве </w:t>
      </w:r>
    </w:p>
    <w:p w:rsidR="00E76361" w:rsidRDefault="007F2046" w:rsidP="00F537A9">
      <w:pPr>
        <w:pStyle w:val="a4"/>
        <w:spacing w:line="280" w:lineRule="exact"/>
        <w:ind w:firstLine="0"/>
        <w:jc w:val="center"/>
        <w:rPr>
          <w:rFonts w:ascii="Times New Roman" w:hAnsi="Times New Roman" w:cs="Times New Roman"/>
          <w:b/>
          <w:sz w:val="22"/>
          <w:szCs w:val="22"/>
          <w:lang w:val="ru-RU"/>
        </w:rPr>
      </w:pPr>
      <w:r>
        <w:rPr>
          <w:rFonts w:ascii="Times New Roman" w:hAnsi="Times New Roman" w:cs="Times New Roman"/>
          <w:b/>
          <w:sz w:val="22"/>
          <w:szCs w:val="22"/>
          <w:lang w:val="ru-RU"/>
        </w:rPr>
        <w:t>№</w:t>
      </w:r>
      <w:r w:rsidR="00F64107">
        <w:rPr>
          <w:rFonts w:ascii="Times New Roman" w:hAnsi="Times New Roman" w:cs="Times New Roman"/>
          <w:b/>
          <w:sz w:val="22"/>
          <w:szCs w:val="22"/>
          <w:lang w:val="ru-RU"/>
        </w:rPr>
        <w:t>_</w:t>
      </w:r>
      <w:r>
        <w:rPr>
          <w:rFonts w:ascii="Times New Roman" w:hAnsi="Times New Roman" w:cs="Times New Roman"/>
          <w:b/>
          <w:sz w:val="22"/>
          <w:szCs w:val="22"/>
          <w:lang w:val="ru-RU"/>
        </w:rPr>
        <w:t xml:space="preserve"> </w:t>
      </w:r>
      <w:bookmarkStart w:id="16" w:name="ContractNumber2"/>
      <w:bookmarkEnd w:id="16"/>
      <w:r>
        <w:rPr>
          <w:rFonts w:ascii="Times New Roman" w:hAnsi="Times New Roman" w:cs="Times New Roman"/>
          <w:b/>
          <w:sz w:val="22"/>
          <w:szCs w:val="22"/>
          <w:lang w:val="ru-RU"/>
        </w:rPr>
        <w:t>/</w:t>
      </w:r>
      <w:r w:rsidR="00F64107">
        <w:rPr>
          <w:rFonts w:ascii="Times New Roman" w:hAnsi="Times New Roman" w:cs="Times New Roman"/>
          <w:b/>
          <w:sz w:val="22"/>
          <w:szCs w:val="22"/>
          <w:lang w:val="ru-RU"/>
        </w:rPr>
        <w:t>Хд</w:t>
      </w:r>
      <w:r>
        <w:rPr>
          <w:rFonts w:ascii="Times New Roman" w:hAnsi="Times New Roman" w:cs="Times New Roman"/>
          <w:b/>
          <w:sz w:val="22"/>
          <w:szCs w:val="22"/>
          <w:lang w:val="ru-RU"/>
        </w:rPr>
        <w:t xml:space="preserve"> от </w:t>
      </w:r>
      <w:bookmarkStart w:id="17" w:name="ContractDate2"/>
      <w:bookmarkEnd w:id="17"/>
    </w:p>
    <w:p w:rsidR="00E76361" w:rsidRDefault="00E76361" w:rsidP="00F537A9">
      <w:pPr>
        <w:pStyle w:val="a4"/>
        <w:spacing w:line="280" w:lineRule="exact"/>
        <w:ind w:firstLine="0"/>
        <w:jc w:val="center"/>
        <w:rPr>
          <w:rFonts w:ascii="Times New Roman" w:hAnsi="Times New Roman" w:cs="Times New Roman"/>
          <w:b/>
          <w:sz w:val="22"/>
          <w:szCs w:val="22"/>
          <w:lang w:val="ru-RU"/>
        </w:rPr>
      </w:pPr>
      <w:r w:rsidRPr="004E798D">
        <w:rPr>
          <w:rFonts w:ascii="Times New Roman" w:hAnsi="Times New Roman" w:cs="Times New Roman"/>
          <w:b/>
          <w:sz w:val="22"/>
          <w:szCs w:val="22"/>
          <w:lang w:val="ru-RU"/>
        </w:rPr>
        <w:t xml:space="preserve">Акт приема-передачи </w:t>
      </w:r>
      <w:r w:rsidR="00FA3A22">
        <w:rPr>
          <w:rFonts w:ascii="Times New Roman" w:hAnsi="Times New Roman" w:cs="Times New Roman"/>
          <w:b/>
          <w:sz w:val="22"/>
          <w:szCs w:val="22"/>
          <w:lang w:val="ru-RU"/>
        </w:rPr>
        <w:t>Квартиры</w:t>
      </w:r>
      <w:r w:rsidRPr="004E798D">
        <w:rPr>
          <w:rFonts w:ascii="Times New Roman" w:hAnsi="Times New Roman" w:cs="Times New Roman"/>
          <w:b/>
          <w:sz w:val="22"/>
          <w:szCs w:val="22"/>
          <w:lang w:val="ru-RU"/>
        </w:rPr>
        <w:t xml:space="preserve"> (форма)</w:t>
      </w:r>
    </w:p>
    <w:p w:rsidR="00A44D06" w:rsidRPr="004E798D" w:rsidRDefault="00A44D06" w:rsidP="00F537A9">
      <w:pPr>
        <w:pStyle w:val="a4"/>
        <w:spacing w:line="280" w:lineRule="exact"/>
        <w:ind w:firstLine="0"/>
        <w:jc w:val="center"/>
        <w:rPr>
          <w:rFonts w:ascii="Times New Roman" w:hAnsi="Times New Roman" w:cs="Times New Roman"/>
          <w:b/>
          <w:sz w:val="22"/>
          <w:szCs w:val="22"/>
          <w:lang w:val="ru-RU"/>
        </w:rPr>
      </w:pPr>
    </w:p>
    <w:p w:rsidR="00E76361" w:rsidRPr="004E798D" w:rsidRDefault="00E76361" w:rsidP="00F537A9">
      <w:pPr>
        <w:keepNext/>
        <w:widowControl w:val="0"/>
        <w:autoSpaceDE w:val="0"/>
        <w:autoSpaceDN w:val="0"/>
        <w:adjustRightInd w:val="0"/>
        <w:spacing w:after="0" w:line="280" w:lineRule="exact"/>
        <w:ind w:right="-202"/>
        <w:jc w:val="center"/>
        <w:outlineLvl w:val="0"/>
        <w:rPr>
          <w:rFonts w:ascii="Times New Roman" w:hAnsi="Times New Roman"/>
          <w:b/>
          <w:bCs/>
        </w:rPr>
      </w:pPr>
      <w:r w:rsidRPr="004E798D">
        <w:rPr>
          <w:rFonts w:ascii="Times New Roman" w:hAnsi="Times New Roman"/>
          <w:b/>
          <w:bCs/>
        </w:rPr>
        <w:t>АКТ</w:t>
      </w:r>
    </w:p>
    <w:p w:rsidR="00E76361" w:rsidRPr="004E798D" w:rsidRDefault="00E76361" w:rsidP="00F537A9">
      <w:pPr>
        <w:widowControl w:val="0"/>
        <w:autoSpaceDE w:val="0"/>
        <w:autoSpaceDN w:val="0"/>
        <w:adjustRightInd w:val="0"/>
        <w:spacing w:after="0" w:line="280" w:lineRule="exact"/>
        <w:ind w:right="-202"/>
        <w:jc w:val="center"/>
        <w:rPr>
          <w:rFonts w:ascii="Times New Roman" w:hAnsi="Times New Roman"/>
          <w:b/>
          <w:bCs/>
        </w:rPr>
      </w:pPr>
      <w:r w:rsidRPr="004E798D">
        <w:rPr>
          <w:rFonts w:ascii="Times New Roman" w:hAnsi="Times New Roman"/>
          <w:b/>
          <w:bCs/>
        </w:rPr>
        <w:t>приема-передачи объекта недвижимости в натуре</w:t>
      </w:r>
    </w:p>
    <w:p w:rsidR="00E76361" w:rsidRPr="004E798D" w:rsidRDefault="00E76361" w:rsidP="00F537A9">
      <w:pPr>
        <w:widowControl w:val="0"/>
        <w:autoSpaceDE w:val="0"/>
        <w:autoSpaceDN w:val="0"/>
        <w:adjustRightInd w:val="0"/>
        <w:spacing w:after="0" w:line="280" w:lineRule="exact"/>
        <w:ind w:right="-199"/>
        <w:jc w:val="center"/>
        <w:rPr>
          <w:rFonts w:ascii="Times New Roman" w:hAnsi="Times New Roman"/>
        </w:rPr>
      </w:pPr>
    </w:p>
    <w:p w:rsidR="00E76361" w:rsidRPr="004E798D" w:rsidRDefault="00E76361" w:rsidP="00F537A9">
      <w:pPr>
        <w:widowControl w:val="0"/>
        <w:autoSpaceDE w:val="0"/>
        <w:autoSpaceDN w:val="0"/>
        <w:adjustRightInd w:val="0"/>
        <w:spacing w:after="0" w:line="280" w:lineRule="exact"/>
        <w:ind w:left="-142" w:right="-199"/>
        <w:jc w:val="center"/>
        <w:rPr>
          <w:rFonts w:ascii="Times New Roman" w:hAnsi="Times New Roman"/>
        </w:rPr>
      </w:pPr>
      <w:r w:rsidRPr="004E798D">
        <w:rPr>
          <w:rFonts w:ascii="Times New Roman" w:hAnsi="Times New Roman"/>
          <w:bCs/>
        </w:rPr>
        <w:t xml:space="preserve">г. Москва </w:t>
      </w:r>
      <w:r w:rsidRPr="004E798D">
        <w:rPr>
          <w:rFonts w:ascii="Times New Roman" w:hAnsi="Times New Roman"/>
          <w:bCs/>
        </w:rPr>
        <w:tab/>
      </w:r>
      <w:r w:rsidRPr="004E798D">
        <w:rPr>
          <w:rFonts w:ascii="Times New Roman" w:hAnsi="Times New Roman"/>
          <w:bCs/>
        </w:rPr>
        <w:tab/>
      </w:r>
      <w:r w:rsidRPr="004E798D">
        <w:rPr>
          <w:rFonts w:ascii="Times New Roman" w:hAnsi="Times New Roman"/>
          <w:bCs/>
        </w:rPr>
        <w:tab/>
      </w:r>
      <w:r w:rsidRPr="004E798D">
        <w:rPr>
          <w:rFonts w:ascii="Times New Roman" w:hAnsi="Times New Roman"/>
          <w:bCs/>
        </w:rPr>
        <w:tab/>
      </w:r>
      <w:r w:rsidRPr="004E798D">
        <w:rPr>
          <w:rFonts w:ascii="Times New Roman" w:hAnsi="Times New Roman"/>
          <w:bCs/>
        </w:rPr>
        <w:tab/>
      </w:r>
      <w:r w:rsidRPr="004E798D">
        <w:rPr>
          <w:rFonts w:ascii="Times New Roman" w:hAnsi="Times New Roman"/>
          <w:bCs/>
        </w:rPr>
        <w:tab/>
      </w:r>
      <w:r w:rsidRPr="004E798D">
        <w:rPr>
          <w:rFonts w:ascii="Times New Roman" w:hAnsi="Times New Roman"/>
          <w:bCs/>
        </w:rPr>
        <w:tab/>
      </w:r>
      <w:r w:rsidRPr="004E798D">
        <w:rPr>
          <w:rFonts w:ascii="Times New Roman" w:hAnsi="Times New Roman"/>
          <w:bCs/>
        </w:rPr>
        <w:tab/>
      </w:r>
      <w:r w:rsidRPr="004E798D">
        <w:rPr>
          <w:rFonts w:ascii="Times New Roman" w:hAnsi="Times New Roman"/>
        </w:rPr>
        <w:t>«____»_____________20__ г.</w:t>
      </w:r>
    </w:p>
    <w:p w:rsidR="00E76361" w:rsidRPr="004E798D" w:rsidRDefault="00E76361" w:rsidP="00F537A9">
      <w:pPr>
        <w:widowControl w:val="0"/>
        <w:autoSpaceDE w:val="0"/>
        <w:autoSpaceDN w:val="0"/>
        <w:adjustRightInd w:val="0"/>
        <w:spacing w:after="0" w:line="280" w:lineRule="exact"/>
        <w:ind w:right="-199"/>
        <w:jc w:val="center"/>
        <w:rPr>
          <w:rFonts w:ascii="Times New Roman" w:hAnsi="Times New Roman"/>
          <w:bCs/>
        </w:rPr>
      </w:pPr>
    </w:p>
    <w:p w:rsidR="00CC56A4" w:rsidRPr="00CC56A4" w:rsidRDefault="00CC56A4" w:rsidP="00F537A9">
      <w:pPr>
        <w:widowControl w:val="0"/>
        <w:autoSpaceDE w:val="0"/>
        <w:autoSpaceDN w:val="0"/>
        <w:adjustRightInd w:val="0"/>
        <w:spacing w:after="0" w:line="280" w:lineRule="exact"/>
        <w:ind w:firstLine="720"/>
        <w:jc w:val="both"/>
        <w:rPr>
          <w:rFonts w:ascii="Times New Roman" w:hAnsi="Times New Roman"/>
        </w:rPr>
      </w:pPr>
      <w:r w:rsidRPr="00CC56A4">
        <w:rPr>
          <w:rFonts w:ascii="Times New Roman" w:hAnsi="Times New Roman"/>
          <w:b/>
        </w:rPr>
        <w:t>Акционерное общество «Новко»</w:t>
      </w:r>
      <w:r w:rsidRPr="00CC56A4">
        <w:rPr>
          <w:rFonts w:ascii="Times New Roman" w:hAnsi="Times New Roman"/>
        </w:rPr>
        <w:t>, созданное и надлежащим образом зарегистрированное в соответствии с законодательством Российской Федерации, зарегистрировано 12.09.2007 г. Межрайонной инспекцией Федеральной налоговой службы №46 по г.Москве, Свидетельство о государственной регистрации юридического лица серия 77 № 009303959, Основной государственный регистрационный номер (ОГРН) 1077760036056, местонахождение: 125009, г. Москва, Гнездниковский М. пер., д.12, помещение I, офис 8, именуемое в дальнейшем «</w:t>
      </w:r>
      <w:r w:rsidRPr="00CC56A4">
        <w:rPr>
          <w:rFonts w:ascii="Times New Roman" w:hAnsi="Times New Roman"/>
          <w:b/>
        </w:rPr>
        <w:t>Застройщик</w:t>
      </w:r>
      <w:r w:rsidRPr="00CC56A4">
        <w:rPr>
          <w:rFonts w:ascii="Times New Roman" w:hAnsi="Times New Roman"/>
        </w:rPr>
        <w:t>», в лице Генерального директора Мелешиной Валентины Васильевны, действующей на основании Устава, с одной стороны, и</w:t>
      </w:r>
    </w:p>
    <w:p w:rsidR="00E76361" w:rsidRPr="004E798D" w:rsidRDefault="00E76361" w:rsidP="00F537A9">
      <w:pPr>
        <w:widowControl w:val="0"/>
        <w:autoSpaceDE w:val="0"/>
        <w:autoSpaceDN w:val="0"/>
        <w:adjustRightInd w:val="0"/>
        <w:spacing w:after="0" w:line="280" w:lineRule="exact"/>
        <w:jc w:val="both"/>
        <w:rPr>
          <w:rFonts w:ascii="Times New Roman" w:hAnsi="Times New Roman"/>
        </w:rPr>
      </w:pPr>
      <w:r w:rsidRPr="004E798D">
        <w:rPr>
          <w:rFonts w:ascii="Times New Roman" w:hAnsi="Times New Roman"/>
        </w:rPr>
        <w:tab/>
      </w:r>
      <w:r w:rsidR="00382CBC" w:rsidRPr="00974287">
        <w:rPr>
          <w:rFonts w:ascii="Times New Roman" w:hAnsi="Times New Roman"/>
          <w:b/>
        </w:rPr>
        <w:t>Гр.</w:t>
      </w:r>
      <w:r w:rsidR="00382CBC" w:rsidRPr="00382CBC">
        <w:rPr>
          <w:rFonts w:ascii="Times New Roman" w:hAnsi="Times New Roman"/>
          <w:b/>
        </w:rPr>
        <w:t xml:space="preserve"> </w:t>
      </w:r>
      <w:r w:rsidR="00382CBC" w:rsidRPr="00382CBC">
        <w:rPr>
          <w:rFonts w:ascii="Times New Roman" w:hAnsi="Times New Roman"/>
          <w:b/>
          <w:highlight w:val="cyan"/>
        </w:rPr>
        <w:t>РФ</w:t>
      </w:r>
      <w:r w:rsidR="00382CBC">
        <w:rPr>
          <w:rFonts w:ascii="Times New Roman" w:hAnsi="Times New Roman"/>
          <w:b/>
        </w:rPr>
        <w:t xml:space="preserve"> </w:t>
      </w:r>
      <w:bookmarkStart w:id="18" w:name="FIO_Contact"/>
      <w:bookmarkEnd w:id="18"/>
      <w:r w:rsidR="00382CBC" w:rsidRPr="00974287">
        <w:rPr>
          <w:rFonts w:ascii="Times New Roman" w:hAnsi="Times New Roman"/>
        </w:rPr>
        <w:t xml:space="preserve">, </w:t>
      </w:r>
      <w:bookmarkStart w:id="19" w:name="DenRojdeniya_Contact2"/>
      <w:bookmarkEnd w:id="19"/>
      <w:r w:rsidR="00382CBC">
        <w:rPr>
          <w:rFonts w:ascii="Times New Roman" w:hAnsi="Times New Roman"/>
        </w:rPr>
        <w:t xml:space="preserve"> </w:t>
      </w:r>
      <w:r w:rsidR="00382CBC" w:rsidRPr="00974287">
        <w:rPr>
          <w:rFonts w:ascii="Times New Roman" w:hAnsi="Times New Roman"/>
        </w:rPr>
        <w:t>года рождения, место рождения:</w:t>
      </w:r>
      <w:r w:rsidR="00382CBC">
        <w:rPr>
          <w:rFonts w:ascii="Times New Roman" w:hAnsi="Times New Roman"/>
        </w:rPr>
        <w:t xml:space="preserve"> </w:t>
      </w:r>
      <w:bookmarkStart w:id="20" w:name="bplace2"/>
      <w:bookmarkEnd w:id="20"/>
      <w:r w:rsidR="00382CBC" w:rsidRPr="00974287">
        <w:rPr>
          <w:rFonts w:ascii="Times New Roman" w:hAnsi="Times New Roman"/>
        </w:rPr>
        <w:t>, пол</w:t>
      </w:r>
      <w:r w:rsidR="00382CBC">
        <w:rPr>
          <w:rFonts w:ascii="Times New Roman" w:hAnsi="Times New Roman"/>
        </w:rPr>
        <w:t xml:space="preserve"> </w:t>
      </w:r>
      <w:bookmarkStart w:id="21" w:name="Pol_Polnostyu2"/>
      <w:bookmarkEnd w:id="21"/>
      <w:r w:rsidR="00382CBC" w:rsidRPr="00974287">
        <w:rPr>
          <w:rFonts w:ascii="Times New Roman" w:hAnsi="Times New Roman"/>
        </w:rPr>
        <w:t xml:space="preserve">, </w:t>
      </w:r>
      <w:bookmarkStart w:id="22" w:name="Pasport_Contact"/>
      <w:bookmarkEnd w:id="22"/>
      <w:r w:rsidR="00382CBC" w:rsidRPr="00974287">
        <w:rPr>
          <w:rFonts w:ascii="Times New Roman" w:hAnsi="Times New Roman"/>
        </w:rPr>
        <w:t>, зарегистрирован</w:t>
      </w:r>
      <w:bookmarkStart w:id="23" w:name="Pol_zaregistrirov2"/>
      <w:bookmarkEnd w:id="23"/>
      <w:r w:rsidR="00382CBC" w:rsidRPr="00974287">
        <w:rPr>
          <w:rFonts w:ascii="Times New Roman" w:hAnsi="Times New Roman"/>
        </w:rPr>
        <w:t xml:space="preserve"> по адресу:</w:t>
      </w:r>
      <w:r w:rsidR="00382CBC">
        <w:rPr>
          <w:rFonts w:ascii="Times New Roman" w:hAnsi="Times New Roman"/>
        </w:rPr>
        <w:t xml:space="preserve"> </w:t>
      </w:r>
      <w:bookmarkStart w:id="24" w:name="PasportAdresRegistr_Contact3"/>
      <w:bookmarkEnd w:id="24"/>
      <w:r w:rsidR="00382CBC" w:rsidRPr="00974287">
        <w:rPr>
          <w:rFonts w:ascii="Times New Roman" w:hAnsi="Times New Roman"/>
        </w:rPr>
        <w:t>, именуем</w:t>
      </w:r>
      <w:bookmarkStart w:id="25" w:name="Pol_imenuem2"/>
      <w:bookmarkEnd w:id="25"/>
      <w:r w:rsidR="00382CBC" w:rsidRPr="00974287">
        <w:rPr>
          <w:rFonts w:ascii="Times New Roman" w:hAnsi="Times New Roman"/>
        </w:rPr>
        <w:t xml:space="preserve"> в дальнейшем «</w:t>
      </w:r>
      <w:r w:rsidR="00382CBC" w:rsidRPr="00974287">
        <w:rPr>
          <w:rFonts w:ascii="Times New Roman" w:hAnsi="Times New Roman"/>
          <w:b/>
          <w:bCs/>
          <w:iCs/>
        </w:rPr>
        <w:t>Участник»</w:t>
      </w:r>
      <w:r w:rsidR="00382CBC" w:rsidRPr="00974287">
        <w:rPr>
          <w:rFonts w:ascii="Times New Roman" w:hAnsi="Times New Roman"/>
        </w:rPr>
        <w:t>,</w:t>
      </w:r>
      <w:r w:rsidR="0053212E" w:rsidRPr="00974287">
        <w:rPr>
          <w:rFonts w:ascii="Times New Roman" w:hAnsi="Times New Roman"/>
        </w:rPr>
        <w:t xml:space="preserve"> </w:t>
      </w:r>
      <w:r w:rsidRPr="004E798D">
        <w:rPr>
          <w:rFonts w:ascii="Times New Roman" w:hAnsi="Times New Roman"/>
        </w:rPr>
        <w:t xml:space="preserve">действующий от своего лица, с другой стороны, в дальнейшем совместно именуемые </w:t>
      </w:r>
      <w:r w:rsidRPr="004E798D">
        <w:rPr>
          <w:rFonts w:ascii="Times New Roman" w:hAnsi="Times New Roman"/>
          <w:b/>
          <w:bCs/>
          <w:iCs/>
        </w:rPr>
        <w:t>Стороны</w:t>
      </w:r>
      <w:r w:rsidRPr="004E798D">
        <w:rPr>
          <w:rFonts w:ascii="Times New Roman" w:hAnsi="Times New Roman"/>
        </w:rPr>
        <w:t xml:space="preserve">, </w:t>
      </w:r>
    </w:p>
    <w:p w:rsidR="00E76361" w:rsidRPr="004E798D" w:rsidRDefault="00E76361" w:rsidP="00F537A9">
      <w:pPr>
        <w:widowControl w:val="0"/>
        <w:autoSpaceDE w:val="0"/>
        <w:autoSpaceDN w:val="0"/>
        <w:adjustRightInd w:val="0"/>
        <w:spacing w:after="0" w:line="280" w:lineRule="exact"/>
        <w:jc w:val="both"/>
        <w:rPr>
          <w:rFonts w:ascii="Times New Roman" w:hAnsi="Times New Roman"/>
        </w:rPr>
      </w:pPr>
      <w:r w:rsidRPr="004E798D">
        <w:rPr>
          <w:rFonts w:ascii="Times New Roman" w:hAnsi="Times New Roman"/>
        </w:rPr>
        <w:t xml:space="preserve">подписали настоящий Акт </w:t>
      </w:r>
      <w:r w:rsidR="00CC56A4">
        <w:rPr>
          <w:rFonts w:ascii="Times New Roman" w:hAnsi="Times New Roman"/>
        </w:rPr>
        <w:t>приема-передачи объекта недвижимости</w:t>
      </w:r>
      <w:r w:rsidR="009D0B14">
        <w:rPr>
          <w:rFonts w:ascii="Times New Roman" w:hAnsi="Times New Roman"/>
        </w:rPr>
        <w:t xml:space="preserve"> в натуре</w:t>
      </w:r>
      <w:r w:rsidR="00CC56A4">
        <w:rPr>
          <w:rFonts w:ascii="Times New Roman" w:hAnsi="Times New Roman"/>
        </w:rPr>
        <w:t xml:space="preserve"> </w:t>
      </w:r>
      <w:r w:rsidRPr="004E798D">
        <w:rPr>
          <w:rFonts w:ascii="Times New Roman" w:hAnsi="Times New Roman"/>
        </w:rPr>
        <w:t>о нижеследующем:</w:t>
      </w:r>
    </w:p>
    <w:p w:rsidR="009D0B14" w:rsidRPr="008C2079" w:rsidRDefault="009D0B14" w:rsidP="00F537A9">
      <w:pPr>
        <w:widowControl w:val="0"/>
        <w:numPr>
          <w:ilvl w:val="0"/>
          <w:numId w:val="14"/>
        </w:numPr>
        <w:tabs>
          <w:tab w:val="left" w:pos="0"/>
          <w:tab w:val="left" w:pos="426"/>
        </w:tabs>
        <w:autoSpaceDE w:val="0"/>
        <w:autoSpaceDN w:val="0"/>
        <w:adjustRightInd w:val="0"/>
        <w:spacing w:after="0" w:line="280" w:lineRule="exact"/>
        <w:ind w:left="0" w:right="-198" w:firstLine="0"/>
        <w:contextualSpacing/>
        <w:jc w:val="both"/>
        <w:rPr>
          <w:rFonts w:ascii="Times New Roman" w:hAnsi="Times New Roman"/>
        </w:rPr>
      </w:pPr>
      <w:r w:rsidRPr="008C2079">
        <w:rPr>
          <w:rFonts w:ascii="Times New Roman" w:hAnsi="Times New Roman"/>
        </w:rPr>
        <w:t xml:space="preserve">Все термины, используемые в настоящем Акте приема-передачи объекта недвижимости в натуре с заглавной буквы и специально неопределенные в нем, имеют значение, определенное в Договоре долевого участия в строительстве </w:t>
      </w:r>
      <w:r w:rsidRPr="008C2079">
        <w:rPr>
          <w:rFonts w:ascii="Times New Roman" w:hAnsi="Times New Roman"/>
          <w:highlight w:val="cyan"/>
        </w:rPr>
        <w:t>№</w:t>
      </w:r>
      <w:bookmarkStart w:id="26" w:name="ContractDate5"/>
      <w:bookmarkStart w:id="27" w:name="ContractNumber5"/>
      <w:bookmarkEnd w:id="26"/>
      <w:bookmarkEnd w:id="27"/>
      <w:r w:rsidRPr="008C2079">
        <w:rPr>
          <w:rFonts w:ascii="Times New Roman" w:hAnsi="Times New Roman"/>
        </w:rPr>
        <w:t xml:space="preserve"> от "__" ____ ___ года, заключенном между Застройщиком и Участником, зарегистрированном «__» ___ 20___ года Управлением Федеральной службы государственной регистрации, кадастра и картографии по Москве за № ___ (далее в тексте - «</w:t>
      </w:r>
      <w:r w:rsidRPr="008C2079">
        <w:rPr>
          <w:rFonts w:ascii="Times New Roman" w:hAnsi="Times New Roman"/>
          <w:b/>
          <w:bCs/>
        </w:rPr>
        <w:t>Договор</w:t>
      </w:r>
      <w:r w:rsidRPr="008C2079">
        <w:rPr>
          <w:rFonts w:ascii="Times New Roman" w:hAnsi="Times New Roman"/>
        </w:rPr>
        <w:t>»).</w:t>
      </w:r>
    </w:p>
    <w:p w:rsidR="009D0B14" w:rsidRPr="008C2079" w:rsidRDefault="009D0B14" w:rsidP="00F537A9">
      <w:pPr>
        <w:widowControl w:val="0"/>
        <w:numPr>
          <w:ilvl w:val="0"/>
          <w:numId w:val="14"/>
        </w:numPr>
        <w:tabs>
          <w:tab w:val="left" w:pos="0"/>
          <w:tab w:val="left" w:pos="426"/>
        </w:tabs>
        <w:autoSpaceDE w:val="0"/>
        <w:autoSpaceDN w:val="0"/>
        <w:adjustRightInd w:val="0"/>
        <w:spacing w:after="0" w:line="280" w:lineRule="exact"/>
        <w:ind w:left="0" w:right="-198" w:firstLine="0"/>
        <w:contextualSpacing/>
        <w:jc w:val="both"/>
        <w:rPr>
          <w:rFonts w:ascii="Times New Roman" w:hAnsi="Times New Roman"/>
        </w:rPr>
      </w:pPr>
      <w:r w:rsidRPr="00974746">
        <w:rPr>
          <w:rFonts w:ascii="Times New Roman" w:hAnsi="Times New Roman"/>
        </w:rPr>
        <w:t>Корпус _ многофункционального жилого комплекса, расположенного</w:t>
      </w:r>
      <w:r w:rsidRPr="0052325E">
        <w:rPr>
          <w:rFonts w:ascii="Times New Roman" w:hAnsi="Times New Roman"/>
        </w:rPr>
        <w:t xml:space="preserve"> по адресу: г. Москва, _________, (строительный адрес: г. Москва,</w:t>
      </w:r>
      <w:r w:rsidR="0052325E">
        <w:rPr>
          <w:rFonts w:ascii="Times New Roman" w:hAnsi="Times New Roman"/>
        </w:rPr>
        <w:t xml:space="preserve"> ш.Хорошевское</w:t>
      </w:r>
      <w:r w:rsidR="0052325E" w:rsidRPr="0052325E">
        <w:rPr>
          <w:rFonts w:ascii="Times New Roman" w:hAnsi="Times New Roman"/>
        </w:rPr>
        <w:t xml:space="preserve">, </w:t>
      </w:r>
      <w:r w:rsidRPr="0052325E">
        <w:rPr>
          <w:rFonts w:ascii="Times New Roman" w:hAnsi="Times New Roman"/>
        </w:rPr>
        <w:t>вл.</w:t>
      </w:r>
      <w:r w:rsidR="0052325E" w:rsidRPr="0052325E">
        <w:rPr>
          <w:rFonts w:ascii="Times New Roman" w:hAnsi="Times New Roman"/>
        </w:rPr>
        <w:t>3</w:t>
      </w:r>
      <w:r w:rsidRPr="0052325E">
        <w:rPr>
          <w:rFonts w:ascii="Times New Roman" w:hAnsi="Times New Roman"/>
        </w:rPr>
        <w:t>8) введен в эксплуатацию, что подтверждается Разрешением на ввод объекта в эксплуатацию № _______, выданным «_» ____ 20__ года.</w:t>
      </w:r>
      <w:r w:rsidRPr="008C2079">
        <w:rPr>
          <w:rFonts w:ascii="Times New Roman" w:hAnsi="Times New Roman"/>
        </w:rPr>
        <w:t xml:space="preserve"> </w:t>
      </w:r>
    </w:p>
    <w:p w:rsidR="009D0B14" w:rsidRPr="008C2079" w:rsidRDefault="009D0B14" w:rsidP="00F537A9">
      <w:pPr>
        <w:widowControl w:val="0"/>
        <w:tabs>
          <w:tab w:val="left" w:pos="426"/>
          <w:tab w:val="left" w:pos="567"/>
        </w:tabs>
        <w:autoSpaceDE w:val="0"/>
        <w:autoSpaceDN w:val="0"/>
        <w:adjustRightInd w:val="0"/>
        <w:spacing w:after="0" w:line="280" w:lineRule="exact"/>
        <w:ind w:right="-198"/>
        <w:jc w:val="both"/>
        <w:rPr>
          <w:rFonts w:ascii="Times New Roman" w:hAnsi="Times New Roman"/>
        </w:rPr>
      </w:pPr>
      <w:r w:rsidRPr="008C2079">
        <w:rPr>
          <w:rFonts w:ascii="Times New Roman" w:hAnsi="Times New Roman"/>
          <w:b/>
          <w:bCs/>
        </w:rPr>
        <w:t>3.</w:t>
      </w:r>
      <w:r w:rsidRPr="008C2079">
        <w:rPr>
          <w:rFonts w:ascii="Times New Roman" w:hAnsi="Times New Roman"/>
        </w:rPr>
        <w:t xml:space="preserve"> Настоящим Актом приема-передачи Стороны подтверждают, что Застройщик в соответствии с пунктом 2.1.4. Договора передал Участнику, а Участник в соответствии с пунктом 2.3.3. Договора принял от Застройщика Квартиру, имеющую следующие характеристики: </w:t>
      </w:r>
      <w:r w:rsidRPr="00974746">
        <w:rPr>
          <w:rFonts w:ascii="Times New Roman" w:hAnsi="Times New Roman"/>
        </w:rPr>
        <w:t>квартира № ___ общей площадью ___ (_______) квадратных метров, расположенная на ___ этаже многофункционального жилого комплекса по адресу: г. Москва, (милицейский адрес) (далее – «</w:t>
      </w:r>
      <w:r w:rsidRPr="00974746">
        <w:rPr>
          <w:rFonts w:ascii="Times New Roman" w:hAnsi="Times New Roman"/>
          <w:b/>
        </w:rPr>
        <w:t>Квартира</w:t>
      </w:r>
      <w:r w:rsidRPr="00974746">
        <w:rPr>
          <w:rFonts w:ascii="Times New Roman" w:hAnsi="Times New Roman"/>
        </w:rPr>
        <w:t>»).</w:t>
      </w:r>
      <w:r w:rsidRPr="008C2079">
        <w:rPr>
          <w:rFonts w:ascii="Times New Roman" w:hAnsi="Times New Roman"/>
        </w:rPr>
        <w:t xml:space="preserve"> </w:t>
      </w:r>
    </w:p>
    <w:p w:rsidR="009D0B14" w:rsidRPr="008C2079" w:rsidRDefault="009D0B14" w:rsidP="00F537A9">
      <w:pPr>
        <w:widowControl w:val="0"/>
        <w:tabs>
          <w:tab w:val="left" w:pos="567"/>
        </w:tabs>
        <w:autoSpaceDE w:val="0"/>
        <w:autoSpaceDN w:val="0"/>
        <w:adjustRightInd w:val="0"/>
        <w:spacing w:after="0" w:line="280" w:lineRule="exact"/>
        <w:ind w:right="-198"/>
        <w:jc w:val="both"/>
        <w:rPr>
          <w:rFonts w:ascii="Times New Roman" w:hAnsi="Times New Roman"/>
        </w:rPr>
      </w:pPr>
      <w:r w:rsidRPr="008C2079">
        <w:rPr>
          <w:rFonts w:ascii="Times New Roman" w:hAnsi="Times New Roman"/>
          <w:b/>
          <w:bCs/>
        </w:rPr>
        <w:t>4.</w:t>
      </w:r>
      <w:r w:rsidRPr="008C2079">
        <w:rPr>
          <w:rFonts w:ascii="Times New Roman" w:hAnsi="Times New Roman"/>
        </w:rPr>
        <w:t xml:space="preserve"> В соответствии с пунктом 3.3 Договора Участник оплатил Застройщику полную Цену Договора в размере </w:t>
      </w:r>
      <w:r>
        <w:rPr>
          <w:rFonts w:ascii="Times New Roman" w:hAnsi="Times New Roman"/>
          <w:highlight w:val="cyan"/>
        </w:rPr>
        <w:t xml:space="preserve">_____ (__) рублей </w:t>
      </w:r>
      <w:r>
        <w:rPr>
          <w:rFonts w:ascii="Times New Roman" w:hAnsi="Times New Roman"/>
        </w:rPr>
        <w:t xml:space="preserve"> </w:t>
      </w:r>
      <w:r w:rsidRPr="008C2079">
        <w:rPr>
          <w:rFonts w:ascii="Times New Roman" w:hAnsi="Times New Roman"/>
        </w:rPr>
        <w:t xml:space="preserve">(НДС не облагается). </w:t>
      </w:r>
    </w:p>
    <w:p w:rsidR="009D0B14" w:rsidRPr="008C2079" w:rsidRDefault="009D0B14" w:rsidP="00F537A9">
      <w:pPr>
        <w:widowControl w:val="0"/>
        <w:tabs>
          <w:tab w:val="left" w:pos="567"/>
        </w:tabs>
        <w:autoSpaceDE w:val="0"/>
        <w:autoSpaceDN w:val="0"/>
        <w:adjustRightInd w:val="0"/>
        <w:spacing w:after="0" w:line="280" w:lineRule="exact"/>
        <w:ind w:right="-198"/>
        <w:jc w:val="both"/>
        <w:rPr>
          <w:rFonts w:ascii="Times New Roman" w:hAnsi="Times New Roman"/>
        </w:rPr>
      </w:pPr>
      <w:r w:rsidRPr="008C2079">
        <w:rPr>
          <w:rFonts w:ascii="Times New Roman" w:hAnsi="Times New Roman"/>
          <w:b/>
          <w:bCs/>
        </w:rPr>
        <w:t>5.</w:t>
      </w:r>
      <w:r w:rsidRPr="008C2079">
        <w:rPr>
          <w:rFonts w:ascii="Times New Roman" w:hAnsi="Times New Roman"/>
        </w:rPr>
        <w:t xml:space="preserve"> На момент подписания настоящего Акта приема-передачи Квартира была осмотрена Участником, и претензий к техническому состоянию Квартиры, учитывая ее нормальный износ, не имеется. Стороны согласились, что техническое состояние передаваемой Квартиры соответствует проектно-техническим условиям и условиям Договора,</w:t>
      </w:r>
      <w:r w:rsidRPr="008C2079">
        <w:t xml:space="preserve"> </w:t>
      </w:r>
      <w:r w:rsidRPr="008C2079">
        <w:rPr>
          <w:rFonts w:ascii="Times New Roman" w:hAnsi="Times New Roman"/>
        </w:rPr>
        <w:t xml:space="preserve">а также иным обязательным требованиям в области строительства, предъявляемым к вновь созданному многоквартирному дому. Застройщик гарантирует, что указанная Квартира на момент передачи свободна от права требования третьими лицами. </w:t>
      </w:r>
    </w:p>
    <w:p w:rsidR="009D0B14" w:rsidRPr="008C2079" w:rsidRDefault="009D0B14" w:rsidP="00F537A9">
      <w:pPr>
        <w:widowControl w:val="0"/>
        <w:tabs>
          <w:tab w:val="left" w:pos="567"/>
        </w:tabs>
        <w:autoSpaceDE w:val="0"/>
        <w:autoSpaceDN w:val="0"/>
        <w:adjustRightInd w:val="0"/>
        <w:spacing w:after="0" w:line="280" w:lineRule="exact"/>
        <w:ind w:right="-198"/>
        <w:jc w:val="both"/>
        <w:rPr>
          <w:rFonts w:ascii="Times New Roman" w:hAnsi="Times New Roman"/>
        </w:rPr>
      </w:pPr>
      <w:r w:rsidRPr="008C2079">
        <w:rPr>
          <w:rFonts w:ascii="Times New Roman" w:hAnsi="Times New Roman"/>
          <w:b/>
        </w:rPr>
        <w:t>6</w:t>
      </w:r>
      <w:r w:rsidRPr="008C2079">
        <w:rPr>
          <w:rFonts w:ascii="Times New Roman" w:hAnsi="Times New Roman"/>
        </w:rPr>
        <w:t>. Обязательства Застройщика считаются исполненными с момента подписания Сторонами настоящего Акта приема-передачи. Стороны считают взаимные обязательства по Договору исполненными и не имеют в рамках Договора взаимных претензий.</w:t>
      </w:r>
    </w:p>
    <w:p w:rsidR="009D0B14" w:rsidRPr="008C2079" w:rsidRDefault="009D0B14" w:rsidP="00F537A9">
      <w:pPr>
        <w:widowControl w:val="0"/>
        <w:tabs>
          <w:tab w:val="left" w:pos="567"/>
        </w:tabs>
        <w:autoSpaceDE w:val="0"/>
        <w:autoSpaceDN w:val="0"/>
        <w:adjustRightInd w:val="0"/>
        <w:spacing w:after="0" w:line="280" w:lineRule="exact"/>
        <w:ind w:right="-198"/>
        <w:jc w:val="both"/>
        <w:rPr>
          <w:rFonts w:ascii="Times New Roman" w:hAnsi="Times New Roman"/>
        </w:rPr>
      </w:pPr>
      <w:r w:rsidRPr="008C2079">
        <w:rPr>
          <w:rFonts w:ascii="Times New Roman" w:hAnsi="Times New Roman"/>
          <w:b/>
        </w:rPr>
        <w:t>7.</w:t>
      </w:r>
      <w:r w:rsidRPr="008C2079">
        <w:rPr>
          <w:rFonts w:ascii="Times New Roman" w:hAnsi="Times New Roman"/>
        </w:rPr>
        <w:t xml:space="preserve"> Риск случайной гибели или повреждения Квартиры переходит к Участнику с момента подписания Сторонами настоящего Акта приема-передачи.</w:t>
      </w:r>
    </w:p>
    <w:p w:rsidR="009D0B14" w:rsidRDefault="009D0B14" w:rsidP="00F537A9">
      <w:pPr>
        <w:widowControl w:val="0"/>
        <w:tabs>
          <w:tab w:val="left" w:pos="567"/>
        </w:tabs>
        <w:autoSpaceDE w:val="0"/>
        <w:autoSpaceDN w:val="0"/>
        <w:adjustRightInd w:val="0"/>
        <w:spacing w:after="0" w:line="280" w:lineRule="exact"/>
        <w:ind w:right="-198"/>
        <w:jc w:val="both"/>
        <w:rPr>
          <w:rFonts w:ascii="Times New Roman" w:hAnsi="Times New Roman"/>
        </w:rPr>
      </w:pPr>
      <w:r w:rsidRPr="008C2079">
        <w:rPr>
          <w:rFonts w:ascii="Times New Roman" w:hAnsi="Times New Roman"/>
          <w:b/>
        </w:rPr>
        <w:t>8</w:t>
      </w:r>
      <w:r w:rsidRPr="008C2079">
        <w:rPr>
          <w:rFonts w:ascii="Times New Roman" w:hAnsi="Times New Roman"/>
        </w:rPr>
        <w:t>. Настоящий Акт приема-передачи</w:t>
      </w:r>
      <w:r w:rsidRPr="008C2079" w:rsidDel="006A7E0C">
        <w:rPr>
          <w:rFonts w:ascii="Times New Roman" w:hAnsi="Times New Roman"/>
        </w:rPr>
        <w:t xml:space="preserve"> </w:t>
      </w:r>
      <w:r w:rsidRPr="008C2079">
        <w:rPr>
          <w:rFonts w:ascii="Times New Roman" w:hAnsi="Times New Roman"/>
        </w:rPr>
        <w:t>составлен в трех экземплярах, имеющих равную юридическую силу, по одному экземпляру для каждой из Сторон и один экземпляр для регистрирующего органа.</w:t>
      </w:r>
    </w:p>
    <w:p w:rsidR="007005A6" w:rsidRDefault="007005A6" w:rsidP="00F537A9">
      <w:pPr>
        <w:widowControl w:val="0"/>
        <w:tabs>
          <w:tab w:val="left" w:pos="567"/>
        </w:tabs>
        <w:autoSpaceDE w:val="0"/>
        <w:autoSpaceDN w:val="0"/>
        <w:adjustRightInd w:val="0"/>
        <w:spacing w:after="0" w:line="280" w:lineRule="exact"/>
        <w:ind w:right="-198"/>
        <w:jc w:val="both"/>
        <w:rPr>
          <w:rFonts w:ascii="Times New Roman" w:hAnsi="Times New Roman"/>
        </w:rPr>
      </w:pPr>
    </w:p>
    <w:p w:rsidR="007005A6" w:rsidRPr="008C2079" w:rsidRDefault="007005A6" w:rsidP="00F537A9">
      <w:pPr>
        <w:widowControl w:val="0"/>
        <w:tabs>
          <w:tab w:val="left" w:pos="567"/>
        </w:tabs>
        <w:autoSpaceDE w:val="0"/>
        <w:autoSpaceDN w:val="0"/>
        <w:adjustRightInd w:val="0"/>
        <w:spacing w:after="0" w:line="280" w:lineRule="exact"/>
        <w:ind w:right="-198"/>
        <w:jc w:val="both"/>
        <w:rPr>
          <w:rFonts w:ascii="Times New Roman" w:hAnsi="Times New Roman"/>
        </w:rPr>
      </w:pPr>
      <w:r>
        <w:rPr>
          <w:rFonts w:ascii="Times New Roman" w:hAnsi="Times New Roman"/>
        </w:rPr>
        <w:t>Приложение: Инструкция пользования Квартирой.</w:t>
      </w:r>
    </w:p>
    <w:p w:rsidR="00A44D06" w:rsidRDefault="00A44D06" w:rsidP="00F537A9">
      <w:pPr>
        <w:widowControl w:val="0"/>
        <w:tabs>
          <w:tab w:val="left" w:pos="567"/>
        </w:tabs>
        <w:autoSpaceDE w:val="0"/>
        <w:autoSpaceDN w:val="0"/>
        <w:adjustRightInd w:val="0"/>
        <w:spacing w:after="0" w:line="280" w:lineRule="exact"/>
        <w:ind w:right="-198"/>
        <w:jc w:val="both"/>
        <w:rPr>
          <w:rFonts w:ascii="Times New Roman" w:hAnsi="Times New Roman"/>
        </w:rPr>
      </w:pPr>
    </w:p>
    <w:tbl>
      <w:tblPr>
        <w:tblW w:w="0" w:type="auto"/>
        <w:tblLayout w:type="fixed"/>
        <w:tblLook w:val="0000" w:firstRow="0" w:lastRow="0" w:firstColumn="0" w:lastColumn="0" w:noHBand="0" w:noVBand="0"/>
      </w:tblPr>
      <w:tblGrid>
        <w:gridCol w:w="4332"/>
        <w:gridCol w:w="4332"/>
      </w:tblGrid>
      <w:tr w:rsidR="00A44D06" w:rsidRPr="0078552E" w:rsidTr="00A44D06">
        <w:trPr>
          <w:trHeight w:val="2170"/>
        </w:trPr>
        <w:tc>
          <w:tcPr>
            <w:tcW w:w="4332" w:type="dxa"/>
            <w:tcBorders>
              <w:top w:val="nil"/>
              <w:left w:val="nil"/>
              <w:bottom w:val="nil"/>
              <w:right w:val="nil"/>
            </w:tcBorders>
          </w:tcPr>
          <w:p w:rsidR="00A44D06" w:rsidRPr="004E798D" w:rsidRDefault="00A44D06" w:rsidP="00F537A9">
            <w:pPr>
              <w:widowControl w:val="0"/>
              <w:autoSpaceDE w:val="0"/>
              <w:autoSpaceDN w:val="0"/>
              <w:adjustRightInd w:val="0"/>
              <w:spacing w:after="0" w:line="280" w:lineRule="exact"/>
              <w:rPr>
                <w:rFonts w:ascii="Times New Roman" w:hAnsi="Times New Roman"/>
                <w:b/>
                <w:bCs/>
              </w:rPr>
            </w:pPr>
            <w:r w:rsidRPr="004E798D">
              <w:rPr>
                <w:rFonts w:ascii="Times New Roman" w:hAnsi="Times New Roman"/>
                <w:b/>
                <w:bCs/>
              </w:rPr>
              <w:t>Застройщик:</w:t>
            </w:r>
          </w:p>
          <w:p w:rsidR="00A44D06" w:rsidRPr="004E798D" w:rsidRDefault="009D0B14" w:rsidP="00F537A9">
            <w:pPr>
              <w:widowControl w:val="0"/>
              <w:autoSpaceDE w:val="0"/>
              <w:autoSpaceDN w:val="0"/>
              <w:adjustRightInd w:val="0"/>
              <w:spacing w:after="0" w:line="280" w:lineRule="exact"/>
              <w:rPr>
                <w:rFonts w:ascii="Times New Roman" w:hAnsi="Times New Roman"/>
                <w:b/>
              </w:rPr>
            </w:pPr>
            <w:r>
              <w:rPr>
                <w:rFonts w:ascii="Times New Roman" w:hAnsi="Times New Roman"/>
                <w:b/>
                <w:bCs/>
              </w:rPr>
              <w:t>Акционерное о</w:t>
            </w:r>
            <w:r w:rsidR="00A44D06">
              <w:rPr>
                <w:rFonts w:ascii="Times New Roman" w:hAnsi="Times New Roman"/>
                <w:b/>
                <w:bCs/>
              </w:rPr>
              <w:t>бщество</w:t>
            </w:r>
            <w:r>
              <w:rPr>
                <w:rFonts w:ascii="Times New Roman" w:hAnsi="Times New Roman"/>
                <w:b/>
                <w:bCs/>
              </w:rPr>
              <w:t xml:space="preserve"> </w:t>
            </w:r>
            <w:r w:rsidR="00A44D06" w:rsidRPr="00484025">
              <w:rPr>
                <w:rFonts w:ascii="Times New Roman" w:hAnsi="Times New Roman"/>
                <w:b/>
                <w:bCs/>
              </w:rPr>
              <w:t>«</w:t>
            </w:r>
            <w:r>
              <w:rPr>
                <w:rFonts w:ascii="Times New Roman" w:hAnsi="Times New Roman"/>
                <w:b/>
                <w:bCs/>
              </w:rPr>
              <w:t>Новко</w:t>
            </w:r>
            <w:r w:rsidR="00A44D06" w:rsidRPr="00484025">
              <w:rPr>
                <w:rFonts w:ascii="Times New Roman" w:hAnsi="Times New Roman"/>
                <w:b/>
                <w:bCs/>
              </w:rPr>
              <w:t>»</w:t>
            </w:r>
          </w:p>
          <w:p w:rsidR="00A44D06" w:rsidRPr="00847B09" w:rsidRDefault="00A44D06" w:rsidP="00F537A9">
            <w:pPr>
              <w:widowControl w:val="0"/>
              <w:autoSpaceDE w:val="0"/>
              <w:autoSpaceDN w:val="0"/>
              <w:adjustRightInd w:val="0"/>
              <w:spacing w:after="0" w:line="280" w:lineRule="exact"/>
              <w:rPr>
                <w:rFonts w:ascii="Times New Roman" w:hAnsi="Times New Roman"/>
                <w:b/>
                <w:bCs/>
              </w:rPr>
            </w:pPr>
            <w:r>
              <w:rPr>
                <w:rFonts w:ascii="Times New Roman" w:hAnsi="Times New Roman"/>
                <w:b/>
              </w:rPr>
              <w:t>___________________</w:t>
            </w:r>
          </w:p>
          <w:p w:rsidR="00A44D06" w:rsidRPr="00847B09" w:rsidRDefault="00A44D06" w:rsidP="00F537A9">
            <w:pPr>
              <w:widowControl w:val="0"/>
              <w:autoSpaceDE w:val="0"/>
              <w:autoSpaceDN w:val="0"/>
              <w:adjustRightInd w:val="0"/>
              <w:spacing w:after="0" w:line="280" w:lineRule="exact"/>
              <w:rPr>
                <w:rFonts w:ascii="Times New Roman" w:hAnsi="Times New Roman"/>
                <w:b/>
                <w:bCs/>
              </w:rPr>
            </w:pPr>
          </w:p>
          <w:p w:rsidR="00A44D06" w:rsidRPr="00847B09" w:rsidRDefault="00A44D06" w:rsidP="00F537A9">
            <w:pPr>
              <w:widowControl w:val="0"/>
              <w:autoSpaceDE w:val="0"/>
              <w:autoSpaceDN w:val="0"/>
              <w:adjustRightInd w:val="0"/>
              <w:spacing w:after="0" w:line="280" w:lineRule="exact"/>
              <w:rPr>
                <w:rFonts w:ascii="Times New Roman" w:hAnsi="Times New Roman"/>
                <w:b/>
                <w:bCs/>
              </w:rPr>
            </w:pPr>
          </w:p>
          <w:p w:rsidR="00A44D06" w:rsidRDefault="00A44D06" w:rsidP="00F537A9">
            <w:pPr>
              <w:widowControl w:val="0"/>
              <w:autoSpaceDE w:val="0"/>
              <w:autoSpaceDN w:val="0"/>
              <w:adjustRightInd w:val="0"/>
              <w:spacing w:after="0" w:line="280" w:lineRule="exact"/>
              <w:rPr>
                <w:rFonts w:ascii="Times New Roman" w:hAnsi="Times New Roman"/>
              </w:rPr>
            </w:pPr>
          </w:p>
          <w:p w:rsidR="00A44D06" w:rsidRPr="00A44D06" w:rsidRDefault="00A44D06" w:rsidP="00F537A9">
            <w:pPr>
              <w:spacing w:after="0" w:line="280" w:lineRule="exact"/>
              <w:ind w:firstLine="708"/>
              <w:rPr>
                <w:rFonts w:ascii="Times New Roman" w:hAnsi="Times New Roman"/>
              </w:rPr>
            </w:pPr>
          </w:p>
        </w:tc>
        <w:tc>
          <w:tcPr>
            <w:tcW w:w="4332" w:type="dxa"/>
            <w:tcBorders>
              <w:top w:val="nil"/>
              <w:left w:val="nil"/>
              <w:bottom w:val="nil"/>
              <w:right w:val="nil"/>
            </w:tcBorders>
          </w:tcPr>
          <w:p w:rsidR="00A44D06" w:rsidRPr="004E798D" w:rsidRDefault="00A44D06" w:rsidP="00F537A9">
            <w:pPr>
              <w:widowControl w:val="0"/>
              <w:autoSpaceDE w:val="0"/>
              <w:autoSpaceDN w:val="0"/>
              <w:adjustRightInd w:val="0"/>
              <w:spacing w:after="0" w:line="280" w:lineRule="exact"/>
              <w:rPr>
                <w:rFonts w:ascii="Times New Roman" w:hAnsi="Times New Roman"/>
                <w:b/>
                <w:bCs/>
              </w:rPr>
            </w:pPr>
            <w:r w:rsidRPr="004E798D">
              <w:rPr>
                <w:rFonts w:ascii="Times New Roman" w:hAnsi="Times New Roman"/>
                <w:b/>
                <w:bCs/>
              </w:rPr>
              <w:t xml:space="preserve"> Участник:</w:t>
            </w:r>
          </w:p>
          <w:p w:rsidR="00A44D06" w:rsidRPr="004E798D" w:rsidRDefault="00A44D06" w:rsidP="00F537A9">
            <w:pPr>
              <w:widowControl w:val="0"/>
              <w:autoSpaceDE w:val="0"/>
              <w:autoSpaceDN w:val="0"/>
              <w:adjustRightInd w:val="0"/>
              <w:spacing w:after="0" w:line="280" w:lineRule="exact"/>
              <w:rPr>
                <w:rFonts w:ascii="Times New Roman" w:hAnsi="Times New Roman"/>
                <w:b/>
              </w:rPr>
            </w:pPr>
          </w:p>
          <w:p w:rsidR="00A44D06" w:rsidRPr="00A44D06" w:rsidRDefault="00A44D06" w:rsidP="00F537A9">
            <w:pPr>
              <w:widowControl w:val="0"/>
              <w:autoSpaceDE w:val="0"/>
              <w:autoSpaceDN w:val="0"/>
              <w:adjustRightInd w:val="0"/>
              <w:spacing w:after="0" w:line="280" w:lineRule="exact"/>
              <w:rPr>
                <w:rFonts w:ascii="Times New Roman" w:hAnsi="Times New Roman"/>
                <w:b/>
              </w:rPr>
            </w:pPr>
          </w:p>
          <w:p w:rsidR="00A44D06" w:rsidRPr="00A44D06" w:rsidRDefault="00A44D06" w:rsidP="00F537A9">
            <w:pPr>
              <w:widowControl w:val="0"/>
              <w:autoSpaceDE w:val="0"/>
              <w:autoSpaceDN w:val="0"/>
              <w:adjustRightInd w:val="0"/>
              <w:spacing w:after="0" w:line="280" w:lineRule="exact"/>
              <w:rPr>
                <w:rFonts w:ascii="Times New Roman" w:hAnsi="Times New Roman"/>
              </w:rPr>
            </w:pPr>
            <w:r>
              <w:rPr>
                <w:rFonts w:ascii="Times New Roman" w:hAnsi="Times New Roman"/>
                <w:b/>
              </w:rPr>
              <w:t>___________________</w:t>
            </w:r>
          </w:p>
          <w:p w:rsidR="00A44D06" w:rsidRPr="000D6884" w:rsidRDefault="00A44D06" w:rsidP="00F537A9">
            <w:pPr>
              <w:widowControl w:val="0"/>
              <w:autoSpaceDE w:val="0"/>
              <w:autoSpaceDN w:val="0"/>
              <w:adjustRightInd w:val="0"/>
              <w:spacing w:after="0" w:line="280" w:lineRule="exact"/>
              <w:rPr>
                <w:rFonts w:ascii="Times New Roman" w:hAnsi="Times New Roman"/>
                <w:lang w:val="en-US"/>
              </w:rPr>
            </w:pPr>
            <w:r w:rsidRPr="000D6884">
              <w:rPr>
                <w:rFonts w:ascii="Times New Roman" w:hAnsi="Times New Roman"/>
              </w:rPr>
              <w:t>/</w:t>
            </w:r>
            <w:bookmarkStart w:id="28" w:name="FIO_Contact3"/>
            <w:bookmarkEnd w:id="28"/>
            <w:r w:rsidRPr="000D6884">
              <w:rPr>
                <w:rFonts w:ascii="Times New Roman" w:hAnsi="Times New Roman"/>
              </w:rPr>
              <w:t>/</w:t>
            </w:r>
          </w:p>
          <w:p w:rsidR="00A44D06" w:rsidRDefault="00A44D06" w:rsidP="00F537A9">
            <w:pPr>
              <w:widowControl w:val="0"/>
              <w:autoSpaceDE w:val="0"/>
              <w:autoSpaceDN w:val="0"/>
              <w:adjustRightInd w:val="0"/>
              <w:spacing w:after="0" w:line="280" w:lineRule="exact"/>
              <w:rPr>
                <w:rFonts w:ascii="Times New Roman" w:hAnsi="Times New Roman"/>
              </w:rPr>
            </w:pPr>
          </w:p>
          <w:p w:rsidR="00A44D06" w:rsidRDefault="00A44D06" w:rsidP="00F537A9">
            <w:pPr>
              <w:widowControl w:val="0"/>
              <w:autoSpaceDE w:val="0"/>
              <w:autoSpaceDN w:val="0"/>
              <w:adjustRightInd w:val="0"/>
              <w:spacing w:after="0" w:line="280" w:lineRule="exact"/>
              <w:rPr>
                <w:rFonts w:ascii="Times New Roman" w:hAnsi="Times New Roman"/>
                <w:b/>
                <w:bCs/>
              </w:rPr>
            </w:pPr>
          </w:p>
          <w:p w:rsidR="00A44D06" w:rsidRPr="0078552E" w:rsidRDefault="00A44D06" w:rsidP="00F537A9">
            <w:pPr>
              <w:widowControl w:val="0"/>
              <w:autoSpaceDE w:val="0"/>
              <w:autoSpaceDN w:val="0"/>
              <w:adjustRightInd w:val="0"/>
              <w:spacing w:after="0" w:line="280" w:lineRule="exact"/>
              <w:rPr>
                <w:rFonts w:ascii="Times New Roman" w:hAnsi="Times New Roman"/>
                <w:b/>
              </w:rPr>
            </w:pPr>
          </w:p>
        </w:tc>
      </w:tr>
    </w:tbl>
    <w:p w:rsidR="00382CBC" w:rsidRDefault="00A44D06" w:rsidP="00F537A9">
      <w:pPr>
        <w:widowControl w:val="0"/>
        <w:autoSpaceDE w:val="0"/>
        <w:autoSpaceDN w:val="0"/>
        <w:adjustRightInd w:val="0"/>
        <w:spacing w:after="0" w:line="280" w:lineRule="exact"/>
        <w:rPr>
          <w:rFonts w:ascii="Times New Roman" w:hAnsi="Times New Roman"/>
        </w:rPr>
      </w:pPr>
      <w:r w:rsidRPr="00A44D06">
        <w:rPr>
          <w:rFonts w:ascii="Times New Roman" w:hAnsi="Times New Roman"/>
          <w:b/>
          <w:bCs/>
        </w:rPr>
        <w:t>Текст и условия Приложения № 1 «</w:t>
      </w:r>
      <w:r w:rsidRPr="004E798D">
        <w:rPr>
          <w:rFonts w:ascii="Times New Roman" w:hAnsi="Times New Roman"/>
          <w:b/>
          <w:bCs/>
        </w:rPr>
        <w:t>АКТ</w:t>
      </w:r>
      <w:r>
        <w:rPr>
          <w:rFonts w:ascii="Times New Roman" w:hAnsi="Times New Roman"/>
          <w:b/>
          <w:bCs/>
        </w:rPr>
        <w:t xml:space="preserve"> </w:t>
      </w:r>
      <w:r w:rsidRPr="004E798D">
        <w:rPr>
          <w:rFonts w:ascii="Times New Roman" w:hAnsi="Times New Roman"/>
          <w:b/>
          <w:bCs/>
        </w:rPr>
        <w:t>приема-передачи объекта недвижимости в натуре</w:t>
      </w:r>
      <w:r w:rsidRPr="00A44D06">
        <w:rPr>
          <w:rFonts w:ascii="Times New Roman" w:hAnsi="Times New Roman"/>
          <w:b/>
          <w:bCs/>
        </w:rPr>
        <w:t xml:space="preserve">» к Договору долевого участия в строительстве № </w:t>
      </w:r>
      <w:bookmarkStart w:id="29" w:name="ContractNumber4"/>
      <w:bookmarkEnd w:id="29"/>
      <w:r w:rsidR="00F64107">
        <w:rPr>
          <w:rFonts w:ascii="Times New Roman" w:hAnsi="Times New Roman"/>
          <w:b/>
          <w:bCs/>
        </w:rPr>
        <w:t>_</w:t>
      </w:r>
      <w:r w:rsidRPr="000D6884">
        <w:rPr>
          <w:rFonts w:ascii="Times New Roman" w:hAnsi="Times New Roman"/>
          <w:b/>
          <w:bCs/>
        </w:rPr>
        <w:t>/</w:t>
      </w:r>
      <w:r w:rsidR="00F64107">
        <w:rPr>
          <w:rFonts w:ascii="Times New Roman" w:hAnsi="Times New Roman"/>
          <w:b/>
          <w:bCs/>
        </w:rPr>
        <w:t>Хд</w:t>
      </w:r>
      <w:r w:rsidRPr="00A44D06">
        <w:rPr>
          <w:rFonts w:ascii="Times New Roman" w:hAnsi="Times New Roman"/>
          <w:b/>
          <w:bCs/>
        </w:rPr>
        <w:t xml:space="preserve"> от </w:t>
      </w:r>
      <w:bookmarkStart w:id="30" w:name="ContractDate4"/>
      <w:bookmarkEnd w:id="30"/>
      <w:r w:rsidR="000D6884" w:rsidRPr="000D6884">
        <w:rPr>
          <w:rFonts w:ascii="Times New Roman" w:hAnsi="Times New Roman"/>
          <w:b/>
          <w:bCs/>
        </w:rPr>
        <w:t xml:space="preserve"> </w:t>
      </w:r>
      <w:r w:rsidRPr="00A44D06">
        <w:rPr>
          <w:rFonts w:ascii="Times New Roman" w:hAnsi="Times New Roman"/>
          <w:b/>
          <w:bCs/>
        </w:rPr>
        <w:t>согласованы:</w:t>
      </w:r>
    </w:p>
    <w:p w:rsidR="00A44D06" w:rsidRDefault="00A44D06" w:rsidP="00F537A9">
      <w:pPr>
        <w:widowControl w:val="0"/>
        <w:tabs>
          <w:tab w:val="left" w:pos="567"/>
        </w:tabs>
        <w:autoSpaceDE w:val="0"/>
        <w:autoSpaceDN w:val="0"/>
        <w:adjustRightInd w:val="0"/>
        <w:spacing w:after="0" w:line="280" w:lineRule="exact"/>
        <w:jc w:val="both"/>
        <w:rPr>
          <w:rFonts w:ascii="Times New Roman" w:hAnsi="Times New Roman"/>
        </w:rPr>
      </w:pPr>
    </w:p>
    <w:p w:rsidR="00681AF1" w:rsidRPr="004E798D" w:rsidRDefault="00681AF1" w:rsidP="00F537A9">
      <w:pPr>
        <w:pStyle w:val="a4"/>
        <w:spacing w:line="280" w:lineRule="exact"/>
        <w:rPr>
          <w:rFonts w:ascii="Times New Roman" w:hAnsi="Times New Roman" w:cs="Times New Roman"/>
          <w:sz w:val="22"/>
          <w:szCs w:val="22"/>
          <w:lang w:val="ru-RU"/>
        </w:rPr>
      </w:pPr>
    </w:p>
    <w:tbl>
      <w:tblPr>
        <w:tblW w:w="8596" w:type="dxa"/>
        <w:tblLayout w:type="fixed"/>
        <w:tblLook w:val="0000" w:firstRow="0" w:lastRow="0" w:firstColumn="0" w:lastColumn="0" w:noHBand="0" w:noVBand="0"/>
      </w:tblPr>
      <w:tblGrid>
        <w:gridCol w:w="4653"/>
        <w:gridCol w:w="3943"/>
      </w:tblGrid>
      <w:tr w:rsidR="00E76361" w:rsidRPr="0078552E" w:rsidTr="00A44D06">
        <w:trPr>
          <w:trHeight w:val="1222"/>
        </w:trPr>
        <w:tc>
          <w:tcPr>
            <w:tcW w:w="4653" w:type="dxa"/>
            <w:tcBorders>
              <w:top w:val="nil"/>
              <w:left w:val="nil"/>
              <w:bottom w:val="nil"/>
              <w:right w:val="nil"/>
            </w:tcBorders>
          </w:tcPr>
          <w:p w:rsidR="00E76361" w:rsidRPr="004E798D" w:rsidRDefault="00E76361" w:rsidP="00F537A9">
            <w:pPr>
              <w:spacing w:after="0" w:line="280" w:lineRule="exact"/>
              <w:ind w:right="43"/>
              <w:rPr>
                <w:rFonts w:ascii="Times New Roman" w:hAnsi="Times New Roman"/>
                <w:b/>
              </w:rPr>
            </w:pPr>
            <w:r w:rsidRPr="004E798D">
              <w:rPr>
                <w:rFonts w:ascii="Times New Roman" w:hAnsi="Times New Roman"/>
                <w:b/>
              </w:rPr>
              <w:t>Застройщик</w:t>
            </w:r>
          </w:p>
          <w:p w:rsidR="00E76361" w:rsidRPr="004E798D" w:rsidRDefault="00E76361" w:rsidP="00F537A9">
            <w:pPr>
              <w:spacing w:after="0" w:line="280" w:lineRule="exact"/>
              <w:ind w:right="43"/>
              <w:rPr>
                <w:rFonts w:ascii="Times New Roman" w:hAnsi="Times New Roman"/>
              </w:rPr>
            </w:pPr>
          </w:p>
          <w:p w:rsidR="00E76361" w:rsidRPr="004E798D" w:rsidRDefault="00E76361" w:rsidP="00F537A9">
            <w:pPr>
              <w:spacing w:after="0" w:line="280" w:lineRule="exact"/>
              <w:ind w:right="43"/>
              <w:rPr>
                <w:rFonts w:ascii="Times New Roman" w:hAnsi="Times New Roman"/>
                <w:b/>
              </w:rPr>
            </w:pPr>
            <w:r w:rsidRPr="004E798D">
              <w:rPr>
                <w:rFonts w:ascii="Times New Roman" w:hAnsi="Times New Roman"/>
                <w:b/>
              </w:rPr>
              <w:t xml:space="preserve">___________________   </w:t>
            </w:r>
            <w:r w:rsidR="00F64107">
              <w:rPr>
                <w:rFonts w:ascii="Times New Roman CYR" w:hAnsi="Times New Roman CYR" w:cs="Times New Roman CYR"/>
                <w:b/>
                <w:bCs/>
              </w:rPr>
              <w:t>В</w:t>
            </w:r>
            <w:r w:rsidR="00172B65">
              <w:rPr>
                <w:rFonts w:ascii="Times New Roman CYR" w:hAnsi="Times New Roman CYR" w:cs="Times New Roman CYR"/>
                <w:b/>
                <w:bCs/>
              </w:rPr>
              <w:t xml:space="preserve">.В. </w:t>
            </w:r>
            <w:r w:rsidR="00F64107">
              <w:rPr>
                <w:rFonts w:ascii="Times New Roman CYR" w:hAnsi="Times New Roman CYR" w:cs="Times New Roman CYR"/>
                <w:b/>
                <w:bCs/>
              </w:rPr>
              <w:t>Мелешина</w:t>
            </w:r>
          </w:p>
          <w:p w:rsidR="00E76361" w:rsidRPr="004E798D" w:rsidRDefault="00EF1211" w:rsidP="00F537A9">
            <w:pPr>
              <w:widowControl w:val="0"/>
              <w:autoSpaceDE w:val="0"/>
              <w:autoSpaceDN w:val="0"/>
              <w:adjustRightInd w:val="0"/>
              <w:spacing w:after="0" w:line="280" w:lineRule="exact"/>
              <w:rPr>
                <w:rFonts w:ascii="Times New Roman" w:hAnsi="Times New Roman"/>
              </w:rPr>
            </w:pPr>
            <w:r w:rsidRPr="00EF1211">
              <w:rPr>
                <w:rFonts w:ascii="Times New Roman" w:hAnsi="Times New Roman"/>
                <w:b/>
              </w:rPr>
              <w:t xml:space="preserve">                        </w:t>
            </w:r>
            <w:r w:rsidR="00E76361" w:rsidRPr="004E798D">
              <w:rPr>
                <w:rFonts w:ascii="Times New Roman" w:hAnsi="Times New Roman"/>
                <w:b/>
              </w:rPr>
              <w:t>М.П.</w:t>
            </w:r>
          </w:p>
        </w:tc>
        <w:tc>
          <w:tcPr>
            <w:tcW w:w="3943" w:type="dxa"/>
            <w:tcBorders>
              <w:top w:val="nil"/>
              <w:left w:val="nil"/>
              <w:bottom w:val="nil"/>
              <w:right w:val="nil"/>
            </w:tcBorders>
          </w:tcPr>
          <w:p w:rsidR="00E76361" w:rsidRPr="004E798D" w:rsidRDefault="00E76361" w:rsidP="00F537A9">
            <w:pPr>
              <w:spacing w:after="0" w:line="280" w:lineRule="exact"/>
              <w:ind w:right="43"/>
              <w:rPr>
                <w:rFonts w:ascii="Times New Roman" w:hAnsi="Times New Roman"/>
              </w:rPr>
            </w:pPr>
            <w:r w:rsidRPr="004E798D">
              <w:rPr>
                <w:rFonts w:ascii="Times New Roman" w:hAnsi="Times New Roman"/>
                <w:b/>
                <w:bCs/>
              </w:rPr>
              <w:t xml:space="preserve"> </w:t>
            </w:r>
            <w:r w:rsidRPr="00A44D06">
              <w:rPr>
                <w:rFonts w:ascii="Times New Roman" w:hAnsi="Times New Roman"/>
                <w:b/>
              </w:rPr>
              <w:t>Участник</w:t>
            </w:r>
          </w:p>
          <w:p w:rsidR="00A44D06" w:rsidRDefault="00A44D06" w:rsidP="00F537A9">
            <w:pPr>
              <w:widowControl w:val="0"/>
              <w:autoSpaceDE w:val="0"/>
              <w:autoSpaceDN w:val="0"/>
              <w:adjustRightInd w:val="0"/>
              <w:spacing w:after="0" w:line="280" w:lineRule="exact"/>
              <w:rPr>
                <w:rFonts w:ascii="Times New Roman" w:hAnsi="Times New Roman"/>
                <w:b/>
                <w:bCs/>
              </w:rPr>
            </w:pPr>
          </w:p>
          <w:p w:rsidR="00493C87" w:rsidRPr="004E798D" w:rsidRDefault="00493C87" w:rsidP="00F537A9">
            <w:pPr>
              <w:widowControl w:val="0"/>
              <w:autoSpaceDE w:val="0"/>
              <w:autoSpaceDN w:val="0"/>
              <w:adjustRightInd w:val="0"/>
              <w:spacing w:after="0" w:line="280" w:lineRule="exact"/>
              <w:rPr>
                <w:rFonts w:ascii="Times New Roman" w:hAnsi="Times New Roman"/>
                <w:b/>
                <w:bCs/>
              </w:rPr>
            </w:pPr>
            <w:r w:rsidRPr="004E798D">
              <w:rPr>
                <w:rFonts w:ascii="Times New Roman" w:hAnsi="Times New Roman"/>
                <w:b/>
                <w:bCs/>
              </w:rPr>
              <w:t>_________________</w:t>
            </w:r>
          </w:p>
          <w:p w:rsidR="00E76361" w:rsidRPr="0078552E" w:rsidRDefault="00493C87" w:rsidP="00F537A9">
            <w:pPr>
              <w:widowControl w:val="0"/>
              <w:autoSpaceDE w:val="0"/>
              <w:autoSpaceDN w:val="0"/>
              <w:adjustRightInd w:val="0"/>
              <w:spacing w:after="0" w:line="280" w:lineRule="exact"/>
              <w:rPr>
                <w:rFonts w:ascii="Times New Roman" w:hAnsi="Times New Roman"/>
                <w:b/>
              </w:rPr>
            </w:pPr>
            <w:r w:rsidRPr="000D6884">
              <w:rPr>
                <w:rFonts w:ascii="Times New Roman" w:hAnsi="Times New Roman"/>
                <w:b/>
              </w:rPr>
              <w:t>/</w:t>
            </w:r>
            <w:bookmarkStart w:id="31" w:name="FIO_Contact2"/>
            <w:bookmarkEnd w:id="31"/>
            <w:r w:rsidR="00457BF7" w:rsidRPr="000D6884">
              <w:rPr>
                <w:rFonts w:ascii="Times New Roman" w:hAnsi="Times New Roman"/>
                <w:b/>
              </w:rPr>
              <w:t>/</w:t>
            </w:r>
          </w:p>
        </w:tc>
      </w:tr>
    </w:tbl>
    <w:p w:rsidR="00E76361" w:rsidRPr="004E3075" w:rsidRDefault="00E76361" w:rsidP="004E3075">
      <w:pPr>
        <w:pStyle w:val="a4"/>
        <w:spacing w:line="300" w:lineRule="exact"/>
        <w:rPr>
          <w:rFonts w:ascii="Times New Roman" w:hAnsi="Times New Roman" w:cs="Times New Roman"/>
          <w:sz w:val="22"/>
          <w:szCs w:val="22"/>
          <w:lang w:val="ru-RU"/>
        </w:rPr>
      </w:pPr>
    </w:p>
    <w:sectPr w:rsidR="00E76361" w:rsidRPr="004E3075" w:rsidSect="00A44D06">
      <w:footerReference w:type="even" r:id="rId10"/>
      <w:footerReference w:type="default" r:id="rId11"/>
      <w:pgSz w:w="11906" w:h="16838"/>
      <w:pgMar w:top="567" w:right="567" w:bottom="567" w:left="1701"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E5" w:rsidRDefault="00AE26E5" w:rsidP="00BB7946">
      <w:r>
        <w:separator/>
      </w:r>
    </w:p>
  </w:endnote>
  <w:endnote w:type="continuationSeparator" w:id="0">
    <w:p w:rsidR="00AE26E5" w:rsidRDefault="00AE26E5" w:rsidP="00BB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5C" w:rsidRDefault="00B123D9" w:rsidP="00BB7946">
    <w:pPr>
      <w:pStyle w:val="a5"/>
      <w:framePr w:wrap="around" w:vAnchor="text" w:hAnchor="margin" w:xAlign="center" w:y="1"/>
      <w:rPr>
        <w:rStyle w:val="a6"/>
      </w:rPr>
    </w:pPr>
    <w:r>
      <w:rPr>
        <w:rStyle w:val="a6"/>
      </w:rPr>
      <w:fldChar w:fldCharType="begin"/>
    </w:r>
    <w:r w:rsidR="006F435C">
      <w:rPr>
        <w:rStyle w:val="a6"/>
      </w:rPr>
      <w:instrText xml:space="preserve">PAGE  </w:instrText>
    </w:r>
    <w:r>
      <w:rPr>
        <w:rStyle w:val="a6"/>
      </w:rPr>
      <w:fldChar w:fldCharType="end"/>
    </w:r>
  </w:p>
  <w:p w:rsidR="006F435C" w:rsidRDefault="006F43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5C" w:rsidRDefault="00B123D9" w:rsidP="007B375F">
    <w:pPr>
      <w:pStyle w:val="a5"/>
      <w:framePr w:w="300" w:h="449" w:hRule="exact" w:wrap="around" w:vAnchor="text" w:hAnchor="page" w:x="5639" w:y="81"/>
      <w:rPr>
        <w:rStyle w:val="a6"/>
      </w:rPr>
    </w:pPr>
    <w:r>
      <w:rPr>
        <w:rStyle w:val="a6"/>
      </w:rPr>
      <w:fldChar w:fldCharType="begin"/>
    </w:r>
    <w:r w:rsidR="006F435C">
      <w:rPr>
        <w:rStyle w:val="a6"/>
      </w:rPr>
      <w:instrText xml:space="preserve">PAGE  </w:instrText>
    </w:r>
    <w:r>
      <w:rPr>
        <w:rStyle w:val="a6"/>
      </w:rPr>
      <w:fldChar w:fldCharType="separate"/>
    </w:r>
    <w:r w:rsidR="001A151D">
      <w:rPr>
        <w:rStyle w:val="a6"/>
        <w:noProof/>
      </w:rPr>
      <w:t>1</w:t>
    </w:r>
    <w:r>
      <w:rPr>
        <w:rStyle w:val="a6"/>
      </w:rPr>
      <w:fldChar w:fldCharType="end"/>
    </w:r>
  </w:p>
  <w:p w:rsidR="006F435C" w:rsidRDefault="006F435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5C" w:rsidRDefault="00B123D9" w:rsidP="00BB7946">
    <w:pPr>
      <w:pStyle w:val="a5"/>
      <w:framePr w:wrap="around" w:vAnchor="text" w:hAnchor="margin" w:xAlign="right" w:y="1"/>
      <w:rPr>
        <w:rStyle w:val="a6"/>
      </w:rPr>
    </w:pPr>
    <w:r>
      <w:rPr>
        <w:rStyle w:val="a6"/>
      </w:rPr>
      <w:fldChar w:fldCharType="begin"/>
    </w:r>
    <w:r w:rsidR="006F435C">
      <w:rPr>
        <w:rStyle w:val="a6"/>
      </w:rPr>
      <w:instrText xml:space="preserve">PAGE  </w:instrText>
    </w:r>
    <w:r>
      <w:rPr>
        <w:rStyle w:val="a6"/>
      </w:rPr>
      <w:fldChar w:fldCharType="end"/>
    </w:r>
  </w:p>
  <w:p w:rsidR="006F435C" w:rsidRDefault="006F435C" w:rsidP="00AB7E61">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5C" w:rsidRDefault="00B123D9" w:rsidP="00BB7946">
    <w:pPr>
      <w:pStyle w:val="a5"/>
      <w:framePr w:wrap="around" w:vAnchor="text" w:hAnchor="margin" w:xAlign="right" w:y="1"/>
      <w:rPr>
        <w:rStyle w:val="a6"/>
      </w:rPr>
    </w:pPr>
    <w:r>
      <w:rPr>
        <w:rStyle w:val="a6"/>
      </w:rPr>
      <w:fldChar w:fldCharType="begin"/>
    </w:r>
    <w:r w:rsidR="006F435C">
      <w:rPr>
        <w:rStyle w:val="a6"/>
      </w:rPr>
      <w:instrText xml:space="preserve">PAGE  </w:instrText>
    </w:r>
    <w:r>
      <w:rPr>
        <w:rStyle w:val="a6"/>
      </w:rPr>
      <w:fldChar w:fldCharType="separate"/>
    </w:r>
    <w:r w:rsidR="001A151D">
      <w:rPr>
        <w:rStyle w:val="a6"/>
        <w:noProof/>
      </w:rPr>
      <w:t>9</w:t>
    </w:r>
    <w:r>
      <w:rPr>
        <w:rStyle w:val="a6"/>
      </w:rPr>
      <w:fldChar w:fldCharType="end"/>
    </w:r>
  </w:p>
  <w:p w:rsidR="006F435C" w:rsidRDefault="006F435C" w:rsidP="00AB7E6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E5" w:rsidRDefault="00AE26E5" w:rsidP="00BB7946">
      <w:r>
        <w:separator/>
      </w:r>
    </w:p>
  </w:footnote>
  <w:footnote w:type="continuationSeparator" w:id="0">
    <w:p w:rsidR="00AE26E5" w:rsidRDefault="00AE26E5" w:rsidP="00BB7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B0EA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68C66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17EA29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572B8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D4A3B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10F2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D428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C2F3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1AD9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FC01AC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9D6CAB4"/>
    <w:lvl w:ilvl="0">
      <w:numFmt w:val="decimal"/>
      <w:lvlText w:val="*"/>
      <w:lvlJc w:val="left"/>
      <w:rPr>
        <w:rFonts w:cs="Times New Roman"/>
      </w:rPr>
    </w:lvl>
  </w:abstractNum>
  <w:abstractNum w:abstractNumId="11">
    <w:nsid w:val="1D533C73"/>
    <w:multiLevelType w:val="hybridMultilevel"/>
    <w:tmpl w:val="DF7AE424"/>
    <w:lvl w:ilvl="0" w:tplc="5594A6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E733A4"/>
    <w:multiLevelType w:val="hybridMultilevel"/>
    <w:tmpl w:val="BDF4D49C"/>
    <w:lvl w:ilvl="0" w:tplc="A4FCEE2A">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D237B86"/>
    <w:multiLevelType w:val="multilevel"/>
    <w:tmpl w:val="463CC464"/>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lvl w:ilvl="0">
        <w:numFmt w:val="bullet"/>
        <w:lvlText w:val=""/>
        <w:legacy w:legacy="1" w:legacySpace="0" w:legacyIndent="360"/>
        <w:lvlJc w:val="left"/>
        <w:rPr>
          <w:rFonts w:ascii="Symbol" w:hAnsi="Symbol" w:hint="default"/>
        </w:rPr>
      </w:lvl>
    </w:lvlOverride>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attachedTemplate r:id="rId1"/>
  <w:trackRevisions/>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51D"/>
    <w:rsid w:val="000015F9"/>
    <w:rsid w:val="00010818"/>
    <w:rsid w:val="00011FCB"/>
    <w:rsid w:val="00012F7A"/>
    <w:rsid w:val="00013AE6"/>
    <w:rsid w:val="00020ECF"/>
    <w:rsid w:val="000234EF"/>
    <w:rsid w:val="0002361E"/>
    <w:rsid w:val="00024C8C"/>
    <w:rsid w:val="0002673E"/>
    <w:rsid w:val="000318E0"/>
    <w:rsid w:val="000324B2"/>
    <w:rsid w:val="00032B84"/>
    <w:rsid w:val="0003647E"/>
    <w:rsid w:val="00036499"/>
    <w:rsid w:val="00044D68"/>
    <w:rsid w:val="000501FE"/>
    <w:rsid w:val="00061F4F"/>
    <w:rsid w:val="000646F1"/>
    <w:rsid w:val="00067C78"/>
    <w:rsid w:val="00072369"/>
    <w:rsid w:val="0007280F"/>
    <w:rsid w:val="000849A6"/>
    <w:rsid w:val="00090252"/>
    <w:rsid w:val="0009128A"/>
    <w:rsid w:val="0009325D"/>
    <w:rsid w:val="00094EB3"/>
    <w:rsid w:val="000A1D00"/>
    <w:rsid w:val="000A2508"/>
    <w:rsid w:val="000A49D6"/>
    <w:rsid w:val="000A566F"/>
    <w:rsid w:val="000C4374"/>
    <w:rsid w:val="000D6884"/>
    <w:rsid w:val="000D6F51"/>
    <w:rsid w:val="000E09CF"/>
    <w:rsid w:val="000E1A98"/>
    <w:rsid w:val="000F577B"/>
    <w:rsid w:val="0010351B"/>
    <w:rsid w:val="001062EE"/>
    <w:rsid w:val="00113FBE"/>
    <w:rsid w:val="0011424C"/>
    <w:rsid w:val="0012573C"/>
    <w:rsid w:val="00130A4A"/>
    <w:rsid w:val="001323F3"/>
    <w:rsid w:val="001367F0"/>
    <w:rsid w:val="00141612"/>
    <w:rsid w:val="00144E8A"/>
    <w:rsid w:val="00153B12"/>
    <w:rsid w:val="00155696"/>
    <w:rsid w:val="00156D57"/>
    <w:rsid w:val="00162F56"/>
    <w:rsid w:val="00166D93"/>
    <w:rsid w:val="00172B65"/>
    <w:rsid w:val="00180EE5"/>
    <w:rsid w:val="00181DE6"/>
    <w:rsid w:val="00182B6C"/>
    <w:rsid w:val="001924B2"/>
    <w:rsid w:val="00197142"/>
    <w:rsid w:val="001A11DC"/>
    <w:rsid w:val="001A151D"/>
    <w:rsid w:val="001A56B2"/>
    <w:rsid w:val="001B36AC"/>
    <w:rsid w:val="001B43B8"/>
    <w:rsid w:val="001B6048"/>
    <w:rsid w:val="001B7906"/>
    <w:rsid w:val="001C1139"/>
    <w:rsid w:val="001C34E5"/>
    <w:rsid w:val="001C3E33"/>
    <w:rsid w:val="001D451C"/>
    <w:rsid w:val="001D7FC3"/>
    <w:rsid w:val="001E7F76"/>
    <w:rsid w:val="001F7582"/>
    <w:rsid w:val="00207913"/>
    <w:rsid w:val="0021206B"/>
    <w:rsid w:val="00213A6B"/>
    <w:rsid w:val="002220B6"/>
    <w:rsid w:val="00227F2B"/>
    <w:rsid w:val="00231E47"/>
    <w:rsid w:val="002326EA"/>
    <w:rsid w:val="002375DC"/>
    <w:rsid w:val="002432BB"/>
    <w:rsid w:val="002448D3"/>
    <w:rsid w:val="0027028D"/>
    <w:rsid w:val="002710F4"/>
    <w:rsid w:val="00274206"/>
    <w:rsid w:val="0029642D"/>
    <w:rsid w:val="00297DD9"/>
    <w:rsid w:val="002A1774"/>
    <w:rsid w:val="002A1B19"/>
    <w:rsid w:val="002A663E"/>
    <w:rsid w:val="002B1812"/>
    <w:rsid w:val="002B29AD"/>
    <w:rsid w:val="002B69F5"/>
    <w:rsid w:val="002D59F7"/>
    <w:rsid w:val="002D5F4C"/>
    <w:rsid w:val="002E6C11"/>
    <w:rsid w:val="00303C38"/>
    <w:rsid w:val="003058D4"/>
    <w:rsid w:val="00311DE6"/>
    <w:rsid w:val="00314830"/>
    <w:rsid w:val="00320517"/>
    <w:rsid w:val="00331A74"/>
    <w:rsid w:val="00335BF1"/>
    <w:rsid w:val="003363F3"/>
    <w:rsid w:val="0034712E"/>
    <w:rsid w:val="00357F40"/>
    <w:rsid w:val="003632BF"/>
    <w:rsid w:val="00363616"/>
    <w:rsid w:val="00364BFC"/>
    <w:rsid w:val="00365891"/>
    <w:rsid w:val="00366840"/>
    <w:rsid w:val="0036735E"/>
    <w:rsid w:val="00376183"/>
    <w:rsid w:val="00382CBC"/>
    <w:rsid w:val="003850F8"/>
    <w:rsid w:val="00390604"/>
    <w:rsid w:val="00391378"/>
    <w:rsid w:val="00393268"/>
    <w:rsid w:val="003937AD"/>
    <w:rsid w:val="003956A5"/>
    <w:rsid w:val="003A4184"/>
    <w:rsid w:val="003B3D19"/>
    <w:rsid w:val="003B4DE1"/>
    <w:rsid w:val="003C1352"/>
    <w:rsid w:val="003C3429"/>
    <w:rsid w:val="003C5CC0"/>
    <w:rsid w:val="003D6651"/>
    <w:rsid w:val="003D731D"/>
    <w:rsid w:val="003E05CF"/>
    <w:rsid w:val="003E2644"/>
    <w:rsid w:val="003F5832"/>
    <w:rsid w:val="003F58E2"/>
    <w:rsid w:val="0040602A"/>
    <w:rsid w:val="004079A4"/>
    <w:rsid w:val="00410099"/>
    <w:rsid w:val="00411E5D"/>
    <w:rsid w:val="004131C5"/>
    <w:rsid w:val="0041324F"/>
    <w:rsid w:val="00414772"/>
    <w:rsid w:val="00420260"/>
    <w:rsid w:val="004315E2"/>
    <w:rsid w:val="0043671E"/>
    <w:rsid w:val="00441E05"/>
    <w:rsid w:val="00454542"/>
    <w:rsid w:val="004568ED"/>
    <w:rsid w:val="00457BB0"/>
    <w:rsid w:val="00457BF7"/>
    <w:rsid w:val="00460E1B"/>
    <w:rsid w:val="00473530"/>
    <w:rsid w:val="004759F3"/>
    <w:rsid w:val="00484025"/>
    <w:rsid w:val="00485668"/>
    <w:rsid w:val="0048773C"/>
    <w:rsid w:val="00487F6F"/>
    <w:rsid w:val="00493C87"/>
    <w:rsid w:val="00496889"/>
    <w:rsid w:val="004A1967"/>
    <w:rsid w:val="004B4709"/>
    <w:rsid w:val="004B53EA"/>
    <w:rsid w:val="004B56BE"/>
    <w:rsid w:val="004C0987"/>
    <w:rsid w:val="004C39C0"/>
    <w:rsid w:val="004D0348"/>
    <w:rsid w:val="004D487D"/>
    <w:rsid w:val="004D674C"/>
    <w:rsid w:val="004E0D21"/>
    <w:rsid w:val="004E3075"/>
    <w:rsid w:val="004E798D"/>
    <w:rsid w:val="004F7D8A"/>
    <w:rsid w:val="005046F2"/>
    <w:rsid w:val="005137DB"/>
    <w:rsid w:val="0052325E"/>
    <w:rsid w:val="00525A49"/>
    <w:rsid w:val="0053212E"/>
    <w:rsid w:val="00541755"/>
    <w:rsid w:val="005442AB"/>
    <w:rsid w:val="00544707"/>
    <w:rsid w:val="005515A9"/>
    <w:rsid w:val="00551E92"/>
    <w:rsid w:val="00573351"/>
    <w:rsid w:val="00573CEF"/>
    <w:rsid w:val="00574BD2"/>
    <w:rsid w:val="00582BF4"/>
    <w:rsid w:val="0058742B"/>
    <w:rsid w:val="00590E43"/>
    <w:rsid w:val="005944F2"/>
    <w:rsid w:val="00594BA5"/>
    <w:rsid w:val="005A1734"/>
    <w:rsid w:val="005A45B1"/>
    <w:rsid w:val="005B1B5B"/>
    <w:rsid w:val="005B1E52"/>
    <w:rsid w:val="005B389E"/>
    <w:rsid w:val="005B4957"/>
    <w:rsid w:val="005B7F3A"/>
    <w:rsid w:val="005C7769"/>
    <w:rsid w:val="005D1678"/>
    <w:rsid w:val="005D64A6"/>
    <w:rsid w:val="005E1440"/>
    <w:rsid w:val="005E3039"/>
    <w:rsid w:val="005E33D6"/>
    <w:rsid w:val="005E65D8"/>
    <w:rsid w:val="005F516B"/>
    <w:rsid w:val="006013A7"/>
    <w:rsid w:val="00601916"/>
    <w:rsid w:val="00601D84"/>
    <w:rsid w:val="00606B49"/>
    <w:rsid w:val="00607FDF"/>
    <w:rsid w:val="00623AB3"/>
    <w:rsid w:val="006246F9"/>
    <w:rsid w:val="006252A4"/>
    <w:rsid w:val="00642BD1"/>
    <w:rsid w:val="00646544"/>
    <w:rsid w:val="00651369"/>
    <w:rsid w:val="00661142"/>
    <w:rsid w:val="00662A95"/>
    <w:rsid w:val="00665FC2"/>
    <w:rsid w:val="00667E64"/>
    <w:rsid w:val="00673D48"/>
    <w:rsid w:val="00674CD0"/>
    <w:rsid w:val="00677497"/>
    <w:rsid w:val="00681AF1"/>
    <w:rsid w:val="00681C40"/>
    <w:rsid w:val="00682553"/>
    <w:rsid w:val="006829ED"/>
    <w:rsid w:val="00684B91"/>
    <w:rsid w:val="00684F19"/>
    <w:rsid w:val="00692F5D"/>
    <w:rsid w:val="006A4EF4"/>
    <w:rsid w:val="006B22CA"/>
    <w:rsid w:val="006B3CE0"/>
    <w:rsid w:val="006D07FD"/>
    <w:rsid w:val="006D1B58"/>
    <w:rsid w:val="006D29D6"/>
    <w:rsid w:val="006D7EC8"/>
    <w:rsid w:val="006E47B5"/>
    <w:rsid w:val="006F435C"/>
    <w:rsid w:val="006F713F"/>
    <w:rsid w:val="007005A6"/>
    <w:rsid w:val="00703628"/>
    <w:rsid w:val="0070778A"/>
    <w:rsid w:val="007230A8"/>
    <w:rsid w:val="007241E4"/>
    <w:rsid w:val="00731AEE"/>
    <w:rsid w:val="00737064"/>
    <w:rsid w:val="00753607"/>
    <w:rsid w:val="0075711A"/>
    <w:rsid w:val="0076559B"/>
    <w:rsid w:val="00766EAF"/>
    <w:rsid w:val="007751D1"/>
    <w:rsid w:val="00775287"/>
    <w:rsid w:val="007831B5"/>
    <w:rsid w:val="00783472"/>
    <w:rsid w:val="0078552E"/>
    <w:rsid w:val="00785729"/>
    <w:rsid w:val="00790AB2"/>
    <w:rsid w:val="0079339F"/>
    <w:rsid w:val="007947FB"/>
    <w:rsid w:val="00795BDD"/>
    <w:rsid w:val="007A53C8"/>
    <w:rsid w:val="007A63DF"/>
    <w:rsid w:val="007A676F"/>
    <w:rsid w:val="007B375F"/>
    <w:rsid w:val="007D433B"/>
    <w:rsid w:val="007D629C"/>
    <w:rsid w:val="007D78D8"/>
    <w:rsid w:val="007E3DC2"/>
    <w:rsid w:val="007E443B"/>
    <w:rsid w:val="007F2046"/>
    <w:rsid w:val="007F2FD5"/>
    <w:rsid w:val="0080392E"/>
    <w:rsid w:val="00806396"/>
    <w:rsid w:val="0081463D"/>
    <w:rsid w:val="008166F5"/>
    <w:rsid w:val="00824AEB"/>
    <w:rsid w:val="00845240"/>
    <w:rsid w:val="00847B09"/>
    <w:rsid w:val="008516C8"/>
    <w:rsid w:val="00854634"/>
    <w:rsid w:val="00862111"/>
    <w:rsid w:val="00862ED3"/>
    <w:rsid w:val="008632A4"/>
    <w:rsid w:val="008647E7"/>
    <w:rsid w:val="00866C35"/>
    <w:rsid w:val="00884BD8"/>
    <w:rsid w:val="008918A5"/>
    <w:rsid w:val="00895FE5"/>
    <w:rsid w:val="0089765C"/>
    <w:rsid w:val="00897943"/>
    <w:rsid w:val="008A03AF"/>
    <w:rsid w:val="008A0C9E"/>
    <w:rsid w:val="008A2601"/>
    <w:rsid w:val="008A4E6D"/>
    <w:rsid w:val="008B4CD8"/>
    <w:rsid w:val="008B7AB4"/>
    <w:rsid w:val="008C02C5"/>
    <w:rsid w:val="008C094D"/>
    <w:rsid w:val="008D1A5E"/>
    <w:rsid w:val="008D1D82"/>
    <w:rsid w:val="008D2912"/>
    <w:rsid w:val="008D2AD7"/>
    <w:rsid w:val="008D2B3D"/>
    <w:rsid w:val="008F056B"/>
    <w:rsid w:val="009021B8"/>
    <w:rsid w:val="00902F17"/>
    <w:rsid w:val="0091000A"/>
    <w:rsid w:val="00947F38"/>
    <w:rsid w:val="00952CCF"/>
    <w:rsid w:val="00970830"/>
    <w:rsid w:val="00974287"/>
    <w:rsid w:val="00974746"/>
    <w:rsid w:val="009757E6"/>
    <w:rsid w:val="009845F2"/>
    <w:rsid w:val="009857ED"/>
    <w:rsid w:val="009978F6"/>
    <w:rsid w:val="009A383E"/>
    <w:rsid w:val="009A5468"/>
    <w:rsid w:val="009B7E4E"/>
    <w:rsid w:val="009C070A"/>
    <w:rsid w:val="009C2B2F"/>
    <w:rsid w:val="009C4188"/>
    <w:rsid w:val="009D0B14"/>
    <w:rsid w:val="009D0FDE"/>
    <w:rsid w:val="009E07E5"/>
    <w:rsid w:val="009E595E"/>
    <w:rsid w:val="009E63E4"/>
    <w:rsid w:val="009F0FC7"/>
    <w:rsid w:val="009F13AB"/>
    <w:rsid w:val="009F5E95"/>
    <w:rsid w:val="009F6C23"/>
    <w:rsid w:val="009F7AB2"/>
    <w:rsid w:val="00A01C44"/>
    <w:rsid w:val="00A02516"/>
    <w:rsid w:val="00A0422F"/>
    <w:rsid w:val="00A05879"/>
    <w:rsid w:val="00A14808"/>
    <w:rsid w:val="00A14F9B"/>
    <w:rsid w:val="00A16159"/>
    <w:rsid w:val="00A16624"/>
    <w:rsid w:val="00A30569"/>
    <w:rsid w:val="00A41166"/>
    <w:rsid w:val="00A44D06"/>
    <w:rsid w:val="00A453DF"/>
    <w:rsid w:val="00A505E0"/>
    <w:rsid w:val="00A5076B"/>
    <w:rsid w:val="00A63E46"/>
    <w:rsid w:val="00A66BE6"/>
    <w:rsid w:val="00A66F4B"/>
    <w:rsid w:val="00A67D2C"/>
    <w:rsid w:val="00A754F5"/>
    <w:rsid w:val="00A84B8D"/>
    <w:rsid w:val="00A919A9"/>
    <w:rsid w:val="00A94C24"/>
    <w:rsid w:val="00AA6AC7"/>
    <w:rsid w:val="00AA7FD0"/>
    <w:rsid w:val="00AB1C33"/>
    <w:rsid w:val="00AB7E61"/>
    <w:rsid w:val="00AC0353"/>
    <w:rsid w:val="00AE26E5"/>
    <w:rsid w:val="00AE4BE3"/>
    <w:rsid w:val="00AE6C3B"/>
    <w:rsid w:val="00AE7FE3"/>
    <w:rsid w:val="00AF1E72"/>
    <w:rsid w:val="00AF2576"/>
    <w:rsid w:val="00B00565"/>
    <w:rsid w:val="00B0481C"/>
    <w:rsid w:val="00B0611A"/>
    <w:rsid w:val="00B123D9"/>
    <w:rsid w:val="00B212A8"/>
    <w:rsid w:val="00B229C3"/>
    <w:rsid w:val="00B25A6B"/>
    <w:rsid w:val="00B25DA4"/>
    <w:rsid w:val="00B3350B"/>
    <w:rsid w:val="00B34193"/>
    <w:rsid w:val="00B41C50"/>
    <w:rsid w:val="00B447DE"/>
    <w:rsid w:val="00B46482"/>
    <w:rsid w:val="00B52B03"/>
    <w:rsid w:val="00B5418F"/>
    <w:rsid w:val="00B72B44"/>
    <w:rsid w:val="00B73D3D"/>
    <w:rsid w:val="00B74637"/>
    <w:rsid w:val="00B94A72"/>
    <w:rsid w:val="00B95013"/>
    <w:rsid w:val="00B97841"/>
    <w:rsid w:val="00BA1BE7"/>
    <w:rsid w:val="00BA70A7"/>
    <w:rsid w:val="00BB7946"/>
    <w:rsid w:val="00BC6167"/>
    <w:rsid w:val="00BD2FD6"/>
    <w:rsid w:val="00BD7BB9"/>
    <w:rsid w:val="00BE67BA"/>
    <w:rsid w:val="00BE6E4C"/>
    <w:rsid w:val="00BF02B0"/>
    <w:rsid w:val="00BF0789"/>
    <w:rsid w:val="00BF3D6E"/>
    <w:rsid w:val="00C10914"/>
    <w:rsid w:val="00C17718"/>
    <w:rsid w:val="00C2017C"/>
    <w:rsid w:val="00C20A95"/>
    <w:rsid w:val="00C36B8F"/>
    <w:rsid w:val="00C37009"/>
    <w:rsid w:val="00C40975"/>
    <w:rsid w:val="00C41B6A"/>
    <w:rsid w:val="00C45331"/>
    <w:rsid w:val="00C50054"/>
    <w:rsid w:val="00C55F78"/>
    <w:rsid w:val="00C578ED"/>
    <w:rsid w:val="00C625B6"/>
    <w:rsid w:val="00C65F3B"/>
    <w:rsid w:val="00C66035"/>
    <w:rsid w:val="00C75292"/>
    <w:rsid w:val="00C82B71"/>
    <w:rsid w:val="00C82BAA"/>
    <w:rsid w:val="00C92554"/>
    <w:rsid w:val="00C931E5"/>
    <w:rsid w:val="00C978CF"/>
    <w:rsid w:val="00CA08CB"/>
    <w:rsid w:val="00CA5020"/>
    <w:rsid w:val="00CC56A4"/>
    <w:rsid w:val="00CC7160"/>
    <w:rsid w:val="00CD1F09"/>
    <w:rsid w:val="00CD326E"/>
    <w:rsid w:val="00CD5055"/>
    <w:rsid w:val="00CD57E4"/>
    <w:rsid w:val="00CD597B"/>
    <w:rsid w:val="00CF1AA1"/>
    <w:rsid w:val="00CF52A3"/>
    <w:rsid w:val="00CF7170"/>
    <w:rsid w:val="00D1005C"/>
    <w:rsid w:val="00D13B1E"/>
    <w:rsid w:val="00D222BF"/>
    <w:rsid w:val="00D4240F"/>
    <w:rsid w:val="00D524CB"/>
    <w:rsid w:val="00D54427"/>
    <w:rsid w:val="00D54ECA"/>
    <w:rsid w:val="00D60F3D"/>
    <w:rsid w:val="00D6239C"/>
    <w:rsid w:val="00D8489C"/>
    <w:rsid w:val="00D94536"/>
    <w:rsid w:val="00DA582E"/>
    <w:rsid w:val="00DB17C4"/>
    <w:rsid w:val="00DB2D9C"/>
    <w:rsid w:val="00DC028A"/>
    <w:rsid w:val="00DC0DB9"/>
    <w:rsid w:val="00DE023D"/>
    <w:rsid w:val="00DE1064"/>
    <w:rsid w:val="00DE2CFE"/>
    <w:rsid w:val="00DE390D"/>
    <w:rsid w:val="00DF1136"/>
    <w:rsid w:val="00DF4177"/>
    <w:rsid w:val="00E026BC"/>
    <w:rsid w:val="00E03C61"/>
    <w:rsid w:val="00E0741D"/>
    <w:rsid w:val="00E15ABA"/>
    <w:rsid w:val="00E166CC"/>
    <w:rsid w:val="00E17C37"/>
    <w:rsid w:val="00E2143B"/>
    <w:rsid w:val="00E2469A"/>
    <w:rsid w:val="00E42BEC"/>
    <w:rsid w:val="00E453F9"/>
    <w:rsid w:val="00E45B80"/>
    <w:rsid w:val="00E4776E"/>
    <w:rsid w:val="00E5638D"/>
    <w:rsid w:val="00E572B3"/>
    <w:rsid w:val="00E57827"/>
    <w:rsid w:val="00E60949"/>
    <w:rsid w:val="00E642C2"/>
    <w:rsid w:val="00E701C1"/>
    <w:rsid w:val="00E7283E"/>
    <w:rsid w:val="00E73414"/>
    <w:rsid w:val="00E74E76"/>
    <w:rsid w:val="00E76361"/>
    <w:rsid w:val="00E8585E"/>
    <w:rsid w:val="00E92499"/>
    <w:rsid w:val="00E9309D"/>
    <w:rsid w:val="00EA2B76"/>
    <w:rsid w:val="00EA4B99"/>
    <w:rsid w:val="00EA50BC"/>
    <w:rsid w:val="00EC105C"/>
    <w:rsid w:val="00EC350F"/>
    <w:rsid w:val="00ED043D"/>
    <w:rsid w:val="00ED1757"/>
    <w:rsid w:val="00ED7EAD"/>
    <w:rsid w:val="00EE2053"/>
    <w:rsid w:val="00EE2CB5"/>
    <w:rsid w:val="00EF1211"/>
    <w:rsid w:val="00EF773C"/>
    <w:rsid w:val="00F012ED"/>
    <w:rsid w:val="00F05FAA"/>
    <w:rsid w:val="00F10A1D"/>
    <w:rsid w:val="00F30FAD"/>
    <w:rsid w:val="00F37BD4"/>
    <w:rsid w:val="00F37D1B"/>
    <w:rsid w:val="00F414E5"/>
    <w:rsid w:val="00F4243B"/>
    <w:rsid w:val="00F45240"/>
    <w:rsid w:val="00F50618"/>
    <w:rsid w:val="00F51764"/>
    <w:rsid w:val="00F537A9"/>
    <w:rsid w:val="00F550B2"/>
    <w:rsid w:val="00F57EAD"/>
    <w:rsid w:val="00F63BE1"/>
    <w:rsid w:val="00F64107"/>
    <w:rsid w:val="00F6544B"/>
    <w:rsid w:val="00F65962"/>
    <w:rsid w:val="00F65B64"/>
    <w:rsid w:val="00F663EE"/>
    <w:rsid w:val="00F777BF"/>
    <w:rsid w:val="00F813FB"/>
    <w:rsid w:val="00F848D2"/>
    <w:rsid w:val="00F91603"/>
    <w:rsid w:val="00F91F55"/>
    <w:rsid w:val="00F96489"/>
    <w:rsid w:val="00FA3A22"/>
    <w:rsid w:val="00FA5591"/>
    <w:rsid w:val="00FB3F7A"/>
    <w:rsid w:val="00FC2CE5"/>
    <w:rsid w:val="00FC3A36"/>
    <w:rsid w:val="00FC420F"/>
    <w:rsid w:val="00FD1DDB"/>
    <w:rsid w:val="00FD29F0"/>
    <w:rsid w:val="00FD50A3"/>
    <w:rsid w:val="00FE7ACF"/>
    <w:rsid w:val="00FF429B"/>
    <w:rsid w:val="00FF6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43D"/>
    <w:pPr>
      <w:spacing w:after="200" w:line="276" w:lineRule="auto"/>
    </w:pPr>
    <w:rPr>
      <w:sz w:val="22"/>
      <w:szCs w:val="22"/>
    </w:rPr>
  </w:style>
  <w:style w:type="paragraph" w:styleId="1">
    <w:name w:val="heading 1"/>
    <w:basedOn w:val="a0"/>
    <w:next w:val="a"/>
    <w:qFormat/>
    <w:rsid w:val="008A4E6D"/>
    <w:pPr>
      <w:keepNext/>
      <w:keepLines/>
      <w:spacing w:before="100" w:beforeAutospacing="1" w:after="100" w:afterAutospacing="1"/>
      <w:jc w:val="center"/>
      <w:outlineLvl w:val="0"/>
    </w:pPr>
    <w:rPr>
      <w:rFonts w:cs="Times New Roman"/>
      <w:b/>
      <w:bCs/>
      <w:color w:val="000000"/>
      <w:sz w:val="28"/>
      <w:szCs w:val="28"/>
    </w:rPr>
  </w:style>
  <w:style w:type="paragraph" w:styleId="2">
    <w:name w:val="heading 2"/>
    <w:basedOn w:val="a0"/>
    <w:next w:val="a"/>
    <w:qFormat/>
    <w:rsid w:val="00061F4F"/>
    <w:pPr>
      <w:keepNext/>
      <w:keepLines/>
      <w:spacing w:before="100" w:beforeAutospacing="1" w:after="100" w:afterAutospacing="1"/>
      <w:jc w:val="center"/>
      <w:outlineLvl w:val="1"/>
    </w:pPr>
    <w:rPr>
      <w:rFonts w:cs="Times New Roman"/>
      <w:b/>
      <w:bCs/>
      <w:color w:val="000000"/>
      <w:sz w:val="26"/>
      <w:szCs w:val="26"/>
    </w:rPr>
  </w:style>
  <w:style w:type="paragraph" w:styleId="3">
    <w:name w:val="heading 3"/>
    <w:basedOn w:val="a0"/>
    <w:next w:val="a"/>
    <w:qFormat/>
    <w:rsid w:val="008A4E6D"/>
    <w:pPr>
      <w:keepNext/>
      <w:keepLines/>
      <w:spacing w:before="100" w:beforeAutospacing="1" w:after="100" w:afterAutospacing="1"/>
      <w:jc w:val="center"/>
      <w:outlineLvl w:val="2"/>
    </w:pPr>
    <w:rPr>
      <w:rFonts w:cs="Times New Roman"/>
      <w:b/>
      <w:bCs/>
      <w:color w:val="000000"/>
      <w:sz w:val="26"/>
      <w:szCs w:val="26"/>
    </w:rPr>
  </w:style>
  <w:style w:type="paragraph" w:styleId="4">
    <w:name w:val="heading 4"/>
    <w:basedOn w:val="a"/>
    <w:next w:val="a"/>
    <w:link w:val="40"/>
    <w:qFormat/>
    <w:rsid w:val="009E07E5"/>
    <w:pPr>
      <w:keepNext/>
      <w:keepLines/>
      <w:spacing w:before="200" w:after="0"/>
      <w:jc w:val="center"/>
      <w:outlineLvl w:val="3"/>
    </w:pPr>
    <w:rPr>
      <w:b/>
      <w:bCs/>
      <w:i/>
      <w:iCs/>
      <w:color w:val="00000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Параграф"/>
    <w:basedOn w:val="a0"/>
    <w:link w:val="paragraph"/>
    <w:rsid w:val="00061F4F"/>
    <w:pPr>
      <w:ind w:firstLine="567"/>
      <w:jc w:val="both"/>
    </w:pPr>
  </w:style>
  <w:style w:type="character" w:customStyle="1" w:styleId="paragraph">
    <w:name w:val="paragraph Знак"/>
    <w:link w:val="a4"/>
    <w:locked/>
    <w:rsid w:val="00061F4F"/>
    <w:rPr>
      <w:rFonts w:ascii="Tahoma" w:hAnsi="Tahoma" w:cs="Tahoma"/>
      <w:sz w:val="20"/>
      <w:szCs w:val="20"/>
      <w:lang w:val="en-US"/>
    </w:rPr>
  </w:style>
  <w:style w:type="table" w:customStyle="1" w:styleId="TableSpreadsheet">
    <w:name w:val="Table Spreadsheet"/>
    <w:rsid w:val="006D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40">
    <w:name w:val="Заголовок 4 Знак"/>
    <w:link w:val="4"/>
    <w:locked/>
    <w:rsid w:val="009E07E5"/>
    <w:rPr>
      <w:rFonts w:ascii="Calibri" w:hAnsi="Calibri" w:cs="Times New Roman"/>
      <w:b/>
      <w:bCs/>
      <w:i/>
      <w:iCs/>
      <w:color w:val="000000"/>
    </w:rPr>
  </w:style>
  <w:style w:type="paragraph" w:customStyle="1" w:styleId="a0">
    <w:name w:val="Общий"/>
    <w:basedOn w:val="a"/>
    <w:link w:val="contents"/>
    <w:rsid w:val="00311DE6"/>
    <w:pPr>
      <w:spacing w:after="0" w:line="240" w:lineRule="auto"/>
    </w:pPr>
    <w:rPr>
      <w:rFonts w:ascii="Tahoma" w:hAnsi="Tahoma" w:cs="Tahoma"/>
      <w:sz w:val="20"/>
      <w:szCs w:val="20"/>
      <w:lang w:val="en-US"/>
    </w:rPr>
  </w:style>
  <w:style w:type="character" w:customStyle="1" w:styleId="contents">
    <w:name w:val="contents Знак"/>
    <w:link w:val="a0"/>
    <w:locked/>
    <w:rsid w:val="00311DE6"/>
    <w:rPr>
      <w:rFonts w:ascii="Tahoma" w:hAnsi="Tahoma" w:cs="Tahoma"/>
      <w:sz w:val="20"/>
      <w:szCs w:val="20"/>
      <w:lang w:val="en-US"/>
    </w:rPr>
  </w:style>
  <w:style w:type="paragraph" w:styleId="a5">
    <w:name w:val="footer"/>
    <w:basedOn w:val="a"/>
    <w:rsid w:val="00AB7E61"/>
    <w:pPr>
      <w:tabs>
        <w:tab w:val="center" w:pos="4677"/>
        <w:tab w:val="right" w:pos="9355"/>
      </w:tabs>
    </w:pPr>
  </w:style>
  <w:style w:type="character" w:styleId="a6">
    <w:name w:val="page number"/>
    <w:rsid w:val="00AB7E61"/>
    <w:rPr>
      <w:rFonts w:cs="Times New Roman"/>
    </w:rPr>
  </w:style>
  <w:style w:type="paragraph" w:styleId="a7">
    <w:name w:val="Block Text"/>
    <w:basedOn w:val="a"/>
    <w:rsid w:val="00525A49"/>
    <w:pPr>
      <w:widowControl w:val="0"/>
      <w:autoSpaceDE w:val="0"/>
      <w:autoSpaceDN w:val="0"/>
      <w:adjustRightInd w:val="0"/>
      <w:spacing w:after="0" w:line="240" w:lineRule="auto"/>
      <w:ind w:left="6938" w:right="-199" w:firstLine="8"/>
    </w:pPr>
    <w:rPr>
      <w:rFonts w:ascii="Times New Roman" w:hAnsi="Times New Roman"/>
      <w:b/>
      <w:bCs/>
      <w:sz w:val="24"/>
      <w:szCs w:val="24"/>
    </w:rPr>
  </w:style>
  <w:style w:type="paragraph" w:styleId="a8">
    <w:name w:val="Body Text"/>
    <w:basedOn w:val="a"/>
    <w:link w:val="a9"/>
    <w:rsid w:val="00E60949"/>
    <w:pPr>
      <w:widowControl w:val="0"/>
      <w:tabs>
        <w:tab w:val="left" w:pos="0"/>
        <w:tab w:val="left" w:pos="840"/>
      </w:tabs>
      <w:autoSpaceDE w:val="0"/>
      <w:autoSpaceDN w:val="0"/>
      <w:adjustRightInd w:val="0"/>
      <w:spacing w:after="0" w:line="240" w:lineRule="auto"/>
      <w:jc w:val="both"/>
    </w:pPr>
    <w:rPr>
      <w:rFonts w:ascii="Times New Roman" w:hAnsi="Times New Roman"/>
      <w:sz w:val="24"/>
      <w:szCs w:val="24"/>
    </w:rPr>
  </w:style>
  <w:style w:type="paragraph" w:styleId="20">
    <w:name w:val="Body Text Indent 2"/>
    <w:basedOn w:val="a"/>
    <w:rsid w:val="00606B49"/>
    <w:pPr>
      <w:spacing w:after="120" w:line="480" w:lineRule="auto"/>
      <w:ind w:left="283"/>
    </w:pPr>
  </w:style>
  <w:style w:type="paragraph" w:styleId="30">
    <w:name w:val="Body Text Indent 3"/>
    <w:basedOn w:val="a"/>
    <w:rsid w:val="00606B49"/>
    <w:pPr>
      <w:spacing w:after="120"/>
      <w:ind w:left="283"/>
    </w:pPr>
    <w:rPr>
      <w:sz w:val="16"/>
      <w:szCs w:val="16"/>
    </w:rPr>
  </w:style>
  <w:style w:type="paragraph" w:styleId="aa">
    <w:name w:val="Balloon Text"/>
    <w:basedOn w:val="a"/>
    <w:semiHidden/>
    <w:rsid w:val="00363616"/>
    <w:rPr>
      <w:rFonts w:ascii="Tahoma" w:hAnsi="Tahoma" w:cs="Tahoma"/>
      <w:sz w:val="16"/>
      <w:szCs w:val="16"/>
    </w:rPr>
  </w:style>
  <w:style w:type="paragraph" w:customStyle="1" w:styleId="ConsPlusNormal">
    <w:name w:val="ConsPlusNormal"/>
    <w:rsid w:val="00AF1E72"/>
    <w:pPr>
      <w:autoSpaceDE w:val="0"/>
      <w:autoSpaceDN w:val="0"/>
      <w:adjustRightInd w:val="0"/>
    </w:pPr>
    <w:rPr>
      <w:rFonts w:ascii="Arial" w:hAnsi="Arial" w:cs="Arial"/>
    </w:rPr>
  </w:style>
  <w:style w:type="paragraph" w:customStyle="1" w:styleId="CharCharCharChar">
    <w:name w:val="Знак Знак Знак Char Char Знак Char Char"/>
    <w:basedOn w:val="a"/>
    <w:rsid w:val="00484025"/>
    <w:pPr>
      <w:widowControl w:val="0"/>
      <w:tabs>
        <w:tab w:val="num" w:pos="720"/>
      </w:tabs>
      <w:adjustRightInd w:val="0"/>
      <w:spacing w:after="160" w:line="240" w:lineRule="exact"/>
      <w:ind w:left="720" w:hanging="360"/>
      <w:jc w:val="center"/>
    </w:pPr>
    <w:rPr>
      <w:rFonts w:ascii="Times New Roman" w:hAnsi="Times New Roman"/>
      <w:b/>
      <w:bCs/>
      <w:i/>
      <w:iCs/>
      <w:sz w:val="28"/>
      <w:szCs w:val="28"/>
      <w:lang w:val="en-GB" w:eastAsia="en-US"/>
    </w:rPr>
  </w:style>
  <w:style w:type="character" w:styleId="ab">
    <w:name w:val="annotation reference"/>
    <w:rsid w:val="00703628"/>
    <w:rPr>
      <w:sz w:val="16"/>
      <w:szCs w:val="16"/>
    </w:rPr>
  </w:style>
  <w:style w:type="paragraph" w:styleId="ac">
    <w:name w:val="annotation text"/>
    <w:basedOn w:val="a"/>
    <w:link w:val="ad"/>
    <w:rsid w:val="00703628"/>
    <w:rPr>
      <w:sz w:val="20"/>
      <w:szCs w:val="20"/>
    </w:rPr>
  </w:style>
  <w:style w:type="character" w:customStyle="1" w:styleId="ad">
    <w:name w:val="Текст примечания Знак"/>
    <w:basedOn w:val="a1"/>
    <w:link w:val="ac"/>
    <w:rsid w:val="00703628"/>
  </w:style>
  <w:style w:type="paragraph" w:styleId="ae">
    <w:name w:val="annotation subject"/>
    <w:basedOn w:val="ac"/>
    <w:next w:val="ac"/>
    <w:link w:val="af"/>
    <w:rsid w:val="00703628"/>
    <w:rPr>
      <w:b/>
      <w:bCs/>
    </w:rPr>
  </w:style>
  <w:style w:type="character" w:customStyle="1" w:styleId="af">
    <w:name w:val="Тема примечания Знак"/>
    <w:link w:val="ae"/>
    <w:rsid w:val="00703628"/>
    <w:rPr>
      <w:b/>
      <w:bCs/>
    </w:rPr>
  </w:style>
  <w:style w:type="character" w:styleId="af0">
    <w:name w:val="Hyperlink"/>
    <w:rsid w:val="00207913"/>
    <w:rPr>
      <w:color w:val="0000FF"/>
      <w:u w:val="single"/>
    </w:rPr>
  </w:style>
  <w:style w:type="paragraph" w:styleId="af1">
    <w:name w:val="header"/>
    <w:basedOn w:val="a"/>
    <w:link w:val="af2"/>
    <w:rsid w:val="007B375F"/>
    <w:pPr>
      <w:tabs>
        <w:tab w:val="center" w:pos="4677"/>
        <w:tab w:val="right" w:pos="9355"/>
      </w:tabs>
    </w:pPr>
  </w:style>
  <w:style w:type="character" w:customStyle="1" w:styleId="af2">
    <w:name w:val="Верхний колонтитул Знак"/>
    <w:link w:val="af1"/>
    <w:rsid w:val="007B375F"/>
    <w:rPr>
      <w:sz w:val="22"/>
      <w:szCs w:val="22"/>
    </w:rPr>
  </w:style>
  <w:style w:type="character" w:customStyle="1" w:styleId="a9">
    <w:name w:val="Основной текст Знак"/>
    <w:link w:val="a8"/>
    <w:rsid w:val="0065136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81582">
      <w:bodyDiv w:val="1"/>
      <w:marLeft w:val="0"/>
      <w:marRight w:val="0"/>
      <w:marTop w:val="0"/>
      <w:marBottom w:val="0"/>
      <w:divBdr>
        <w:top w:val="none" w:sz="0" w:space="0" w:color="auto"/>
        <w:left w:val="none" w:sz="0" w:space="0" w:color="auto"/>
        <w:bottom w:val="none" w:sz="0" w:space="0" w:color="auto"/>
        <w:right w:val="none" w:sz="0" w:space="0" w:color="auto"/>
      </w:divBdr>
    </w:div>
    <w:div w:id="91817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FB9F19BD88C510F44D32FAFDD2C569452C1818E311F2552CC99DD03R2x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GFP01\InvestContracts\Contracts\&#1064;&#1040;&#1041;&#1051;&#1054;&#1053;&#1067;\&#1061;&#1086;&#1088;&#1086;&#1096;&#1077;&#1074;&#1089;&#1082;&#1086;&#1077;\&#1061;&#1086;&#1088;&#1086;&#1096;&#1077;&#1074;&#1082;&#1072;-&#1044;&#1044;&#105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Хорошевка-ДДУ</Template>
  <TotalTime>0</TotalTime>
  <Pages>1</Pages>
  <Words>4704</Words>
  <Characters>26817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ДОГОВОР ДОЛЕВОГО УЧАСТИЯ В СТРОИТЕЛЬСТВЕ№ № Договора</vt:lpstr>
    </vt:vector>
  </TitlesOfParts>
  <Company>QuickDoc</Company>
  <LinksUpToDate>false</LinksUpToDate>
  <CharactersWithSpaces>31459</CharactersWithSpaces>
  <SharedDoc>false</SharedDoc>
  <HLinks>
    <vt:vector size="6" baseType="variant">
      <vt:variant>
        <vt:i4>7798846</vt:i4>
      </vt:variant>
      <vt:variant>
        <vt:i4>3</vt:i4>
      </vt:variant>
      <vt:variant>
        <vt:i4>0</vt:i4>
      </vt:variant>
      <vt:variant>
        <vt:i4>5</vt:i4>
      </vt:variant>
      <vt:variant>
        <vt:lpwstr>consultantplus://offline/ref=7FB9F19BD88C510F44D32FAFDD2C569452C1818E311F2552CC99DD03R2xEN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ДОЛЕВОГО УЧАСТИЯ В СТРОИТЕЛЬСТВЕ№ № Договора</dc:title>
  <dc:subject/>
  <dc:creator>Parfenova, Viktoriya</dc:creator>
  <cp:keywords/>
  <cp:lastModifiedBy/>
  <cp:revision>1</cp:revision>
  <cp:lastPrinted>2016-01-20T11:55:00Z</cp:lastPrinted>
  <dcterms:created xsi:type="dcterms:W3CDTF">2017-01-12T14:22:00Z</dcterms:created>
  <dcterms:modified xsi:type="dcterms:W3CDTF">1601-01-01T00:00:00Z</dcterms:modified>
</cp:coreProperties>
</file>