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D8449D" w:rsidRDefault="00BC43B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Акционерное о</w:t>
      </w:r>
      <w:r w:rsidR="00F46148" w:rsidRPr="00D8449D">
        <w:rPr>
          <w:b/>
          <w:sz w:val="24"/>
          <w:szCs w:val="24"/>
        </w:rPr>
        <w:t xml:space="preserve">бщество </w:t>
      </w:r>
      <w:r w:rsidR="001422A2">
        <w:rPr>
          <w:b/>
          <w:sz w:val="24"/>
          <w:szCs w:val="24"/>
        </w:rPr>
        <w:t>«ПИК-Регион</w:t>
      </w:r>
      <w:r w:rsidR="00F46148" w:rsidRPr="00D8449D">
        <w:rPr>
          <w:b/>
          <w:sz w:val="24"/>
          <w:szCs w:val="24"/>
        </w:rPr>
        <w:t>»</w:t>
      </w:r>
      <w:r w:rsidR="00DA0B4E" w:rsidRPr="00D8449D">
        <w:rPr>
          <w:sz w:val="24"/>
          <w:szCs w:val="24"/>
        </w:rPr>
        <w:t xml:space="preserve">, именуемое в дальнейшем </w:t>
      </w:r>
      <w:r w:rsidR="00DA0B4E" w:rsidRPr="00D8449D">
        <w:rPr>
          <w:b/>
          <w:bCs/>
          <w:sz w:val="24"/>
          <w:szCs w:val="24"/>
        </w:rPr>
        <w:t>«ЗАСТРОЙЩИК»</w:t>
      </w:r>
      <w:r w:rsidR="00DA0B4E" w:rsidRPr="00D8449D">
        <w:rPr>
          <w:sz w:val="24"/>
          <w:szCs w:val="24"/>
        </w:rPr>
        <w:t xml:space="preserve">, в лице </w:t>
      </w:r>
      <w:r w:rsidR="00306831" w:rsidRPr="00D8449D">
        <w:rPr>
          <w:sz w:val="24"/>
          <w:szCs w:val="24"/>
        </w:rPr>
        <w:t>ХХХХХ</w:t>
      </w:r>
      <w:r w:rsidR="00DA0B4E" w:rsidRPr="00D8449D">
        <w:rPr>
          <w:sz w:val="24"/>
          <w:szCs w:val="24"/>
        </w:rPr>
        <w:t>, действующ</w:t>
      </w:r>
      <w:r w:rsidR="00306831" w:rsidRPr="00D8449D">
        <w:rPr>
          <w:sz w:val="24"/>
          <w:szCs w:val="24"/>
        </w:rPr>
        <w:t xml:space="preserve">его на основании ХХХХХ, </w:t>
      </w:r>
      <w:r w:rsidR="00DA0B4E" w:rsidRPr="00D8449D">
        <w:rPr>
          <w:sz w:val="24"/>
          <w:szCs w:val="24"/>
        </w:rPr>
        <w:t>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D8449D" w:rsidRDefault="00F46148" w:rsidP="00DD0C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>Объект недвижимости</w:t>
      </w:r>
      <w:r w:rsidRPr="00D8449D">
        <w:rPr>
          <w:iCs/>
          <w:sz w:val="24"/>
          <w:szCs w:val="24"/>
        </w:rPr>
        <w:t xml:space="preserve"> – </w:t>
      </w:r>
      <w:r w:rsidR="001422A2" w:rsidRPr="000928BE">
        <w:rPr>
          <w:sz w:val="24"/>
          <w:szCs w:val="24"/>
        </w:rPr>
        <w:t xml:space="preserve">многоэтажный жилой дом; количество этажей: </w:t>
      </w:r>
      <w:r w:rsidR="001422A2" w:rsidRPr="00AF14F9">
        <w:rPr>
          <w:sz w:val="24"/>
          <w:szCs w:val="24"/>
        </w:rPr>
        <w:t xml:space="preserve">26, в том числе </w:t>
      </w:r>
      <w:r w:rsidR="001422A2" w:rsidRPr="00CA3975">
        <w:rPr>
          <w:sz w:val="24"/>
          <w:szCs w:val="24"/>
        </w:rPr>
        <w:t xml:space="preserve">подземный этаж; общая площадь: 17016,30 </w:t>
      </w:r>
      <w:proofErr w:type="spellStart"/>
      <w:r w:rsidR="001422A2" w:rsidRPr="00CA3975">
        <w:rPr>
          <w:sz w:val="24"/>
          <w:szCs w:val="24"/>
        </w:rPr>
        <w:t>кв.м</w:t>
      </w:r>
      <w:proofErr w:type="spellEnd"/>
      <w:r w:rsidR="001422A2" w:rsidRPr="00CA3975">
        <w:rPr>
          <w:sz w:val="24"/>
          <w:szCs w:val="24"/>
        </w:rPr>
        <w:t xml:space="preserve">; материал наружный стен и каркаса объекта: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 материал перекрытий: монолитные железобетонные; класс </w:t>
      </w:r>
      <w:proofErr w:type="spellStart"/>
      <w:r w:rsidR="001422A2" w:rsidRPr="00CA3975">
        <w:rPr>
          <w:sz w:val="24"/>
          <w:szCs w:val="24"/>
        </w:rPr>
        <w:t>энергоэффективности</w:t>
      </w:r>
      <w:proofErr w:type="spellEnd"/>
      <w:r w:rsidR="001422A2" w:rsidRPr="00CA3975">
        <w:rPr>
          <w:sz w:val="24"/>
          <w:szCs w:val="24"/>
        </w:rPr>
        <w:t xml:space="preserve">: А; сейсмостойкость: не требуется, </w:t>
      </w:r>
      <w:r w:rsidR="001422A2" w:rsidRPr="00CA3975">
        <w:rPr>
          <w:iCs/>
          <w:sz w:val="24"/>
          <w:szCs w:val="24"/>
        </w:rPr>
        <w:t>строящийся с привлечением</w:t>
      </w:r>
      <w:r w:rsidR="001422A2" w:rsidRPr="000928BE">
        <w:rPr>
          <w:iCs/>
          <w:sz w:val="24"/>
          <w:szCs w:val="24"/>
        </w:rPr>
        <w:t xml:space="preserve"> денежных средств УЧАСТНИКОВ ДОЛЕВОГО СТРОИТЕЛЬСТВА по строительному адресу: </w:t>
      </w:r>
      <w:r w:rsidR="005B7184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5B7184">
        <w:rPr>
          <w:b/>
          <w:bCs/>
          <w:sz w:val="24"/>
          <w:szCs w:val="24"/>
        </w:rPr>
        <w:t>корпус 1.9</w:t>
      </w:r>
      <w:r w:rsidR="001422A2" w:rsidRPr="00074BC3">
        <w:rPr>
          <w:b/>
          <w:bCs/>
          <w:sz w:val="24"/>
          <w:szCs w:val="24"/>
        </w:rPr>
        <w:t>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8449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 xml:space="preserve">без учета </w:t>
      </w:r>
      <w:proofErr w:type="gramStart"/>
      <w:r w:rsidRPr="00D8449D">
        <w:rPr>
          <w:bCs/>
          <w:iCs/>
          <w:sz w:val="24"/>
          <w:szCs w:val="24"/>
        </w:rPr>
        <w:t>обмеров</w:t>
      </w:r>
      <w:proofErr w:type="gramEnd"/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422A2" w:rsidRPr="000928BE" w:rsidRDefault="001422A2" w:rsidP="001422A2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Договор аренды</w:t>
      </w:r>
      <w:r>
        <w:rPr>
          <w:sz w:val="24"/>
          <w:szCs w:val="24"/>
        </w:rPr>
        <w:t xml:space="preserve"> земельного участка №6581 от 10 августа</w:t>
      </w:r>
      <w:r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>
        <w:rPr>
          <w:sz w:val="24"/>
          <w:szCs w:val="24"/>
        </w:rPr>
        <w:t>кадастра и картографии по Московской области</w:t>
      </w:r>
      <w:r w:rsidRPr="000928BE">
        <w:rPr>
          <w:sz w:val="24"/>
          <w:szCs w:val="24"/>
        </w:rPr>
        <w:t>, дата рег</w:t>
      </w:r>
      <w:r>
        <w:rPr>
          <w:sz w:val="24"/>
          <w:szCs w:val="24"/>
        </w:rPr>
        <w:t>истрации: 31 августа</w:t>
      </w:r>
      <w:r w:rsidRPr="000928BE">
        <w:rPr>
          <w:sz w:val="24"/>
          <w:szCs w:val="24"/>
        </w:rPr>
        <w:t xml:space="preserve"> 2016 года, номер регистрации: </w:t>
      </w:r>
      <w:r w:rsidRPr="009179B6">
        <w:rPr>
          <w:sz w:val="24"/>
          <w:szCs w:val="24"/>
        </w:rPr>
        <w:t>50-50/001-50/062/005/2016-6180/2</w:t>
      </w:r>
      <w:r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объект: земельный участок, площадь: </w:t>
      </w:r>
      <w:r>
        <w:rPr>
          <w:sz w:val="24"/>
          <w:szCs w:val="24"/>
        </w:rPr>
        <w:t>134018</w:t>
      </w:r>
      <w:r w:rsidRPr="000928B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тридцать четыре </w:t>
      </w:r>
      <w:r w:rsidRPr="000928BE">
        <w:rPr>
          <w:sz w:val="24"/>
          <w:szCs w:val="24"/>
        </w:rPr>
        <w:t>тысяч</w:t>
      </w:r>
      <w:r>
        <w:rPr>
          <w:sz w:val="24"/>
          <w:szCs w:val="24"/>
        </w:rPr>
        <w:t>и восемнадцать</w:t>
      </w:r>
      <w:r w:rsidRPr="000928BE">
        <w:rPr>
          <w:sz w:val="24"/>
          <w:szCs w:val="24"/>
        </w:rPr>
        <w:t xml:space="preserve">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., категория земель «земли населенных пунктов», вид разрешенного использования «</w:t>
      </w:r>
      <w:r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Pr="000928BE">
        <w:rPr>
          <w:sz w:val="24"/>
          <w:szCs w:val="24"/>
        </w:rPr>
        <w:t xml:space="preserve">», кадастровый номер </w:t>
      </w:r>
      <w:r w:rsidRPr="009179B6">
        <w:rPr>
          <w:sz w:val="24"/>
          <w:szCs w:val="24"/>
        </w:rPr>
        <w:t>50:20:0030206:1990,</w:t>
      </w:r>
      <w:r w:rsidRPr="000928BE">
        <w:rPr>
          <w:sz w:val="24"/>
          <w:szCs w:val="24"/>
        </w:rPr>
        <w:t xml:space="preserve"> адрес (описание  местоположения): </w:t>
      </w:r>
      <w:r w:rsidRPr="00074BC3">
        <w:rPr>
          <w:sz w:val="24"/>
          <w:szCs w:val="24"/>
        </w:rPr>
        <w:t>Московская область, Одинцовский район, г.Одинцово-1.</w:t>
      </w:r>
    </w:p>
    <w:p w:rsidR="001422A2" w:rsidRPr="000928BE" w:rsidRDefault="001422A2" w:rsidP="001422A2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 xml:space="preserve">- </w:t>
      </w:r>
      <w:r w:rsidRPr="000928BE">
        <w:rPr>
          <w:iCs/>
          <w:sz w:val="24"/>
          <w:szCs w:val="24"/>
        </w:rPr>
        <w:t>Раз</w:t>
      </w:r>
      <w:r>
        <w:rPr>
          <w:iCs/>
          <w:sz w:val="24"/>
          <w:szCs w:val="24"/>
        </w:rPr>
        <w:t>решение на строительство №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1422A2" w:rsidRPr="000928BE" w:rsidRDefault="001422A2" w:rsidP="001422A2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hyperlink r:id="rId11" w:history="1">
        <w:r w:rsidRPr="009D2EE3">
          <w:rPr>
            <w:rStyle w:val="afc"/>
            <w:sz w:val="24"/>
            <w:szCs w:val="24"/>
          </w:rPr>
          <w:t>http://docs.pik-</w:t>
        </w:r>
        <w:r w:rsidRPr="009D2EE3">
          <w:rPr>
            <w:rStyle w:val="afc"/>
            <w:sz w:val="24"/>
            <w:szCs w:val="24"/>
            <w:lang w:val="en-US"/>
          </w:rPr>
          <w:t>region</w:t>
        </w:r>
        <w:r w:rsidRPr="009D2EE3">
          <w:rPr>
            <w:rStyle w:val="afc"/>
            <w:sz w:val="24"/>
            <w:szCs w:val="24"/>
          </w:rPr>
          <w:t>.</w:t>
        </w:r>
        <w:proofErr w:type="spellStart"/>
        <w:r w:rsidRPr="009D2EE3">
          <w:rPr>
            <w:rStyle w:val="afc"/>
            <w:sz w:val="24"/>
            <w:szCs w:val="24"/>
          </w:rPr>
          <w:t>ru</w:t>
        </w:r>
        <w:proofErr w:type="spellEnd"/>
      </w:hyperlink>
      <w:r w:rsidRPr="000928BE">
        <w:rPr>
          <w:sz w:val="24"/>
          <w:szCs w:val="24"/>
        </w:rPr>
        <w:t xml:space="preserve">.  </w:t>
      </w: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</w:t>
      </w:r>
      <w:r w:rsidRPr="00D8449D">
        <w:rPr>
          <w:sz w:val="24"/>
          <w:szCs w:val="24"/>
        </w:rPr>
        <w:lastRenderedPageBreak/>
        <w:t>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</w:t>
      </w:r>
      <w:proofErr w:type="gramStart"/>
      <w:r w:rsidRPr="00D8449D">
        <w:rPr>
          <w:iCs/>
          <w:sz w:val="24"/>
          <w:szCs w:val="24"/>
        </w:rPr>
        <w:t>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</w:t>
          </w:r>
          <w:proofErr w:type="gramEnd"/>
          <w:r w:rsidR="008E291D" w:rsidRPr="00D8449D">
            <w:rPr>
              <w:iCs/>
              <w:sz w:val="24"/>
              <w:szCs w:val="24"/>
            </w:rPr>
            <w:t xml:space="preserve">  </w:t>
          </w:r>
        </w:sdtContent>
      </w:sdt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Pr="000928BE">
        <w:rPr>
          <w:iCs/>
          <w:sz w:val="24"/>
          <w:szCs w:val="24"/>
        </w:rPr>
        <w:t xml:space="preserve"> 2019 года</w:t>
      </w:r>
    </w:p>
    <w:p w:rsidR="001422A2" w:rsidRPr="000928BE" w:rsidRDefault="001422A2" w:rsidP="001422A2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кончание периода - не позднее 30</w:t>
      </w:r>
      <w:r w:rsidRPr="000928B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</w:t>
      </w:r>
      <w:r w:rsidRPr="00D8449D">
        <w:rPr>
          <w:sz w:val="24"/>
          <w:szCs w:val="24"/>
        </w:rPr>
        <w:lastRenderedPageBreak/>
        <w:t>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D05A80" w:rsidRPr="00D8449D" w:rsidRDefault="005215AB" w:rsidP="00D05A80">
      <w:pPr>
        <w:pStyle w:val="aff3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</w:t>
      </w:r>
      <w:r w:rsidRPr="00D8449D">
        <w:rPr>
          <w:sz w:val="24"/>
          <w:szCs w:val="24"/>
        </w:rPr>
        <w:lastRenderedPageBreak/>
        <w:t>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05A80" w:rsidRPr="00D8449D" w:rsidRDefault="00CA3975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D8449D" w:rsidRDefault="00CA3975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</w:t>
      </w:r>
      <w:proofErr w:type="spellStart"/>
      <w:r w:rsidRPr="00D8449D">
        <w:rPr>
          <w:sz w:val="24"/>
          <w:szCs w:val="24"/>
        </w:rPr>
        <w:t>т.ч</w:t>
      </w:r>
      <w:proofErr w:type="spellEnd"/>
      <w:r w:rsidRPr="00D8449D">
        <w:rPr>
          <w:sz w:val="24"/>
          <w:szCs w:val="24"/>
        </w:rPr>
        <w:t>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074BC3" w:rsidRPr="00D8449D" w:rsidRDefault="00074BC3" w:rsidP="00074BC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ЗАСТРОЙЩИКА считаются исполненными с момента подписания </w:t>
      </w:r>
      <w:r w:rsidRPr="00D8449D">
        <w:rPr>
          <w:sz w:val="24"/>
          <w:szCs w:val="24"/>
        </w:rPr>
        <w:lastRenderedPageBreak/>
        <w:t>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1422A2" w:rsidRPr="00B513DE" w:rsidRDefault="001422A2" w:rsidP="001422A2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1422A2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5B3907" w:rsidRPr="00D8449D" w:rsidRDefault="001422A2" w:rsidP="001422A2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>
        <w:rPr>
          <w:sz w:val="24"/>
          <w:szCs w:val="24"/>
        </w:rPr>
        <w:t xml:space="preserve">, </w:t>
      </w:r>
      <w:r w:rsidR="005B3907" w:rsidRPr="00D8449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5B3907" w:rsidRPr="00D8449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DA0B4E" w:rsidRPr="00D8449D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D8449D" w:rsidTr="00020A2B">
        <w:tc>
          <w:tcPr>
            <w:tcW w:w="5103" w:type="dxa"/>
          </w:tcPr>
          <w:p w:rsidR="005A66D2" w:rsidRPr="00D8449D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D8449D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3907" w:rsidRPr="00D8449D" w:rsidRDefault="005B3907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D8449D" w:rsidRDefault="00DA0B4E" w:rsidP="0086132F">
      <w:pPr>
        <w:rPr>
          <w:sz w:val="24"/>
          <w:szCs w:val="24"/>
          <w:lang w:val="en-US"/>
        </w:rPr>
      </w:pPr>
      <w:r w:rsidRPr="00D8449D">
        <w:rPr>
          <w:sz w:val="24"/>
          <w:szCs w:val="24"/>
          <w:lang w:val="en-US"/>
        </w:rPr>
        <w:br w:type="page"/>
      </w: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772A8" w:rsidRPr="00D8449D" w:rsidTr="00C769D9">
        <w:tc>
          <w:tcPr>
            <w:tcW w:w="4395" w:type="dxa"/>
          </w:tcPr>
          <w:p w:rsidR="005A61F0" w:rsidRPr="005A61F0" w:rsidRDefault="005A61F0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0" w:name="_GoBack"/>
            <w:r w:rsidRPr="005A61F0">
              <w:rPr>
                <w:sz w:val="22"/>
                <w:szCs w:val="22"/>
              </w:rPr>
              <w:lastRenderedPageBreak/>
              <w:t>Московская область, Одинцовский район, г. Одинцово-1 (бывший военный городок №315), городское поселение Одинцово, корпус 1.9</w:t>
            </w:r>
          </w:p>
          <w:bookmarkEnd w:id="0"/>
          <w:p w:rsidR="004772A8" w:rsidRPr="00D8449D" w:rsidRDefault="00673B28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422A2">
              <w:rPr>
                <w:sz w:val="22"/>
                <w:szCs w:val="22"/>
              </w:rPr>
              <w:t>секция Х</w:t>
            </w:r>
            <w:r w:rsidRPr="001422A2">
              <w:rPr>
                <w:bCs/>
                <w:iCs/>
                <w:sz w:val="22"/>
                <w:szCs w:val="22"/>
              </w:rPr>
              <w:t>,</w:t>
            </w:r>
            <w:r w:rsidRPr="001422A2">
              <w:rPr>
                <w:sz w:val="22"/>
                <w:szCs w:val="22"/>
              </w:rPr>
              <w:t xml:space="preserve"> этаж ХХ</w:t>
            </w:r>
          </w:p>
        </w:tc>
        <w:tc>
          <w:tcPr>
            <w:tcW w:w="4961" w:type="dxa"/>
          </w:tcPr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Приложение № 1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>к Договору участия в долевом строительстве</w:t>
            </w:r>
          </w:p>
          <w:p w:rsidR="004772A8" w:rsidRPr="00D8449D" w:rsidRDefault="004772A8" w:rsidP="004772A8">
            <w:pPr>
              <w:jc w:val="right"/>
              <w:rPr>
                <w:sz w:val="22"/>
                <w:szCs w:val="22"/>
              </w:rPr>
            </w:pPr>
            <w:r w:rsidRPr="00D8449D">
              <w:rPr>
                <w:sz w:val="22"/>
                <w:szCs w:val="22"/>
              </w:rPr>
              <w:t xml:space="preserve">№ </w:t>
            </w:r>
            <w:sdt>
              <w:sdtPr>
                <w:rPr>
                  <w:sz w:val="22"/>
                  <w:szCs w:val="22"/>
                </w:rPr>
                <w:id w:val="-667715457"/>
              </w:sdtPr>
              <w:sdtEndPr/>
              <w:sdtContent>
                <w:r w:rsidRPr="00D8449D">
                  <w:rPr>
                    <w:sz w:val="22"/>
                    <w:szCs w:val="22"/>
                  </w:rPr>
                  <w:t xml:space="preserve">ХХХХ </w:t>
                </w:r>
              </w:sdtContent>
            </w:sdt>
            <w:r w:rsidRPr="00D8449D">
              <w:rPr>
                <w:sz w:val="22"/>
                <w:szCs w:val="22"/>
              </w:rPr>
              <w:t xml:space="preserve">  от </w:t>
            </w:r>
            <w:r w:rsidRPr="00D8449D">
              <w:rPr>
                <w:bCs/>
                <w:sz w:val="22"/>
                <w:szCs w:val="22"/>
              </w:rPr>
              <w:t>__ ______201_г.</w:t>
            </w:r>
          </w:p>
        </w:tc>
      </w:tr>
    </w:tbl>
    <w:p w:rsidR="004772A8" w:rsidRPr="00D8449D" w:rsidRDefault="00B90928" w:rsidP="001422A2">
      <w:pPr>
        <w:pStyle w:val="aff4"/>
        <w:rPr>
          <w:rFonts w:ascii="Times New Roman" w:hAnsi="Times New Roman"/>
          <w:b/>
          <w:sz w:val="24"/>
          <w:szCs w:val="24"/>
        </w:rPr>
      </w:pPr>
      <w:r w:rsidRPr="00B055E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ECDCAEA" wp14:editId="07EE20DE">
            <wp:simplePos x="0" y="0"/>
            <wp:positionH relativeFrom="column">
              <wp:posOffset>1339215</wp:posOffset>
            </wp:positionH>
            <wp:positionV relativeFrom="paragraph">
              <wp:posOffset>8255</wp:posOffset>
            </wp:positionV>
            <wp:extent cx="3032125" cy="7794625"/>
            <wp:effectExtent l="0" t="0" r="0" b="0"/>
            <wp:wrapTight wrapText="bothSides">
              <wp:wrapPolygon edited="0">
                <wp:start x="0" y="0"/>
                <wp:lineTo x="0" y="21538"/>
                <wp:lineTo x="21442" y="21538"/>
                <wp:lineTo x="2144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7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ind w:hanging="426"/>
        <w:jc w:val="center"/>
        <w:rPr>
          <w:rFonts w:ascii="Arial" w:hAnsi="Arial" w:cs="Arial"/>
          <w:b/>
          <w:sz w:val="32"/>
          <w:szCs w:val="32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D8449D" w:rsidRDefault="004772A8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1422A2">
        <w:trPr>
          <w:trHeight w:val="70"/>
        </w:trPr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1422A2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1422A2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_______________________</w:t>
            </w:r>
          </w:p>
          <w:p w:rsidR="005B3907" w:rsidRPr="00D8449D" w:rsidRDefault="001422A2" w:rsidP="001422A2">
            <w:pPr>
              <w:rPr>
                <w:bCs/>
                <w:sz w:val="24"/>
                <w:szCs w:val="24"/>
              </w:rPr>
            </w:pP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D8449D">
              <w:rPr>
                <w:sz w:val="24"/>
                <w:szCs w:val="24"/>
                <w:lang w:eastAsia="en-US"/>
              </w:rPr>
              <w:t>ХХХХХ</w:t>
            </w:r>
            <w:r w:rsidRPr="00D8449D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1"/>
        <w:gridCol w:w="552"/>
      </w:tblGrid>
      <w:tr w:rsidR="001422A2" w:rsidRPr="00D8449D" w:rsidTr="00AD2517">
        <w:trPr>
          <w:gridAfter w:val="1"/>
          <w:wAfter w:w="284" w:type="dxa"/>
        </w:trPr>
        <w:tc>
          <w:tcPr>
            <w:tcW w:w="4820" w:type="dxa"/>
          </w:tcPr>
          <w:p w:rsidR="001422A2" w:rsidRPr="00D8449D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  <w:tr w:rsidR="001422A2" w:rsidRPr="00D8449D" w:rsidTr="00AD2517">
        <w:tc>
          <w:tcPr>
            <w:tcW w:w="5104" w:type="dxa"/>
            <w:gridSpan w:val="2"/>
          </w:tcPr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1422A2" w:rsidRPr="00D8449D" w:rsidRDefault="001422A2" w:rsidP="00AD2517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4"/>
          <w:szCs w:val="24"/>
        </w:rPr>
      </w:pPr>
    </w:p>
    <w:p w:rsidR="004772A8" w:rsidRPr="00D8449D" w:rsidRDefault="004772A8" w:rsidP="00621E81">
      <w:pPr>
        <w:rPr>
          <w:sz w:val="22"/>
          <w:szCs w:val="22"/>
        </w:rPr>
      </w:pPr>
    </w:p>
    <w:p w:rsidR="001422A2" w:rsidRPr="00D8449D" w:rsidRDefault="001422A2" w:rsidP="001422A2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1422A2" w:rsidRPr="00D8449D" w:rsidRDefault="001422A2" w:rsidP="001422A2">
      <w:pPr>
        <w:rPr>
          <w:sz w:val="24"/>
          <w:szCs w:val="24"/>
        </w:rPr>
      </w:pPr>
    </w:p>
    <w:p w:rsidR="001422A2" w:rsidRPr="00D8449D" w:rsidRDefault="001422A2" w:rsidP="001422A2">
      <w:pPr>
        <w:rPr>
          <w:sz w:val="24"/>
          <w:szCs w:val="24"/>
        </w:rPr>
      </w:pP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</w:t>
      </w:r>
      <w:proofErr w:type="spellStart"/>
      <w:r w:rsidRPr="00665E7B">
        <w:rPr>
          <w:sz w:val="24"/>
          <w:szCs w:val="24"/>
        </w:rPr>
        <w:t>Рабица</w:t>
      </w:r>
      <w:proofErr w:type="spellEnd"/>
      <w:r w:rsidRPr="00665E7B">
        <w:rPr>
          <w:sz w:val="24"/>
          <w:szCs w:val="24"/>
        </w:rPr>
        <w:t xml:space="preserve">».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7B3FF0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Предусмотрена механическая </w:t>
      </w:r>
      <w:proofErr w:type="spellStart"/>
      <w:r>
        <w:rPr>
          <w:sz w:val="24"/>
          <w:szCs w:val="24"/>
        </w:rPr>
        <w:t>общеобменная</w:t>
      </w:r>
      <w:proofErr w:type="spellEnd"/>
      <w:r>
        <w:rPr>
          <w:sz w:val="24"/>
          <w:szCs w:val="24"/>
        </w:rPr>
        <w:t xml:space="preserve"> вентиляция.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7B3FF0" w:rsidRPr="00665E7B" w:rsidRDefault="007B3FF0" w:rsidP="007B3FF0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7B3FF0" w:rsidRPr="002A0911" w:rsidRDefault="007B3FF0" w:rsidP="007B3FF0">
      <w:pPr>
        <w:rPr>
          <w:sz w:val="24"/>
          <w:szCs w:val="24"/>
        </w:rPr>
      </w:pPr>
    </w:p>
    <w:p w:rsidR="007B3FF0" w:rsidRPr="002A0911" w:rsidRDefault="007B3FF0" w:rsidP="007B3FF0">
      <w:pPr>
        <w:rPr>
          <w:sz w:val="24"/>
          <w:szCs w:val="24"/>
        </w:rPr>
      </w:pPr>
    </w:p>
    <w:p w:rsidR="007B3FF0" w:rsidRPr="002A0911" w:rsidRDefault="007B3FF0" w:rsidP="007B3FF0">
      <w:pPr>
        <w:rPr>
          <w:sz w:val="24"/>
          <w:szCs w:val="24"/>
        </w:rPr>
      </w:pPr>
      <w:r w:rsidRPr="002A0911">
        <w:rPr>
          <w:sz w:val="24"/>
          <w:szCs w:val="24"/>
        </w:rPr>
        <w:t>Настоящий Перечень отделочных работ является ориентировочным и может быть изменен (дополнен) подрядной организацией без предварительного согласования и уведомления Сторон.</w:t>
      </w:r>
    </w:p>
    <w:p w:rsidR="001422A2" w:rsidRPr="00D8449D" w:rsidRDefault="001422A2" w:rsidP="001422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1422A2" w:rsidRPr="005A66D2" w:rsidTr="00AD2517">
        <w:tc>
          <w:tcPr>
            <w:tcW w:w="5103" w:type="dxa"/>
          </w:tcPr>
          <w:p w:rsidR="001422A2" w:rsidRPr="00D8449D" w:rsidRDefault="001422A2" w:rsidP="00AD2517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1422A2" w:rsidRPr="00D8449D" w:rsidRDefault="001422A2" w:rsidP="00AD251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1422A2" w:rsidRPr="00D8449D" w:rsidRDefault="001422A2" w:rsidP="00AD2517">
            <w:pPr>
              <w:rPr>
                <w:bCs/>
                <w:sz w:val="24"/>
                <w:szCs w:val="24"/>
              </w:rPr>
            </w:pPr>
          </w:p>
          <w:p w:rsidR="001422A2" w:rsidRPr="00D8449D" w:rsidRDefault="001422A2" w:rsidP="00AD251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1422A2" w:rsidRPr="005A66D2" w:rsidTr="00AD2517">
              <w:tc>
                <w:tcPr>
                  <w:tcW w:w="4423" w:type="dxa"/>
                </w:tcPr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422A2" w:rsidRPr="00D8449D" w:rsidRDefault="001422A2" w:rsidP="00AD251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1422A2" w:rsidRPr="005A66D2" w:rsidRDefault="001422A2" w:rsidP="00AD251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1422A2" w:rsidRPr="005A66D2" w:rsidRDefault="001422A2" w:rsidP="00AD251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D8449D" w:rsidRDefault="004772A8" w:rsidP="00621E81">
      <w:pPr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1A" w:rsidRDefault="00403F1A">
      <w:r>
        <w:separator/>
      </w:r>
    </w:p>
  </w:endnote>
  <w:endnote w:type="continuationSeparator" w:id="0">
    <w:p w:rsidR="00403F1A" w:rsidRDefault="004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5A61F0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1A" w:rsidRDefault="00403F1A">
      <w:r>
        <w:separator/>
      </w:r>
    </w:p>
  </w:footnote>
  <w:footnote w:type="continuationSeparator" w:id="0">
    <w:p w:rsidR="00403F1A" w:rsidRDefault="0040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4BC3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27F69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2A2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3F1A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1F0"/>
    <w:rsid w:val="005A66D2"/>
    <w:rsid w:val="005A7C3C"/>
    <w:rsid w:val="005A7D82"/>
    <w:rsid w:val="005B0EC0"/>
    <w:rsid w:val="005B1A5C"/>
    <w:rsid w:val="005B2D05"/>
    <w:rsid w:val="005B3907"/>
    <w:rsid w:val="005B7184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3FF0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A7B5B"/>
    <w:rsid w:val="009B047B"/>
    <w:rsid w:val="009B1604"/>
    <w:rsid w:val="009B6C05"/>
    <w:rsid w:val="009C277F"/>
    <w:rsid w:val="009C4139"/>
    <w:rsid w:val="009C4D85"/>
    <w:rsid w:val="009C6EAC"/>
    <w:rsid w:val="009C79A2"/>
    <w:rsid w:val="009C7E1A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2A6D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488E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0928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A3975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24BB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0FFE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E627907-1F27-4869-9735-C68C329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wide\&#1054;&#1076;&#1080;&#1085;&#1094;&#1086;&#1074;&#1086;-1\&#1044;&#1044;&#1059;%20-%20&#1055;&#1088;&#1080;&#1083;&#1086;&#1078;&#1077;&#1085;&#1080;&#1077;%20&#8470;1\&#1050;&#1086;&#1088;&#1087;&#1091;&#1089;%201.9\&#1086;&#1076;&#1080;&#1085;&#1094;&#1086;&#1074;&#1086;-1_1.9_0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4356B7-D789-431A-B420-F0BBF864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3232</Words>
  <Characters>23436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3</cp:revision>
  <cp:lastPrinted>2017-02-27T11:20:00Z</cp:lastPrinted>
  <dcterms:created xsi:type="dcterms:W3CDTF">2017-06-06T15:41:00Z</dcterms:created>
  <dcterms:modified xsi:type="dcterms:W3CDTF">2017-06-06T15:52:00Z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