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center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F5511D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F5511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F5511D" w:rsidRDefault="005301DC" w:rsidP="005301DC">
                  <w:pPr>
                    <w:framePr w:hSpace="45" w:wrap="around" w:vAnchor="text" w:hAnchor="text" w:xAlign="center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7E898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01DC" w:rsidRPr="00F5511D" w:rsidRDefault="005301DC" w:rsidP="00530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E898D"/>
                <w:sz w:val="24"/>
                <w:szCs w:val="24"/>
                <w:lang w:eastAsia="ru-RU"/>
              </w:rPr>
            </w:pPr>
          </w:p>
        </w:tc>
      </w:tr>
      <w:tr w:rsidR="005301DC" w:rsidRPr="00F5511D" w:rsidTr="00572A10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F5511D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4"/>
                <w:szCs w:val="24"/>
                <w:lang w:eastAsia="ru-RU"/>
              </w:rPr>
            </w:pPr>
          </w:p>
        </w:tc>
      </w:tr>
      <w:tr w:rsidR="005301DC" w:rsidRPr="00F5511D" w:rsidTr="00572A10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F5511D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F5511D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7E898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01DC" w:rsidRPr="00F5511D" w:rsidRDefault="005301DC" w:rsidP="005301DC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4"/>
                <w:szCs w:val="24"/>
                <w:lang w:eastAsia="ru-RU"/>
              </w:rPr>
            </w:pPr>
          </w:p>
        </w:tc>
      </w:tr>
      <w:tr w:rsidR="00016CC9" w:rsidRPr="00F5511D" w:rsidTr="00572A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F5511D" w:rsidRDefault="00016CC9" w:rsidP="00016CC9">
            <w:pPr>
              <w:spacing w:after="0" w:line="240" w:lineRule="auto"/>
              <w:rPr>
                <w:rFonts w:ascii="Times New Roman" w:eastAsia="Times New Roman" w:hAnsi="Times New Roman"/>
                <w:color w:val="7E898D"/>
                <w:sz w:val="24"/>
                <w:szCs w:val="24"/>
                <w:lang w:eastAsia="ru-RU"/>
              </w:rPr>
            </w:pPr>
          </w:p>
        </w:tc>
      </w:tr>
      <w:tr w:rsidR="00016CC9" w:rsidRPr="00F5511D" w:rsidTr="00572A10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 w:tblpX="-1277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F5511D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CB5C20" w:rsidRDefault="00A713A7" w:rsidP="00CB5C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Проектная декларация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по строительству </w:t>
                  </w:r>
                  <w:r w:rsidR="00F56426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многоквартирного дома со встроенно-пристроенными помещениями и </w:t>
                  </w:r>
                  <w:r w:rsidR="00E340CD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встроен</w:t>
                  </w:r>
                  <w:r w:rsidR="00E036E7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r w:rsidR="00E340CD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о-пристроенными </w:t>
                  </w:r>
                  <w:r w:rsidR="00F56426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подземными автостоянками по адресу: Санкт-Петербург, пос</w:t>
                  </w:r>
                  <w:r w:rsidR="00EF27A8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елок</w:t>
                  </w:r>
                  <w:r w:rsidR="00F56426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Парголово, Торфяное, Ольгинская дорога, участок 5 (северо-восточнее дома 4 литера</w:t>
                  </w:r>
                  <w:proofErr w:type="gramStart"/>
                  <w:r w:rsidR="00F56426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F56426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Заречной улице),</w:t>
                  </w:r>
                  <w:r w:rsidR="0055604E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B5C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корпуса 2,4,6,8 </w:t>
                  </w:r>
                </w:p>
                <w:p w:rsidR="00A713A7" w:rsidRDefault="00F56426" w:rsidP="00CB5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A00D13" w:rsidRPr="00F5511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DC671B" w:rsidRPr="00F5511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этап строительства </w:t>
                  </w:r>
                  <w:r w:rsidR="00A713A7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B4C8D" w:rsidRPr="00055DB3" w:rsidRDefault="004B4C8D" w:rsidP="004B4C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(к</w:t>
                  </w:r>
                  <w:r w:rsidRPr="00055DB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оммерческое наименование, индивидуализирующее объект (группу объектов) капитального строительства – ЖК «На </w:t>
                  </w:r>
                  <w:proofErr w:type="gramStart"/>
                  <w:r w:rsidRPr="00055DB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Заречной</w:t>
                  </w:r>
                  <w:proofErr w:type="gramEnd"/>
                  <w:r w:rsidRPr="00055DB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4B4C8D" w:rsidRPr="00F5511D" w:rsidRDefault="004B4C8D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713A7" w:rsidRPr="00F5511D" w:rsidRDefault="00A713A7" w:rsidP="0083350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г. Санкт - Петербург                                                                    </w:t>
                  </w:r>
                  <w:r w:rsidR="00E0193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4B4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9E130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  <w:r w:rsidR="00A00D1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декабря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F5642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</w:p>
                <w:p w:rsidR="00BF4D0B" w:rsidRPr="00F5511D" w:rsidRDefault="00BF4D0B" w:rsidP="00BF4D0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(редакция с изменениями </w:t>
                  </w:r>
                  <w:r w:rsidR="007129FB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03 августа</w:t>
                  </w:r>
                  <w:r w:rsidR="001457E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F4602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7D35E3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="00CF4602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A713A7" w:rsidRPr="00F5511D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F5511D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Полное наименование застройщика: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609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Непубличное 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акционерное общество «</w:t>
                  </w:r>
                  <w:proofErr w:type="spellStart"/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Инвестиционно</w:t>
                  </w:r>
                  <w:proofErr w:type="spellEnd"/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 строительная группа «Норманн».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713A7" w:rsidRPr="00F5511D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r w:rsidR="00BF4D0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 нахождения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 194156, г. Санкт-Петербург, ул. Сердобольская, д. 2-в, лит. А</w:t>
                  </w:r>
                </w:p>
                <w:p w:rsidR="00A713A7" w:rsidRPr="00F5511D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Адрес фактического местонахождения: </w:t>
                  </w:r>
                  <w:r w:rsidR="003C69C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199034, г. Санкт-Петербург, Большой проспект В.О., дом 18, лит. А</w:t>
                  </w:r>
                </w:p>
                <w:p w:rsidR="00F32317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1.2. Режим работы застройщика: с 9.30 до 18.00 по будням. Суббота и воскресенье - выходные.</w:t>
                  </w:r>
                </w:p>
                <w:p w:rsidR="00F32317" w:rsidRPr="00EA1D87" w:rsidRDefault="00F32317" w:rsidP="00F3231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7744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1.3.</w:t>
                  </w:r>
                  <w:r w:rsidRPr="00A774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Ф.И.О. лица, исполняющего функции единоличного исполнительного органа – генеральный директор Бросалин Борис Петрович </w:t>
                  </w:r>
                </w:p>
                <w:p w:rsidR="00A713A7" w:rsidRPr="00626F4E" w:rsidRDefault="00F32317" w:rsidP="00626F4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1.4.Индивидуализирующее</w:t>
                  </w:r>
                  <w:r w:rsidRPr="00A774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застройщика коммерческое обозначение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A7744A">
                    <w:rPr>
                      <w:rFonts w:ascii="Arial" w:hAnsi="Arial" w:cs="Arial"/>
                      <w:noProof/>
                      <w:color w:val="434D94"/>
                      <w:spacing w:val="2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F14DC0" wp14:editId="2C4072FA">
                        <wp:extent cx="2838450" cy="600075"/>
                        <wp:effectExtent l="0" t="0" r="0" b="0"/>
                        <wp:docPr id="1" name="Рисунок 1" descr="logo_2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20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13A7" w:rsidRPr="00F5511D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зарегистрировано 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Инспекцией Министерства РФ по налогам и сборам по Выборгскому району Санкт-Петербурга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свидетельство о государственной регистрации юридического лица от 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 января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200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года серия 78 № 00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0860320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основной государственный регистрационный номер 10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47803000893</w:t>
                  </w:r>
                  <w:r w:rsidR="00DF2BF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3F743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53BEF" w:rsidRPr="00F5511D" w:rsidRDefault="00A713A7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3. Информация об учредителях (</w:t>
                  </w:r>
                  <w:r w:rsidR="00EF27A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акционерах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) застройщика: </w:t>
                  </w:r>
                </w:p>
                <w:p w:rsidR="00E53BEF" w:rsidRPr="00F5511D" w:rsidRDefault="0077651A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A713A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бщество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ограниченной ответственностью </w:t>
                  </w:r>
                  <w:r w:rsidR="00A713A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«Норманн</w:t>
                  </w:r>
                  <w:r w:rsidR="000017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-Холдинг</w:t>
                  </w:r>
                  <w:r w:rsidR="00A713A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 -</w:t>
                  </w:r>
                  <w:r w:rsidR="00EF27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 голосов, </w:t>
                  </w:r>
                </w:p>
                <w:p w:rsidR="00EF27A8" w:rsidRPr="00F5511D" w:rsidRDefault="00EF27A8" w:rsidP="00E53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Смирнов Владимир Иванович- 180 голосов.</w:t>
                  </w:r>
                </w:p>
                <w:p w:rsidR="00572A10" w:rsidRPr="00F5511D" w:rsidRDefault="00A713A7" w:rsidP="00572A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72A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00D1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строительство односекционного 25-ти этажного  </w:t>
                  </w:r>
                  <w:r w:rsidR="00A00D13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многоквартирного жилого дома (корпус 1)  со встроенными помещениями, не включая подвал и технический чердак  и </w:t>
                  </w:r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трехсекционного 19-ти этажного многоквартирного жилого дома (корпус 5) со встроено-пристроенными помещениями, не включая подвал и технический чердак,   двух  встроенно-пристроенных подземных автостоянок (корпус</w:t>
                  </w:r>
                  <w:proofErr w:type="gramEnd"/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7 и корпус 9)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Заречной улице) </w:t>
                  </w:r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="00A00D13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 строительства, плановый срок</w:t>
                  </w:r>
                  <w:r w:rsidR="00B00C7A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00C7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завершения строительно-монтажных работ – </w:t>
                  </w:r>
                  <w:r w:rsidR="006A006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октябрь 2017 г. </w:t>
                  </w:r>
                  <w:r w:rsidR="00B00C7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F426C" w:rsidRPr="00F5511D" w:rsidRDefault="00A713A7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F551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</w:p>
                <w:p w:rsidR="00A713A7" w:rsidRPr="00F5511D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A713A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ет. 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</w:t>
                  </w:r>
                  <w:r w:rsidR="00DF2BF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сооружени</w:t>
                  </w:r>
                  <w:r w:rsidR="00A713A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й прекращено с 1 января 2010 года. </w:t>
                  </w:r>
                </w:p>
                <w:p w:rsidR="009F426C" w:rsidRPr="008A4B90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11A38" w:rsidRPr="008A4B90" w:rsidRDefault="00A713A7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6. </w:t>
                  </w:r>
                  <w:r w:rsidR="00443C28" w:rsidRP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5013" w:rsidRP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Финансовый результат текущего </w:t>
                  </w:r>
                  <w:r w:rsidR="0027249C" w:rsidRP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периода</w:t>
                  </w:r>
                  <w:r w:rsidR="004A5013" w:rsidRP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 размер кредиторской задолженности на дату опубликования проектной декларации</w:t>
                  </w:r>
                  <w:r w:rsidR="004A5013" w:rsidRPr="008A4B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C97575" w:rsidRPr="008A4B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65578" w:rsidRPr="008A4B90" w:rsidRDefault="00F65578" w:rsidP="00311A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2858" w:rsidRPr="008A4B90" w:rsidRDefault="00602858" w:rsidP="006028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4B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результ</w:t>
                  </w:r>
                  <w:r w:rsidR="00111A8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ат на последнюю отчетную дату </w:t>
                  </w:r>
                  <w:bookmarkStart w:id="0" w:name="_GoBack"/>
                  <w:bookmarkEnd w:id="0"/>
                  <w:r w:rsidR="008A4B90" w:rsidRPr="008A4B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30.06.2017  г.  составил </w:t>
                  </w:r>
                  <w:r w:rsidR="008A4B90" w:rsidRPr="008A4B90">
                    <w:rPr>
                      <w:rFonts w:ascii="Times New Roman" w:hAnsi="Times New Roman"/>
                      <w:sz w:val="24"/>
                      <w:szCs w:val="24"/>
                    </w:rPr>
                    <w:t xml:space="preserve">149 тыс. руб. </w:t>
                  </w:r>
                </w:p>
                <w:p w:rsidR="00CD158D" w:rsidRPr="008A4B90" w:rsidRDefault="00CD158D" w:rsidP="006028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02858" w:rsidRPr="00057BC8" w:rsidRDefault="00602858" w:rsidP="006028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A4B9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Размер </w:t>
                  </w: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кредиторской задолженности на последнюю отчетную дату </w:t>
                  </w:r>
                  <w:r w:rsidR="008A4B90"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30.06</w:t>
                  </w: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.2017 г. составил </w:t>
                  </w:r>
                  <w:r w:rsidR="008A4B90" w:rsidRPr="00057BC8">
                    <w:rPr>
                      <w:rFonts w:ascii="Times New Roman" w:hAnsi="Times New Roman"/>
                      <w:sz w:val="24"/>
                      <w:szCs w:val="24"/>
                    </w:rPr>
                    <w:t xml:space="preserve">398 587 тыс. руб. </w:t>
                  </w: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тыс.</w:t>
                  </w:r>
                  <w:r w:rsidR="008E506D"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рублей.</w:t>
                  </w:r>
                </w:p>
                <w:p w:rsidR="00602858" w:rsidRPr="00057BC8" w:rsidRDefault="00602858" w:rsidP="006028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02858" w:rsidRPr="00057BC8" w:rsidRDefault="00602858" w:rsidP="006028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Размер дебиторской задолженности  на </w:t>
                  </w:r>
                  <w:r w:rsidR="008E506D"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последнюю отчетную дату  </w:t>
                  </w:r>
                  <w:r w:rsid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30.06.</w:t>
                  </w: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2017 г. составил </w:t>
                  </w:r>
                  <w:r w:rsidR="00057BC8" w:rsidRPr="00057BC8">
                    <w:rPr>
                      <w:rFonts w:ascii="Times New Roman" w:hAnsi="Times New Roman"/>
                      <w:sz w:val="24"/>
                      <w:szCs w:val="24"/>
                    </w:rPr>
                    <w:t xml:space="preserve">244 414 </w:t>
                  </w:r>
                  <w:r w:rsidRPr="00057BC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тыс. руб. </w:t>
                  </w:r>
                </w:p>
                <w:p w:rsidR="0073787E" w:rsidRPr="00057BC8" w:rsidRDefault="0073787E" w:rsidP="007378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B3EF8" w:rsidRPr="008A4B90" w:rsidRDefault="00A713A7" w:rsidP="00C9727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A4B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Информация о проекте строительства</w:t>
                  </w:r>
                </w:p>
                <w:p w:rsidR="000B41A4" w:rsidRPr="00F5511D" w:rsidRDefault="00DB3EF8" w:rsidP="0031675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7. Цель проекта строительства: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713A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  <w:r w:rsidR="0071283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E3E4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односекционного</w:t>
                  </w:r>
                  <w:r w:rsidR="00ED119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  <w:r w:rsidR="002F6D6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ED119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-ти этажного</w:t>
                  </w:r>
                  <w:r w:rsidR="0089701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жилого 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дома (корпус </w:t>
                  </w:r>
                  <w:r w:rsidR="00DC671B" w:rsidRPr="00F551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F3BD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встроенно-пристроенными помещениями, не включая подвал и технический чердак 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036E7" w:rsidRPr="00F5511D">
                    <w:rPr>
                      <w:rFonts w:ascii="Times New Roman" w:hAnsi="Times New Roman"/>
                      <w:sz w:val="24"/>
                      <w:szCs w:val="24"/>
                    </w:rPr>
                    <w:t>двухсекционного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35153" w:rsidRPr="00F5511D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ED119F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-ти этажного 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многоквартирного жилого дома (корпус </w:t>
                  </w:r>
                  <w:r w:rsidR="00F35153" w:rsidRPr="00F551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>) со встроен</w:t>
                  </w:r>
                  <w:r w:rsidR="00E036E7" w:rsidRPr="00F5511D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>о-пристроенными помещениями,</w:t>
                  </w:r>
                  <w:r w:rsidR="009F4D35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включая подвал и технический чердак, 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двух </w:t>
                  </w:r>
                  <w:r w:rsidR="004F37B0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F37B0" w:rsidRPr="00F5511D">
                    <w:rPr>
                      <w:rFonts w:ascii="Times New Roman" w:hAnsi="Times New Roman"/>
                      <w:sz w:val="24"/>
                      <w:szCs w:val="24"/>
                    </w:rPr>
                    <w:t>встрое</w:t>
                  </w:r>
                  <w:r w:rsidR="00E036E7" w:rsidRPr="00F5511D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4F37B0" w:rsidRPr="00F5511D">
                    <w:rPr>
                      <w:rFonts w:ascii="Times New Roman" w:hAnsi="Times New Roman"/>
                      <w:sz w:val="24"/>
                      <w:szCs w:val="24"/>
                    </w:rPr>
                    <w:t>но-пристроенных</w:t>
                  </w:r>
                  <w:r w:rsidR="004F37B0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F35153" w:rsidRPr="00F5511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>одземны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автостоян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 (корпус </w:t>
                  </w:r>
                  <w:r w:rsidR="00F35153" w:rsidRPr="00F551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корпус </w:t>
                  </w:r>
                  <w:r w:rsidR="00F35153" w:rsidRPr="00F5511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 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Заречной улице) 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="00F35153" w:rsidRPr="00F5511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 строительства</w:t>
                  </w:r>
                  <w:r w:rsidR="004E3E44" w:rsidRPr="00F5511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2247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53BEF" w:rsidRPr="00F5511D" w:rsidRDefault="00E53BEF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8. </w:t>
                  </w:r>
                  <w:r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Об этапах и 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роках реализации строительного проекта:</w:t>
                  </w:r>
                </w:p>
                <w:p w:rsidR="00016CC9" w:rsidRPr="00F5511D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.1.1. Начало строительства </w:t>
                  </w:r>
                  <w:r w:rsidR="0011684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A1A3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A1A3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="00D0798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="007A1A33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 квартал</w:t>
                  </w:r>
                  <w:r w:rsidR="007A1A3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1684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62247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11684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.1.2. Окончание строительства </w:t>
                  </w:r>
                  <w:r w:rsidR="00E53BE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D0798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E592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 2019</w:t>
                  </w:r>
                  <w:r w:rsidR="0092627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3208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года.</w:t>
                  </w:r>
                  <w:r w:rsidR="00016CC9" w:rsidRPr="00F5511D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25807" w:rsidRPr="00F5511D" w:rsidRDefault="00DB3EF8" w:rsidP="005258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016CC9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Результаты проведения экспертизы проектной документации: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Положительное заключение Управления государственной экспертизы </w:t>
                  </w:r>
                  <w:r w:rsidR="00630A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9729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78-1-4-0</w:t>
                  </w:r>
                  <w:r w:rsidR="0052580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472-</w:t>
                  </w:r>
                  <w:r w:rsidR="009729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C7365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630AA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52580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C7365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9729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52580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="001944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E340C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2014</w:t>
                  </w:r>
                  <w:r w:rsidR="001944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  <w:r w:rsidR="0052580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., выданное Службой государственного строительного надзора и экспертизы  Санкт-Петербурга - Санкт-Петербургское государственное автономное учреждение «Центр </w:t>
                  </w:r>
                  <w:r w:rsidR="001457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государственной экспертизы»</w:t>
                  </w:r>
                  <w:r w:rsidR="00A746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 П</w:t>
                  </w:r>
                  <w:r w:rsidR="001457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оложительное заключение экспертизы  рег.№ 78-2-1-2-0042-17 от 30.05.2017 г.</w:t>
                  </w:r>
                  <w:r w:rsidR="00A746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выданное Обществом с ограниченной ответственностью «Негосударственный надзор и экспертиза», объект экспертизы  - проектная документация.</w:t>
                  </w:r>
                </w:p>
                <w:p w:rsidR="00016CC9" w:rsidRPr="00F5511D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="00016CC9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Разрешение на строительство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0B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78-003-0315.1-2014  от 02.12.2016 г., выдано Службой Государственного строительного надзора и экспертизы Санкт-Петербурга, срок действия разрешение -  до 25 июня 2017 г. (взамен  разрешения на строительство 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7F0F6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78-03031520-2014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7F0F6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  <w:r w:rsidR="008E506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.12.2014 г.), действие разрешения продлено до 30.09.2017 года.</w:t>
                  </w:r>
                </w:p>
                <w:p w:rsidR="00016CC9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D01990" w:rsidRPr="00F5511D" w:rsidRDefault="0031675B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Земельный участок принадлежит застройщику на праве собственности  на основании Договора купли-продажи недвижимого имущества от </w:t>
                  </w:r>
                  <w:r w:rsidR="00D0466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28.03.2011</w:t>
                  </w:r>
                  <w:r w:rsidR="00C03C2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что подтверждается Свидетельством о государственной регистрации права от </w:t>
                  </w:r>
                  <w:r w:rsidR="00D0466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D0466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06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.20</w:t>
                  </w:r>
                  <w:r w:rsidR="00D0466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  <w:r w:rsidR="00C03C2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бланке серии 78-А</w:t>
                  </w:r>
                  <w:r w:rsidR="00D0466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466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250476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A556B2" w:rsidRPr="00F5511D" w:rsidRDefault="00A556B2" w:rsidP="00D01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53BEF" w:rsidRPr="00F5511D" w:rsidRDefault="00DB3EF8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12. </w:t>
                  </w:r>
                  <w:r w:rsidR="00464FB4" w:rsidRPr="00F551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Собственник земельного участка: </w:t>
                  </w:r>
                </w:p>
                <w:p w:rsidR="00464FB4" w:rsidRPr="00F5511D" w:rsidRDefault="00636091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</w:t>
                  </w:r>
                  <w:r w:rsidR="00D0466B" w:rsidRPr="00F551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АО </w:t>
                  </w:r>
                  <w:r w:rsidR="0031675B" w:rsidRPr="00F551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="00D0466B" w:rsidRPr="00F551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Инвестиционно</w:t>
                  </w:r>
                  <w:proofErr w:type="spellEnd"/>
                  <w:r w:rsidR="00E53BEF" w:rsidRPr="00F551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466B" w:rsidRPr="00F551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- строительная группа «Норманн».</w:t>
                  </w:r>
                  <w:r w:rsidR="00464FB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F426C" w:rsidRPr="00F5511D" w:rsidRDefault="009F426C" w:rsidP="00E53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16CC9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Земельный участок площадью </w:t>
                  </w:r>
                  <w:r w:rsidR="001D74B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27295,0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кв.м., кадастровый номер - № 78:</w:t>
                  </w:r>
                  <w:r w:rsidR="00FD3CC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  <w:r w:rsidR="006506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 w:rsidR="00FD3CC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1D74B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3101А</w:t>
                  </w:r>
                  <w:r w:rsidR="006506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 w:rsidR="00FD3CC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1D74B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ограничен: </w:t>
                  </w:r>
                </w:p>
                <w:p w:rsidR="008E4878" w:rsidRPr="00F5511D" w:rsidRDefault="008E4878" w:rsidP="008E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с  северо-востока  - проектируемой улицей; </w:t>
                  </w:r>
                </w:p>
                <w:p w:rsidR="00016CC9" w:rsidRPr="00F5511D" w:rsidRDefault="0065064D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с </w:t>
                  </w:r>
                  <w:r w:rsidR="00C76BD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север</w:t>
                  </w:r>
                  <w:r w:rsidR="00C7365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A4065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-запада   -</w:t>
                  </w:r>
                  <w:r w:rsidR="008E487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Ольгинской дорогой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016CC9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с </w:t>
                  </w:r>
                  <w:r w:rsidR="008E487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юго-запад</w:t>
                  </w:r>
                  <w:proofErr w:type="gramStart"/>
                  <w:r w:rsidR="008E487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A4065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proofErr w:type="gramEnd"/>
                  <w:r w:rsidR="00A4065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продолжением ул. </w:t>
                  </w:r>
                  <w:r w:rsidR="00E340C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</w:t>
                  </w:r>
                  <w:r w:rsidR="00A4065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ени Егоровой</w:t>
                  </w:r>
                  <w:r w:rsidR="00C76BD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6CC9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6506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r w:rsidR="00F84DE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юг</w:t>
                  </w:r>
                  <w:r w:rsidR="004E3E4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8E487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-востока</w:t>
                  </w:r>
                  <w:r w:rsidR="004E3E4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8E487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проектируемым</w:t>
                  </w:r>
                  <w:r w:rsidR="00D769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проездом</w:t>
                  </w:r>
                  <w:r w:rsidR="004E3E4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53BEF" w:rsidRPr="00F5511D" w:rsidRDefault="00E53BEF" w:rsidP="00E716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F426C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Элементы благоустройства: </w:t>
                  </w:r>
                </w:p>
                <w:p w:rsidR="00BE383F" w:rsidRPr="00F5511D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BE383F" w:rsidRPr="00F5511D" w:rsidRDefault="00BE383F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Предусмотрено благоустройство и озеленение территории: з</w:t>
                  </w:r>
                  <w:r w:rsidR="004E3E4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апроектированы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асфальтобетонные </w:t>
                  </w:r>
                  <w:r w:rsidR="004E3E4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проезды,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автостоянки и тротуары, площадки для спорта и отдыха с покрытием из песка и щебня, предусмотрено устройство газонов, в том числе укрепленных георешеткой, а также посадка деревьев, кустарников и установка малых архитектурных форм.</w:t>
                  </w:r>
                  <w:r w:rsidR="003419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эксплуатируемой кровле корпусов 6 и 8 запроектированы парковочные места на 26 автомобилей, спортивная площадка, площадка для игр детей и подъезды к зданиям</w:t>
                  </w:r>
                  <w:r w:rsidR="0089701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3419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F426C" w:rsidRPr="00F5511D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F426C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Местоположение строящегося </w:t>
                  </w:r>
                  <w:r w:rsidR="00CF413A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объекта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1D74BA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Строящийся </w:t>
                  </w:r>
                  <w:r w:rsidR="00413CE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объект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расположен по адресу: </w:t>
                  </w:r>
                  <w:r w:rsidR="001D74BA" w:rsidRPr="00F5511D">
                    <w:rPr>
                      <w:rFonts w:ascii="Times New Roman" w:hAnsi="Times New Roman"/>
                      <w:sz w:val="24"/>
                      <w:szCs w:val="24"/>
                    </w:rPr>
                    <w:t>Санкт-Петербург, поселок Парголово, Торфяное, Ольгинская дорога, участок 5 (северо-восточнее дома 4 литера</w:t>
                  </w:r>
                  <w:proofErr w:type="gramStart"/>
                  <w:r w:rsidR="001D74BA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1D74BA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Заречной улице).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Ближайш</w:t>
                  </w:r>
                  <w:r w:rsidR="00C57B7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ая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станци</w:t>
                  </w:r>
                  <w:r w:rsidR="00C57B7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метро </w:t>
                  </w:r>
                  <w:r w:rsidR="004614A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3CC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Парнас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объекта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016CC9" w:rsidRPr="00F5511D" w:rsidRDefault="009144D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Корпус </w:t>
                  </w:r>
                  <w:r w:rsidR="004F37B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 Площадь застройки -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726</w:t>
                  </w:r>
                  <w:r w:rsidR="00875B3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875B3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 о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бщая площадь </w:t>
                  </w:r>
                  <w:r w:rsidR="000A280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жилого дома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0F3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75B3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  <w:r w:rsidR="00A03B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654,16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 том числе площадь помещений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общественного назначения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(без учета технических помещений) 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 4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88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кв.м.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площадь технических помещений – 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63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кв., </w:t>
                  </w:r>
                  <w:r w:rsidR="007B03A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площадь квартир (без учета  площади балконов и лоджий) – 9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302,59</w:t>
                  </w:r>
                  <w:r w:rsidR="007B03A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B03A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="007B03A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="007B03A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площадь квартир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(</w:t>
                  </w:r>
                  <w:r w:rsidR="00A03B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 учета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площади балконов и лоджий)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9</w:t>
                  </w:r>
                  <w:r w:rsidR="00A03B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302,59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 </w:t>
                  </w:r>
                  <w:r w:rsidR="00600F3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03B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бъем – 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478,0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0F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 том числе</w:t>
                  </w:r>
                  <w:r w:rsidR="00FD39A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подземн</w:t>
                  </w:r>
                  <w:r w:rsidR="00A03B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ой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част</w:t>
                  </w:r>
                  <w:r w:rsidR="00A03B9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—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731,04 </w:t>
                  </w:r>
                  <w:r w:rsidR="00200F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куб.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Общее количество квартир - </w:t>
                  </w:r>
                  <w:r w:rsidR="00E71A5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288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шт., в том числе: </w:t>
                  </w:r>
                </w:p>
                <w:p w:rsidR="008A3A3C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однокомнатные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кухней –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нишей </w:t>
                  </w:r>
                  <w:r w:rsidR="00B332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(студии) 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 1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92 </w:t>
                  </w:r>
                  <w:r w:rsidR="008A3A3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6CC9" w:rsidRPr="00F5511D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-однокомнатные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 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48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шт. </w:t>
                  </w:r>
                </w:p>
                <w:p w:rsidR="008A3A3C" w:rsidRPr="00F5511D" w:rsidRDefault="00016CC9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двухкомнатные -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9F426C" w:rsidRPr="00F5511D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E622DD" w:rsidRPr="00F5511D" w:rsidRDefault="008A3A3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22D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Характеристики квартир</w:t>
                  </w:r>
                  <w:r w:rsidR="00E03DC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корпуса </w:t>
                  </w:r>
                  <w:r w:rsidR="0027423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E622D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B33240" w:rsidRPr="00F5511D" w:rsidRDefault="00B33240" w:rsidP="009F426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CD3740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CD3740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комнатные с кухней-нишей (студии) от 2</w:t>
                  </w:r>
                  <w:r w:rsidR="00E261D9" w:rsidRPr="00F5511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E261D9" w:rsidRPr="00F551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9368E" w:rsidRPr="00F551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E2068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кв.м. до 3</w:t>
                  </w:r>
                  <w:r w:rsidR="004E2068" w:rsidRPr="00F551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4E2068" w:rsidRPr="00F551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</w:t>
                  </w:r>
                  <w:proofErr w:type="gramStart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(с учетом балконов/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лоджий);</w:t>
                  </w:r>
                </w:p>
                <w:p w:rsidR="00B33240" w:rsidRPr="00F5511D" w:rsidRDefault="00B33240" w:rsidP="009F426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1-комнатные от </w:t>
                  </w:r>
                  <w:r w:rsidR="004E2068" w:rsidRPr="00F5511D">
                    <w:rPr>
                      <w:rFonts w:ascii="Times New Roman" w:hAnsi="Times New Roman"/>
                      <w:sz w:val="24"/>
                      <w:szCs w:val="24"/>
                    </w:rPr>
                    <w:t>33,</w:t>
                  </w:r>
                  <w:r w:rsidR="00D9368E" w:rsidRPr="00F5511D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 до </w:t>
                  </w:r>
                  <w:r w:rsidR="004E2068" w:rsidRPr="00F5511D">
                    <w:rPr>
                      <w:rFonts w:ascii="Times New Roman" w:hAnsi="Times New Roman"/>
                      <w:sz w:val="24"/>
                      <w:szCs w:val="24"/>
                    </w:rPr>
                    <w:t>34,30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F5511D" w:rsidRDefault="00B33240" w:rsidP="009F426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2-комнатные все</w:t>
                  </w:r>
                  <w:r w:rsidR="00D9368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54,54 -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E2068" w:rsidRPr="00F5511D">
                    <w:rPr>
                      <w:rFonts w:ascii="Times New Roman" w:hAnsi="Times New Roman"/>
                      <w:sz w:val="24"/>
                      <w:szCs w:val="24"/>
                    </w:rPr>
                    <w:t>54,91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 учетом балконов/лоджий);</w:t>
                  </w:r>
                </w:p>
                <w:p w:rsidR="000F5753" w:rsidRPr="00F5511D" w:rsidRDefault="000F5753" w:rsidP="000F575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Корпус </w:t>
                  </w:r>
                  <w:r w:rsidR="006D7D4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Площадь застройки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 1</w:t>
                  </w:r>
                  <w:r w:rsidR="00AD0DB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760,46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бщая площадь жилого дома  – 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6306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  <w:r w:rsidR="00C93EC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в том числе 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площадь  встроенных помещений общественного назначения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(без учета технических помещений) 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 1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187,43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40068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площадь технических помещений 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35,76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площадь встроенных</w:t>
                  </w:r>
                  <w:r w:rsidR="00FD569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технических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помещений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0F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автостоянки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корпуса 6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1,29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 площадь встроенных технических  помещений </w:t>
                  </w:r>
                  <w:r w:rsidR="00200F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автостоянки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корпуса 8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75,87 </w:t>
                  </w:r>
                  <w:r w:rsidR="00A1659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общая площадь квартир (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учет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площади балконов и лоджий с коэффициентом)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 16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674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64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 общая площадь квартир (с учетом площади балконов и лоджий с коэффициентом) – 17395,26 кв.м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Строительный объем – 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6018,70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0F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м., в т.ч. надземная часть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82190,01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0F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м, подземная часть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- 3828,69 </w:t>
                  </w:r>
                  <w:r w:rsidR="00CD37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</w:t>
                  </w:r>
                  <w:r w:rsidR="003D0D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Общее количество квартир </w:t>
                  </w:r>
                  <w:r w:rsidR="00D67A5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  <w:r w:rsidR="00D67A5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шт., в том числе: </w:t>
                  </w:r>
                </w:p>
                <w:p w:rsidR="00C9017E" w:rsidRPr="00F5511D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однокомнатные с кухней –</w:t>
                  </w:r>
                  <w:r w:rsidR="009F426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нишей</w:t>
                  </w:r>
                  <w:r w:rsidR="00B332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(студии)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324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C9017E" w:rsidRPr="00F5511D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-однокомнатные  - 1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шт. </w:t>
                  </w:r>
                </w:p>
                <w:p w:rsidR="00C9017E" w:rsidRPr="00F5511D" w:rsidRDefault="00CD3740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двухкомнатные - </w:t>
                  </w:r>
                  <w:r w:rsidR="00582B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="000B2AD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F426C" w:rsidRPr="00F5511D" w:rsidRDefault="009F426C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  <w:p w:rsidR="00C9017E" w:rsidRPr="00F5511D" w:rsidRDefault="00C9017E" w:rsidP="009F42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Характеристики квартир корпуса </w:t>
                  </w:r>
                  <w:r w:rsidR="006D7D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B33240" w:rsidRPr="00F5511D" w:rsidRDefault="00C9017E" w:rsidP="009F426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33240" w:rsidRPr="00F5511D">
                    <w:rPr>
                      <w:rFonts w:ascii="Times New Roman" w:hAnsi="Times New Roman"/>
                      <w:sz w:val="24"/>
                      <w:szCs w:val="24"/>
                    </w:rPr>
                    <w:t>1-комнатные с кухней-нишей (студии) от 2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D9368E" w:rsidRPr="00F5511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93ECC" w:rsidRPr="00F5511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33240" w:rsidRPr="00F5511D">
                    <w:rPr>
                      <w:rFonts w:ascii="Times New Roman" w:hAnsi="Times New Roman"/>
                      <w:sz w:val="24"/>
                      <w:szCs w:val="24"/>
                    </w:rPr>
                    <w:t>кв.м. до 3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9368E" w:rsidRPr="00F5511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93ECC" w:rsidRPr="00F551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D9368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33240" w:rsidRPr="00F5511D"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gramStart"/>
                  <w:r w:rsidR="00B33240" w:rsidRPr="00F5511D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="00B33240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3324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(с учетом балконов/лоджий);</w:t>
                  </w:r>
                </w:p>
                <w:p w:rsidR="00B33240" w:rsidRPr="00F5511D" w:rsidRDefault="00B33240" w:rsidP="009F426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1-комнатные от 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33,</w:t>
                  </w:r>
                  <w:r w:rsidR="00AE7745" w:rsidRPr="00F5511D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 до </w:t>
                  </w:r>
                  <w:r w:rsidR="00CE4A90" w:rsidRPr="00F5511D">
                    <w:rPr>
                      <w:rFonts w:ascii="Times New Roman" w:hAnsi="Times New Roman"/>
                      <w:sz w:val="24"/>
                      <w:szCs w:val="24"/>
                    </w:rPr>
                    <w:t>40,31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кв.м.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 учетом балконов/лоджий);</w:t>
                  </w:r>
                </w:p>
                <w:p w:rsidR="00B33240" w:rsidRPr="00F5511D" w:rsidRDefault="00B33240" w:rsidP="009F426C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2-комнатные 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9331F" w:rsidRPr="00F5511D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9331F" w:rsidRPr="00F5511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кв.м.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</w:t>
                  </w:r>
                  <w:r w:rsidR="0019331F" w:rsidRPr="00F5511D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9331F" w:rsidRPr="00F5511D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</w:t>
                  </w:r>
                  <w:proofErr w:type="gramStart"/>
                  <w:r w:rsidR="00875B38" w:rsidRPr="00F5511D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(с учетом балконов/лоджий);</w:t>
                  </w:r>
                </w:p>
                <w:p w:rsidR="00C9017E" w:rsidRPr="00F5511D" w:rsidRDefault="0043645A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Корпус </w:t>
                  </w:r>
                  <w:r w:rsidR="006D7D4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467616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- </w:t>
                  </w:r>
                  <w:proofErr w:type="spellStart"/>
                  <w:r w:rsidR="00467616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встроенно</w:t>
                  </w:r>
                  <w:proofErr w:type="spellEnd"/>
                  <w:r w:rsidR="00467616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- пристроенная подземная автостоянка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 площадь застройки</w:t>
                  </w:r>
                  <w:r w:rsidR="000F4B9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надземной части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0F4B9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197,01</w:t>
                  </w:r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; площадь застройки подземной части – 2 572,27 </w:t>
                  </w:r>
                  <w:proofErr w:type="spellStart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бщая площадь </w:t>
                  </w:r>
                  <w:r w:rsidR="00D67A5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подземной автостоянки</w:t>
                  </w:r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-  </w:t>
                  </w:r>
                  <w:r w:rsidR="00205B4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2 743,13</w:t>
                  </w:r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Строительный  объем – </w:t>
                  </w:r>
                  <w:r w:rsidR="00D67A5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="00205B4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771,24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3032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</w:t>
                  </w:r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., в том числе подземной части -  12 771,24 </w:t>
                  </w:r>
                  <w:proofErr w:type="spellStart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куб.м</w:t>
                  </w:r>
                  <w:proofErr w:type="spellEnd"/>
                  <w:r w:rsidR="0048147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Общее количество </w:t>
                  </w:r>
                  <w:proofErr w:type="spellStart"/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машиномест</w:t>
                  </w:r>
                  <w:proofErr w:type="spellEnd"/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205B4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  <w:r w:rsidR="00B5544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шт.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6878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ичество</w:t>
                  </w:r>
                  <w:r w:rsidR="006878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этажей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1 этаж.</w:t>
                  </w:r>
                </w:p>
                <w:p w:rsidR="00D67A53" w:rsidRPr="00F5511D" w:rsidRDefault="00D67A53" w:rsidP="00632A8F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Корпус </w:t>
                  </w:r>
                  <w:r w:rsidR="006D7D4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467616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681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="00467616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встроенно</w:t>
                  </w:r>
                  <w:proofErr w:type="spellEnd"/>
                  <w:r w:rsidR="00467616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- пристроенная подземная автостоянка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площадь застройки надземной части  – 260,70 кв</w:t>
                  </w:r>
                  <w:proofErr w:type="gramStart"/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;  площадь застройки подземной части – 1689,30 кв.м;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общая площадь автостоянки  -  </w:t>
                  </w:r>
                  <w:r w:rsidR="009A382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785,0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кв.м. Строительный  объем – </w:t>
                  </w:r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7500,0</w:t>
                  </w:r>
                  <w:r w:rsidR="009A382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878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</w:t>
                  </w:r>
                  <w:r w:rsidR="005068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r w:rsidR="005068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в том числе подземной части – 7500,00 </w:t>
                  </w:r>
                  <w:proofErr w:type="spellStart"/>
                  <w:r w:rsidR="005068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куб.м</w:t>
                  </w:r>
                  <w:proofErr w:type="spellEnd"/>
                  <w:r w:rsidR="005068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Общее количество </w:t>
                  </w:r>
                  <w:proofErr w:type="spell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машиномест</w:t>
                  </w:r>
                  <w:proofErr w:type="spell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58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шт. , </w:t>
                  </w:r>
                  <w:r w:rsidR="006878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ичество</w:t>
                  </w:r>
                  <w:r w:rsidR="006878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этажей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 1 этаж.</w:t>
                  </w:r>
                </w:p>
                <w:p w:rsidR="00D7705B" w:rsidRPr="00F5511D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F4551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подвальном</w:t>
                  </w:r>
                  <w:r w:rsidR="00201D2E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этаже</w:t>
                  </w:r>
                  <w:r w:rsidR="006B357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корпуса </w:t>
                  </w:r>
                  <w:r w:rsidR="006D7D4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6B357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расположены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C715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помещение подвала (418,84  кв</w:t>
                  </w:r>
                  <w:proofErr w:type="gramStart"/>
                  <w:r w:rsidR="00C715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C715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="00DC4E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C715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кабельная (</w:t>
                  </w:r>
                  <w:r w:rsidR="00020C2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10,51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ИТП</w:t>
                  </w:r>
                  <w:r w:rsidR="00020C2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жилых помещений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020C2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32,86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</w:t>
                  </w:r>
                  <w:r w:rsidR="00020C2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ИТП встроенных помещений (33,80 кв. м)</w:t>
                  </w:r>
                  <w:r w:rsidR="00D7705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55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насосная</w:t>
                  </w:r>
                  <w:r w:rsidR="006B357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пожаротушения </w:t>
                  </w:r>
                  <w:r w:rsidR="007306F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D7705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36,58</w:t>
                  </w:r>
                  <w:r w:rsidR="007306F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F455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водомерный узел</w:t>
                  </w:r>
                  <w:r w:rsidR="007306F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D7705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24,00</w:t>
                  </w:r>
                  <w:r w:rsidR="007306F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</w:t>
                  </w:r>
                  <w:r w:rsidR="00977F1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459FD" w:rsidRPr="00F5511D" w:rsidRDefault="0024796F" w:rsidP="00C67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На первом этаже </w:t>
                  </w:r>
                  <w:r w:rsidR="006B357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корпуса </w:t>
                  </w:r>
                  <w:r w:rsidR="002D2615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6B357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расположены</w:t>
                  </w:r>
                  <w:r w:rsidR="00F5362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 w:rsidR="00DC4E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помещения </w:t>
                  </w:r>
                  <w:r w:rsidR="002D261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фитнес-центр (411,98 кв</w:t>
                  </w:r>
                  <w:proofErr w:type="gramStart"/>
                  <w:r w:rsidR="002D261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2D261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помещени</w:t>
                  </w:r>
                  <w:r w:rsidR="00B459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2D261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управляющей компании</w:t>
                  </w:r>
                  <w:r w:rsidR="00B459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(12,90 кв.м)</w:t>
                  </w:r>
                  <w:r w:rsidR="001730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 помещения жилого фонда:</w:t>
                  </w:r>
                  <w:r w:rsidR="00B459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электрощитовая  (9,63 кв.м).</w:t>
                  </w:r>
                </w:p>
                <w:p w:rsidR="003E7E59" w:rsidRPr="00F5511D" w:rsidRDefault="0024796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Со </w:t>
                  </w:r>
                  <w:r w:rsidR="00D03517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второго</w:t>
                  </w:r>
                  <w:r w:rsidRPr="00F5511D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E26DE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двадцать</w:t>
                  </w:r>
                  <w:r w:rsidR="009F5D63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пятый</w:t>
                  </w:r>
                  <w:r w:rsidR="00977F1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F5D63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этаж</w:t>
                  </w:r>
                  <w:r w:rsidR="00977F1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корпуса </w:t>
                  </w:r>
                  <w:r w:rsidR="00B459F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расположены квартиры.</w:t>
                  </w:r>
                </w:p>
                <w:p w:rsidR="00977F18" w:rsidRPr="00F5511D" w:rsidRDefault="003E7E5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Технический чердак корпус</w:t>
                  </w:r>
                  <w:r w:rsidR="00B459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 2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предназначен для прокладки инженерных сетей.</w:t>
                  </w:r>
                  <w:r w:rsidR="000B2AD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94A99" w:rsidRPr="00F5511D" w:rsidRDefault="002177C1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В подвальном этаже корпуса </w:t>
                  </w:r>
                  <w:r w:rsidR="00B459F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расположены</w:t>
                  </w:r>
                  <w:r w:rsidR="009A13B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 w:rsidR="009A13BD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A13B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встроенно-пристроенные помещения: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кабельная (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ИТП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автостоянк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№8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30,86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венткамера (1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</w:t>
                  </w:r>
                  <w:r w:rsidR="00810E5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 жилых помещений (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41,66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помещение для прокладки сетей (11,52 кв.м),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лестничная клетка №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1,52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 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коридор (5,84 кв.м),  помещение подвала (365,22 кв.м), 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лестничная клетка №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(14,99 кв.м),  венткамера (2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4,60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венткамера (20,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 помещение для прокладки сетей (11,52 кв.м),  помещение для прокладки сетей (6,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 помещение для 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прокладки сетей (6,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88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помещение для прокладки сетей (</w:t>
                  </w:r>
                  <w:r w:rsidR="00B0517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6,90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помещение для прокладки сетей (12,48 кв.м), 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ИТП автостоянки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№6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94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 ИТП встроенных помещений (3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34 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кв.м), 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помещение подвала (566,24 кв.м),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водомерный узел (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насосная (1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помещени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для прокладки сетей (</w:t>
                  </w:r>
                  <w:r w:rsidR="00805C4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6,88 </w:t>
                  </w:r>
                  <w:r w:rsidR="00694A9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кв.м).</w:t>
                  </w:r>
                </w:p>
                <w:p w:rsidR="00857588" w:rsidRPr="00F5511D" w:rsidRDefault="002177C1" w:rsidP="008575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На первом этаже  корпуса </w:t>
                  </w:r>
                  <w:r w:rsidR="00B459F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расположены</w:t>
                  </w:r>
                  <w:r w:rsidR="000730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 w:rsidR="009A13BD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A13B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встроенно-пристроенные помещения: </w:t>
                  </w:r>
                  <w:r w:rsidR="000730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F1D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помещение </w:t>
                  </w:r>
                  <w:r w:rsidR="009A13B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операторов </w:t>
                  </w:r>
                  <w:r w:rsidR="00DF1D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банка  (160,05 кв</w:t>
                  </w:r>
                  <w:proofErr w:type="gramStart"/>
                  <w:r w:rsidR="00DF1D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DF1D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), центр жилищных субсидий (147,41 кв.м), пункт приема заказов на ремонт бытовой техники ( 82,07 кв.м), продовольственный </w:t>
                  </w:r>
                  <w:r w:rsidR="0026638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магазин (228,49 кв.м)</w:t>
                  </w:r>
                  <w:r w:rsidR="001730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мебельный магазин (223,96 кв.м),центр социальной помощи по дому (204,98 кв.м),пункт приема фотоателье (140,47 кв.м), </w:t>
                  </w:r>
                  <w:r w:rsidR="003D7D8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помещения управляющей компании (2</w:t>
                  </w:r>
                  <w:r w:rsidR="0087211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3D7D8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87211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  <w:r w:rsidR="003D7D8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кв.м); помещения жилого фонда: электрощитовая (10,6 кв</w:t>
                  </w:r>
                  <w:proofErr w:type="gramStart"/>
                  <w:r w:rsidR="003D7D8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3D7D8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="00DF1B6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помещения уборочного инве</w:t>
                  </w:r>
                  <w:r w:rsidR="000730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нтаря ( 2,21 кв.м, 1,76 кв.м),</w:t>
                  </w:r>
                  <w:r w:rsidR="009A13BD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A13B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тамбур автостоянки 6 (2,92 кв.м, 4,60 кв.м), </w:t>
                  </w:r>
                  <w:r w:rsidR="000730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тамбур ( 2,40 м2, , 2,45 м2, 2,40 м2, 2,45 м2), 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коридор (4,02 кв.м, 7,0 кв.м, 3,64 кв.м, 7,0 кв.м), лифтовой холл (6,17 кв.м,6,17 кв.м),  мусоросборная камера (6,44 кв.м и 6,44 кв</w:t>
                  </w:r>
                  <w:proofErr w:type="gramStart"/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), лестничная клетка 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корпуса 6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( 15,9 кв.м), лест</w:t>
                  </w:r>
                  <w:r w:rsidR="00DC4E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ничная клетка 2 ( 11,19 кв.м),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лестничная клетка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корпуса 6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( 14,87 кв.м), ле</w:t>
                  </w:r>
                  <w:r w:rsidR="000730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стничная клетка 4 ( 11,19 кв.м).</w:t>
                  </w:r>
                </w:p>
                <w:p w:rsidR="002177C1" w:rsidRPr="00F5511D" w:rsidRDefault="00EF49CD" w:rsidP="002177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A6BE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77C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77C1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Со второго</w:t>
                  </w:r>
                  <w:r w:rsidR="002177C1" w:rsidRPr="00F5511D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77C1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4C5FCB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девятнадцатый</w:t>
                  </w:r>
                  <w:r w:rsidR="002177C1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этажи корпуса</w:t>
                  </w:r>
                  <w:r w:rsidR="004C5FCB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59F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2177C1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расположены квартиры.</w:t>
                  </w:r>
                </w:p>
                <w:p w:rsidR="004C1ADD" w:rsidRPr="00F5511D" w:rsidRDefault="004C1ADD" w:rsidP="004C1AD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Технический чердак корпуса 4 предназначен для прокладки инженерных сетей. </w:t>
                  </w:r>
                </w:p>
                <w:p w:rsidR="0076597C" w:rsidRPr="00F5511D" w:rsidRDefault="0076597C" w:rsidP="007659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Во встроен</w:t>
                  </w:r>
                  <w:r w:rsidR="002064D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о-пристроенно</w:t>
                  </w:r>
                  <w:r w:rsidR="002064D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й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автостоянк</w:t>
                  </w:r>
                  <w:r w:rsidR="002064D0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корпуса </w:t>
                  </w:r>
                  <w:r w:rsidR="00B459F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расположены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 помещение автостоянки автомобилей -</w:t>
                  </w:r>
                  <w:r w:rsidR="00CE6B2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машиномест (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2298,45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2 тамбура (5,60 и 5,</w:t>
                  </w:r>
                  <w:r w:rsidR="002064D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proofErr w:type="gramStart"/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венткамера (25,72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помещение уборочной техники (10,50 кв.м), электрощитовая (14,70 кв.м), пожаробезопасная зона для МГН (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27,38</w:t>
                  </w:r>
                  <w:r w:rsidR="00EF6EFE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кв.м).</w:t>
                  </w:r>
                </w:p>
                <w:p w:rsidR="003E7E59" w:rsidRPr="00F5511D" w:rsidRDefault="00EF6EF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Во встроено-пристроенном помещение  автостоянки корпуса </w:t>
                  </w:r>
                  <w:r w:rsidR="00B459F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расположены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помещение автостоянки автомобилей - </w:t>
                  </w:r>
                  <w:r w:rsidR="00016B5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машиномест (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1482,24</w:t>
                  </w:r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="008575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DC4EF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венткамера (12,42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помещение уборочной техники (12,66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.м), электрощитовая (18,47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п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ожаробезопасная зона для МГН (13,00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кв.м), 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лестничных клетки (18,35, 13,64 и 13,64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), венткамера (14,19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кв.м).</w:t>
                  </w:r>
                  <w:r w:rsidR="004479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D1145" w:rsidRPr="00F5511D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="008F74A3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E26D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встроенные помещения</w:t>
                  </w:r>
                  <w:r w:rsidR="00EA688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EA688B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встроено-пристроенные помещения</w:t>
                  </w:r>
                  <w:r w:rsidR="004C1ADD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: фитнес-центр, помещения управляющей компании, </w:t>
                  </w:r>
                  <w:r w:rsidR="004C1AD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помещение банка, центр жилищных субсидий, пункт приема заказов на ремонт бытовой техники, продовольственный  магазин, мебельный магазин,</w:t>
                  </w:r>
                  <w:r w:rsidR="00B228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C1AD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центр социальной помощи по дому,</w:t>
                  </w:r>
                  <w:r w:rsidR="0063078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C1AD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приема фотоателье</w:t>
                  </w:r>
                  <w:r w:rsidR="00EA688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26DE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="00EA688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DC3B29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встроен</w:t>
                  </w:r>
                  <w:r w:rsidR="00687291" w:rsidRPr="00F5511D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DC3B29" w:rsidRPr="00F5511D">
                    <w:rPr>
                      <w:rFonts w:ascii="Times New Roman" w:hAnsi="Times New Roman"/>
                      <w:sz w:val="24"/>
                      <w:szCs w:val="24"/>
                    </w:rPr>
                    <w:t>о-</w:t>
                  </w:r>
                  <w:r w:rsidR="00EA688B" w:rsidRPr="00F5511D">
                    <w:rPr>
                      <w:rFonts w:ascii="Times New Roman" w:hAnsi="Times New Roman"/>
                      <w:sz w:val="24"/>
                      <w:szCs w:val="24"/>
                    </w:rPr>
                    <w:t>пристроенные подземные автостоянки</w:t>
                  </w:r>
                  <w:r w:rsidR="00030AA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016CC9" w:rsidRPr="00F5511D" w:rsidRDefault="00016CC9" w:rsidP="00DC3B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9F58ED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F5511D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Состав общего имущества в </w:t>
                  </w:r>
                  <w:r w:rsidR="00F33452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объекте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F5511D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.2. </w:t>
                  </w:r>
                  <w:r w:rsidR="009729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Холл</w:t>
                  </w:r>
                  <w:r w:rsidR="00F3345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лифтов</w:t>
                  </w:r>
                  <w:r w:rsidR="00C333A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ой</w:t>
                  </w:r>
                  <w:r w:rsidR="00F3345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холл</w:t>
                  </w:r>
                  <w:r w:rsidRPr="00F5511D">
                    <w:rPr>
                      <w:rFonts w:ascii="Times New Roman" w:eastAsia="Times New Roman" w:hAnsi="Times New Roman"/>
                      <w:strike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D3E76" w:rsidRPr="00F5511D" w:rsidRDefault="00016CC9" w:rsidP="003E7E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.3. Вспомогательные (технические) площади, обеспечивающие эксплуатацию здания </w:t>
                  </w:r>
                  <w:r w:rsidR="009729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водомерный уз</w:t>
                  </w:r>
                  <w:r w:rsidR="00F3345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ел, венткамеры, лифтов</w:t>
                  </w:r>
                  <w:r w:rsidR="00C333A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ая</w:t>
                  </w:r>
                  <w:r w:rsidR="00F3345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шахт</w:t>
                  </w:r>
                  <w:r w:rsidR="00C333A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97291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технический </w:t>
                  </w:r>
                  <w:r w:rsidR="0068784C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чердак</w:t>
                  </w:r>
                  <w:r w:rsidR="00F3345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пр.;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.4. Внутридомовые системы и оборудование, обеспечивающие эксплуатацию здания: системы отопления, ВиК, электроосвещение, сети с</w:t>
                  </w:r>
                  <w:r w:rsidR="001D37E5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вязи и телекоммуникаций, лифт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пр.;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.5. </w:t>
                  </w:r>
                  <w:r w:rsidR="0002661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нутриплощадочные инженерные сети и инженерные объекты (или части объектов), обеспечивающие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устойчивую эксплуатацию площадей: теплоснабжение, электроснабжение, водоснабжение (ввод питьевого водопровода от магистрали до водомерного узла,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водомерный узел, противопожарный водопровод), канализация, телекоммуникации.</w:t>
                  </w:r>
                </w:p>
                <w:p w:rsidR="00A556B2" w:rsidRPr="00F5511D" w:rsidRDefault="00016CC9" w:rsidP="00A556B2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  <w:r w:rsidR="00A556B2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592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сентябрь 2019 </w:t>
                  </w:r>
                  <w:r w:rsidR="00A556B2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C449E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  <w:r w:rsidR="00BF3252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11E06" w:rsidRPr="00F5511D" w:rsidRDefault="00016CC9" w:rsidP="00A556B2">
                  <w:pPr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</w:t>
                  </w:r>
                </w:p>
                <w:p w:rsidR="00016CC9" w:rsidRPr="00F5511D" w:rsidRDefault="00111E0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Застройщик </w:t>
                  </w:r>
                  <w:r w:rsidR="001F54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609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1F54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АО 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1F54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ИСГ 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Норманн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Заказчик -  </w:t>
                  </w:r>
                  <w:r w:rsidR="009A02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Норманн</w:t>
                  </w:r>
                  <w:r w:rsidR="00111E0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-Заказчик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7D465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Проектировщик - 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 «</w:t>
                  </w:r>
                  <w:r w:rsidR="001F54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Архитектурная мастерская Цехомского В.В.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1F540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Генеральный подрядчик - </w:t>
                  </w:r>
                  <w:r w:rsidR="009A02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592836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Норманн-Строй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7D4653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B6917" w:rsidRPr="00F5511D" w:rsidRDefault="001B691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Санкт-Петербургское государственное автономное учреждение «Центр государственной экспертизы»</w:t>
                  </w:r>
                </w:p>
                <w:p w:rsidR="009D0528" w:rsidRPr="00F5511D" w:rsidRDefault="001B691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Орган, уполномоченный на выдачу разрешения на ввод объекта в эксплуатацию, -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Служба государственного строительного надзора</w:t>
                  </w:r>
                  <w:r w:rsidR="0052580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экспертизы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Санкт-Петербурга</w:t>
                  </w:r>
                  <w:r w:rsidR="00525807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="00A9241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21.</w:t>
                  </w:r>
                  <w:r w:rsidR="005E708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Возможные финансовые и прочие риски при осуществлении проекта строительства:</w:t>
                  </w:r>
                  <w:r w:rsidR="005E708F" w:rsidRPr="00F5511D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E708F" w:rsidRPr="00F5511D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="005E708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="00DB3EF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F5511D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1D37E5" w:rsidRPr="00F5511D" w:rsidRDefault="00DB3EF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</w:p>
                <w:p w:rsidR="00016CC9" w:rsidRPr="00F5511D" w:rsidRDefault="001D37E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DB3EF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016CC9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Планируемая стоимость строительства </w:t>
                  </w:r>
                  <w:r w:rsidR="00D24698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объекта</w:t>
                  </w:r>
                  <w:r w:rsidR="00016CC9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CE76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2151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293</w:t>
                  </w:r>
                  <w:r w:rsidR="00CE76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51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896</w:t>
                  </w:r>
                  <w:r w:rsidR="00CE76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151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681</w:t>
                  </w:r>
                  <w:r w:rsidR="00CE76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,00 руб.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CE7690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Один миллиард </w:t>
                  </w:r>
                  <w:r w:rsidR="002151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двести девяносто три миллиона восемьсот девяносто шесть тысяч шестьсот восемьдесят один</w:t>
                  </w:r>
                  <w:r w:rsidR="00041C3A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="002151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рубл</w:t>
                  </w:r>
                  <w:r w:rsidR="0021512B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5E708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DB2CAD" w:rsidRPr="00F5511D" w:rsidRDefault="009A0ED8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 «СК «Свая-СПб»- устройство свайного основания.</w:t>
                  </w:r>
                </w:p>
                <w:p w:rsidR="00DB2CAD" w:rsidRPr="00F5511D" w:rsidRDefault="00DB2CAD" w:rsidP="00DB2C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Инерт</w:t>
                  </w:r>
                  <w:proofErr w:type="spellEnd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 - устройство котлована </w:t>
                  </w:r>
                </w:p>
                <w:p w:rsidR="00016CC9" w:rsidRPr="00F5511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5E708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8B2EED" w:rsidRPr="00F5511D" w:rsidRDefault="009B7A0A" w:rsidP="00985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24.1 </w:t>
                  </w:r>
                  <w:r w:rsidR="009853A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собственности,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9853A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 участии в долевом строительстве многоквартирных домов и иных объектов недвижимости и о внесении </w:t>
                  </w:r>
                  <w:r w:rsidR="009853A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изменений в некоторые законодательные акты Российской Федерации</w:t>
                  </w:r>
                  <w:r w:rsidR="003E7E5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9853A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F5511D" w:rsidRPr="00F5511D" w:rsidRDefault="008B2EED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24.2.</w:t>
                  </w:r>
                  <w:r w:rsidR="009853A4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</w:t>
                  </w:r>
                  <w:r w:rsidR="00F5511D" w:rsidRPr="00F5511D">
                    <w:rPr>
                      <w:rFonts w:ascii="Times New Roman" w:hAnsi="Times New Roman"/>
                      <w:sz w:val="24"/>
                      <w:szCs w:val="24"/>
                    </w:rPr>
                    <w:t>участия в долевом строительстве:</w:t>
                  </w:r>
                </w:p>
                <w:p w:rsidR="00F5511D" w:rsidRPr="00F5511D" w:rsidRDefault="00F5511D" w:rsidP="00F551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511D" w:rsidRPr="00F5511D" w:rsidRDefault="00F5511D" w:rsidP="00F551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24.2.1. Заключен генеральный договор страхования № </w:t>
                  </w:r>
                  <w:r w:rsidRPr="00F5511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ДС/2014-9844 от 29.12.2014 г.</w:t>
                  </w:r>
                </w:p>
                <w:p w:rsidR="00F5511D" w:rsidRPr="00F5511D" w:rsidRDefault="00F5511D" w:rsidP="00F551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511D" w:rsidRPr="00F5511D" w:rsidRDefault="00F5511D" w:rsidP="00F551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Страховщик:</w:t>
                  </w: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 Общество с ограниченной ответственностью «Страховая компания «Советская», ИНН 7835003413, ОГРН 1047833028704, адрес места нахождения: 194044, Санкт-Петербург, Большой </w:t>
                  </w:r>
                  <w:proofErr w:type="spellStart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Сампсониевский</w:t>
                  </w:r>
                  <w:proofErr w:type="spellEnd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пр.,  дом 4-6,  литера</w:t>
                  </w:r>
                  <w:proofErr w:type="gramStart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, помещение 3Н.</w:t>
                  </w:r>
                </w:p>
                <w:p w:rsidR="00F5511D" w:rsidRPr="00F5511D" w:rsidRDefault="00F5511D" w:rsidP="00F551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Срок действия договора:  по 31.10.2018 г. При этом  выгодоприобретатель  сохраняет право на получение страхового возмещения  по страховому случаю, наступившему в течение  двух лет  по истечении предусмотренного договором участия в долевом строительства срока передачи ему объекта долевого строительства.</w:t>
                  </w:r>
                  <w:proofErr w:type="gramEnd"/>
                </w:p>
                <w:p w:rsidR="00F5511D" w:rsidRPr="00F5511D" w:rsidRDefault="00F5511D" w:rsidP="00F551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E3A" w:rsidRPr="00F5511D" w:rsidRDefault="00F5511D" w:rsidP="00F551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24.2.2. </w:t>
                  </w:r>
                  <w:r w:rsidR="00B74429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 </w:t>
                  </w:r>
                  <w:r w:rsidR="00985E3A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генеральный договор страхования от  12.10.2015 г. №  ГОЗ-29-0500/15 </w:t>
                  </w:r>
                  <w:r w:rsidR="00B74429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гражданской ответственности застройщика за неисполнение или ненадлежащее исполнение обязательств по передаче </w:t>
                  </w:r>
                  <w:r w:rsidR="00985E3A" w:rsidRPr="00F5511D">
                    <w:rPr>
                      <w:rFonts w:ascii="Times New Roman" w:hAnsi="Times New Roman"/>
                      <w:sz w:val="24"/>
                      <w:szCs w:val="24"/>
                    </w:rPr>
                    <w:t>жилого помещения</w:t>
                  </w:r>
                  <w:r w:rsidR="00B74429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договору  уч</w:t>
                  </w:r>
                  <w:r w:rsidR="00985E3A" w:rsidRPr="00F5511D">
                    <w:rPr>
                      <w:rFonts w:ascii="Times New Roman" w:hAnsi="Times New Roman"/>
                      <w:sz w:val="24"/>
                      <w:szCs w:val="24"/>
                    </w:rPr>
                    <w:t>астия в долевом строительстве (генеральный договор страхования)</w:t>
                  </w:r>
                  <w:r w:rsidR="004700D5" w:rsidRPr="00F5511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A474F" w:rsidRPr="00F5511D" w:rsidRDefault="00BA474F" w:rsidP="00B12C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E3A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Страховщик:</w:t>
                  </w:r>
                  <w:r w:rsidR="00056FEA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>Общество с ограниченной ответственностью «Страховая компания «РЕСПЕКТ» (прежнее наименование:</w:t>
                  </w:r>
                  <w:proofErr w:type="gramEnd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 с ограниченной ответственностью </w:t>
                  </w:r>
                  <w:r w:rsidR="00B74429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74429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>«Страховая компания «РЕСПЕКТ-ПОЛИС»</w:t>
                  </w:r>
                  <w:r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>),</w:t>
                  </w:r>
                  <w:r w:rsidR="00B74429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ИНН 7743014574, ОГРН </w:t>
                  </w:r>
                  <w:r w:rsidR="00B74429" w:rsidRPr="00F5511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1027739329188</w:t>
                  </w:r>
                  <w:r w:rsidR="00B74429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>, место нахождения: 390023, Рязанская область, г.</w:t>
                  </w:r>
                  <w:r w:rsidR="009C2C57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</w:t>
                  </w:r>
                  <w:r w:rsidR="00B74429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>Рязань, ул.</w:t>
                  </w:r>
                  <w:r w:rsidR="009C2C57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 </w:t>
                  </w:r>
                  <w:r w:rsidR="00B74429" w:rsidRPr="00F5511D">
                    <w:rPr>
                      <w:rFonts w:ascii="Times New Roman" w:eastAsia="SimSun" w:hAnsi="Times New Roman"/>
                      <w:sz w:val="24"/>
                      <w:szCs w:val="24"/>
                    </w:rPr>
                    <w:t>Есенина, дом 29.</w:t>
                  </w:r>
                  <w:proofErr w:type="gramEnd"/>
                </w:p>
                <w:p w:rsidR="00F5511D" w:rsidRDefault="00F5511D" w:rsidP="00F5511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 действия договора:  до 31.10.2019 г. При этом  выгодоприобретатель  сохраняет право на получение страхового возмещения  по страховому случаю, наступившему в течение  двух лет  по истечении предусмотренного договором участия в долевом строительства срока передачи ему объекта долевого строительства.</w:t>
                  </w:r>
                  <w:proofErr w:type="gramEnd"/>
                </w:p>
                <w:p w:rsidR="00F5511D" w:rsidRPr="00F5511D" w:rsidRDefault="00F5511D" w:rsidP="00B12C75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</w:p>
                <w:p w:rsidR="00850FED" w:rsidRPr="00F5511D" w:rsidRDefault="00850FED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85E3A" w:rsidRPr="00F5511D" w:rsidRDefault="00985E3A" w:rsidP="00B12C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Объект долевого строительства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 отношении которого заключен</w:t>
                  </w:r>
                  <w:r w:rsidR="00F5511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5511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указанные выше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договор</w:t>
                  </w:r>
                  <w:r w:rsidR="00F5511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страхования: </w:t>
                  </w:r>
                  <w:r w:rsidR="00B12C75" w:rsidRPr="00F5511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B12C75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многоквартирный дом со встроенно-пристроенными помещениями и встроенно-пристроенными подземными автостоянками,  3 этап строительства, расположенный по адресу: Санкт-Петербург, поселок Парголово, Торфяное, </w:t>
                  </w:r>
                  <w:proofErr w:type="spellStart"/>
                  <w:r w:rsidR="00B12C75" w:rsidRPr="00F5511D">
                    <w:rPr>
                      <w:rFonts w:ascii="Times New Roman" w:hAnsi="Times New Roman"/>
                      <w:sz w:val="24"/>
                      <w:szCs w:val="24"/>
                    </w:rPr>
                    <w:t>Ольгинская</w:t>
                  </w:r>
                  <w:proofErr w:type="spellEnd"/>
                  <w:r w:rsidR="00B12C75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дорога, участок 5 (северо-восточнее дома 4 литера</w:t>
                  </w:r>
                  <w:proofErr w:type="gramStart"/>
                  <w:r w:rsidR="00B12C75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B12C75" w:rsidRPr="00F5511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Заречной улице). </w:t>
                  </w:r>
                </w:p>
                <w:p w:rsidR="008F74A3" w:rsidRPr="00F5511D" w:rsidRDefault="00016CC9" w:rsidP="00A464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5E708F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104A2B" w:rsidRPr="00F551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нет</w:t>
                  </w:r>
                </w:p>
                <w:p w:rsidR="00632A8F" w:rsidRPr="00F5511D" w:rsidRDefault="00B46C88" w:rsidP="00632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Генеральный директор </w:t>
                  </w:r>
                </w:p>
                <w:p w:rsidR="00016CC9" w:rsidRPr="00F5511D" w:rsidRDefault="00636091" w:rsidP="00F551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="000C09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АО «ИСГ</w:t>
                  </w:r>
                  <w:r w:rsidR="00B46C88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09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Норманн</w:t>
                  </w:r>
                  <w:r w:rsidR="000C0931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 w:rsidR="00632A8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  <w:r w:rsidR="00702F1F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              </w:t>
                  </w:r>
                  <w:r w:rsidR="00F5511D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Б.П. Бросалин</w:t>
                  </w:r>
                  <w:r w:rsidR="00016CC9" w:rsidRPr="00F551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B3EF8" w:rsidRPr="00F5511D" w:rsidTr="00E53BEF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DB3EF8" w:rsidRPr="00F5511D" w:rsidRDefault="00DB3EF8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6CC9" w:rsidRPr="00F5511D" w:rsidRDefault="00016CC9" w:rsidP="00B46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4AE8" w:rsidRPr="00F5511D" w:rsidRDefault="003C4AE8" w:rsidP="00B46C88">
      <w:pPr>
        <w:pStyle w:val="a4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C4AE8" w:rsidRPr="00F5511D" w:rsidSect="00FD29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7A" w:rsidRDefault="0073127A" w:rsidP="00055D0E">
      <w:pPr>
        <w:spacing w:after="0" w:line="240" w:lineRule="auto"/>
      </w:pPr>
      <w:r>
        <w:separator/>
      </w:r>
    </w:p>
  </w:endnote>
  <w:endnote w:type="continuationSeparator" w:id="0">
    <w:p w:rsidR="0073127A" w:rsidRDefault="0073127A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0D" w:rsidRDefault="00D50623">
    <w:pPr>
      <w:pStyle w:val="a8"/>
      <w:jc w:val="center"/>
    </w:pPr>
    <w:r>
      <w:fldChar w:fldCharType="begin"/>
    </w:r>
    <w:r w:rsidR="003C5AB3">
      <w:instrText xml:space="preserve"> PAGE   \* MERGEFORMAT </w:instrText>
    </w:r>
    <w:r>
      <w:fldChar w:fldCharType="separate"/>
    </w:r>
    <w:r w:rsidR="00111A89">
      <w:rPr>
        <w:noProof/>
      </w:rPr>
      <w:t>1</w:t>
    </w:r>
    <w:r>
      <w:rPr>
        <w:noProof/>
      </w:rPr>
      <w:fldChar w:fldCharType="end"/>
    </w:r>
  </w:p>
  <w:p w:rsidR="002E5A0D" w:rsidRDefault="002E5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7A" w:rsidRDefault="0073127A" w:rsidP="00055D0E">
      <w:pPr>
        <w:spacing w:after="0" w:line="240" w:lineRule="auto"/>
      </w:pPr>
      <w:r>
        <w:separator/>
      </w:r>
    </w:p>
  </w:footnote>
  <w:footnote w:type="continuationSeparator" w:id="0">
    <w:p w:rsidR="0073127A" w:rsidRDefault="0073127A" w:rsidP="0005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9C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0042A"/>
    <w:multiLevelType w:val="multilevel"/>
    <w:tmpl w:val="CD5C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9D66A33"/>
    <w:multiLevelType w:val="singleLevel"/>
    <w:tmpl w:val="F81846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>
    <w:nsid w:val="1A8B715C"/>
    <w:multiLevelType w:val="hybridMultilevel"/>
    <w:tmpl w:val="678489C6"/>
    <w:lvl w:ilvl="0" w:tplc="EFBA54B0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EA2ED2"/>
    <w:multiLevelType w:val="multilevel"/>
    <w:tmpl w:val="BA10B21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DB2C9E"/>
    <w:multiLevelType w:val="hybridMultilevel"/>
    <w:tmpl w:val="D7A46E3C"/>
    <w:lvl w:ilvl="0" w:tplc="050E48E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bullet"/>
      <w:lvlText w:val="o"/>
      <w:lvlJc w:val="left"/>
      <w:pPr>
        <w:tabs>
          <w:tab w:val="num" w:pos="2104"/>
        </w:tabs>
        <w:ind w:left="210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</w:lvl>
    <w:lvl w:ilvl="3" w:tplc="0419000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</w:lvl>
    <w:lvl w:ilvl="4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</w:lvl>
    <w:lvl w:ilvl="5" w:tplc="04190005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</w:lvl>
    <w:lvl w:ilvl="6" w:tplc="0419000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</w:lvl>
    <w:lvl w:ilvl="7" w:tplc="04190003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</w:lvl>
    <w:lvl w:ilvl="8" w:tplc="04190005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</w:lvl>
  </w:abstractNum>
  <w:abstractNum w:abstractNumId="7">
    <w:nsid w:val="4ECD6455"/>
    <w:multiLevelType w:val="hybridMultilevel"/>
    <w:tmpl w:val="B8FC4062"/>
    <w:lvl w:ilvl="0" w:tplc="EFBA54B0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8728C"/>
    <w:multiLevelType w:val="multilevel"/>
    <w:tmpl w:val="4D981E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0B9C"/>
    <w:rsid w:val="0000174D"/>
    <w:rsid w:val="00005B8E"/>
    <w:rsid w:val="000067D5"/>
    <w:rsid w:val="0001656F"/>
    <w:rsid w:val="00016B54"/>
    <w:rsid w:val="00016CC9"/>
    <w:rsid w:val="00017B87"/>
    <w:rsid w:val="00020C29"/>
    <w:rsid w:val="0002370E"/>
    <w:rsid w:val="000259FE"/>
    <w:rsid w:val="00026616"/>
    <w:rsid w:val="000268CA"/>
    <w:rsid w:val="00030AAF"/>
    <w:rsid w:val="000358C7"/>
    <w:rsid w:val="00036715"/>
    <w:rsid w:val="000374B3"/>
    <w:rsid w:val="00041C3A"/>
    <w:rsid w:val="00046CB0"/>
    <w:rsid w:val="000543A1"/>
    <w:rsid w:val="00054700"/>
    <w:rsid w:val="00055D0E"/>
    <w:rsid w:val="00055DB3"/>
    <w:rsid w:val="00056FEA"/>
    <w:rsid w:val="00057BC8"/>
    <w:rsid w:val="000617BE"/>
    <w:rsid w:val="0006734D"/>
    <w:rsid w:val="00070F8C"/>
    <w:rsid w:val="000713D7"/>
    <w:rsid w:val="00073009"/>
    <w:rsid w:val="00076574"/>
    <w:rsid w:val="0008599A"/>
    <w:rsid w:val="0009555D"/>
    <w:rsid w:val="000A001A"/>
    <w:rsid w:val="000A01D0"/>
    <w:rsid w:val="000A0405"/>
    <w:rsid w:val="000A1259"/>
    <w:rsid w:val="000A2805"/>
    <w:rsid w:val="000A4D28"/>
    <w:rsid w:val="000A73D7"/>
    <w:rsid w:val="000B2AD9"/>
    <w:rsid w:val="000B41A4"/>
    <w:rsid w:val="000C0931"/>
    <w:rsid w:val="000C3A68"/>
    <w:rsid w:val="000C66FE"/>
    <w:rsid w:val="000C6B46"/>
    <w:rsid w:val="000C6BEA"/>
    <w:rsid w:val="000D0C15"/>
    <w:rsid w:val="000D43E1"/>
    <w:rsid w:val="000F4B97"/>
    <w:rsid w:val="000F5753"/>
    <w:rsid w:val="00100686"/>
    <w:rsid w:val="00104A2B"/>
    <w:rsid w:val="00105FA5"/>
    <w:rsid w:val="00110170"/>
    <w:rsid w:val="00110280"/>
    <w:rsid w:val="00111A89"/>
    <w:rsid w:val="00111E06"/>
    <w:rsid w:val="0011684F"/>
    <w:rsid w:val="00123559"/>
    <w:rsid w:val="00127C3A"/>
    <w:rsid w:val="00127E96"/>
    <w:rsid w:val="00131066"/>
    <w:rsid w:val="00132C05"/>
    <w:rsid w:val="00140F0A"/>
    <w:rsid w:val="001457EA"/>
    <w:rsid w:val="00150462"/>
    <w:rsid w:val="0015565C"/>
    <w:rsid w:val="001558B8"/>
    <w:rsid w:val="00164A66"/>
    <w:rsid w:val="001659C6"/>
    <w:rsid w:val="00170261"/>
    <w:rsid w:val="0017302B"/>
    <w:rsid w:val="00182FD5"/>
    <w:rsid w:val="00186A5B"/>
    <w:rsid w:val="001922BE"/>
    <w:rsid w:val="0019331F"/>
    <w:rsid w:val="00194495"/>
    <w:rsid w:val="001A4018"/>
    <w:rsid w:val="001B045B"/>
    <w:rsid w:val="001B056A"/>
    <w:rsid w:val="001B6917"/>
    <w:rsid w:val="001C022F"/>
    <w:rsid w:val="001D1C32"/>
    <w:rsid w:val="001D37E5"/>
    <w:rsid w:val="001D74BA"/>
    <w:rsid w:val="001E1C2B"/>
    <w:rsid w:val="001E20C8"/>
    <w:rsid w:val="001E523C"/>
    <w:rsid w:val="001E665B"/>
    <w:rsid w:val="001F27E0"/>
    <w:rsid w:val="001F5409"/>
    <w:rsid w:val="00200F3A"/>
    <w:rsid w:val="00201D2E"/>
    <w:rsid w:val="00205B42"/>
    <w:rsid w:val="002064D0"/>
    <w:rsid w:val="00207DD1"/>
    <w:rsid w:val="002108B9"/>
    <w:rsid w:val="0021512B"/>
    <w:rsid w:val="002177C1"/>
    <w:rsid w:val="00224E07"/>
    <w:rsid w:val="0023489A"/>
    <w:rsid w:val="0024322E"/>
    <w:rsid w:val="0024796F"/>
    <w:rsid w:val="00251173"/>
    <w:rsid w:val="002536D0"/>
    <w:rsid w:val="00253FFC"/>
    <w:rsid w:val="0025528A"/>
    <w:rsid w:val="0026420F"/>
    <w:rsid w:val="00264AD6"/>
    <w:rsid w:val="00266380"/>
    <w:rsid w:val="00267590"/>
    <w:rsid w:val="00267F06"/>
    <w:rsid w:val="0027249C"/>
    <w:rsid w:val="00274238"/>
    <w:rsid w:val="00277763"/>
    <w:rsid w:val="00284F43"/>
    <w:rsid w:val="00287CA4"/>
    <w:rsid w:val="002A0750"/>
    <w:rsid w:val="002A26B6"/>
    <w:rsid w:val="002A6675"/>
    <w:rsid w:val="002C03DD"/>
    <w:rsid w:val="002C1E22"/>
    <w:rsid w:val="002C3CDF"/>
    <w:rsid w:val="002C449E"/>
    <w:rsid w:val="002C5820"/>
    <w:rsid w:val="002C7333"/>
    <w:rsid w:val="002D00B3"/>
    <w:rsid w:val="002D2615"/>
    <w:rsid w:val="002D7754"/>
    <w:rsid w:val="002E5A0D"/>
    <w:rsid w:val="002E6004"/>
    <w:rsid w:val="002F229D"/>
    <w:rsid w:val="002F64E9"/>
    <w:rsid w:val="002F6D61"/>
    <w:rsid w:val="0030439E"/>
    <w:rsid w:val="00307BE6"/>
    <w:rsid w:val="00311A38"/>
    <w:rsid w:val="00315A30"/>
    <w:rsid w:val="0031675B"/>
    <w:rsid w:val="00320B40"/>
    <w:rsid w:val="003223D1"/>
    <w:rsid w:val="00330325"/>
    <w:rsid w:val="00332089"/>
    <w:rsid w:val="00333434"/>
    <w:rsid w:val="00336B21"/>
    <w:rsid w:val="003372D1"/>
    <w:rsid w:val="00341959"/>
    <w:rsid w:val="00343E78"/>
    <w:rsid w:val="003462D5"/>
    <w:rsid w:val="00350B44"/>
    <w:rsid w:val="00350FE3"/>
    <w:rsid w:val="00352036"/>
    <w:rsid w:val="00361667"/>
    <w:rsid w:val="00364054"/>
    <w:rsid w:val="0037162D"/>
    <w:rsid w:val="00373AC3"/>
    <w:rsid w:val="00377280"/>
    <w:rsid w:val="0038370C"/>
    <w:rsid w:val="003A6EEB"/>
    <w:rsid w:val="003B05C8"/>
    <w:rsid w:val="003C091F"/>
    <w:rsid w:val="003C4AE8"/>
    <w:rsid w:val="003C4C75"/>
    <w:rsid w:val="003C5AB3"/>
    <w:rsid w:val="003C69CC"/>
    <w:rsid w:val="003C707D"/>
    <w:rsid w:val="003D01BE"/>
    <w:rsid w:val="003D0D4C"/>
    <w:rsid w:val="003D3CB6"/>
    <w:rsid w:val="003D5A67"/>
    <w:rsid w:val="003D7D8E"/>
    <w:rsid w:val="003E0ADE"/>
    <w:rsid w:val="003E20CE"/>
    <w:rsid w:val="003E5E08"/>
    <w:rsid w:val="003E7E59"/>
    <w:rsid w:val="003F7037"/>
    <w:rsid w:val="003F7434"/>
    <w:rsid w:val="00400687"/>
    <w:rsid w:val="00403B4F"/>
    <w:rsid w:val="00404B8C"/>
    <w:rsid w:val="00407A98"/>
    <w:rsid w:val="00413CEE"/>
    <w:rsid w:val="0041484D"/>
    <w:rsid w:val="004170FE"/>
    <w:rsid w:val="00426A13"/>
    <w:rsid w:val="00434AC6"/>
    <w:rsid w:val="0043645A"/>
    <w:rsid w:val="00443C28"/>
    <w:rsid w:val="0044601F"/>
    <w:rsid w:val="00446BF6"/>
    <w:rsid w:val="004479ED"/>
    <w:rsid w:val="00451D1A"/>
    <w:rsid w:val="004614A5"/>
    <w:rsid w:val="00464FB4"/>
    <w:rsid w:val="004659B3"/>
    <w:rsid w:val="00467616"/>
    <w:rsid w:val="004700D5"/>
    <w:rsid w:val="00470F5D"/>
    <w:rsid w:val="00481470"/>
    <w:rsid w:val="004814B4"/>
    <w:rsid w:val="00481A63"/>
    <w:rsid w:val="004854C9"/>
    <w:rsid w:val="00485731"/>
    <w:rsid w:val="004907AA"/>
    <w:rsid w:val="00490EEB"/>
    <w:rsid w:val="004A1B83"/>
    <w:rsid w:val="004A3F6B"/>
    <w:rsid w:val="004A5013"/>
    <w:rsid w:val="004A7C6E"/>
    <w:rsid w:val="004B0B65"/>
    <w:rsid w:val="004B4C8D"/>
    <w:rsid w:val="004C1ADD"/>
    <w:rsid w:val="004C5FCB"/>
    <w:rsid w:val="004C6224"/>
    <w:rsid w:val="004D1FDD"/>
    <w:rsid w:val="004E0920"/>
    <w:rsid w:val="004E2068"/>
    <w:rsid w:val="004E3E44"/>
    <w:rsid w:val="004E4B0F"/>
    <w:rsid w:val="004E4CA6"/>
    <w:rsid w:val="004F37B0"/>
    <w:rsid w:val="0050681F"/>
    <w:rsid w:val="005077A6"/>
    <w:rsid w:val="00513B0F"/>
    <w:rsid w:val="005175E8"/>
    <w:rsid w:val="005210F5"/>
    <w:rsid w:val="00521E8E"/>
    <w:rsid w:val="0052395D"/>
    <w:rsid w:val="00525807"/>
    <w:rsid w:val="0052679B"/>
    <w:rsid w:val="00527274"/>
    <w:rsid w:val="005301DC"/>
    <w:rsid w:val="005458B6"/>
    <w:rsid w:val="00550143"/>
    <w:rsid w:val="00553067"/>
    <w:rsid w:val="00554729"/>
    <w:rsid w:val="0055604E"/>
    <w:rsid w:val="00564A87"/>
    <w:rsid w:val="005703A1"/>
    <w:rsid w:val="00572A10"/>
    <w:rsid w:val="00575C4E"/>
    <w:rsid w:val="00577C89"/>
    <w:rsid w:val="00577CF4"/>
    <w:rsid w:val="00580BB1"/>
    <w:rsid w:val="00582B16"/>
    <w:rsid w:val="005865AA"/>
    <w:rsid w:val="00587033"/>
    <w:rsid w:val="00591A3F"/>
    <w:rsid w:val="00592836"/>
    <w:rsid w:val="005939E4"/>
    <w:rsid w:val="005A2C75"/>
    <w:rsid w:val="005B2320"/>
    <w:rsid w:val="005B32D7"/>
    <w:rsid w:val="005C1381"/>
    <w:rsid w:val="005C7AB4"/>
    <w:rsid w:val="005D57A3"/>
    <w:rsid w:val="005D7239"/>
    <w:rsid w:val="005E2870"/>
    <w:rsid w:val="005E3C27"/>
    <w:rsid w:val="005E708F"/>
    <w:rsid w:val="005E7D5A"/>
    <w:rsid w:val="005F0998"/>
    <w:rsid w:val="005F5A09"/>
    <w:rsid w:val="005F6056"/>
    <w:rsid w:val="00600F3D"/>
    <w:rsid w:val="00601B98"/>
    <w:rsid w:val="00602858"/>
    <w:rsid w:val="00604E75"/>
    <w:rsid w:val="006101C0"/>
    <w:rsid w:val="0062247E"/>
    <w:rsid w:val="00622D5B"/>
    <w:rsid w:val="00626F4E"/>
    <w:rsid w:val="0063051F"/>
    <w:rsid w:val="0063078F"/>
    <w:rsid w:val="00630AA8"/>
    <w:rsid w:val="00631D23"/>
    <w:rsid w:val="00632A8F"/>
    <w:rsid w:val="00636091"/>
    <w:rsid w:val="00640A41"/>
    <w:rsid w:val="00642899"/>
    <w:rsid w:val="0065064D"/>
    <w:rsid w:val="00652176"/>
    <w:rsid w:val="00652B7D"/>
    <w:rsid w:val="00654711"/>
    <w:rsid w:val="006670D1"/>
    <w:rsid w:val="00667482"/>
    <w:rsid w:val="0067562E"/>
    <w:rsid w:val="00687291"/>
    <w:rsid w:val="0068784C"/>
    <w:rsid w:val="00694A99"/>
    <w:rsid w:val="006A006A"/>
    <w:rsid w:val="006B357F"/>
    <w:rsid w:val="006C5B05"/>
    <w:rsid w:val="006D13F5"/>
    <w:rsid w:val="006D15BB"/>
    <w:rsid w:val="006D63F7"/>
    <w:rsid w:val="006D7D40"/>
    <w:rsid w:val="006E0B22"/>
    <w:rsid w:val="006E7B59"/>
    <w:rsid w:val="006F0E6E"/>
    <w:rsid w:val="006F1615"/>
    <w:rsid w:val="006F3BD4"/>
    <w:rsid w:val="006F6CFE"/>
    <w:rsid w:val="00702F1F"/>
    <w:rsid w:val="00703FAB"/>
    <w:rsid w:val="00707342"/>
    <w:rsid w:val="0071283E"/>
    <w:rsid w:val="007129FB"/>
    <w:rsid w:val="00715462"/>
    <w:rsid w:val="0072167D"/>
    <w:rsid w:val="007228E9"/>
    <w:rsid w:val="00726A38"/>
    <w:rsid w:val="007306FC"/>
    <w:rsid w:val="0073127A"/>
    <w:rsid w:val="00732E61"/>
    <w:rsid w:val="0073787E"/>
    <w:rsid w:val="00741560"/>
    <w:rsid w:val="00744EF8"/>
    <w:rsid w:val="00751114"/>
    <w:rsid w:val="0076597C"/>
    <w:rsid w:val="00766ED6"/>
    <w:rsid w:val="0077029C"/>
    <w:rsid w:val="00772A1F"/>
    <w:rsid w:val="00774D07"/>
    <w:rsid w:val="0077651A"/>
    <w:rsid w:val="00782687"/>
    <w:rsid w:val="00787F53"/>
    <w:rsid w:val="00790B62"/>
    <w:rsid w:val="007A1A33"/>
    <w:rsid w:val="007A724E"/>
    <w:rsid w:val="007B03A6"/>
    <w:rsid w:val="007B3021"/>
    <w:rsid w:val="007B4F66"/>
    <w:rsid w:val="007B6198"/>
    <w:rsid w:val="007B7A02"/>
    <w:rsid w:val="007C2DFB"/>
    <w:rsid w:val="007C779C"/>
    <w:rsid w:val="007C77A3"/>
    <w:rsid w:val="007D2C41"/>
    <w:rsid w:val="007D35E3"/>
    <w:rsid w:val="007D3E76"/>
    <w:rsid w:val="007D4653"/>
    <w:rsid w:val="007D58B6"/>
    <w:rsid w:val="007E1760"/>
    <w:rsid w:val="007E7B09"/>
    <w:rsid w:val="007F0F6C"/>
    <w:rsid w:val="007F27B2"/>
    <w:rsid w:val="007F2C0F"/>
    <w:rsid w:val="007F6B6D"/>
    <w:rsid w:val="00802ABE"/>
    <w:rsid w:val="00802C86"/>
    <w:rsid w:val="008032FA"/>
    <w:rsid w:val="00805221"/>
    <w:rsid w:val="00805C43"/>
    <w:rsid w:val="00810E5D"/>
    <w:rsid w:val="008113A4"/>
    <w:rsid w:val="0081214F"/>
    <w:rsid w:val="0081624A"/>
    <w:rsid w:val="008176A3"/>
    <w:rsid w:val="008219ED"/>
    <w:rsid w:val="008333AD"/>
    <w:rsid w:val="00833505"/>
    <w:rsid w:val="00834C55"/>
    <w:rsid w:val="00843381"/>
    <w:rsid w:val="0084564B"/>
    <w:rsid w:val="00850FED"/>
    <w:rsid w:val="00854EE6"/>
    <w:rsid w:val="00855716"/>
    <w:rsid w:val="00857588"/>
    <w:rsid w:val="008618FC"/>
    <w:rsid w:val="00867163"/>
    <w:rsid w:val="00872119"/>
    <w:rsid w:val="00875B38"/>
    <w:rsid w:val="00876C21"/>
    <w:rsid w:val="00877BB5"/>
    <w:rsid w:val="00881267"/>
    <w:rsid w:val="00885EA8"/>
    <w:rsid w:val="00890A0A"/>
    <w:rsid w:val="0089597D"/>
    <w:rsid w:val="00897015"/>
    <w:rsid w:val="008A039C"/>
    <w:rsid w:val="008A26F6"/>
    <w:rsid w:val="008A3A3C"/>
    <w:rsid w:val="008A4B90"/>
    <w:rsid w:val="008B2EED"/>
    <w:rsid w:val="008B757C"/>
    <w:rsid w:val="008B7C6C"/>
    <w:rsid w:val="008C0B5C"/>
    <w:rsid w:val="008C682B"/>
    <w:rsid w:val="008C766E"/>
    <w:rsid w:val="008E2A85"/>
    <w:rsid w:val="008E4878"/>
    <w:rsid w:val="008E506D"/>
    <w:rsid w:val="008F14B3"/>
    <w:rsid w:val="008F5F84"/>
    <w:rsid w:val="008F74A3"/>
    <w:rsid w:val="00900E86"/>
    <w:rsid w:val="00903852"/>
    <w:rsid w:val="009038FF"/>
    <w:rsid w:val="00907E10"/>
    <w:rsid w:val="00910620"/>
    <w:rsid w:val="0091330B"/>
    <w:rsid w:val="0091410A"/>
    <w:rsid w:val="009144DC"/>
    <w:rsid w:val="0092055A"/>
    <w:rsid w:val="00923F56"/>
    <w:rsid w:val="0092627B"/>
    <w:rsid w:val="009316BD"/>
    <w:rsid w:val="0093514D"/>
    <w:rsid w:val="009409B1"/>
    <w:rsid w:val="0094464B"/>
    <w:rsid w:val="00946DFF"/>
    <w:rsid w:val="009519C7"/>
    <w:rsid w:val="009529B8"/>
    <w:rsid w:val="00972910"/>
    <w:rsid w:val="00974E5D"/>
    <w:rsid w:val="00976E60"/>
    <w:rsid w:val="009770C8"/>
    <w:rsid w:val="00977F18"/>
    <w:rsid w:val="00977F22"/>
    <w:rsid w:val="009853A4"/>
    <w:rsid w:val="00985B70"/>
    <w:rsid w:val="00985E3A"/>
    <w:rsid w:val="0099083B"/>
    <w:rsid w:val="00992989"/>
    <w:rsid w:val="00997B91"/>
    <w:rsid w:val="009A027C"/>
    <w:rsid w:val="009A0290"/>
    <w:rsid w:val="009A0ED8"/>
    <w:rsid w:val="009A13BD"/>
    <w:rsid w:val="009A3616"/>
    <w:rsid w:val="009A3826"/>
    <w:rsid w:val="009A5B72"/>
    <w:rsid w:val="009A5F29"/>
    <w:rsid w:val="009B5AEF"/>
    <w:rsid w:val="009B7A0A"/>
    <w:rsid w:val="009C2C57"/>
    <w:rsid w:val="009D04F4"/>
    <w:rsid w:val="009D0528"/>
    <w:rsid w:val="009E022B"/>
    <w:rsid w:val="009E1306"/>
    <w:rsid w:val="009E5920"/>
    <w:rsid w:val="009F1978"/>
    <w:rsid w:val="009F426C"/>
    <w:rsid w:val="009F4D35"/>
    <w:rsid w:val="009F58ED"/>
    <w:rsid w:val="009F5D63"/>
    <w:rsid w:val="00A00D13"/>
    <w:rsid w:val="00A00ED9"/>
    <w:rsid w:val="00A024FF"/>
    <w:rsid w:val="00A0310D"/>
    <w:rsid w:val="00A03B95"/>
    <w:rsid w:val="00A105F6"/>
    <w:rsid w:val="00A159F7"/>
    <w:rsid w:val="00A1659C"/>
    <w:rsid w:val="00A25391"/>
    <w:rsid w:val="00A2701E"/>
    <w:rsid w:val="00A30690"/>
    <w:rsid w:val="00A30C3C"/>
    <w:rsid w:val="00A31E7E"/>
    <w:rsid w:val="00A32D1D"/>
    <w:rsid w:val="00A40651"/>
    <w:rsid w:val="00A448C0"/>
    <w:rsid w:val="00A45F66"/>
    <w:rsid w:val="00A4641B"/>
    <w:rsid w:val="00A47351"/>
    <w:rsid w:val="00A51053"/>
    <w:rsid w:val="00A556B2"/>
    <w:rsid w:val="00A55D5C"/>
    <w:rsid w:val="00A60323"/>
    <w:rsid w:val="00A67F34"/>
    <w:rsid w:val="00A713A7"/>
    <w:rsid w:val="00A739E7"/>
    <w:rsid w:val="00A746AC"/>
    <w:rsid w:val="00A76098"/>
    <w:rsid w:val="00A76309"/>
    <w:rsid w:val="00A778E1"/>
    <w:rsid w:val="00A779F3"/>
    <w:rsid w:val="00A84DC6"/>
    <w:rsid w:val="00A92418"/>
    <w:rsid w:val="00A9413B"/>
    <w:rsid w:val="00A95C24"/>
    <w:rsid w:val="00AA093D"/>
    <w:rsid w:val="00AA3499"/>
    <w:rsid w:val="00AB4861"/>
    <w:rsid w:val="00AB4CB5"/>
    <w:rsid w:val="00AB7CC6"/>
    <w:rsid w:val="00AC2FE4"/>
    <w:rsid w:val="00AD059B"/>
    <w:rsid w:val="00AD0DB9"/>
    <w:rsid w:val="00AD4D87"/>
    <w:rsid w:val="00AE7745"/>
    <w:rsid w:val="00B00C7A"/>
    <w:rsid w:val="00B022F6"/>
    <w:rsid w:val="00B05179"/>
    <w:rsid w:val="00B12C75"/>
    <w:rsid w:val="00B13F55"/>
    <w:rsid w:val="00B1437E"/>
    <w:rsid w:val="00B20887"/>
    <w:rsid w:val="00B2112C"/>
    <w:rsid w:val="00B2264F"/>
    <w:rsid w:val="00B2282B"/>
    <w:rsid w:val="00B258C1"/>
    <w:rsid w:val="00B3053F"/>
    <w:rsid w:val="00B30DB8"/>
    <w:rsid w:val="00B32F98"/>
    <w:rsid w:val="00B33240"/>
    <w:rsid w:val="00B361A6"/>
    <w:rsid w:val="00B4159E"/>
    <w:rsid w:val="00B42F40"/>
    <w:rsid w:val="00B4301F"/>
    <w:rsid w:val="00B459FD"/>
    <w:rsid w:val="00B46C88"/>
    <w:rsid w:val="00B533C0"/>
    <w:rsid w:val="00B549FE"/>
    <w:rsid w:val="00B5544D"/>
    <w:rsid w:val="00B563D4"/>
    <w:rsid w:val="00B5655F"/>
    <w:rsid w:val="00B74429"/>
    <w:rsid w:val="00B921F0"/>
    <w:rsid w:val="00B94C9A"/>
    <w:rsid w:val="00B96749"/>
    <w:rsid w:val="00B96E23"/>
    <w:rsid w:val="00B97BE2"/>
    <w:rsid w:val="00BA1C3C"/>
    <w:rsid w:val="00BA474F"/>
    <w:rsid w:val="00BA64BC"/>
    <w:rsid w:val="00BB287C"/>
    <w:rsid w:val="00BB724D"/>
    <w:rsid w:val="00BC1786"/>
    <w:rsid w:val="00BC2639"/>
    <w:rsid w:val="00BC3064"/>
    <w:rsid w:val="00BC717C"/>
    <w:rsid w:val="00BD2287"/>
    <w:rsid w:val="00BD378F"/>
    <w:rsid w:val="00BD4796"/>
    <w:rsid w:val="00BE0EFA"/>
    <w:rsid w:val="00BE26B6"/>
    <w:rsid w:val="00BE383F"/>
    <w:rsid w:val="00BE40C4"/>
    <w:rsid w:val="00BF14D4"/>
    <w:rsid w:val="00BF3252"/>
    <w:rsid w:val="00BF3E51"/>
    <w:rsid w:val="00BF4724"/>
    <w:rsid w:val="00BF4D0B"/>
    <w:rsid w:val="00C03C2F"/>
    <w:rsid w:val="00C11089"/>
    <w:rsid w:val="00C13765"/>
    <w:rsid w:val="00C13F6E"/>
    <w:rsid w:val="00C17EC4"/>
    <w:rsid w:val="00C220BF"/>
    <w:rsid w:val="00C26966"/>
    <w:rsid w:val="00C26BE8"/>
    <w:rsid w:val="00C27692"/>
    <w:rsid w:val="00C30357"/>
    <w:rsid w:val="00C31710"/>
    <w:rsid w:val="00C333A5"/>
    <w:rsid w:val="00C33C17"/>
    <w:rsid w:val="00C33E77"/>
    <w:rsid w:val="00C45BB0"/>
    <w:rsid w:val="00C51867"/>
    <w:rsid w:val="00C55A37"/>
    <w:rsid w:val="00C57B7A"/>
    <w:rsid w:val="00C60011"/>
    <w:rsid w:val="00C60D0B"/>
    <w:rsid w:val="00C6213F"/>
    <w:rsid w:val="00C64742"/>
    <w:rsid w:val="00C675B5"/>
    <w:rsid w:val="00C71531"/>
    <w:rsid w:val="00C72FBC"/>
    <w:rsid w:val="00C73655"/>
    <w:rsid w:val="00C76BDF"/>
    <w:rsid w:val="00C80B75"/>
    <w:rsid w:val="00C82691"/>
    <w:rsid w:val="00C82CE6"/>
    <w:rsid w:val="00C837C8"/>
    <w:rsid w:val="00C870A2"/>
    <w:rsid w:val="00C9017E"/>
    <w:rsid w:val="00C91403"/>
    <w:rsid w:val="00C91961"/>
    <w:rsid w:val="00C929DE"/>
    <w:rsid w:val="00C93ECC"/>
    <w:rsid w:val="00C94EBC"/>
    <w:rsid w:val="00C97272"/>
    <w:rsid w:val="00C97575"/>
    <w:rsid w:val="00CA2331"/>
    <w:rsid w:val="00CA5E14"/>
    <w:rsid w:val="00CA62FB"/>
    <w:rsid w:val="00CB12ED"/>
    <w:rsid w:val="00CB5C20"/>
    <w:rsid w:val="00CC1D50"/>
    <w:rsid w:val="00CD1145"/>
    <w:rsid w:val="00CD158D"/>
    <w:rsid w:val="00CD3740"/>
    <w:rsid w:val="00CD4529"/>
    <w:rsid w:val="00CD6541"/>
    <w:rsid w:val="00CE4A90"/>
    <w:rsid w:val="00CE50A3"/>
    <w:rsid w:val="00CE6B29"/>
    <w:rsid w:val="00CE7690"/>
    <w:rsid w:val="00CF1B8D"/>
    <w:rsid w:val="00CF32B4"/>
    <w:rsid w:val="00CF413A"/>
    <w:rsid w:val="00CF4602"/>
    <w:rsid w:val="00CF7D53"/>
    <w:rsid w:val="00D00051"/>
    <w:rsid w:val="00D01990"/>
    <w:rsid w:val="00D03517"/>
    <w:rsid w:val="00D04402"/>
    <w:rsid w:val="00D0466B"/>
    <w:rsid w:val="00D05A2B"/>
    <w:rsid w:val="00D074FE"/>
    <w:rsid w:val="00D07981"/>
    <w:rsid w:val="00D16257"/>
    <w:rsid w:val="00D24698"/>
    <w:rsid w:val="00D31649"/>
    <w:rsid w:val="00D32496"/>
    <w:rsid w:val="00D37DD4"/>
    <w:rsid w:val="00D41BA3"/>
    <w:rsid w:val="00D429DE"/>
    <w:rsid w:val="00D43034"/>
    <w:rsid w:val="00D46031"/>
    <w:rsid w:val="00D50623"/>
    <w:rsid w:val="00D513A0"/>
    <w:rsid w:val="00D620DC"/>
    <w:rsid w:val="00D67A53"/>
    <w:rsid w:val="00D72929"/>
    <w:rsid w:val="00D731FB"/>
    <w:rsid w:val="00D76988"/>
    <w:rsid w:val="00D7705B"/>
    <w:rsid w:val="00D824E8"/>
    <w:rsid w:val="00D84EEC"/>
    <w:rsid w:val="00D9368E"/>
    <w:rsid w:val="00D9601C"/>
    <w:rsid w:val="00DA2151"/>
    <w:rsid w:val="00DA56AC"/>
    <w:rsid w:val="00DA65A8"/>
    <w:rsid w:val="00DA6825"/>
    <w:rsid w:val="00DB26B4"/>
    <w:rsid w:val="00DB2CAD"/>
    <w:rsid w:val="00DB3EF8"/>
    <w:rsid w:val="00DB7171"/>
    <w:rsid w:val="00DB78DE"/>
    <w:rsid w:val="00DC0623"/>
    <w:rsid w:val="00DC3B29"/>
    <w:rsid w:val="00DC40D8"/>
    <w:rsid w:val="00DC4EFD"/>
    <w:rsid w:val="00DC62E4"/>
    <w:rsid w:val="00DC671B"/>
    <w:rsid w:val="00DD198A"/>
    <w:rsid w:val="00DD54B0"/>
    <w:rsid w:val="00DE1AFD"/>
    <w:rsid w:val="00DE2D63"/>
    <w:rsid w:val="00DE3755"/>
    <w:rsid w:val="00DF1706"/>
    <w:rsid w:val="00DF1B60"/>
    <w:rsid w:val="00DF1D54"/>
    <w:rsid w:val="00DF2BF2"/>
    <w:rsid w:val="00DF37DF"/>
    <w:rsid w:val="00E0193D"/>
    <w:rsid w:val="00E036E7"/>
    <w:rsid w:val="00E03ACD"/>
    <w:rsid w:val="00E03DC4"/>
    <w:rsid w:val="00E0558B"/>
    <w:rsid w:val="00E12124"/>
    <w:rsid w:val="00E12612"/>
    <w:rsid w:val="00E13BEC"/>
    <w:rsid w:val="00E17D31"/>
    <w:rsid w:val="00E248DE"/>
    <w:rsid w:val="00E261D9"/>
    <w:rsid w:val="00E2685C"/>
    <w:rsid w:val="00E269F7"/>
    <w:rsid w:val="00E26C5F"/>
    <w:rsid w:val="00E26DED"/>
    <w:rsid w:val="00E340CD"/>
    <w:rsid w:val="00E4024F"/>
    <w:rsid w:val="00E47EB5"/>
    <w:rsid w:val="00E53BEF"/>
    <w:rsid w:val="00E622DD"/>
    <w:rsid w:val="00E64D2F"/>
    <w:rsid w:val="00E7163B"/>
    <w:rsid w:val="00E71A5E"/>
    <w:rsid w:val="00E758D9"/>
    <w:rsid w:val="00E8164B"/>
    <w:rsid w:val="00E87FA3"/>
    <w:rsid w:val="00E920AA"/>
    <w:rsid w:val="00E97624"/>
    <w:rsid w:val="00EA469E"/>
    <w:rsid w:val="00EA4C7F"/>
    <w:rsid w:val="00EA688B"/>
    <w:rsid w:val="00EA6BEB"/>
    <w:rsid w:val="00EB15F4"/>
    <w:rsid w:val="00EB4F6E"/>
    <w:rsid w:val="00EC4CF5"/>
    <w:rsid w:val="00ED119F"/>
    <w:rsid w:val="00ED29E4"/>
    <w:rsid w:val="00ED3D82"/>
    <w:rsid w:val="00EF021C"/>
    <w:rsid w:val="00EF27A8"/>
    <w:rsid w:val="00EF49CD"/>
    <w:rsid w:val="00EF6291"/>
    <w:rsid w:val="00EF6EFE"/>
    <w:rsid w:val="00F0227E"/>
    <w:rsid w:val="00F03B58"/>
    <w:rsid w:val="00F059B4"/>
    <w:rsid w:val="00F235FD"/>
    <w:rsid w:val="00F2490D"/>
    <w:rsid w:val="00F31474"/>
    <w:rsid w:val="00F32317"/>
    <w:rsid w:val="00F33452"/>
    <w:rsid w:val="00F3353C"/>
    <w:rsid w:val="00F33972"/>
    <w:rsid w:val="00F35153"/>
    <w:rsid w:val="00F4551F"/>
    <w:rsid w:val="00F51699"/>
    <w:rsid w:val="00F53622"/>
    <w:rsid w:val="00F5511D"/>
    <w:rsid w:val="00F56426"/>
    <w:rsid w:val="00F6105D"/>
    <w:rsid w:val="00F6315E"/>
    <w:rsid w:val="00F64759"/>
    <w:rsid w:val="00F65578"/>
    <w:rsid w:val="00F65790"/>
    <w:rsid w:val="00F72D60"/>
    <w:rsid w:val="00F76581"/>
    <w:rsid w:val="00F820D0"/>
    <w:rsid w:val="00F84DEE"/>
    <w:rsid w:val="00F86F07"/>
    <w:rsid w:val="00F9098D"/>
    <w:rsid w:val="00F967C7"/>
    <w:rsid w:val="00FA159A"/>
    <w:rsid w:val="00FA2D30"/>
    <w:rsid w:val="00FA3B08"/>
    <w:rsid w:val="00FB1BD0"/>
    <w:rsid w:val="00FC6DFC"/>
    <w:rsid w:val="00FC7ECD"/>
    <w:rsid w:val="00FD294B"/>
    <w:rsid w:val="00FD39A2"/>
    <w:rsid w:val="00FD3CC4"/>
    <w:rsid w:val="00FD569E"/>
    <w:rsid w:val="00FE06AF"/>
    <w:rsid w:val="00FE297C"/>
    <w:rsid w:val="00FE3205"/>
    <w:rsid w:val="00FE4854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3B05C8"/>
    <w:pPr>
      <w:keepNext/>
      <w:autoSpaceDE w:val="0"/>
      <w:autoSpaceDN w:val="0"/>
      <w:spacing w:after="0" w:line="240" w:lineRule="auto"/>
      <w:ind w:right="-1"/>
      <w:jc w:val="right"/>
      <w:outlineLvl w:val="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">
    <w:name w:val="heading 2"/>
    <w:aliases w:val="RUB,2nd level,h2,Header 2,l2,H2,H21,Reset numbering,H22,H23,H24,H211,H25,H212,H221,H231,H241,H2111,H26,H213,H222,H232,H242,H2112,H27,H214,H28,H29,H210,H215,H216,H217,H218,H219,H220,H2110,H223,H2113,H224,H225,H226,H227,H228,H229,H230,H233"/>
    <w:basedOn w:val="a0"/>
    <w:next w:val="a0"/>
    <w:link w:val="20"/>
    <w:uiPriority w:val="99"/>
    <w:qFormat/>
    <w:rsid w:val="003B05C8"/>
    <w:pPr>
      <w:keepNext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B05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05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B05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05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5">
    <w:name w:val="Strong"/>
    <w:basedOn w:val="a1"/>
    <w:uiPriority w:val="22"/>
    <w:qFormat/>
    <w:rsid w:val="00253FFC"/>
    <w:rPr>
      <w:b/>
      <w:bCs/>
    </w:rPr>
  </w:style>
  <w:style w:type="paragraph" w:styleId="a6">
    <w:name w:val="header"/>
    <w:basedOn w:val="a0"/>
    <w:link w:val="a7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55D0E"/>
  </w:style>
  <w:style w:type="paragraph" w:styleId="a8">
    <w:name w:val="footer"/>
    <w:basedOn w:val="a0"/>
    <w:link w:val="a9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55D0E"/>
  </w:style>
  <w:style w:type="paragraph" w:styleId="21">
    <w:name w:val="Body Text 2"/>
    <w:aliases w:val="Основной текст 1,Нумерованный список !!,Надин стиль,Основной текст Бизнес-плана,Body Text 2 Char,Основной текст с отступом Знак2,Основной с отступом,Основной текст с отступом Знак Знак Знак"/>
    <w:basedOn w:val="a0"/>
    <w:link w:val="22"/>
    <w:uiPriority w:val="99"/>
    <w:rsid w:val="001D37E5"/>
    <w:pPr>
      <w:spacing w:after="0" w:line="240" w:lineRule="auto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22">
    <w:name w:val="Основной текст 2 Знак"/>
    <w:aliases w:val="Основной текст 1 Знак,Нумерованный список !! Знак,Надин стиль Знак,Основной текст Бизнес-плана Знак,Body Text 2 Char Знак,Основной текст с отступом Знак2 Знак,Основной с отступом Знак,Основной текст с отступом Знак Знак Знак Знак"/>
    <w:basedOn w:val="a1"/>
    <w:link w:val="21"/>
    <w:uiPriority w:val="99"/>
    <w:rsid w:val="001D37E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uiPriority w:val="99"/>
    <w:rsid w:val="003B05C8"/>
    <w:rPr>
      <w:rFonts w:ascii="Times New Roman" w:eastAsia="Times New Roman" w:hAnsi="Times New Roman"/>
      <w:i/>
      <w:iCs/>
    </w:rPr>
  </w:style>
  <w:style w:type="character" w:customStyle="1" w:styleId="20">
    <w:name w:val="Заголовок 2 Знак"/>
    <w:aliases w:val="RUB Знак,2nd level Знак,h2 Знак,Header 2 Знак,l2 Знак,H2 Знак,H21 Знак,Reset numbering Знак,H22 Знак,H23 Знак,H24 Знак,H211 Знак,H25 Знак,H212 Знак,H221 Знак,H231 Знак,H241 Знак,H2111 Знак,H26 Знак,H213 Знак,H222 Знак,H232 Знак,H27 Знак"/>
    <w:basedOn w:val="a1"/>
    <w:link w:val="2"/>
    <w:uiPriority w:val="99"/>
    <w:rsid w:val="003B05C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3B05C8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3B05C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3B05C8"/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ody Text Indent"/>
    <w:basedOn w:val="a0"/>
    <w:link w:val="ab"/>
    <w:uiPriority w:val="99"/>
    <w:rsid w:val="003B05C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Знак24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c">
    <w:name w:val="Message Header"/>
    <w:basedOn w:val="a0"/>
    <w:link w:val="ad"/>
    <w:uiPriority w:val="99"/>
    <w:rsid w:val="003B05C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Шапка Знак"/>
    <w:basedOn w:val="a1"/>
    <w:link w:val="ac"/>
    <w:uiPriority w:val="99"/>
    <w:rsid w:val="003B05C8"/>
    <w:rPr>
      <w:rFonts w:ascii="Times New Roman" w:eastAsia="Times New Roman" w:hAnsi="Times New Roman"/>
    </w:rPr>
  </w:style>
  <w:style w:type="paragraph" w:customStyle="1" w:styleId="ae">
    <w:name w:val="Нормальный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a0"/>
    <w:uiPriority w:val="99"/>
    <w:rsid w:val="003B05C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"/>
    <w:basedOn w:val="a0"/>
    <w:uiPriority w:val="99"/>
    <w:rsid w:val="003B0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0"/>
    <w:uiPriority w:val="99"/>
    <w:rsid w:val="003B05C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0"/>
    <w:link w:val="af1"/>
    <w:uiPriority w:val="99"/>
    <w:qFormat/>
    <w:rsid w:val="003B05C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B05C8"/>
    <w:rPr>
      <w:rFonts w:ascii="Times New Roman" w:eastAsia="Times New Roman" w:hAnsi="Times New Roman"/>
      <w:b/>
      <w:bCs/>
      <w:sz w:val="32"/>
      <w:szCs w:val="32"/>
    </w:rPr>
  </w:style>
  <w:style w:type="paragraph" w:styleId="af2">
    <w:name w:val="Document Map"/>
    <w:basedOn w:val="a0"/>
    <w:link w:val="af3"/>
    <w:uiPriority w:val="99"/>
    <w:rsid w:val="003B05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rsid w:val="003B05C8"/>
    <w:rPr>
      <w:rFonts w:ascii="Tahoma" w:eastAsia="Times New Roman" w:hAnsi="Tahoma" w:cs="Tahoma"/>
      <w:shd w:val="clear" w:color="auto" w:fill="000080"/>
    </w:rPr>
  </w:style>
  <w:style w:type="paragraph" w:styleId="af4">
    <w:name w:val="List Paragraph"/>
    <w:basedOn w:val="a0"/>
    <w:uiPriority w:val="99"/>
    <w:qFormat/>
    <w:rsid w:val="003B05C8"/>
    <w:pPr>
      <w:ind w:left="720"/>
    </w:pPr>
    <w:rPr>
      <w:rFonts w:eastAsia="Times New Roman" w:cs="Calibri"/>
    </w:rPr>
  </w:style>
  <w:style w:type="character" w:styleId="af5">
    <w:name w:val="FollowedHyperlink"/>
    <w:basedOn w:val="a1"/>
    <w:uiPriority w:val="99"/>
    <w:semiHidden/>
    <w:unhideWhenUsed/>
    <w:rsid w:val="003B05C8"/>
    <w:rPr>
      <w:rFonts w:cs="Times New Roman"/>
      <w:color w:val="800080"/>
      <w:u w:val="single"/>
    </w:rPr>
  </w:style>
  <w:style w:type="character" w:styleId="af6">
    <w:name w:val="Hyperlink"/>
    <w:basedOn w:val="a1"/>
    <w:uiPriority w:val="99"/>
    <w:semiHidden/>
    <w:unhideWhenUsed/>
    <w:rsid w:val="003B05C8"/>
    <w:rPr>
      <w:rFonts w:cs="Times New Roman"/>
      <w:color w:val="0000FF"/>
      <w:u w:val="single"/>
    </w:rPr>
  </w:style>
  <w:style w:type="character" w:customStyle="1" w:styleId="23">
    <w:name w:val="Основной текст с отступом Знак2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20">
    <w:name w:val="Основной текст с отступом Знак2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10">
    <w:name w:val="Основной текст с отступом Знак2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200">
    <w:name w:val="Основной текст с отступом Знак2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9">
    <w:name w:val="Основной текст с отступом Знак1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8">
    <w:name w:val="Основной текст с отступом Знак1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7">
    <w:name w:val="Основной текст с отступом Знак1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6">
    <w:name w:val="Основной текст с отступом Знак1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5">
    <w:name w:val="Основной текст с отступом Знак1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4">
    <w:name w:val="Основной текст с отступом Знак1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3">
    <w:name w:val="Основной текст с отступом Знак13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100">
    <w:name w:val="Основной текст с отступом Знак10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9">
    <w:name w:val="Основной текст с отступом Знак9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81">
    <w:name w:val="Основной текст с отступом Знак8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7">
    <w:name w:val="Основной текст с отступом Знак7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61">
    <w:name w:val="Основной текст с отступом Знак6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5">
    <w:name w:val="Основной текст с отступом Знак5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41">
    <w:name w:val="Основной текст с отступом Знак4"/>
    <w:basedOn w:val="a1"/>
    <w:uiPriority w:val="99"/>
    <w:semiHidden/>
    <w:rsid w:val="003B05C8"/>
    <w:rPr>
      <w:rFonts w:cs="Times New Roman"/>
      <w:sz w:val="24"/>
      <w:szCs w:val="24"/>
    </w:rPr>
  </w:style>
  <w:style w:type="character" w:customStyle="1" w:styleId="31">
    <w:name w:val="Основной текст с отступом Знак3"/>
    <w:basedOn w:val="a1"/>
    <w:uiPriority w:val="99"/>
    <w:semiHidden/>
    <w:rsid w:val="003B05C8"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3B05C8"/>
    <w:pPr>
      <w:numPr>
        <w:numId w:val="9"/>
      </w:num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3B05C8"/>
    <w:rPr>
      <w:rFonts w:ascii="Times New Roman" w:eastAsia="Times New Roman" w:hAnsi="Times New Roman"/>
      <w:sz w:val="16"/>
      <w:szCs w:val="16"/>
    </w:rPr>
  </w:style>
  <w:style w:type="paragraph" w:styleId="af7">
    <w:name w:val="Body Text"/>
    <w:basedOn w:val="a0"/>
    <w:link w:val="af8"/>
    <w:uiPriority w:val="99"/>
    <w:rsid w:val="003B05C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link w:val="af7"/>
    <w:uiPriority w:val="99"/>
    <w:rsid w:val="003B05C8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uiPriority w:val="99"/>
    <w:rsid w:val="003B05C8"/>
    <w:pPr>
      <w:autoSpaceDE w:val="0"/>
      <w:autoSpaceDN w:val="0"/>
    </w:pPr>
    <w:rPr>
      <w:rFonts w:ascii="Times New Roman" w:eastAsia="Times New Roman" w:hAnsi="Times New Roman"/>
    </w:rPr>
  </w:style>
  <w:style w:type="character" w:styleId="af9">
    <w:name w:val="page number"/>
    <w:basedOn w:val="a1"/>
    <w:uiPriority w:val="99"/>
    <w:rsid w:val="003B05C8"/>
    <w:rPr>
      <w:rFonts w:ascii="Times New Roman" w:hAnsi="Times New Roman" w:cs="Times New Roman"/>
    </w:rPr>
  </w:style>
  <w:style w:type="paragraph" w:styleId="42">
    <w:name w:val="List 4"/>
    <w:basedOn w:val="a0"/>
    <w:uiPriority w:val="99"/>
    <w:rsid w:val="003B05C8"/>
    <w:pPr>
      <w:autoSpaceDE w:val="0"/>
      <w:autoSpaceDN w:val="0"/>
      <w:spacing w:after="0" w:line="360" w:lineRule="auto"/>
      <w:ind w:left="1132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List 2"/>
    <w:basedOn w:val="a0"/>
    <w:uiPriority w:val="99"/>
    <w:rsid w:val="003B05C8"/>
    <w:pPr>
      <w:autoSpaceDE w:val="0"/>
      <w:autoSpaceDN w:val="0"/>
      <w:spacing w:after="0" w:line="36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a">
    <w:name w:val="Îáû÷íûé.Íîðìàëüíûé"/>
    <w:uiPriority w:val="99"/>
    <w:rsid w:val="003B05C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aliases w:val="Текст с интервалом"/>
    <w:basedOn w:val="a0"/>
    <w:link w:val="27"/>
    <w:uiPriority w:val="99"/>
    <w:rsid w:val="003B05C8"/>
    <w:pPr>
      <w:autoSpaceDE w:val="0"/>
      <w:autoSpaceDN w:val="0"/>
      <w:spacing w:after="0" w:line="280" w:lineRule="exact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aliases w:val="Текст с интервалом Знак"/>
    <w:basedOn w:val="a1"/>
    <w:link w:val="26"/>
    <w:uiPriority w:val="99"/>
    <w:rsid w:val="003B05C8"/>
    <w:rPr>
      <w:rFonts w:ascii="Times New Roman" w:eastAsia="Times New Roman" w:hAnsi="Times New Roman"/>
      <w:sz w:val="24"/>
      <w:szCs w:val="24"/>
    </w:rPr>
  </w:style>
  <w:style w:type="character" w:styleId="afb">
    <w:name w:val="footnote reference"/>
    <w:basedOn w:val="a1"/>
    <w:uiPriority w:val="99"/>
    <w:rsid w:val="003B05C8"/>
    <w:rPr>
      <w:rFonts w:ascii="Times New Roman" w:hAnsi="Times New Roman" w:cs="Times New Roman"/>
      <w:vertAlign w:val="superscript"/>
    </w:rPr>
  </w:style>
  <w:style w:type="paragraph" w:styleId="34">
    <w:name w:val="Body Text Indent 3"/>
    <w:basedOn w:val="a0"/>
    <w:link w:val="35"/>
    <w:uiPriority w:val="99"/>
    <w:rsid w:val="003B05C8"/>
    <w:pPr>
      <w:autoSpaceDE w:val="0"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B05C8"/>
    <w:rPr>
      <w:rFonts w:ascii="Times New Roman CYR" w:eastAsia="Times New Roman" w:hAnsi="Times New Roman CYR" w:cs="Times New Roman CYR"/>
      <w:sz w:val="24"/>
      <w:szCs w:val="24"/>
    </w:rPr>
  </w:style>
  <w:style w:type="paragraph" w:styleId="afc">
    <w:name w:val="footnote text"/>
    <w:basedOn w:val="a0"/>
    <w:link w:val="afd"/>
    <w:uiPriority w:val="99"/>
    <w:rsid w:val="003B05C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3B05C8"/>
    <w:rPr>
      <w:rFonts w:ascii="Times New Roman" w:eastAsia="Times New Roman" w:hAnsi="Times New Roman"/>
    </w:rPr>
  </w:style>
  <w:style w:type="paragraph" w:styleId="afe">
    <w:name w:val="Balloon Text"/>
    <w:basedOn w:val="a0"/>
    <w:link w:val="aff"/>
    <w:uiPriority w:val="99"/>
    <w:rsid w:val="003B0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1"/>
    <w:link w:val="afe"/>
    <w:uiPriority w:val="99"/>
    <w:rsid w:val="003B05C8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0"/>
    <w:rsid w:val="003B05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3B05C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3B05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0"/>
    <w:rsid w:val="003B05C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0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643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880C-5A26-4C31-A8B4-88176DB8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7</cp:revision>
  <cp:lastPrinted>2014-12-26T08:17:00Z</cp:lastPrinted>
  <dcterms:created xsi:type="dcterms:W3CDTF">2017-08-03T14:55:00Z</dcterms:created>
  <dcterms:modified xsi:type="dcterms:W3CDTF">2017-08-03T14:57:00Z</dcterms:modified>
</cp:coreProperties>
</file>