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right="-286" w:hanging="0"/>
        <w:rPr>
          <w:rFonts w:cs="Arial"/>
          <w:color w:val="000000" w:themeColor="text1"/>
          <w:sz w:val="22"/>
          <w:szCs w:val="22"/>
        </w:rPr>
      </w:pPr>
      <w:r>
        <w:rPr>
          <w:rFonts w:cs="Arial"/>
          <w:color w:val="000000" w:themeColor="text1"/>
          <w:sz w:val="22"/>
          <w:szCs w:val="22"/>
        </w:rPr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8743950</wp:posOffset>
            </wp:positionH>
            <wp:positionV relativeFrom="paragraph">
              <wp:posOffset>635</wp:posOffset>
            </wp:positionV>
            <wp:extent cx="637540" cy="915035"/>
            <wp:effectExtent l="0" t="0" r="0" b="0"/>
            <wp:wrapSquare wrapText="bothSides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915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nsPlusTitle"/>
        <w:jc w:val="center"/>
        <w:rPr>
          <w:rFonts w:ascii="Calibri" w:hAnsi="Calibri" w:cs="Arial" w:asciiTheme="minorHAnsi" w:hAnsiTheme="minorHAnsi"/>
          <w:b w:val="false"/>
          <w:b w:val="false"/>
          <w:color w:val="000000" w:themeColor="text1"/>
          <w:szCs w:val="22"/>
        </w:rPr>
      </w:pPr>
      <w:r>
        <w:rPr>
          <w:rFonts w:cs="Arial"/>
          <w:b w:val="false"/>
          <w:color w:val="000000" w:themeColor="text1"/>
          <w:szCs w:val="22"/>
        </w:rPr>
      </w:r>
    </w:p>
    <w:p>
      <w:pPr>
        <w:pStyle w:val="ConsPlusTitle"/>
        <w:jc w:val="center"/>
        <w:rPr>
          <w:rFonts w:ascii="Calibri" w:hAnsi="Calibri" w:cs="Arial" w:asciiTheme="minorHAnsi" w:hAnsiTheme="minorHAnsi"/>
          <w:b w:val="false"/>
          <w:b w:val="false"/>
          <w:color w:val="000000" w:themeColor="text1"/>
          <w:szCs w:val="22"/>
        </w:rPr>
      </w:pPr>
      <w:r>
        <w:rPr>
          <w:rFonts w:cs="Arial"/>
          <w:b w:val="false"/>
          <w:color w:val="000000" w:themeColor="text1"/>
          <w:szCs w:val="22"/>
        </w:rPr>
        <w:t xml:space="preserve">                          </w:t>
      </w:r>
    </w:p>
    <w:p>
      <w:pPr>
        <w:pStyle w:val="ConsPlusTitle"/>
        <w:jc w:val="center"/>
        <w:rPr>
          <w:rFonts w:ascii="Calibri" w:hAnsi="Calibri" w:cs="Arial" w:asciiTheme="minorHAnsi" w:hAnsiTheme="minorHAnsi"/>
          <w:b w:val="false"/>
          <w:b w:val="false"/>
          <w:color w:val="000000" w:themeColor="text1"/>
          <w:szCs w:val="22"/>
        </w:rPr>
      </w:pPr>
      <w:r>
        <w:rPr>
          <w:rFonts w:cs="Arial"/>
          <w:b w:val="false"/>
          <w:color w:val="000000" w:themeColor="text1"/>
          <w:szCs w:val="22"/>
        </w:rPr>
        <w:t xml:space="preserve">                                                           </w:t>
      </w:r>
    </w:p>
    <w:p>
      <w:pPr>
        <w:pStyle w:val="ConsPlusTitle"/>
        <w:jc w:val="center"/>
        <w:rPr>
          <w:rFonts w:ascii="Calibri" w:hAnsi="Calibri" w:cs="Arial" w:asciiTheme="minorHAnsi" w:hAnsiTheme="minorHAnsi"/>
          <w:b w:val="false"/>
          <w:b w:val="false"/>
          <w:color w:val="000000" w:themeColor="text1"/>
          <w:szCs w:val="22"/>
        </w:rPr>
      </w:pPr>
      <w:r>
        <w:rPr>
          <w:rFonts w:cs="Arial"/>
          <w:b w:val="false"/>
          <w:color w:val="000000" w:themeColor="text1"/>
          <w:szCs w:val="22"/>
        </w:rPr>
        <w:t xml:space="preserve">                             </w:t>
      </w:r>
      <w:r>
        <w:rPr>
          <w:rFonts w:cs="Arial"/>
          <w:b w:val="false"/>
          <w:color w:val="000000" w:themeColor="text1"/>
          <w:szCs w:val="22"/>
        </w:rPr>
        <w:t>Проектная декларация</w:t>
      </w:r>
    </w:p>
    <w:p>
      <w:pPr>
        <w:pStyle w:val="Normal"/>
        <w:jc w:val="center"/>
        <w:rPr>
          <w:rFonts w:cs="Arial"/>
          <w:color w:val="000000" w:themeColor="text1"/>
          <w:sz w:val="22"/>
          <w:szCs w:val="22"/>
        </w:rPr>
      </w:pPr>
      <w:r>
        <w:rPr>
          <w:rFonts w:cs="Arial"/>
          <w:color w:val="000000" w:themeColor="text1"/>
          <w:sz w:val="22"/>
          <w:szCs w:val="22"/>
        </w:rPr>
        <w:t xml:space="preserve">                              </w:t>
      </w:r>
      <w:r>
        <w:rPr>
          <w:rFonts w:cs="Arial"/>
          <w:color w:val="000000" w:themeColor="text1"/>
          <w:sz w:val="22"/>
          <w:szCs w:val="22"/>
        </w:rPr>
        <w:t>жилого дома со встроенными помещениями и встроено-пристроенной автостоянкой</w:t>
      </w:r>
    </w:p>
    <w:p>
      <w:pPr>
        <w:pStyle w:val="Normal"/>
        <w:jc w:val="center"/>
        <w:rPr>
          <w:rFonts w:cs="Arial"/>
          <w:color w:val="000000" w:themeColor="text1"/>
          <w:sz w:val="22"/>
          <w:szCs w:val="22"/>
        </w:rPr>
      </w:pPr>
      <w:r>
        <w:rPr>
          <w:rFonts w:cs="Arial"/>
          <w:color w:val="000000" w:themeColor="text1"/>
          <w:sz w:val="22"/>
          <w:szCs w:val="22"/>
        </w:rPr>
        <w:t>по адресу: Санкт-Петербург, Ленинский проспект, участок 2</w:t>
      </w:r>
    </w:p>
    <w:p>
      <w:pPr>
        <w:pStyle w:val="Normal"/>
        <w:jc w:val="center"/>
        <w:rPr>
          <w:rFonts w:cs="Arial"/>
          <w:color w:val="000000" w:themeColor="text1"/>
          <w:sz w:val="22"/>
          <w:szCs w:val="22"/>
        </w:rPr>
      </w:pPr>
      <w:bookmarkStart w:id="0" w:name="_Hlk484008430"/>
      <w:bookmarkEnd w:id="0"/>
      <w:r>
        <w:rPr>
          <w:rFonts w:cs="Arial"/>
          <w:color w:val="000000" w:themeColor="text1"/>
          <w:sz w:val="22"/>
          <w:szCs w:val="22"/>
        </w:rPr>
        <w:t>(севернее пересечения с проспектом Кузнецова)</w:t>
      </w:r>
    </w:p>
    <w:p>
      <w:pPr>
        <w:pStyle w:val="ConsPlusTitle"/>
        <w:rPr>
          <w:rFonts w:ascii="Calibri" w:hAnsi="Calibri" w:cs="Arial" w:asciiTheme="minorHAnsi" w:hAnsiTheme="minorHAnsi"/>
          <w:b w:val="false"/>
          <w:b w:val="false"/>
          <w:color w:val="000000" w:themeColor="text1"/>
          <w:szCs w:val="22"/>
        </w:rPr>
      </w:pPr>
      <w:r>
        <w:rPr>
          <w:rFonts w:cs="Arial"/>
          <w:b w:val="false"/>
          <w:color w:val="000000" w:themeColor="text1"/>
          <w:szCs w:val="22"/>
        </w:rPr>
        <w:t xml:space="preserve">                                                                                                                       </w:t>
      </w:r>
      <w:r>
        <w:rPr>
          <w:rFonts w:cs="Arial"/>
          <w:b w:val="false"/>
          <w:color w:val="000000" w:themeColor="text1"/>
          <w:szCs w:val="22"/>
        </w:rPr>
        <w:t>(в новой редакции от 28.09.2017 года)</w:t>
      </w:r>
    </w:p>
    <w:tbl>
      <w:tblPr>
        <w:tblW w:w="15043" w:type="dxa"/>
        <w:jc w:val="lef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62" w:type="dxa"/>
          <w:bottom w:w="102" w:type="dxa"/>
          <w:right w:w="62" w:type="dxa"/>
        </w:tblCellMar>
        <w:tblLook w:firstRow="1" w:noVBand="1" w:lastRow="0" w:firstColumn="0" w:lastColumn="0" w:noHBand="0" w:val="0420"/>
      </w:tblPr>
      <w:tblGrid>
        <w:gridCol w:w="770"/>
        <w:gridCol w:w="15"/>
        <w:gridCol w:w="463"/>
        <w:gridCol w:w="1775"/>
        <w:gridCol w:w="17"/>
        <w:gridCol w:w="1"/>
        <w:gridCol w:w="767"/>
        <w:gridCol w:w="20"/>
        <w:gridCol w:w="13"/>
        <w:gridCol w:w="2"/>
        <w:gridCol w:w="961"/>
        <w:gridCol w:w="379"/>
        <w:gridCol w:w="2"/>
        <w:gridCol w:w="359"/>
        <w:gridCol w:w="396"/>
        <w:gridCol w:w="1"/>
        <w:gridCol w:w="1484"/>
        <w:gridCol w:w="9"/>
        <w:gridCol w:w="1"/>
        <w:gridCol w:w="15"/>
        <w:gridCol w:w="15"/>
        <w:gridCol w:w="1101"/>
        <w:gridCol w:w="8"/>
        <w:gridCol w:w="1360"/>
        <w:gridCol w:w="188"/>
        <w:gridCol w:w="1"/>
        <w:gridCol w:w="8"/>
        <w:gridCol w:w="9"/>
        <w:gridCol w:w="1"/>
        <w:gridCol w:w="247"/>
        <w:gridCol w:w="23"/>
        <w:gridCol w:w="201"/>
        <w:gridCol w:w="918"/>
        <w:gridCol w:w="18"/>
        <w:gridCol w:w="286"/>
        <w:gridCol w:w="3190"/>
        <w:gridCol w:w="2"/>
        <w:gridCol w:w="1"/>
        <w:gridCol w:w="14"/>
      </w:tblGrid>
      <w:tr>
        <w:trPr/>
        <w:tc>
          <w:tcPr>
            <w:tcW w:w="15026" w:type="dxa"/>
            <w:gridSpan w:val="3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1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Информация о застройщике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5026" w:type="dxa"/>
            <w:gridSpan w:val="3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Раздел 1. О фирменном наименовании (наименовании) застройщика, месте нахождения застройщика, режиме его работы, номере телефона, адресе официального сайта застройщика в информационно-телекоммуникационной сети "Интернет" и адресе электронной почты, фамилии, об имени, отчестве (если имеется) лица, исполняющего функции единоличного исполнительного органа застройщика, а также об индивидуализирующем застройщика коммерческом обозначении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1.1. О фирменном наименовании (наименовании) застройщика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1.1.1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Организационно-правовая форма: Закрытое акционерное общество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1.1.2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Полное наименование без указания организационно-правовой формы: «РАНТ»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1.1.3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Краткое наименование без указания организационно-правовой формы: «РАНТ»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1.2. О месте нахождения застройщика - адрес, указанный в учредительных документах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1.2.1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Индекс: 195271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1.2.2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Субъект Российской Федерации: город Санкт-Петербург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1.2.3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 xml:space="preserve">Район субъекта Российской Федерации: Калининский 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1.2.4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Вид населенного пункта: город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1.2.5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Наименование населенного пункта: Санкт-Петербург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1.2.6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Элемент улично-дорожной сети: Проспект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1.2.7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Наименование элемента улично-дорожной сети: Кондратьевский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1.2.8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Тип здания (сооружения): дом 62, корпус 3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1.2.9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Тип помещений: пом.51-Н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1.3. О режиме работы застройщика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1.3.1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Рабочие дни недели: Понедельник - пятница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1.3.2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Рабочее время: 08:00-18:00 (пятница – 08:00-17:00)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1.4. О номере телефона, адресе официального сайта застройщика и адресе электронной почты в информационно-телекоммуникационной сети "Интернет»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1.4.1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Номер телефона: 8 (812) 247-90-01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1.4.2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 xml:space="preserve">Адрес электронной почты:   </w:t>
            </w:r>
            <w:r>
              <w:rPr>
                <w:rFonts w:cs="Arial"/>
                <w:color w:val="000000" w:themeColor="text1"/>
                <w:szCs w:val="22"/>
                <w:lang w:val="en-US"/>
              </w:rPr>
              <w:t>rantspb</w:t>
            </w:r>
            <w:r>
              <w:rPr>
                <w:rFonts w:cs="Arial"/>
                <w:color w:val="000000" w:themeColor="text1"/>
                <w:szCs w:val="22"/>
              </w:rPr>
              <w:t>@</w:t>
            </w:r>
            <w:r>
              <w:rPr>
                <w:rFonts w:cs="Arial"/>
                <w:color w:val="000000" w:themeColor="text1"/>
                <w:szCs w:val="22"/>
                <w:lang w:val="en-US"/>
              </w:rPr>
              <w:t>mail</w:t>
            </w:r>
            <w:r>
              <w:rPr>
                <w:rFonts w:cs="Arial"/>
                <w:color w:val="000000" w:themeColor="text1"/>
                <w:szCs w:val="22"/>
              </w:rPr>
              <w:t>.</w:t>
            </w:r>
            <w:r>
              <w:rPr>
                <w:rFonts w:cs="Arial"/>
                <w:color w:val="000000" w:themeColor="text1"/>
                <w:szCs w:val="22"/>
                <w:lang w:val="en-US"/>
              </w:rPr>
              <w:t>ru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1.4.3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Адрес официального сайта в информационно-телекоммуникационной сети "Интернет":</w:t>
            </w:r>
          </w:p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  <w:lang w:val="en-US"/>
              </w:rPr>
            </w:pPr>
            <w:r>
              <w:rPr>
                <w:rFonts w:cs="Arial"/>
                <w:color w:val="000000" w:themeColor="text1"/>
                <w:szCs w:val="22"/>
                <w:lang w:val="en-US"/>
              </w:rPr>
              <w:t>www.rantstroy.ru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1.5. О лице, исполняющем функции единоличного исполнительного органа застройщика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bookmarkStart w:id="1" w:name="P74"/>
            <w:bookmarkEnd w:id="1"/>
            <w:r>
              <w:rPr>
                <w:rFonts w:cs="Arial"/>
                <w:color w:val="000000" w:themeColor="text1"/>
                <w:szCs w:val="22"/>
              </w:rPr>
              <w:t>1.5.1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Фамилия: Шкрум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bookmarkStart w:id="2" w:name="P76"/>
            <w:bookmarkEnd w:id="2"/>
            <w:r>
              <w:rPr>
                <w:rFonts w:cs="Arial"/>
                <w:color w:val="000000" w:themeColor="text1"/>
                <w:szCs w:val="22"/>
              </w:rPr>
              <w:t>1.5.2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 xml:space="preserve">Имя: Василий 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1.5.3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Отчество (при наличии): Дмитриевич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1.5.4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Наименование должности: Генеральный директор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bookmarkStart w:id="3" w:name="P82"/>
            <w:bookmarkEnd w:id="3"/>
            <w:r>
              <w:rPr>
                <w:rFonts w:cs="Arial"/>
                <w:color w:val="000000" w:themeColor="text1"/>
                <w:szCs w:val="22"/>
              </w:rPr>
              <w:t xml:space="preserve">1.6. Об индивидуализирующем застройщика коммерческом обозначении 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1.6.1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Коммерческое обозначение застройщика: «РАНТ»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5026" w:type="dxa"/>
            <w:gridSpan w:val="3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Раздел 2. О государственной регистрации застройщика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2.1. О государственной регистрации застройщика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2.1.1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Индивидуальный номер налогоплательщика: 7804149243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2.1.2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Основной государственный регистрационный номер: 1027802507875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2.1.3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Год регистрации: 2000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5026" w:type="dxa"/>
            <w:gridSpan w:val="3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Раздел 3. Об учредителях (участниках) застройщика, которые обладают пятью и более процентами голосов в органе управления этого юридического лица, с указанием фирменного наименования (наименования) юридического лица - учредителя (участника), фамилии, имени, отчества физического лица - учредителя (участника), а также процента голосов, которым обладает каждый такой учредитель (участник) в органе управления этого юридического лица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bookmarkStart w:id="4" w:name="P94"/>
            <w:bookmarkEnd w:id="4"/>
            <w:r>
              <w:rPr>
                <w:rFonts w:cs="Arial"/>
                <w:color w:val="000000" w:themeColor="text1"/>
                <w:szCs w:val="22"/>
              </w:rPr>
              <w:t xml:space="preserve">3.1. Об учредителе - юридическом лице, являющемся резидентом Российской Федерации 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3.1.1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Организационно-правовая форма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3.1.2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Фирменное наименование (полное наименование) без указания организационно-правовой формы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3.1.3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Индивидуальный номер налогоплательщика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3.1.4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% голосов в органе управления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bookmarkStart w:id="5" w:name="P103"/>
            <w:bookmarkEnd w:id="5"/>
            <w:r>
              <w:rPr>
                <w:rFonts w:cs="Arial"/>
                <w:color w:val="000000" w:themeColor="text1"/>
                <w:szCs w:val="22"/>
              </w:rPr>
              <w:t>3.2. Об учредителе - юридическом лице, являющемся нерезидентом Российской Федерации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3.2.1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Фирменное наименование организации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3.2.2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Страна регистрации юридического лица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3.2.3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Дата регистрации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3.2.4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Регистрационный номер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3.2.5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Наименование регистрирующего органа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3.2.6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Адрес (место нахождения) в стране регистрации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3.2.7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% голосов в органе управления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bookmarkStart w:id="6" w:name="P118"/>
            <w:bookmarkEnd w:id="6"/>
            <w:r>
              <w:rPr>
                <w:rFonts w:cs="Arial"/>
                <w:color w:val="000000" w:themeColor="text1"/>
                <w:szCs w:val="22"/>
              </w:rPr>
              <w:t xml:space="preserve">3.3. Об учредителе - физическом лице 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3.3.1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Фамилия: Шкрум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3.3.2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 xml:space="preserve">Имя: Василий 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3.3.3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Отчество (при наличии): Дмитриевич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3.3.4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Гражданство: РФ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3.3.5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Страна места жительства: Россия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60" w:hRule="atLeast"/>
        </w:trPr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3.3.6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 xml:space="preserve">% голосов в органе управления: 50% 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68" w:hRule="atLeast"/>
        </w:trPr>
        <w:tc>
          <w:tcPr>
            <w:tcW w:w="3843" w:type="dxa"/>
            <w:gridSpan w:val="10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3.3.Об учредителе – физическом лице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3.3.1.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Фамилия: Кулебякин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3.3.2.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Имя: Вячеслав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5" w:hRule="atLeast"/>
        </w:trPr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3.3.3.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Отчество (при наличии): Валентинович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3.3.4.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Гражданство: РФ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60" w:hRule="atLeast"/>
        </w:trPr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3.3.5.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Страна места жительства: Россия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3.3.6.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% голосов в органе жительства: 50%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5026" w:type="dxa"/>
            <w:gridSpan w:val="3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Раздел 4. О проектах строительства многоквартирных домов и (или) иных объектов недвижимости, в которых принимал участие застройщик в течение трех лет, предшествующих опубликованию проектной декларации, с указанием места нахождения указанных объектов недвижимости, сроков ввода их в эксплуатацию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78" w:hRule="atLeast"/>
        </w:trPr>
        <w:tc>
          <w:tcPr>
            <w:tcW w:w="3843" w:type="dxa"/>
            <w:gridSpan w:val="10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bookmarkStart w:id="7" w:name="P132"/>
            <w:bookmarkEnd w:id="7"/>
            <w:r>
              <w:rPr>
                <w:rFonts w:cs="Arial"/>
                <w:color w:val="000000" w:themeColor="text1"/>
                <w:szCs w:val="22"/>
              </w:rPr>
              <w:t xml:space="preserve">4.1. О проектах строительства многоквартирных домов и (или) иных объектов недвижимости, в которых принимал участие застройщик в течение трех лет, предшествующих опубликованию проектной декларации 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bookmarkStart w:id="8" w:name="P133"/>
            <w:bookmarkEnd w:id="8"/>
            <w:r>
              <w:rPr>
                <w:rFonts w:cs="Arial"/>
                <w:color w:val="000000" w:themeColor="text1"/>
                <w:szCs w:val="22"/>
              </w:rPr>
              <w:t>4.1.1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 xml:space="preserve">Вид объекта капитального строительства: </w:t>
            </w:r>
          </w:p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Жилой дом со встроенными помещениями и встроено-пристроенной автостоянкой</w:t>
            </w:r>
          </w:p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4.1.2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Субъект Российской Федерации:  город Санкт-Петербург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4.1.3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Район субъекта Российской Федерации: Выборгский район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4.1.4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Вид населенного пункта: город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4.1.5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Наименование населенного пункта: Санкт-Петербург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4.1.6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Элемент улично-дорожной сети: проезд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4.1.7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Наименование элемента улично-дорожной сети: Актерский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4.1.8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Тип здания (сооружения): дом 6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4.1.9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Индивидуализирующее объект, группу объектов капитального строительства коммерческое обозначение: Жилой комплекс «Актерский Олимп»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4.1.10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Срок ввода объекта капитального строительства в эксплуатацию: 30.12.2014г.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bookmarkStart w:id="9" w:name="P153"/>
            <w:bookmarkEnd w:id="9"/>
            <w:r>
              <w:rPr>
                <w:rFonts w:cs="Arial"/>
                <w:color w:val="000000" w:themeColor="text1"/>
                <w:szCs w:val="22"/>
              </w:rPr>
              <w:t>4.1.11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Дата выдачи разрешения на ввод объекта капитального строительства в эксплуатацию: 29.12.2014г.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4.1.12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Номер разрешения на ввод объекта капитального строительства в эксплуатацию: №78-5803в-2014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8" w:hRule="atLeast"/>
        </w:trPr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bookmarkStart w:id="10" w:name="P157"/>
            <w:bookmarkEnd w:id="10"/>
            <w:r>
              <w:rPr>
                <w:rFonts w:cs="Arial"/>
                <w:color w:val="000000" w:themeColor="text1"/>
                <w:szCs w:val="22"/>
              </w:rPr>
              <w:t>4.1.13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Орган, выдавший разрешение на ввод объекта капитального строительства в эксплуатацию: Служба государственного надзора и экспертизы Санкт-Петербурга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5026" w:type="dxa"/>
            <w:gridSpan w:val="3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Раздел 5. О членстве застройщика в саморегулируемых организациях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 и о выданных застройщику свидетельствах о допуске к работам, которые оказывают влияние на безопасность объектов капитального строительства, а также о членстве застройщика в иных некоммерческих организациях (в том числе обществах взаимного страхования, ассоциациях), если он является членом таких организаций и (или) имеет указанные свидетельства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bookmarkStart w:id="11" w:name="P160"/>
            <w:bookmarkEnd w:id="11"/>
            <w:r>
              <w:rPr>
                <w:rFonts w:cs="Arial"/>
                <w:color w:val="000000" w:themeColor="text1"/>
                <w:szCs w:val="22"/>
              </w:rPr>
              <w:t>5.1. О членстве застройщика в саморегулируемых организациях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 и о выданных застройщику свидетельствах о допуске к работам, которые оказывают влияние на безопасность объектов капитального строительства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5.1.1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Полное наименование саморегулируемой организации, членом которой является застройщик, без указания организационно-правовой формы:  «Объединение строителей Санкт-Петербурга»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5.1.2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Индивидуальный номер налогоплательщика саморегулируемой организации, членом которой является застройщик: 7838029642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5.1.3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Номер свидетельства о допуске к работам, которые оказывают влияние на безопасность объектов капитального строительства: №С-003-78-0087-78-180916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5.1.4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Дата выдачи свидетельства о допуске к работам, которые оказывают влияние на безопасность объектов капитального строительства:15.09.2016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5.1.5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Организационно-правовая форма некоммерческой организации, членом которой является застройщик: Некоммерческое партнерство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bookmarkStart w:id="12" w:name="P171"/>
            <w:bookmarkEnd w:id="12"/>
            <w:r>
              <w:rPr>
                <w:rFonts w:cs="Arial"/>
                <w:color w:val="000000" w:themeColor="text1"/>
                <w:szCs w:val="22"/>
              </w:rPr>
              <w:t xml:space="preserve">5.2. О членстве застройщика в иных некоммерческих организациях 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5.2.1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Полное наименование некоммерческой организации, членом которой является застройщик, без указания организационно-правовой формы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5.2.2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Индивидуальный номер налогоплательщика некоммерческой организации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5026" w:type="dxa"/>
            <w:gridSpan w:val="3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Раздел 6. О финансовом результате текущего года, размерах кредиторской и дебиторской задолженности на последнюю отчетную дату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 xml:space="preserve">6.1. О финансовом результате текущего года, о размерах кредиторской и дебиторской задолженности на последнюю отчетную дату 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6.1.1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Последняя отчетная дата: 30.06.2017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bookmarkStart w:id="13" w:name="P180"/>
            <w:bookmarkEnd w:id="13"/>
            <w:r>
              <w:rPr>
                <w:rFonts w:cs="Arial"/>
                <w:color w:val="000000" w:themeColor="text1"/>
                <w:szCs w:val="22"/>
              </w:rPr>
              <w:t>6.1.2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Размер чистой прибыли (убытков) по данным промежуточной или годовой бухгалтерской (финансовой) отчетности: 184712 тыс. руб.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6.1.3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Размер кредиторской задолженности по данным промежуточной или годовой бухгалтерской (финансовой) отчетности: 4468033 тыс.руб.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bookmarkStart w:id="14" w:name="P184"/>
            <w:bookmarkEnd w:id="14"/>
            <w:r>
              <w:rPr>
                <w:rFonts w:cs="Arial"/>
                <w:color w:val="000000" w:themeColor="text1"/>
                <w:szCs w:val="22"/>
              </w:rPr>
              <w:t>6.1.4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Размер дебиторской задолженности по данным промежуточной или годовой бухгалтерской (финансовой) отчетности: 1931402 тыс.руб.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5026" w:type="dxa"/>
            <w:gridSpan w:val="3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bookmarkStart w:id="15" w:name="P186"/>
            <w:bookmarkEnd w:id="15"/>
            <w:r>
              <w:rPr>
                <w:rFonts w:cs="Arial"/>
                <w:color w:val="000000" w:themeColor="text1"/>
                <w:szCs w:val="22"/>
              </w:rPr>
              <w:t xml:space="preserve">Раздел 7. Декларация застройщика о соответствии застройщика требованиям, установленным частью 2 статьи 3 Федерального закона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а также о соответствии заключивших с застройщиком договор поручительства юридических лиц требованиям, установленным частью 3 статьи 15.3 Федерального закона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>
                <w:rFonts w:cs="Arial"/>
                <w:color w:val="000000" w:themeColor="text1"/>
                <w:szCs w:val="22"/>
              </w:rPr>
              <w:t xml:space="preserve">7.1. О соответствии застройщика требованиям, установленным </w:t>
            </w:r>
            <w:hyperlink r:id="rId3">
              <w:r>
                <w:rPr>
                  <w:rStyle w:val="Style12"/>
                  <w:rFonts w:cs="Arial"/>
                  <w:color w:val="000000" w:themeColor="text1"/>
                  <w:szCs w:val="22"/>
                </w:rPr>
                <w:t>частью 2 статьи 3</w:t>
              </w:r>
            </w:hyperlink>
            <w:r>
              <w:rPr>
                <w:rFonts w:cs="Arial"/>
                <w:color w:val="000000" w:themeColor="text1"/>
                <w:szCs w:val="22"/>
              </w:rPr>
              <w:t xml:space="preserve"> Федерального закона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bookmarkStart w:id="16" w:name="P188"/>
            <w:bookmarkEnd w:id="16"/>
            <w:r>
              <w:rPr>
                <w:rFonts w:cs="Arial"/>
                <w:color w:val="000000" w:themeColor="text1"/>
                <w:szCs w:val="22"/>
              </w:rPr>
              <w:t>7.1.1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 xml:space="preserve">Размер уставного (складочного) капитала застройщика установленным требованиям 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7.1.2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 xml:space="preserve">Процедуры ликвидации юридического лица – застройщика : отсутствует 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7.1.3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 xml:space="preserve">Решение арбитражного суда о введении одной из процедур, применяемых в деле о банкротстве в соответствии с законодательством Российской Федерации о несостоятельности (банкротстве), в отношении юридического лица – застройщика: отсутствует 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7.1.4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Решение арбитражного суда о приостановлении деятельности в качестве меры административного наказания юридического лица – застройщика : отсутствует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7.1.5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 реестре недобросовестных поставщиков, ведение которого осуществляется в соответствии с законодательством Российской Федерации о закупках товаров, работ, услуг отдельными видами юридических лиц, сведения о юридическом лице - застройщике (в том числе о лице, исполняющем функции единоличного исполнительного органа юридического лица) в части исполнения им обязательств, предусмотренных контрактами или договорами, предметом которых является выполнение работ, оказание услуг в сфере строительства, реконструкции и капитального ремонта объектов капитальногостроительства или организации таких строительства, реконструкции и капитального ремонта либо приобретение у юридического лица жилых помещений: отсутствует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restart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7.1.6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 реестре недобросовестных поставщиков (подрядчиков, исполнителей), ведение которого осуществляется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нужд", сведения о юридическом лице - застройщике (в том числе о лице, исполняющем функции единоличного исполнительного органа юридического лица) в части исполнения им обязательств, предусмотренных контрактами или договорами, предметом которых является выполнение работ, оказание услуг в сфере строительства, реконструкции и капитального ремонта объектов капитального строительства или организации таких строительства, реконструкции и капитального ремонта либо приобретение у юридического лица жилых помещений: отсутствует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7.1.7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 реестре недобросовестных участников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или муниципальной собственности, ведение которого осуществляется в соответствии с земельным законодательством Российской Федерации, сведения о юридическом лице - застройщике (в том числе о лице, исполняющем функции единоличного исполнительного органа юридического лица) : отсутствует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bookmarkStart w:id="17" w:name="P203"/>
            <w:bookmarkEnd w:id="17"/>
            <w:r>
              <w:rPr>
                <w:rFonts w:cs="Arial"/>
                <w:color w:val="000000" w:themeColor="text1"/>
                <w:szCs w:val="22"/>
              </w:rPr>
              <w:t>7.1.8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Недоимка по налогам, сборам, задолженность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застройщика, по данным бухгалтерской (финансовой) отчетности за последний отчетный период, у юридического лица – застройщика: отсутствует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bookmarkStart w:id="18" w:name="P206"/>
            <w:bookmarkEnd w:id="18"/>
            <w:r>
              <w:rPr>
                <w:rFonts w:cs="Arial"/>
                <w:color w:val="000000" w:themeColor="text1"/>
                <w:szCs w:val="22"/>
              </w:rPr>
              <w:t>7.1.9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>
                <w:rFonts w:cs="Arial"/>
                <w:color w:val="000000" w:themeColor="text1"/>
                <w:szCs w:val="22"/>
              </w:rPr>
              <w:t xml:space="preserve">Заявление об обжаловании указанных в </w:t>
            </w:r>
            <w:hyperlink w:anchor="P203">
              <w:r>
                <w:rPr>
                  <w:rStyle w:val="Style12"/>
                  <w:rFonts w:cs="Arial"/>
                  <w:color w:val="000000" w:themeColor="text1"/>
                  <w:szCs w:val="22"/>
                </w:rPr>
                <w:t>пункте 7.1.8</w:t>
              </w:r>
            </w:hyperlink>
            <w:r>
              <w:rPr>
                <w:rFonts w:cs="Arial"/>
                <w:color w:val="000000" w:themeColor="text1"/>
                <w:szCs w:val="22"/>
              </w:rPr>
              <w:t xml:space="preserve"> недоимки, задолженности застройщиков в установленном порядке: нет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bookmarkStart w:id="19" w:name="P208"/>
            <w:bookmarkEnd w:id="19"/>
            <w:r>
              <w:rPr>
                <w:rFonts w:cs="Arial"/>
                <w:color w:val="000000" w:themeColor="text1"/>
                <w:szCs w:val="22"/>
              </w:rPr>
              <w:t>7.1.10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>
                <w:rFonts w:cs="Arial"/>
                <w:color w:val="000000" w:themeColor="text1"/>
                <w:szCs w:val="22"/>
              </w:rPr>
              <w:t xml:space="preserve">Решение по указанному в </w:t>
            </w:r>
            <w:hyperlink w:anchor="P206">
              <w:r>
                <w:rPr>
                  <w:rStyle w:val="Style12"/>
                  <w:rFonts w:cs="Arial"/>
                  <w:color w:val="000000" w:themeColor="text1"/>
                  <w:szCs w:val="22"/>
                </w:rPr>
                <w:t>пункте 7.1.9</w:t>
              </w:r>
            </w:hyperlink>
            <w:r>
              <w:rPr>
                <w:rFonts w:cs="Arial"/>
                <w:color w:val="000000" w:themeColor="text1"/>
                <w:szCs w:val="22"/>
              </w:rPr>
              <w:t xml:space="preserve"> заявлению на дату направления проектной декларации в уполномоченный орган исполнительной власти субъекта Российской Федерации: нет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7.1.11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Судимость за преступления в сфере экономики (за исключением лиц, у которых такая судимость погашена или снята) у лица, осуществляющего функции единоличного исполнительного органа застройщика, и главного бухгалтера застройщика или иного должностного лица, на которое возложено ведение бухгалтерского учета, либо лица, с которым заключен договор об оказании услуг по ведению бухгалтерского учета застройщика:  отсутствует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7.1.12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Наказания в виде лишения права занимать определенные должности или заниматься определенной деятельностью в сфере строительства, реконструкции объектов капитального строительства или организации таких строительства, реконструкции и административное наказание в виде дисквалификации в отношении лица, осуществляющего функции единоличного исполнительного органа застройщика, и главного бухгалтера застройщика или иного должностного лица, на которое возложено ведение бухгалтерского учета, либо лица, с которым заключен договор об оказании услуг по ведению бухгалтерского учета застройщика:  отсутствует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407" w:hRule="atLeast"/>
        </w:trPr>
        <w:tc>
          <w:tcPr>
            <w:tcW w:w="3843" w:type="dxa"/>
            <w:gridSpan w:val="10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bookmarkStart w:id="20" w:name="P214"/>
            <w:bookmarkEnd w:id="20"/>
            <w:r>
              <w:rPr>
                <w:rFonts w:cs="Arial"/>
                <w:color w:val="000000" w:themeColor="text1"/>
                <w:szCs w:val="22"/>
              </w:rPr>
              <w:t xml:space="preserve">7.2. О соответствии заключивших с застройщиком договор поручительства юридических лиц требованиям, установленным </w:t>
            </w:r>
            <w:hyperlink r:id="rId4">
              <w:r>
                <w:rPr>
                  <w:rStyle w:val="Style12"/>
                  <w:rFonts w:cs="Arial"/>
                  <w:color w:val="000000" w:themeColor="text1"/>
                  <w:szCs w:val="22"/>
                </w:rPr>
                <w:t>частью 3 статьи 15.3</w:t>
              </w:r>
            </w:hyperlink>
            <w:r>
              <w:rPr>
                <w:rFonts w:cs="Arial"/>
                <w:color w:val="000000" w:themeColor="text1"/>
                <w:szCs w:val="22"/>
              </w:rPr>
              <w:t xml:space="preserve"> Федерального закона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7.2.1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 xml:space="preserve">Размер суммы полностью оплаченных уставного капитала застройщика, уставных (складочных) капиталов, уставных фондов поручителя или сопоручителей по заключенному договору поручительства с таким застройщиком и уставных (складочных) капиталов, уставных фондов иных застройщиков, также заключивших с указанными поручителем или сопоручителями другой договор поручительства (далее - юридическое лицо - поручитель), установленным требованиям: 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7.2.2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Процедуры ликвидации юридического лица – поручителя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7.2.3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 xml:space="preserve">Решение арбитражного суда о введении одной из процедур, применяемых в деле о банкротстве в соответствии с законодательством Российской Федерации о несостоятельности (банкротстве), в отношении юридического лица - поручителя 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7.2.4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 xml:space="preserve">Решение арбитражного суда о приостановлении деятельности в качестве меры административного наказания юридического лица - поручителя 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7.2.5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 xml:space="preserve">В реестре недобросовестных поставщиков, ведение которого осуществляется в соответствии с законодательством Российской Федерации о закупках товаров, работ, услуг отдельными видами юридических лиц, сведения о юридическом лице - поручителе (в том числе о лице, исполняющем функции единоличного исполнительного органа юридического лица) в части исполнения им обязательств, предусмотренных контрактами или договорами, предметом которых является выполнение работ, оказание услуг в сфере строительства, реконструкции и капитального ремонта объектов капитального строительства или организации таких строительства, реконструкции и капитального ремонта либо приобретение у юридического лица жилых помещений 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7.2.6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 реестре недобросовестных поставщиков (подрядчиков, исполнителей), ведение которого осуществляется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нужд", сведения о юридическом лице - поручителе (в том числе о лице, исполняющем функции единоличного исполнительного органа юридического лица) в части исполнения им обязательств, предусмотренных контрактами или договорами, предметом которых является выполнение работ, оказание услуг в сфере строительства, реконструкции и капитального ремонта объектов капитального строительства или организации таких строительства, реконструкции и капитального ремонта либо приобретение у юридического лица жилых помещений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7.2.7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 xml:space="preserve">В реестре недобросовестных участников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или муниципальной собственности, ведение которого осуществляется в соответствии с земельным законодательством Российской Федерации, сведения о юридическом лице - поручителя (в том числе о лице, исполняющем функции единоличного исполнительного органа юридического лица) 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bookmarkStart w:id="21" w:name="P230"/>
            <w:bookmarkEnd w:id="21"/>
            <w:r>
              <w:rPr>
                <w:rFonts w:cs="Arial"/>
                <w:color w:val="000000" w:themeColor="text1"/>
                <w:szCs w:val="22"/>
              </w:rPr>
              <w:t>7.2.8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 xml:space="preserve">Недоимка по налогам, сборам, задолженность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застройщика, по данным бухгалтерской (финансовой) отчетности за последний отчетный период, у юридического лица - поручителя 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bookmarkStart w:id="22" w:name="P232"/>
            <w:bookmarkEnd w:id="22"/>
            <w:r>
              <w:rPr>
                <w:rFonts w:cs="Arial"/>
                <w:color w:val="000000" w:themeColor="text1"/>
                <w:szCs w:val="22"/>
              </w:rPr>
              <w:t>7.2.9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>
                <w:rFonts w:cs="Arial"/>
                <w:color w:val="000000" w:themeColor="text1"/>
                <w:szCs w:val="22"/>
              </w:rPr>
              <w:t xml:space="preserve">Заявление об обжаловании указанных в </w:t>
            </w:r>
            <w:hyperlink w:anchor="P230">
              <w:r>
                <w:rPr>
                  <w:rStyle w:val="Style12"/>
                  <w:rFonts w:cs="Arial"/>
                  <w:color w:val="000000" w:themeColor="text1"/>
                  <w:szCs w:val="22"/>
                </w:rPr>
                <w:t>пункте 7.2.8</w:t>
              </w:r>
            </w:hyperlink>
            <w:r>
              <w:rPr>
                <w:rFonts w:cs="Arial"/>
                <w:color w:val="000000" w:themeColor="text1"/>
                <w:szCs w:val="22"/>
              </w:rPr>
              <w:t xml:space="preserve"> недоимки, задолженности поручителя в установленном порядке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bookmarkStart w:id="23" w:name="P234"/>
            <w:bookmarkEnd w:id="23"/>
            <w:r>
              <w:rPr>
                <w:rFonts w:cs="Arial"/>
                <w:color w:val="000000" w:themeColor="text1"/>
                <w:szCs w:val="22"/>
              </w:rPr>
              <w:t>7.2.10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>
                <w:rFonts w:cs="Arial"/>
                <w:color w:val="000000" w:themeColor="text1"/>
                <w:szCs w:val="22"/>
              </w:rPr>
              <w:t xml:space="preserve">Решение по указанному в </w:t>
            </w:r>
            <w:hyperlink w:anchor="P232">
              <w:r>
                <w:rPr>
                  <w:rStyle w:val="Style12"/>
                  <w:rFonts w:cs="Arial"/>
                  <w:color w:val="000000" w:themeColor="text1"/>
                  <w:szCs w:val="22"/>
                </w:rPr>
                <w:t>пункте 7.2.9</w:t>
              </w:r>
            </w:hyperlink>
            <w:r>
              <w:rPr>
                <w:rFonts w:cs="Arial"/>
                <w:color w:val="000000" w:themeColor="text1"/>
                <w:szCs w:val="22"/>
              </w:rPr>
              <w:t xml:space="preserve"> заявлению на дату направления проектной декларации в уполномоченный орган исполнительной власти субъекта Российской Федерации 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7.2.11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Судимость за преступления в сфере экономики (за исключением лиц, у которых такая судимость погашена или снята) у лица, осуществляющего функции единоличного исполнительного органа поручителя, и главного бухгалтера поручителя или иного должностного лица, на которое возложено ведение бухгалтерского учета, либо лица, с которым заключен договор об оказании услуг по ведению бухгалтерского учета поручителя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7.2.12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 xml:space="preserve">Наказания в виде лишения права занимать определенные должности или заниматься определенной деятельностью в сфере строительства, реконструкции объектов капитального строительства или организации таких строительства, реконструкции и административное наказание в виде дисквалификации в отношении лица, осуществляющего функции единоличного исполнительного органа поручителя, и главного бухгалтера поручителя или иного должностного лица, на которое возложено ведение бухгалтерского учета, либо лица, с которым заключен договор об оказании услуг по ведению бухгалтерского учета поручителя 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5026" w:type="dxa"/>
            <w:gridSpan w:val="3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bookmarkStart w:id="24" w:name="P240"/>
            <w:bookmarkEnd w:id="24"/>
            <w:r>
              <w:rPr>
                <w:rFonts w:cs="Arial"/>
                <w:color w:val="000000" w:themeColor="text1"/>
                <w:szCs w:val="22"/>
              </w:rPr>
              <w:t>Раздел 8. Иная не противоречащая законодательству Российской Федерации информация о застройщике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 xml:space="preserve">8.1. Иная информация о застройщике 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8.1.1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5026" w:type="dxa"/>
            <w:gridSpan w:val="3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1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 xml:space="preserve">Информация о проекте строительства 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5026" w:type="dxa"/>
            <w:gridSpan w:val="3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bookmarkStart w:id="25" w:name="P245"/>
            <w:bookmarkEnd w:id="25"/>
            <w:r>
              <w:rPr>
                <w:rFonts w:cs="Arial"/>
                <w:color w:val="000000" w:themeColor="text1"/>
                <w:szCs w:val="22"/>
              </w:rPr>
              <w:t>Раздел 9. О видах строящихся (создаваемых) в рамках проекта строительства объектов капитального строительства, их местоположении и основных характеристиках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9.1. О количестве объектов капитального строительства, в отношении которых заполняется проектная декларация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bookmarkStart w:id="26" w:name="P247"/>
            <w:bookmarkEnd w:id="26"/>
            <w:r>
              <w:rPr>
                <w:rFonts w:cs="Arial"/>
                <w:color w:val="000000" w:themeColor="text1"/>
                <w:szCs w:val="22"/>
              </w:rPr>
              <w:t>9.1.1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Количество объектов капитального строительства, в отношении которых заполняется проектная декларация: 1 (один)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bookmarkStart w:id="27" w:name="P249"/>
            <w:bookmarkEnd w:id="27"/>
            <w:r>
              <w:rPr>
                <w:rFonts w:cs="Arial"/>
                <w:color w:val="000000" w:themeColor="text1"/>
                <w:szCs w:val="22"/>
              </w:rPr>
              <w:t>9.1.2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 xml:space="preserve">Обоснование строительства нескольких объектов капитального строительства в границах являющегося элементом планировочной структуры квартала, микрорайона, предусмотренным утвержденной документацией по планировке территории 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bookmarkStart w:id="28" w:name="P251"/>
            <w:bookmarkEnd w:id="28"/>
            <w:r>
              <w:rPr>
                <w:rFonts w:cs="Arial"/>
                <w:color w:val="000000" w:themeColor="text1"/>
                <w:szCs w:val="22"/>
              </w:rPr>
              <w:t>9.2. О видах строящихся в рамках проекта строительства объектов капитального строительства, их местоположении и основных характеристиках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9.2.1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 xml:space="preserve">Вид строящегося (создаваемого) объекта капитального строительства: Многоквартирный дом 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9.2.2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Субъект Российской Федерации: город Санкт-Петербург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9.2.3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Район субъекта Российской Федерации: Красносельский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9.2.4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Вид населенного пункта: Город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9.2.5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Наименование населенного пункта: Санкт-Петербург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9.2.6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Округ в населенном пункте: Юго-западный муниципальный округ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9.2.7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 xml:space="preserve">Район в населенном пункте: Красносельский 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9.2.8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Вид обозначения улицы: Проспект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9.2.9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 xml:space="preserve">Наименование улицы: Ленинский 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9.2.10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Дом  - нет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9.2.11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Литера - нет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9.2.12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Корпус: 3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9.2.13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Строение - нет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9.2.14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Владение - нет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9.2.15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Блок-секция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91" w:hRule="atLeast"/>
        </w:trPr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9.2.16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Уточнение адреса: Строительный адрес: Санкт-Петербург, Ленинский проспект, участок 2, (севернее пересечения с проспектом Кузнецова)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33" w:hRule="atLeast"/>
        </w:trPr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9.2.17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Назначение объекта: Жилое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9.2.18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Минимальное количество этажей в объекте:16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9.2.19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Максимальное количество этажей в объекте:25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bookmarkStart w:id="29" w:name="P290"/>
            <w:bookmarkEnd w:id="29"/>
            <w:r>
              <w:rPr>
                <w:rFonts w:cs="Arial"/>
                <w:color w:val="000000" w:themeColor="text1"/>
                <w:szCs w:val="22"/>
              </w:rPr>
              <w:t>9.2.20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Общая площадь объекта:17 885,0 кв.м.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9.2.21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Материал наружных стен и каркаса объекта: Кирпичные с монолитным железобетонным каркасом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9.2.22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Материал перекрытий:  Монолитный железобетон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bookmarkStart w:id="30" w:name="P296"/>
            <w:bookmarkEnd w:id="30"/>
            <w:r>
              <w:rPr>
                <w:rFonts w:cs="Arial"/>
                <w:color w:val="000000" w:themeColor="text1"/>
                <w:szCs w:val="22"/>
              </w:rPr>
              <w:t>9.2.23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Класс энергоэффективности: Высокий (В)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bookmarkStart w:id="31" w:name="P298"/>
            <w:bookmarkEnd w:id="31"/>
            <w:r>
              <w:rPr>
                <w:rFonts w:cs="Arial"/>
                <w:color w:val="000000" w:themeColor="text1"/>
                <w:szCs w:val="22"/>
              </w:rPr>
              <w:t>9.2.24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Сейсмостойкость: Объект не находится в зоне сейсмоактивности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3808" w:type="dxa"/>
            <w:gridSpan w:val="7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numPr>
                <w:ilvl w:val="0"/>
                <w:numId w:val="0"/>
              </w:numPr>
              <w:outlineLvl w:val="2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9.2. О видах строящихся в рамках проекта строительства объектов капитального строительства, их местоположении и основных характеристиках</w:t>
            </w:r>
          </w:p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99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numPr>
                <w:ilvl w:val="0"/>
                <w:numId w:val="0"/>
              </w:numPr>
              <w:outlineLvl w:val="2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9.2.1.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numPr>
                <w:ilvl w:val="0"/>
                <w:numId w:val="0"/>
              </w:numPr>
              <w:outlineLvl w:val="2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Вид строящегося (создаваемого) объекта капитального строительства: Многоквартирный дом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60" w:hRule="atLeast"/>
        </w:trPr>
        <w:tc>
          <w:tcPr>
            <w:tcW w:w="3808" w:type="dxa"/>
            <w:gridSpan w:val="7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99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9.2.2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Субъект Российской Федерации: город Санкт-Петербург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25" w:hRule="atLeast"/>
        </w:trPr>
        <w:tc>
          <w:tcPr>
            <w:tcW w:w="3808" w:type="dxa"/>
            <w:gridSpan w:val="7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99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9.2.3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Район субъекта Российской Федерации: Красносельский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3808" w:type="dxa"/>
            <w:gridSpan w:val="7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99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9.2.4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Вид населенного пункта: Город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3808" w:type="dxa"/>
            <w:gridSpan w:val="7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99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9.2.5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Наименование населенного пункта: Санкт-Петербург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3808" w:type="dxa"/>
            <w:gridSpan w:val="7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99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9.2.6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Округ в населенном пункте: Юго-западный муниципальный округ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90" w:hRule="atLeast"/>
        </w:trPr>
        <w:tc>
          <w:tcPr>
            <w:tcW w:w="3808" w:type="dxa"/>
            <w:gridSpan w:val="7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99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9.2.7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 xml:space="preserve">Район в населенном пункте: Красносельский 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5" w:hRule="atLeast"/>
        </w:trPr>
        <w:tc>
          <w:tcPr>
            <w:tcW w:w="3808" w:type="dxa"/>
            <w:gridSpan w:val="7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99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9.2.8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Вид обозначения улицы: Проспект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90" w:hRule="atLeast"/>
        </w:trPr>
        <w:tc>
          <w:tcPr>
            <w:tcW w:w="3808" w:type="dxa"/>
            <w:gridSpan w:val="7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99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9.2.9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 xml:space="preserve">Наименование улицы: Ленинский 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65" w:hRule="atLeast"/>
        </w:trPr>
        <w:tc>
          <w:tcPr>
            <w:tcW w:w="3808" w:type="dxa"/>
            <w:gridSpan w:val="7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99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 xml:space="preserve"> </w:t>
            </w:r>
            <w:r>
              <w:rPr>
                <w:rFonts w:cs="Arial"/>
                <w:color w:val="000000" w:themeColor="text1"/>
                <w:szCs w:val="22"/>
              </w:rPr>
              <w:t>9.2.10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Дом - нет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80" w:hRule="atLeast"/>
        </w:trPr>
        <w:tc>
          <w:tcPr>
            <w:tcW w:w="3808" w:type="dxa"/>
            <w:gridSpan w:val="7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99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9.2.11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Литера - нет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3808" w:type="dxa"/>
            <w:gridSpan w:val="7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99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9.2.12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Корпус: 4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3808" w:type="dxa"/>
            <w:gridSpan w:val="7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99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9.2.13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Строение - нет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90" w:hRule="atLeast"/>
        </w:trPr>
        <w:tc>
          <w:tcPr>
            <w:tcW w:w="3808" w:type="dxa"/>
            <w:gridSpan w:val="7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99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9.2.14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Владение - нет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75" w:hRule="atLeast"/>
        </w:trPr>
        <w:tc>
          <w:tcPr>
            <w:tcW w:w="3808" w:type="dxa"/>
            <w:gridSpan w:val="7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99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9.2.15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Блок-секция: 4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70" w:hRule="atLeast"/>
        </w:trPr>
        <w:tc>
          <w:tcPr>
            <w:tcW w:w="3808" w:type="dxa"/>
            <w:gridSpan w:val="7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99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9.2.16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Уточнение адреса: Строительный адрес: Санкт-Петербург, Ленинский проспект, участок 2, (севернее пересечения с проспектом Кузнецова)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10" w:hRule="atLeast"/>
        </w:trPr>
        <w:tc>
          <w:tcPr>
            <w:tcW w:w="3808" w:type="dxa"/>
            <w:gridSpan w:val="7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99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9.2.17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Назначение объекта: Жилое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25" w:hRule="atLeast"/>
        </w:trPr>
        <w:tc>
          <w:tcPr>
            <w:tcW w:w="3808" w:type="dxa"/>
            <w:gridSpan w:val="7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99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9.2.18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Минимальное количество этажей в объекте: 16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3808" w:type="dxa"/>
            <w:gridSpan w:val="7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99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9.2.19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Максимальное количество этажей в объекте: 25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45" w:hRule="atLeast"/>
        </w:trPr>
        <w:tc>
          <w:tcPr>
            <w:tcW w:w="3808" w:type="dxa"/>
            <w:gridSpan w:val="7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99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9.2.20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Общая площадь объекта: 24 290,0 кв.м.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3808" w:type="dxa"/>
            <w:gridSpan w:val="7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99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9.2.21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Материал наружных стен и каркаса объекта: Кирпичные с монолитным железобетонным каркасом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5" w:hRule="atLeast"/>
        </w:trPr>
        <w:tc>
          <w:tcPr>
            <w:tcW w:w="3808" w:type="dxa"/>
            <w:gridSpan w:val="7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99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9.2.22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Материал перекрытий:  Монолитный железобетон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0" w:hRule="atLeast"/>
        </w:trPr>
        <w:tc>
          <w:tcPr>
            <w:tcW w:w="3808" w:type="dxa"/>
            <w:gridSpan w:val="7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99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9.2.23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Класс энергоэффективности: Высокий (В)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17" w:hRule="atLeast"/>
        </w:trPr>
        <w:tc>
          <w:tcPr>
            <w:tcW w:w="3808" w:type="dxa"/>
            <w:gridSpan w:val="7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99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9.2.24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Сейсмостойкость:  Объект не находится в зоне сейсмоактивности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006" w:hRule="atLeast"/>
        </w:trPr>
        <w:tc>
          <w:tcPr>
            <w:tcW w:w="15026" w:type="dxa"/>
            <w:gridSpan w:val="3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Раздел 10. О виде договора, для исполнения которого застройщиком осуществляется реализация проекта строительства (в случае заключения такого договора), в том числе договора, предусмотренного законодательством Российской Федерации о градостроительной деятельности, о лицах, выполнивших инженерные изыскания, архитектурно-строительное проектирование, о результатах экспертизы проектной документации и результатов инженерных изысканий, о результатах государственной экологической экспертизы, если требование о проведении таких экспертиз установлено федеральным законом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bookmarkStart w:id="32" w:name="P301"/>
            <w:bookmarkEnd w:id="32"/>
            <w:r>
              <w:rPr>
                <w:rFonts w:cs="Arial"/>
                <w:color w:val="000000" w:themeColor="text1"/>
                <w:szCs w:val="22"/>
              </w:rPr>
              <w:t>10.1. О виде договора, для исполнения которого застройщиком осуществляется реализация проекта строительства, в том числе договора, предусмотренного законодательством Российской Федерации о градостроительной деятельности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10.1.1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Вид договора: Договор на оказание возмездных услуг по проведению государственной экспертизы проектной документации без сметы и результатов инженерных изысканий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10.1.2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Номер договора: №827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10.1.3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Дата заключения договора: 25.11.2011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52" w:hRule="atLeast"/>
        </w:trPr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10.1.4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Даты внесения изменений в договор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bookmarkStart w:id="33" w:name="P310"/>
            <w:bookmarkEnd w:id="33"/>
            <w:r>
              <w:rPr>
                <w:rFonts w:cs="Arial"/>
                <w:color w:val="000000" w:themeColor="text1"/>
                <w:szCs w:val="22"/>
              </w:rPr>
              <w:t>10.2. О лицах, выполнивших инженерные изыскания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10.2.1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 xml:space="preserve">Организационно-правовая форма организации, выполнившей инженерные изыскания: </w:t>
            </w:r>
          </w:p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Закрытое акционерное общество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10.2.2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Полное наименование организации, выполнившей инженерные изыскания, без указания организационно-правовой формы: «Геостатика»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10.2.3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Фамилия индивидуального предпринимателя, выполнившего инженерные изыскания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10.2.4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Имя индивидуального предпринимателя, выполнившего инженерные изыскания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10.2.5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Отчество индивидуального предпринимателя, выполнившего инженерные изыскания (при наличии)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10.2.6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Индивидуальный номер налогоплательщика, выполнившего инженерные изыскания: ИНН 7802063417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bookmarkStart w:id="34" w:name="P323"/>
            <w:bookmarkEnd w:id="34"/>
            <w:r>
              <w:rPr>
                <w:rFonts w:cs="Arial"/>
                <w:color w:val="000000" w:themeColor="text1"/>
                <w:szCs w:val="22"/>
              </w:rPr>
              <w:t xml:space="preserve">10.3. О лицах, выполнивших архитектурно-строительное проектирование 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10.3.1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Организационно-правовая форма организации, выполнившей архитектурно-строительное проектирование: Общество с ограниченной ответственностью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10.3.2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Полное наименование организации, выполнившей архитектурно-строительное проектирование, без указания организационно-правовой формы: «АРТПРОЕКТ ПЛЮС»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10.3.3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Фамилия индивидуального предпринимателя, выполнившего архитектурно-строительное проектирование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10.3.4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Имя индивидуального предпринимателя, выполнившего архитектурно-строительное проектирование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10.3.5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Отчество индивидуального предпринимателя, выполнившего архитектурно-строительное проектирование (при наличии)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10.3.6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Индивидуальный номер налогоплательщика, выполнившего архитектурно-строительное проектирование: ИНН7802819044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bookmarkStart w:id="35" w:name="P336"/>
            <w:bookmarkEnd w:id="35"/>
            <w:r>
              <w:rPr>
                <w:rFonts w:cs="Arial"/>
                <w:color w:val="000000" w:themeColor="text1"/>
                <w:szCs w:val="22"/>
              </w:rPr>
              <w:t xml:space="preserve">10.4. О результатах экспертизы проектной документации и результатов инженерных изысканий 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10.4.1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Вид заключения экспертизы: Положительное заключение государственной экспертизы  проектной документации без сметы и результатов инженерных изысканий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10.4.2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Дата выдачи заключения экспертизы проектной документации и (или) экспертизы результатов инженерных изысканий: 16.01.2012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10.4.3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Номер заключения экспертизы проектной документации и (или) экспертизы результатов инженерных изысканий: 78-1-4-0095-12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760" w:hRule="atLeast"/>
        </w:trPr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10.4.4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 xml:space="preserve">Организационно-правовая форма организации, выдавшей заключение экспертизы проектной документации и (или) экспертизы результатов инженерных изысканий: Санкт-Петербургское Государственное автономное учреждение 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10.4.5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Полное наименование организации, выдавшей заключение экспертизы проектной документации и (или) экспертизы результатов инженерных изысканий, без указания организационно-правовой формы: «Центр Государственной экспертизы»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10.4.6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Индивидуальный номер налогоплательщика организации, выдавшей заключение экспертизы проектной документации и (или) экспертизы результатов инженерных изысканий: ИНН 7840422787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bookmarkStart w:id="36" w:name="P349"/>
            <w:bookmarkEnd w:id="36"/>
            <w:r>
              <w:rPr>
                <w:rFonts w:cs="Arial"/>
                <w:color w:val="000000" w:themeColor="text1"/>
                <w:szCs w:val="22"/>
              </w:rPr>
              <w:t>10.5. О результатах государственной экологической экспертизы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10.5.1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Дата выдачи заключения государственной экологической экспертизы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10.5.2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Номер заключения государственной экологической экспертизы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10.5.3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Организационно-правовая форма организации, выдавшей заключение государственной экологической экспертизы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98" w:hRule="atLeast"/>
        </w:trPr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10.5.4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Полное наименование организации, выдавшей заключение государственной экологической экспертизы, без указания организационно-правовой формы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10.5.5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Индивидуальный номер налогоплательщика организации, выдавшей заключение государственной экологической экспертизы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bookmarkStart w:id="37" w:name="P360"/>
            <w:bookmarkEnd w:id="37"/>
            <w:r>
              <w:rPr>
                <w:rFonts w:cs="Arial"/>
                <w:color w:val="000000" w:themeColor="text1"/>
                <w:szCs w:val="22"/>
              </w:rPr>
              <w:t>10.6. Об индивидуализирующем объект, группу объектов капитального строительства коммерческом обозначении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10.6.1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Коммерческое обозначение, индивидуализирующее объект, группу объектов:</w:t>
            </w:r>
          </w:p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Жилой комплекс «Балтийская Волна»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5026" w:type="dxa"/>
            <w:gridSpan w:val="3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Раздел 11. О разрешении на строительство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11.1. О разрешении на строительство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11.1.1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Номер разрешения на строительство: №78-08000320-2008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11.1.2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Дата выдачи разрешения на строительство: 19.03.2012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bookmarkStart w:id="38" w:name="P369"/>
            <w:bookmarkEnd w:id="38"/>
            <w:r>
              <w:rPr>
                <w:rFonts w:cs="Arial"/>
                <w:color w:val="000000" w:themeColor="text1"/>
                <w:szCs w:val="22"/>
              </w:rPr>
              <w:t>11.1.3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Срок действия разрешения на строительство: 31.12.2017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11.1.4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Последняя дата продления срока действия разрешения на строительство: 11.09.2017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11.1.5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Наименование органа, выдавшего разрешение на строительство: Служба государственного строительного надзора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5026" w:type="dxa"/>
            <w:gridSpan w:val="3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Раздел 12. О правах застройщика на земельный участок, на котором осуществляется строительство (создание) многоквартирного дома либо многоквартирных домов и (или) иных объектов недвижимости, в том числе о реквизитах правоустанавливающего документа на земельный участок, о собственнике земельного участка (в случае, если застройщик не является собственником земельного участка), о кадастровом номере и площади земельного участка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12.1. О правах застройщика на земельный участок, на котором осуществляется строительство (создание) многоквартирного дома либо многоквартирных домов и (или) иных объектов недвижимости, в том числе о реквизитах правоустанавливающего документа на земельный участок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12.1.1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>
                <w:rFonts w:cs="Arial"/>
                <w:color w:val="000000" w:themeColor="text1"/>
                <w:szCs w:val="22"/>
              </w:rPr>
              <w:t xml:space="preserve">Вид права застройщика на земельный участок: Право аренды 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bookmarkStart w:id="39" w:name="P379"/>
            <w:bookmarkEnd w:id="39"/>
            <w:r>
              <w:rPr>
                <w:rFonts w:cs="Arial"/>
                <w:color w:val="000000" w:themeColor="text1"/>
                <w:szCs w:val="22"/>
              </w:rPr>
              <w:t>12.1.2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Вид договора: Договор аренды земельного участка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12.1.3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Номер договора, определяющего права застройщика на земельный участок: №08/3КС-000037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12.1.4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Дата подписания договора, определяющего права застройщика на земельный участок: 26.04.2006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bookmarkStart w:id="40" w:name="P385"/>
            <w:bookmarkEnd w:id="40"/>
            <w:r>
              <w:rPr>
                <w:rFonts w:cs="Arial"/>
                <w:color w:val="000000" w:themeColor="text1"/>
                <w:szCs w:val="22"/>
              </w:rPr>
              <w:t>12.1.5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Дата государственной регистрации договора, определяющего права застройщика на земельный участок:</w:t>
            </w:r>
          </w:p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01.08.2006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bookmarkStart w:id="41" w:name="P387"/>
            <w:bookmarkEnd w:id="41"/>
            <w:r>
              <w:rPr>
                <w:rFonts w:cs="Arial"/>
                <w:color w:val="000000" w:themeColor="text1"/>
                <w:szCs w:val="22"/>
              </w:rPr>
              <w:t>12.1.6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Дата окончания действия права застройщика на земельный участок: Договор считается заключенным на неопределенный срок.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bookmarkStart w:id="42" w:name="P389"/>
            <w:bookmarkEnd w:id="42"/>
            <w:r>
              <w:rPr>
                <w:rFonts w:cs="Arial"/>
                <w:color w:val="000000" w:themeColor="text1"/>
                <w:szCs w:val="22"/>
              </w:rPr>
              <w:t>12.1.7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Дата государственной регистрации изменений в договор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bookmarkStart w:id="43" w:name="P391"/>
            <w:bookmarkEnd w:id="43"/>
            <w:r>
              <w:rPr>
                <w:rFonts w:cs="Arial"/>
                <w:color w:val="000000" w:themeColor="text1"/>
                <w:szCs w:val="22"/>
              </w:rPr>
              <w:t>12.1.8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Наименование уполномоченного органа, предоставившего земельный участок в собственность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12.1.9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Номер акта уполномоченного органа о предоставлении земельного участка в собственность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12.1.10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Дата акта уполномоченного органа о предоставлении земельного участка в собственность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bookmarkStart w:id="44" w:name="P397"/>
            <w:bookmarkEnd w:id="44"/>
            <w:r>
              <w:rPr>
                <w:rFonts w:cs="Arial"/>
                <w:color w:val="000000" w:themeColor="text1"/>
                <w:szCs w:val="22"/>
              </w:rPr>
              <w:t>12.1.11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Дата государственной регистрации права собственности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12.2. О собственнике земельного участка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bookmarkStart w:id="45" w:name="P400"/>
            <w:bookmarkEnd w:id="45"/>
            <w:r>
              <w:rPr>
                <w:rFonts w:cs="Arial"/>
                <w:color w:val="000000" w:themeColor="text1"/>
                <w:szCs w:val="22"/>
              </w:rPr>
              <w:t>12.2.1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Собственник земельного участка: Государственная собственность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bookmarkStart w:id="46" w:name="P402"/>
            <w:bookmarkEnd w:id="46"/>
            <w:r>
              <w:rPr>
                <w:rFonts w:cs="Arial"/>
                <w:color w:val="000000" w:themeColor="text1"/>
                <w:szCs w:val="22"/>
              </w:rPr>
              <w:t>12.2.2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Организационно-правовая форма собственника земельного участка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bookmarkStart w:id="47" w:name="P404"/>
            <w:bookmarkEnd w:id="47"/>
            <w:r>
              <w:rPr>
                <w:rFonts w:cs="Arial"/>
                <w:color w:val="000000" w:themeColor="text1"/>
                <w:szCs w:val="22"/>
              </w:rPr>
              <w:t>12.2.3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Полное наименование собственника земельного участка, без указания организационно-правовой формы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bookmarkStart w:id="48" w:name="P406"/>
            <w:bookmarkEnd w:id="48"/>
            <w:r>
              <w:rPr>
                <w:rFonts w:cs="Arial"/>
                <w:color w:val="000000" w:themeColor="text1"/>
                <w:szCs w:val="22"/>
              </w:rPr>
              <w:t>12.2.4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Фамилия собственника земельного участка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12.2.5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Имя собственника земельного участка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bookmarkStart w:id="49" w:name="P410"/>
            <w:bookmarkEnd w:id="49"/>
            <w:r>
              <w:rPr>
                <w:rFonts w:cs="Arial"/>
                <w:color w:val="000000" w:themeColor="text1"/>
                <w:szCs w:val="22"/>
              </w:rPr>
              <w:t>12.2.6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Отчество собственника земельного участка (при наличии)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bookmarkStart w:id="50" w:name="P412"/>
            <w:bookmarkEnd w:id="50"/>
            <w:r>
              <w:rPr>
                <w:rFonts w:cs="Arial"/>
                <w:color w:val="000000" w:themeColor="text1"/>
                <w:szCs w:val="22"/>
              </w:rPr>
              <w:t>12.2.7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Индивидуальный номер налогоплательщика юридического лица, индивидуального предпринимателя - собственника земельного участка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bookmarkStart w:id="51" w:name="P414"/>
            <w:bookmarkEnd w:id="51"/>
            <w:r>
              <w:rPr>
                <w:rFonts w:cs="Arial"/>
                <w:color w:val="000000" w:themeColor="text1"/>
                <w:szCs w:val="22"/>
              </w:rPr>
              <w:t>12.2.8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 xml:space="preserve">Форма собственности на земельный участок 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bookmarkStart w:id="52" w:name="P416"/>
            <w:bookmarkEnd w:id="52"/>
            <w:r>
              <w:rPr>
                <w:rFonts w:cs="Arial"/>
                <w:color w:val="000000" w:themeColor="text1"/>
                <w:szCs w:val="22"/>
              </w:rPr>
              <w:t>12.2.9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Наименование органа, уполномоченного на распоряжение земельным участком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bookmarkStart w:id="53" w:name="P418"/>
            <w:bookmarkEnd w:id="53"/>
            <w:r>
              <w:rPr>
                <w:rFonts w:cs="Arial"/>
                <w:color w:val="000000" w:themeColor="text1"/>
                <w:szCs w:val="22"/>
              </w:rPr>
              <w:t>12.3. О кадастровом номере и площади земельного участка: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12.3.1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Кадастровый номер земельного участка: 78:40:0008341:3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12.3.2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Площадь земельного участка (с указанием единицы измерения): 19 994,00кв.м.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5026" w:type="dxa"/>
            <w:gridSpan w:val="3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Раздел 13. О планируемых элементах благоустройства территории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13.1. Об элементах благоустройства территории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13.1.1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Наличие планируемых проездов, площадок, велосипедных дорожек, пешеходных переходов, тротуаров: В наличии проезды и площадки с асфальтобетонным покрытием, тротуары с укладкой искусственного камня, дорожки и площадки с набивным покрытием.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15" w:hRule="atLeast"/>
        </w:trPr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13.1.2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Наличие парковочного пространства вне объекта строительства (расположение, планируемое количество машино-мест): На прилегающей территории  - 72 парковочных места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13.1.3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Наличие дворового пространства, в том числе детских и спортивных площадок (расположение относительно объекта строительства, описание игрового и спортивного оборудования, малых архитектурных форм, иных планируемых элементов): Площадки для отдыха детей и взрослого населения, спортивная площадка в границах территории объекта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13.1.4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Площадки для размещения контейнеров для сбора твердых бытовых отходов (расположение относительно объекта строительства): В границах объекта строительства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13.1.5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Описание планируемых мероприятий по озеленению: Посадка деревьев и кустарников, организация цветников и газонов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13.1.6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Соответствие требованиям по созданию безбарьерной среды для маломобильных лиц: Мероприятия в составе проектной документации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13.1.7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Наличие наружного освещения дорожных покрытий, пространств в транспортных и пешеходных зонах, архитектурного освещения (дата выдачи технических условий, срок действия, наименование организации, выдавшей технические условия): Решение в составе проектной документации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13.1.8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Описание иных планируемых элементов благоустройства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5026" w:type="dxa"/>
            <w:gridSpan w:val="3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Раздел 14. О планируемом подключении (технологическом присоединении) многоквартирных домов и (или) иных объектов недвижимости к сетям инженерно-технического обеспечения, размере платы за такое подключение и планируемом подключении к сетям связи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25" w:hRule="atLeast"/>
        </w:trPr>
        <w:tc>
          <w:tcPr>
            <w:tcW w:w="3843" w:type="dxa"/>
            <w:gridSpan w:val="10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bookmarkStart w:id="54" w:name="P442"/>
            <w:bookmarkEnd w:id="54"/>
            <w:r>
              <w:rPr>
                <w:rFonts w:cs="Arial"/>
                <w:color w:val="000000" w:themeColor="text1"/>
                <w:sz w:val="22"/>
                <w:szCs w:val="22"/>
              </w:rPr>
              <w:t>14.1. О планируемом подключении (технологическом присоединении) к сетям инженерно-технического обеспечения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14.1.1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Вид сети инженерно-технического обеспечения: Электричество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14.1.2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Организационно-правовая форма организации, выдавшей технические условия на подключение к сети инженерно-технического обеспечения: Публичное акционерное общество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14.1.3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Полное наименование организации, выдавшей технические условия на подключение к сети инженерно-технического обеспечения, без указания организационно-правовой формы:</w:t>
            </w:r>
          </w:p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 xml:space="preserve"> </w:t>
            </w:r>
            <w:r>
              <w:rPr>
                <w:rFonts w:cs="Arial"/>
                <w:color w:val="000000" w:themeColor="text1"/>
                <w:szCs w:val="22"/>
              </w:rPr>
              <w:t xml:space="preserve">«Санкт-Петербургские электрические сети» 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14.1.4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Индивидуальный номер налогоплательщика организации, выдавшей технические условия на подключение к сети инженерно-технического обеспечения: ИНН 7826074344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5" w:hRule="atLeast"/>
        </w:trPr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14.1.5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Дата выдачи технических условий на подключение к сети инженерно-технического обеспечения: 25.11.2016г.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85" w:hRule="atLeast"/>
        </w:trPr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14.1.6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Номер выдачи технических условий на подключение к сети инженерно-технического обеспечения: №5935/16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85" w:hRule="atLeast"/>
        </w:trPr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14.1.7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  <w:highlight w:val="yellow"/>
              </w:rPr>
            </w:pPr>
            <w:r>
              <w:rPr>
                <w:rFonts w:cs="Arial"/>
                <w:color w:val="000000" w:themeColor="text1"/>
                <w:szCs w:val="22"/>
              </w:rPr>
              <w:t>Срок действия технических условий на подключение к сети инженерно-технического обеспечения: 2 года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50" w:hRule="atLeast"/>
        </w:trPr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14.1.8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Размер платы за подключение к сети инженерно-технического обеспечения:40 906 612,78 руб.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25" w:hRule="atLeast"/>
        </w:trPr>
        <w:tc>
          <w:tcPr>
            <w:tcW w:w="3843" w:type="dxa"/>
            <w:gridSpan w:val="10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14.1. О планируемом подключении (технологическом присоединении) к сетям инженерно-технического обеспечения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14.1.1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Вид сети инженерно-технического обеспечения: Водоснабжение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5" w:hRule="atLeast"/>
        </w:trPr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14.1.2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Организационно-правовая форма организации, выдавшей технические условия на подключение к сети инженерно-технического обеспечения: Государственное унитарное предприятие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5" w:hRule="atLeast"/>
        </w:trPr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14.1.3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Полное наименование организации, выдавшей технические условия на подключение к сети инженерно-технического обеспечения, без указания организационно-правовой формы:</w:t>
            </w:r>
          </w:p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 xml:space="preserve">«Водоканал Санкт-Петербурга» филиал «Водоснабжение Санкт-Петербурга» 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14.1.4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Индивидуальный номер налогоплательщика организации, выдавшей технические условия на подключение к сети инженерно-технического обеспечения: ИНН 7830000426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5" w:hRule="atLeast"/>
        </w:trPr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14.1.5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Дата выдачи технических условий на подключение к сети инженерно-технического обеспечения: 18.07.2008г.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14.1.6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Номер выдачи технических условий на подключение к сети инженерно-технического обеспечения: №50/09/1-20-1573/08-0-1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80" w:hRule="atLeast"/>
        </w:trPr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14.1.7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Срок действия технических условий на подключение к сети инженерно-технического обеспечения: на весь период строительства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5" w:hRule="atLeast"/>
        </w:trPr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14.1.8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Размер платы за подключение к сети инженерно-технического обеспечения: без оплаты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3843" w:type="dxa"/>
            <w:gridSpan w:val="10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bookmarkStart w:id="55" w:name="P459"/>
            <w:bookmarkEnd w:id="55"/>
            <w:r>
              <w:rPr>
                <w:rFonts w:cs="Arial"/>
                <w:color w:val="000000" w:themeColor="text1"/>
                <w:szCs w:val="22"/>
              </w:rPr>
              <w:t>14.1. О планируемом подключении (технологическом присоединении) к сетям инженерно-технического обеспечения</w:t>
            </w:r>
          </w:p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14.1.1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Вид сети инженерно-технического обеспечения: Тепловая сеть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0" w:hRule="atLeast"/>
        </w:trPr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14.1.2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Организационно-правовая форма организации, выдавшей технические условия на подключение к сети инженерно-технического обеспечения: Государственное унитарное предприятие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764" w:hRule="atLeast"/>
        </w:trPr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14.1.3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Полное наименование организации, выдавшей технические условия на подключение к сети инженерно-технического обеспечения, без указания организационно-правовой формы:</w:t>
            </w:r>
          </w:p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 xml:space="preserve">«Топливно-энергетический комплекс Санкт-Петербург» 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5" w:hRule="atLeast"/>
        </w:trPr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14.1.4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 xml:space="preserve">Индивидуальный номер налогоплательщика организации, выдавшей технические условия на подключение к сети инженерно-технического обеспечения: ИНН </w:t>
            </w:r>
            <w:r>
              <w:rPr>
                <w:rFonts w:cs="Arial"/>
                <w:color w:val="000000" w:themeColor="text1"/>
                <w:szCs w:val="22"/>
                <w:shd w:fill="FFFFFF" w:val="clear"/>
              </w:rPr>
              <w:t>7830001028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5" w:hRule="atLeast"/>
        </w:trPr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14.1.5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Дата выдачи технических условий на подключение к сети инженерно-технического обеспечения: 31.03.2014г.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49" w:hRule="atLeast"/>
        </w:trPr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14.1.6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Номер выдачи технических условий на подключение к сети инженерно-технического обеспечения: №21-09/9005-15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50" w:hRule="atLeast"/>
        </w:trPr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14.1.7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Срок действия технических условий на подключение к сети инженерно-технического обеспечения:3 года</w:t>
            </w:r>
          </w:p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0" w:hRule="atLeast"/>
        </w:trPr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14.1.8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Размер платы за подключение к сети инженерно-технического обеспечения: 38 339 545,20 руб.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76" w:hRule="atLeast"/>
        </w:trPr>
        <w:tc>
          <w:tcPr>
            <w:tcW w:w="3843" w:type="dxa"/>
            <w:gridSpan w:val="10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14.2. О планируемом подключении к сетям связи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14.2.1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Вид сети связи: Проводная телефонная связь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14.2.2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Организационно-правовая форма организации, выдавшей технические условия, заключившей договор на подключение к сети связи: Публичное акционерное общество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790" w:hRule="atLeast"/>
        </w:trPr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14.2.3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Полное наименование организации, выдавшей технические условия, заключившей договор на подключение к сети связи, без указания организационно-правовой формы: «Ростелеком» МАКРОРЕГИОНАЛЬНЫЙ ФИЛИАЛ «СЕВЕРО-ЗАПАД»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73" w:hRule="atLeast"/>
        </w:trPr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14.2.4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Индивидуальный номер налогоплательщика организации, выдавшей технические условия, заключившей договор на подключение к сети связи: ИНН: 7707049388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25" w:hRule="atLeast"/>
        </w:trPr>
        <w:tc>
          <w:tcPr>
            <w:tcW w:w="3843" w:type="dxa"/>
            <w:gridSpan w:val="10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14.2. О планируемом подключении к сетям связи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14.2.1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Вид сети связи: Проводное радиовещание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25" w:hRule="atLeast"/>
        </w:trPr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14.2.2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Организационно-правовая форма организации, выдавшей технические условия, заключившей договор на подключение к сети связи: Публичное акционерное общество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5" w:hRule="atLeast"/>
        </w:trPr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14.2.3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Полное наименование организации, выдавшей технические условия, заключившей договор на подключение к сети связи, без указания организационно-правовой формы: «Ростелеком» МАКРОРЕГИОНАЛЬНЫЙ ФИЛИАЛ «СЕВЕРО-ЗАПАД»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65" w:hRule="atLeast"/>
        </w:trPr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14.2.4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Индивидуальный номер налогоплательщика организации, выдавшей технические условия, заключившей договор на подключение к сети связи: ИНН: 7707049388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3843" w:type="dxa"/>
            <w:gridSpan w:val="10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14.2. О планируемом подключении к сетям связи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14.2.1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Вид сети связи: Проводное телевизионное вещание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5" w:hRule="atLeast"/>
        </w:trPr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14.2.2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Организационно-правовая форма организации, выдавшей технические условия, заключившей договор на подключение к сети связи: Публичное акционерное общество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14.2.3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Полное наименование организации, выдавшей технические условия, заключившей договор на подключение к сети связи, без указания организационно-правовой формы: «Ростелеком» МАКРОРЕГИОНАЛЬНЫЙ ФИЛИАЛ «СЕВЕРО-ЗАПАД»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65" w:hRule="atLeast"/>
        </w:trPr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14.2.4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Индивидуальный номер налогоплательщика организации, выдавшей технические условия, заключившей договор на подключение к сети связи: ИНН: 7707049388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85" w:hRule="atLeast"/>
        </w:trPr>
        <w:tc>
          <w:tcPr>
            <w:tcW w:w="3843" w:type="dxa"/>
            <w:gridSpan w:val="10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14.2. О планируемом подключении к сетям связи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14.2.1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Вид сети связи: Система централизованного оповещения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80" w:hRule="atLeast"/>
        </w:trPr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14.2.2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Организационно-правовая форма организации, выдавшей технические условия, заключившей договор на подключение к сети связи: Государственное унитарное предприятие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14.2.3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 xml:space="preserve">Полное наименование организации, выдавшей технические условия, заключившей договор на подключение к сети связи, без указания организационно-правовой формы: «Российские сети вещания о оповещения» 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0" w:hRule="atLeast"/>
        </w:trPr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14.2.4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 xml:space="preserve">Индивидуальный номер налогоплательщика организации, выдавшей технические условия, заключившей договор на подключение к сети связи: ИНН  </w:t>
            </w:r>
            <w:r>
              <w:rPr>
                <w:rFonts w:cs="Arial"/>
                <w:color w:val="000000" w:themeColor="text1"/>
                <w:szCs w:val="22"/>
                <w:shd w:fill="FFFFFF" w:val="clear"/>
              </w:rPr>
              <w:t>7712005121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5026" w:type="dxa"/>
            <w:gridSpan w:val="3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Раздел 15. О количестве в составе строящихся (создаваемых) в рамках проекта строительства многоквартирных домов и (или) иных объектов недвижимости жилых помещений и нежилых помещений, а также об их основных характеристиках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15.1. О количестве в составе строящихся (создаваемых) в рамках проекта строительства многоквартирных домов и (или) иных объектов недвижимости жилых помещений и нежилых помещений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15.1.1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Количество жилых помещений: Корпус 3 – 270 шт.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15.1.2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Количество нежилых помещений: 1 шт.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15.1.2.1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 том числе машино-мест: 51 шт.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77" w:hRule="atLeast"/>
        </w:trPr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15.1.2.2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 том числе иных нежилых помещений: 85 шт.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85" w:hRule="atLeast"/>
        </w:trPr>
        <w:tc>
          <w:tcPr>
            <w:tcW w:w="3843" w:type="dxa"/>
            <w:gridSpan w:val="10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15.1. О количестве в составе строящихся (создаваемых) в рамках проекта строительства многоквартирных домов и (или) иных объектов недвижимости жилых помещений и нежилых помещений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15.1.1.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Количество жилых помещений: Корпус 4 – 482 шт.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15.1.2.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Количество нежилых помещений: 1 шт.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59" w:hRule="atLeast"/>
        </w:trPr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15.1.2.1.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 том числе машино-мест: 70 шт.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53" w:hRule="atLeast"/>
        </w:trPr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15.1.2.2.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 том числе иных нежилых помещений: 132 шт.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5026" w:type="dxa"/>
            <w:gridSpan w:val="3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3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bookmarkStart w:id="56" w:name="P478"/>
            <w:bookmarkEnd w:id="56"/>
            <w:r>
              <w:rPr>
                <w:rFonts w:cs="Arial"/>
                <w:color w:val="000000" w:themeColor="text1"/>
                <w:szCs w:val="22"/>
              </w:rPr>
              <w:t>15.2. Об основных характеристиках жилых помещений</w:t>
            </w:r>
          </w:p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3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Корпус 3, секция 1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248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Условный номер</w:t>
            </w:r>
          </w:p>
        </w:tc>
        <w:tc>
          <w:tcPr>
            <w:tcW w:w="179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Назначение</w:t>
            </w:r>
          </w:p>
        </w:tc>
        <w:tc>
          <w:tcPr>
            <w:tcW w:w="801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Этаж расположения</w:t>
            </w:r>
          </w:p>
        </w:tc>
        <w:tc>
          <w:tcPr>
            <w:tcW w:w="134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Номер подъезда</w:t>
            </w:r>
          </w:p>
        </w:tc>
        <w:tc>
          <w:tcPr>
            <w:tcW w:w="75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Общая площадь, м</w:t>
            </w:r>
            <w:r>
              <w:rPr>
                <w:rFonts w:cs="Arial"/>
                <w:color w:val="000000" w:themeColor="text1"/>
                <w:szCs w:val="22"/>
                <w:vertAlign w:val="superscript"/>
              </w:rPr>
              <w:t>2</w:t>
            </w:r>
          </w:p>
        </w:tc>
        <w:tc>
          <w:tcPr>
            <w:tcW w:w="149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Количество комнат</w:t>
            </w:r>
          </w:p>
        </w:tc>
        <w:tc>
          <w:tcPr>
            <w:tcW w:w="270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Площадь комнат</w:t>
            </w:r>
          </w:p>
        </w:tc>
        <w:tc>
          <w:tcPr>
            <w:tcW w:w="488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Площадь помещений вспомогательного использования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248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2" w:space="0" w:color="00000A"/>
              <w:right w:val="single" w:sz="4" w:space="0" w:color="00000A"/>
              <w:insideH w:val="single" w:sz="2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1792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2" w:space="0" w:color="00000A"/>
              <w:right w:val="single" w:sz="4" w:space="0" w:color="00000A"/>
              <w:insideH w:val="single" w:sz="2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801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2" w:space="0" w:color="00000A"/>
              <w:right w:val="single" w:sz="4" w:space="0" w:color="00000A"/>
              <w:insideH w:val="single" w:sz="2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1342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2" w:space="0" w:color="00000A"/>
              <w:right w:val="single" w:sz="4" w:space="0" w:color="00000A"/>
              <w:insideH w:val="single" w:sz="2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757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2" w:space="0" w:color="00000A"/>
              <w:right w:val="single" w:sz="4" w:space="0" w:color="00000A"/>
              <w:insideH w:val="single" w:sz="2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1494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2" w:space="0" w:color="00000A"/>
              <w:right w:val="single" w:sz="4" w:space="0" w:color="00000A"/>
              <w:insideH w:val="single" w:sz="2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2" w:space="0" w:color="00000A"/>
              <w:right w:val="single" w:sz="4" w:space="0" w:color="00000A"/>
              <w:insideH w:val="single" w:sz="2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Условный номер комнаты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4" w:space="0" w:color="00000A"/>
              <w:bottom w:val="single" w:sz="2" w:space="0" w:color="00000A"/>
              <w:right w:val="single" w:sz="4" w:space="0" w:color="00000A"/>
              <w:insideH w:val="single" w:sz="2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Площадь, м</w:t>
            </w:r>
            <w:r>
              <w:rPr>
                <w:rFonts w:cs="Arial"/>
                <w:color w:val="000000" w:themeColor="text1"/>
                <w:szCs w:val="22"/>
                <w:vertAlign w:val="superscript"/>
              </w:rPr>
              <w:t>2</w:t>
            </w:r>
          </w:p>
        </w:tc>
        <w:tc>
          <w:tcPr>
            <w:tcW w:w="1408" w:type="dxa"/>
            <w:gridSpan w:val="6"/>
            <w:tcBorders>
              <w:top w:val="single" w:sz="4" w:space="0" w:color="00000A"/>
              <w:left w:val="single" w:sz="4" w:space="0" w:color="00000A"/>
              <w:bottom w:val="single" w:sz="2" w:space="0" w:color="00000A"/>
              <w:right w:val="single" w:sz="4" w:space="0" w:color="00000A"/>
              <w:insideH w:val="single" w:sz="2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Наименование помещения</w:t>
            </w:r>
          </w:p>
        </w:tc>
        <w:tc>
          <w:tcPr>
            <w:tcW w:w="3476" w:type="dxa"/>
            <w:gridSpan w:val="2"/>
            <w:tcBorders>
              <w:top w:val="single" w:sz="4" w:space="0" w:color="00000A"/>
              <w:left w:val="single" w:sz="4" w:space="0" w:color="00000A"/>
              <w:bottom w:val="single" w:sz="2" w:space="0" w:color="00000A"/>
              <w:right w:val="single" w:sz="4" w:space="0" w:color="00000A"/>
              <w:insideH w:val="single" w:sz="2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Площадь, м</w:t>
            </w:r>
            <w:r>
              <w:rPr>
                <w:rFonts w:cs="Arial"/>
                <w:color w:val="000000" w:themeColor="text1"/>
                <w:szCs w:val="22"/>
                <w:vertAlign w:val="superscript"/>
              </w:rPr>
              <w:t>2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453" w:hRule="atLeast"/>
        </w:trPr>
        <w:tc>
          <w:tcPr>
            <w:tcW w:w="1248" w:type="dxa"/>
            <w:gridSpan w:val="3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792" w:type="dxa"/>
            <w:gridSpan w:val="2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342" w:type="dxa"/>
            <w:gridSpan w:val="3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3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82,1</w:t>
            </w:r>
          </w:p>
        </w:tc>
        <w:tc>
          <w:tcPr>
            <w:tcW w:w="1494" w:type="dxa"/>
            <w:gridSpan w:val="3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2" w:type="dxa"/>
            <w:gridSpan w:val="4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iCs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2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iCs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3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iCs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18,63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14,02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14,06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08" w:type="dxa"/>
            <w:gridSpan w:val="6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76" w:type="dxa"/>
            <w:gridSpan w:val="2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15,28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11,89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5,00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1,89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2,76(1,38)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18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41,33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19,38</w:t>
            </w:r>
          </w:p>
        </w:tc>
        <w:tc>
          <w:tcPr>
            <w:tcW w:w="140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балкон(0,3)</w:t>
            </w:r>
          </w:p>
        </w:tc>
        <w:tc>
          <w:tcPr>
            <w:tcW w:w="34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5,11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11,48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2,99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1,59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2,63(0,78)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487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40,47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18,85</w:t>
            </w:r>
          </w:p>
        </w:tc>
        <w:tc>
          <w:tcPr>
            <w:tcW w:w="140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5,74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9,50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2,99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1,6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3,47(1,73)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497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66,50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2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iCs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20,88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17,43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 </w:t>
            </w:r>
          </w:p>
        </w:tc>
        <w:tc>
          <w:tcPr>
            <w:tcW w:w="140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8,27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11,27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4,07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1,96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3,02(1,5)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448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 xml:space="preserve">          </w:t>
            </w:r>
            <w:r>
              <w:rPr>
                <w:rFonts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64.53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2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iCs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20,88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17,43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 </w:t>
            </w:r>
          </w:p>
        </w:tc>
        <w:tc>
          <w:tcPr>
            <w:tcW w:w="140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7,90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10,85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4,07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1,89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3,02(1,5)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015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84,61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2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3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iCs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cs="Arial"/>
                <w:color w:val="000000" w:themeColor="text1"/>
                <w:sz w:val="22"/>
                <w:szCs w:val="22"/>
              </w:rPr>
              <w:t>18,63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14,02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14,06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 </w:t>
            </w:r>
          </w:p>
        </w:tc>
        <w:tc>
          <w:tcPr>
            <w:tcW w:w="140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лоджия(0,5)</w:t>
            </w:r>
          </w:p>
        </w:tc>
        <w:tc>
          <w:tcPr>
            <w:tcW w:w="34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15,28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11,89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5,00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1,89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2,76(1,38)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4,92(2,46)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455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41,33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19,38</w:t>
            </w:r>
          </w:p>
        </w:tc>
        <w:tc>
          <w:tcPr>
            <w:tcW w:w="140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балкон(0,3)</w:t>
            </w:r>
          </w:p>
        </w:tc>
        <w:tc>
          <w:tcPr>
            <w:tcW w:w="34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5,11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11,48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2,99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1,59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2,63(0,78)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47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 xml:space="preserve">8 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40,47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18,85</w:t>
            </w:r>
          </w:p>
        </w:tc>
        <w:tc>
          <w:tcPr>
            <w:tcW w:w="140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5,74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9,50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2,99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1,6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3,47(1,73)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772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9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66,50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iCs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20,88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17,43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 </w:t>
            </w:r>
          </w:p>
        </w:tc>
        <w:tc>
          <w:tcPr>
            <w:tcW w:w="140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балкон(0,3)</w:t>
            </w:r>
          </w:p>
        </w:tc>
        <w:tc>
          <w:tcPr>
            <w:tcW w:w="34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8,27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11,27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4,07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1,96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3,02(1,5)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3,76(1,12)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73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10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66,40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2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iCs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20,88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17,43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 </w:t>
            </w:r>
          </w:p>
        </w:tc>
        <w:tc>
          <w:tcPr>
            <w:tcW w:w="140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7,9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10,85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4,07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1,89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3,02(1,5)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3,76(1,88)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905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84,61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2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3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iCs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18,63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14,02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14,06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 </w:t>
            </w:r>
          </w:p>
        </w:tc>
        <w:tc>
          <w:tcPr>
            <w:tcW w:w="140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15,28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11,89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5,00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1,89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2,76(1,38)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4,92(2,46)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467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12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41,33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iCs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19,38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140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балкон(0,3)</w:t>
            </w:r>
          </w:p>
        </w:tc>
        <w:tc>
          <w:tcPr>
            <w:tcW w:w="34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5,11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11,48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2,99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1,59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2,63(0,78)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49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13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40,47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18,85</w:t>
            </w:r>
          </w:p>
        </w:tc>
        <w:tc>
          <w:tcPr>
            <w:tcW w:w="140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5,74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9,50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2,99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1,6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3,47(1,73)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877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14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66,50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2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iCs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20,88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17,43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 </w:t>
            </w:r>
          </w:p>
        </w:tc>
        <w:tc>
          <w:tcPr>
            <w:tcW w:w="140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балкон(0,3)</w:t>
            </w:r>
          </w:p>
        </w:tc>
        <w:tc>
          <w:tcPr>
            <w:tcW w:w="34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8,27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11,27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4,07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1,96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3,02(1,5)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3,76(1,12)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920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15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66,40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2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iCs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20,88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17,43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 </w:t>
            </w:r>
          </w:p>
        </w:tc>
        <w:tc>
          <w:tcPr>
            <w:tcW w:w="140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7,9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10,85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4,07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1,89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3,02(1,5)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3,76(1,88)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895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16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84,61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2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3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iCs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18,63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14,02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14,06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 </w:t>
            </w:r>
          </w:p>
        </w:tc>
        <w:tc>
          <w:tcPr>
            <w:tcW w:w="140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15,28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11,89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5,00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1,89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2,76(1,38)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4,92(2,46)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2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17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41,33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iCs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19,38</w:t>
            </w:r>
          </w:p>
        </w:tc>
        <w:tc>
          <w:tcPr>
            <w:tcW w:w="140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балкон(0,3)</w:t>
            </w:r>
          </w:p>
        </w:tc>
        <w:tc>
          <w:tcPr>
            <w:tcW w:w="34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5,11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11,48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2,99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1,59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2,63(0,78)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594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18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40,47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18,85</w:t>
            </w:r>
          </w:p>
        </w:tc>
        <w:tc>
          <w:tcPr>
            <w:tcW w:w="140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5,74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9,50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2,99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1,6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3,47(1,73)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49" w:hRule="atLeast"/>
        </w:trPr>
        <w:tc>
          <w:tcPr>
            <w:tcW w:w="1248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19</w:t>
            </w:r>
          </w:p>
        </w:tc>
        <w:tc>
          <w:tcPr>
            <w:tcW w:w="179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34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66,50</w:t>
            </w:r>
          </w:p>
        </w:tc>
        <w:tc>
          <w:tcPr>
            <w:tcW w:w="149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2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2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iCs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20,88</w:t>
            </w:r>
          </w:p>
        </w:tc>
        <w:tc>
          <w:tcPr>
            <w:tcW w:w="1408" w:type="dxa"/>
            <w:gridSpan w:val="6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балкон(0,3)</w:t>
            </w:r>
          </w:p>
        </w:tc>
        <w:tc>
          <w:tcPr>
            <w:tcW w:w="347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8,27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11,27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4,07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1,96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3,02(1,5)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3,76(1,12)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23" w:hRule="atLeast"/>
        </w:trPr>
        <w:tc>
          <w:tcPr>
            <w:tcW w:w="1248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1792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801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1342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757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1494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1132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1574" w:type="dxa"/>
            <w:gridSpan w:val="6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17,43</w:t>
            </w:r>
          </w:p>
        </w:tc>
        <w:tc>
          <w:tcPr>
            <w:tcW w:w="1408" w:type="dxa"/>
            <w:gridSpan w:val="6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3476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23" w:hRule="atLeast"/>
        </w:trPr>
        <w:tc>
          <w:tcPr>
            <w:tcW w:w="1248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1792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801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1342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757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1494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1132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1574" w:type="dxa"/>
            <w:gridSpan w:val="6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 </w:t>
            </w:r>
          </w:p>
        </w:tc>
        <w:tc>
          <w:tcPr>
            <w:tcW w:w="1408" w:type="dxa"/>
            <w:gridSpan w:val="6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3476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74" w:hRule="atLeast"/>
        </w:trPr>
        <w:tc>
          <w:tcPr>
            <w:tcW w:w="1248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1792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801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1342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757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1494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1132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1574" w:type="dxa"/>
            <w:gridSpan w:val="6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 </w:t>
            </w:r>
          </w:p>
        </w:tc>
        <w:tc>
          <w:tcPr>
            <w:tcW w:w="1408" w:type="dxa"/>
            <w:gridSpan w:val="6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3476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1248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1792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801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1342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757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1494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1132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1574" w:type="dxa"/>
            <w:gridSpan w:val="6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 </w:t>
            </w:r>
          </w:p>
        </w:tc>
        <w:tc>
          <w:tcPr>
            <w:tcW w:w="1408" w:type="dxa"/>
            <w:gridSpan w:val="6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3476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248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1792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801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1342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757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1494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1132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1574" w:type="dxa"/>
            <w:gridSpan w:val="6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 </w:t>
            </w:r>
          </w:p>
        </w:tc>
        <w:tc>
          <w:tcPr>
            <w:tcW w:w="1408" w:type="dxa"/>
            <w:gridSpan w:val="6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3476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74" w:hRule="atLeast"/>
        </w:trPr>
        <w:tc>
          <w:tcPr>
            <w:tcW w:w="1248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20</w:t>
            </w:r>
          </w:p>
        </w:tc>
        <w:tc>
          <w:tcPr>
            <w:tcW w:w="179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34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66,40</w:t>
            </w:r>
          </w:p>
        </w:tc>
        <w:tc>
          <w:tcPr>
            <w:tcW w:w="149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20,88</w:t>
            </w:r>
          </w:p>
        </w:tc>
        <w:tc>
          <w:tcPr>
            <w:tcW w:w="1408" w:type="dxa"/>
            <w:gridSpan w:val="6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7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7,9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10,85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4,07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1,89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3,02(1,5)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3,76(1,88)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74" w:hRule="atLeast"/>
        </w:trPr>
        <w:tc>
          <w:tcPr>
            <w:tcW w:w="1248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1792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801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1342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757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1494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1132" w:type="dxa"/>
            <w:gridSpan w:val="4"/>
            <w:vMerge w:val="restart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2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17,43</w:t>
            </w:r>
          </w:p>
        </w:tc>
        <w:tc>
          <w:tcPr>
            <w:tcW w:w="1408" w:type="dxa"/>
            <w:gridSpan w:val="6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3476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74" w:hRule="atLeast"/>
        </w:trPr>
        <w:tc>
          <w:tcPr>
            <w:tcW w:w="1248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1792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801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1342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757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1494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1132" w:type="dxa"/>
            <w:gridSpan w:val="4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1574" w:type="dxa"/>
            <w:gridSpan w:val="6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 </w:t>
            </w:r>
          </w:p>
        </w:tc>
        <w:tc>
          <w:tcPr>
            <w:tcW w:w="1408" w:type="dxa"/>
            <w:gridSpan w:val="6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3476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4" w:hRule="atLeast"/>
        </w:trPr>
        <w:tc>
          <w:tcPr>
            <w:tcW w:w="1248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1792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801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1342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757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1494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1132" w:type="dxa"/>
            <w:gridSpan w:val="4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1574" w:type="dxa"/>
            <w:gridSpan w:val="6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 </w:t>
            </w:r>
          </w:p>
        </w:tc>
        <w:tc>
          <w:tcPr>
            <w:tcW w:w="1408" w:type="dxa"/>
            <w:gridSpan w:val="6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3476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23" w:hRule="atLeast"/>
        </w:trPr>
        <w:tc>
          <w:tcPr>
            <w:tcW w:w="1248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1792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801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1342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757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1494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1132" w:type="dxa"/>
            <w:gridSpan w:val="4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1574" w:type="dxa"/>
            <w:gridSpan w:val="6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 </w:t>
            </w:r>
          </w:p>
        </w:tc>
        <w:tc>
          <w:tcPr>
            <w:tcW w:w="1408" w:type="dxa"/>
            <w:gridSpan w:val="6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3476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248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1792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801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1342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757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1494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1132" w:type="dxa"/>
            <w:gridSpan w:val="4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1574" w:type="dxa"/>
            <w:gridSpan w:val="6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 </w:t>
            </w:r>
          </w:p>
        </w:tc>
        <w:tc>
          <w:tcPr>
            <w:tcW w:w="1408" w:type="dxa"/>
            <w:gridSpan w:val="6"/>
            <w:vMerge w:val="continue"/>
            <w:tcBorders>
              <w:top w:val="single" w:sz="4" w:space="0" w:color="00000A"/>
              <w:left w:val="single" w:sz="4" w:space="0" w:color="00000A"/>
              <w:bottom w:val="single" w:sz="2" w:space="0" w:color="00000A"/>
              <w:right w:val="single" w:sz="4" w:space="0" w:color="00000A"/>
              <w:insideH w:val="single" w:sz="2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3476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2" w:space="0" w:color="00000A"/>
              <w:right w:val="single" w:sz="4" w:space="0" w:color="00000A"/>
              <w:insideH w:val="single" w:sz="2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877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21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84,61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2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3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iCs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18,63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14,02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14,06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 </w:t>
            </w:r>
          </w:p>
        </w:tc>
        <w:tc>
          <w:tcPr>
            <w:tcW w:w="140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15,28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11,89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5,00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1,89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2,76(1,38)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4,92(2,46)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2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22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41,33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19,38</w:t>
            </w:r>
          </w:p>
        </w:tc>
        <w:tc>
          <w:tcPr>
            <w:tcW w:w="140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балкон(0,3)</w:t>
            </w:r>
          </w:p>
        </w:tc>
        <w:tc>
          <w:tcPr>
            <w:tcW w:w="34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5,11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11,48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2,99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1,59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2,63(0,78)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915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23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40,47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cs="Arial"/>
                <w:color w:val="000000" w:themeColor="text1"/>
                <w:sz w:val="22"/>
                <w:szCs w:val="22"/>
              </w:rPr>
              <w:t>18,85</w:t>
            </w:r>
          </w:p>
        </w:tc>
        <w:tc>
          <w:tcPr>
            <w:tcW w:w="140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5,74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9,50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2,99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1,6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3,47(1,73)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833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24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66,50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2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iCs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20,88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17,43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 </w:t>
            </w:r>
          </w:p>
        </w:tc>
        <w:tc>
          <w:tcPr>
            <w:tcW w:w="140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балкон(0,3)</w:t>
            </w:r>
          </w:p>
        </w:tc>
        <w:tc>
          <w:tcPr>
            <w:tcW w:w="34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8,27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11,27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4,07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1,96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3,02(1,5)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3,76(1,12)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11" w:hRule="atLeast"/>
        </w:trPr>
        <w:tc>
          <w:tcPr>
            <w:tcW w:w="1248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25</w:t>
            </w:r>
          </w:p>
        </w:tc>
        <w:tc>
          <w:tcPr>
            <w:tcW w:w="179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34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66,40</w:t>
            </w:r>
          </w:p>
        </w:tc>
        <w:tc>
          <w:tcPr>
            <w:tcW w:w="149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2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2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iCs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4" w:space="0" w:color="00000A"/>
              <w:bottom w:val="single" w:sz="2" w:space="0" w:color="00000A"/>
              <w:right w:val="single" w:sz="4" w:space="0" w:color="00000A"/>
              <w:insideH w:val="single" w:sz="2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20,88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17,43</w:t>
            </w:r>
          </w:p>
        </w:tc>
        <w:tc>
          <w:tcPr>
            <w:tcW w:w="1408" w:type="dxa"/>
            <w:gridSpan w:val="6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7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7,9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10,85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4,07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1,89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3,02(1,5)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3,76(1,88)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968" w:hRule="atLeast"/>
        </w:trPr>
        <w:tc>
          <w:tcPr>
            <w:tcW w:w="1248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1792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801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1342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757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1494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1132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1574" w:type="dxa"/>
            <w:gridSpan w:val="6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 </w:t>
            </w:r>
          </w:p>
        </w:tc>
        <w:tc>
          <w:tcPr>
            <w:tcW w:w="1408" w:type="dxa"/>
            <w:gridSpan w:val="6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3476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828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26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84,61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2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3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iCs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18,63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14,02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14,06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 </w:t>
            </w:r>
          </w:p>
        </w:tc>
        <w:tc>
          <w:tcPr>
            <w:tcW w:w="140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15,28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11,89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5,00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1,89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2,76(1,38)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4,92(2,46)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593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27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41,33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19,38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140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балкон(0,3)</w:t>
            </w:r>
          </w:p>
        </w:tc>
        <w:tc>
          <w:tcPr>
            <w:tcW w:w="34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5,11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11,48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2,99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1,59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2,63(0,78)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15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28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40,47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18,85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140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5,74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9,50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2,99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1,6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3,47(1,73)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915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29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66,50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2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iCs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20,88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17,43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 </w:t>
            </w:r>
          </w:p>
        </w:tc>
        <w:tc>
          <w:tcPr>
            <w:tcW w:w="140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балкон(0,3)</w:t>
            </w:r>
          </w:p>
        </w:tc>
        <w:tc>
          <w:tcPr>
            <w:tcW w:w="34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8,27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11,27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4,07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1,96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3,02(1,5)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3,76(1,12)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917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30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66,40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2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iCs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20,88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17,43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 </w:t>
            </w:r>
          </w:p>
        </w:tc>
        <w:tc>
          <w:tcPr>
            <w:tcW w:w="140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7,9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10,85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4,07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1,89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3,02(1,5)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3,76(1,88)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406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31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84,61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2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3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iCs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18,63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14,02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14,06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 </w:t>
            </w:r>
          </w:p>
        </w:tc>
        <w:tc>
          <w:tcPr>
            <w:tcW w:w="140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15,28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11,89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5,00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1,89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2,76(1,38)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4,92(2,46)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17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32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41,33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19,38</w:t>
            </w:r>
          </w:p>
        </w:tc>
        <w:tc>
          <w:tcPr>
            <w:tcW w:w="140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балкон(0,3)</w:t>
            </w:r>
          </w:p>
        </w:tc>
        <w:tc>
          <w:tcPr>
            <w:tcW w:w="34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5,11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11,48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2,99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1,59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2,63(0,78)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487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33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40,47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18,85</w:t>
            </w:r>
          </w:p>
        </w:tc>
        <w:tc>
          <w:tcPr>
            <w:tcW w:w="140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 xml:space="preserve"> </w:t>
            </w: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лоджия(0,5)</w:t>
            </w:r>
          </w:p>
        </w:tc>
        <w:tc>
          <w:tcPr>
            <w:tcW w:w="34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5,74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9,50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2,99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1,6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3,47(1,73)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908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34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66,50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2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iCs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20,88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17,43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 </w:t>
            </w:r>
          </w:p>
        </w:tc>
        <w:tc>
          <w:tcPr>
            <w:tcW w:w="140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балкон(0,3)</w:t>
            </w:r>
          </w:p>
        </w:tc>
        <w:tc>
          <w:tcPr>
            <w:tcW w:w="34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8,27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11,27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4,07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1,96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3,02(1,5)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3,76(1,12)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322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35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 xml:space="preserve">  </w:t>
            </w: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66,40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2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iCs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20,88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17,43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 xml:space="preserve">  </w:t>
            </w:r>
          </w:p>
        </w:tc>
        <w:tc>
          <w:tcPr>
            <w:tcW w:w="140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 xml:space="preserve">лоджия(0,5)  </w:t>
            </w:r>
          </w:p>
        </w:tc>
        <w:tc>
          <w:tcPr>
            <w:tcW w:w="34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7,9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10,85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4,07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1,89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3,02(1,5)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3,76(1,88)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793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36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84,61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2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3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iCs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18,63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14,02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14,06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 </w:t>
            </w:r>
          </w:p>
        </w:tc>
        <w:tc>
          <w:tcPr>
            <w:tcW w:w="140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15,28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11,89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5,00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1,89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2,76(1,38)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4,92(2,46)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164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37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41,33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19,38</w:t>
            </w:r>
          </w:p>
        </w:tc>
        <w:tc>
          <w:tcPr>
            <w:tcW w:w="140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балкон(0,3)</w:t>
            </w:r>
          </w:p>
        </w:tc>
        <w:tc>
          <w:tcPr>
            <w:tcW w:w="34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5,11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11,48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2,99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1,59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2,63(0,78)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182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38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40,47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4" w:type="dxa"/>
            <w:gridSpan w:val="6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 xml:space="preserve">  </w:t>
            </w:r>
            <w:r>
              <w:rPr>
                <w:rFonts w:cs="Arial"/>
                <w:color w:val="000000" w:themeColor="text1"/>
                <w:sz w:val="22"/>
                <w:szCs w:val="22"/>
              </w:rPr>
              <w:t>18,85</w:t>
            </w:r>
          </w:p>
        </w:tc>
        <w:tc>
          <w:tcPr>
            <w:tcW w:w="1408" w:type="dxa"/>
            <w:gridSpan w:val="6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5,74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9,50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2,99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1,6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3,47(1,73)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366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39</w:t>
            </w:r>
          </w:p>
        </w:tc>
        <w:tc>
          <w:tcPr>
            <w:tcW w:w="1792" w:type="dxa"/>
            <w:gridSpan w:val="2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66,50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2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iCs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20,88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17,43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 </w:t>
            </w:r>
          </w:p>
        </w:tc>
        <w:tc>
          <w:tcPr>
            <w:tcW w:w="140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балкон(0,3)</w:t>
            </w:r>
          </w:p>
        </w:tc>
        <w:tc>
          <w:tcPr>
            <w:tcW w:w="34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8,27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11,27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4,07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1,96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3,02(1,5)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3,76(1,12)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346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40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66,40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2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iCs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20,88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17,43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 </w:t>
            </w:r>
          </w:p>
        </w:tc>
        <w:tc>
          <w:tcPr>
            <w:tcW w:w="140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7,9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10,85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4,07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1,89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3,02(1,5)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3,76(1,88)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355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41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84,61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2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3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iCs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 xml:space="preserve">  </w:t>
            </w:r>
            <w:r>
              <w:rPr>
                <w:rFonts w:cs="Arial"/>
                <w:color w:val="000000" w:themeColor="text1"/>
                <w:sz w:val="22"/>
                <w:szCs w:val="22"/>
              </w:rPr>
              <w:t>18,63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14,02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14,06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 </w:t>
            </w:r>
          </w:p>
        </w:tc>
        <w:tc>
          <w:tcPr>
            <w:tcW w:w="140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15,28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11,89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5,00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1,89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2,76(1,38)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4,92(2,46)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452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42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41,33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19,38</w:t>
            </w:r>
          </w:p>
        </w:tc>
        <w:tc>
          <w:tcPr>
            <w:tcW w:w="140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балкон(0,3)</w:t>
            </w:r>
          </w:p>
        </w:tc>
        <w:tc>
          <w:tcPr>
            <w:tcW w:w="34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5,11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11,48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2,99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1,59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2,63(0,78)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17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43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40,47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18,85</w:t>
            </w:r>
          </w:p>
        </w:tc>
        <w:tc>
          <w:tcPr>
            <w:tcW w:w="140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5,74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9,50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2,99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1,6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3,47(1,73)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480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44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66,50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2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iCs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20,88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17,43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 </w:t>
            </w:r>
          </w:p>
        </w:tc>
        <w:tc>
          <w:tcPr>
            <w:tcW w:w="140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балкон(0,3)</w:t>
            </w:r>
          </w:p>
        </w:tc>
        <w:tc>
          <w:tcPr>
            <w:tcW w:w="34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8,27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11,27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4,07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1,96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3,02(1,5)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3,76(1,12)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484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45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66,40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2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iCs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cs="Arial"/>
                <w:color w:val="000000" w:themeColor="text1"/>
                <w:sz w:val="22"/>
                <w:szCs w:val="22"/>
              </w:rPr>
              <w:t>20,88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17,43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 </w:t>
            </w:r>
          </w:p>
        </w:tc>
        <w:tc>
          <w:tcPr>
            <w:tcW w:w="140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7,9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10,85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4,07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1,89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3,02(1,5)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3,76(1,88)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352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46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84,61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2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3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iCs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18,63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14,02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14,06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 </w:t>
            </w:r>
          </w:p>
        </w:tc>
        <w:tc>
          <w:tcPr>
            <w:tcW w:w="140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15,28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11,89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5,00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1,89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2,76(1,38)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4,92(2,46)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09" w:hRule="atLeast"/>
        </w:trPr>
        <w:tc>
          <w:tcPr>
            <w:tcW w:w="1248" w:type="dxa"/>
            <w:gridSpan w:val="3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47</w:t>
            </w:r>
          </w:p>
        </w:tc>
        <w:tc>
          <w:tcPr>
            <w:tcW w:w="1792" w:type="dxa"/>
            <w:gridSpan w:val="2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342" w:type="dxa"/>
            <w:gridSpan w:val="3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3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41,33</w:t>
            </w:r>
          </w:p>
        </w:tc>
        <w:tc>
          <w:tcPr>
            <w:tcW w:w="1494" w:type="dxa"/>
            <w:gridSpan w:val="3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2" w:type="dxa"/>
            <w:gridSpan w:val="4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4" w:type="dxa"/>
            <w:gridSpan w:val="6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19,38</w:t>
            </w:r>
          </w:p>
        </w:tc>
        <w:tc>
          <w:tcPr>
            <w:tcW w:w="1408" w:type="dxa"/>
            <w:gridSpan w:val="6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балкон(0,3)</w:t>
            </w:r>
          </w:p>
        </w:tc>
        <w:tc>
          <w:tcPr>
            <w:tcW w:w="3476" w:type="dxa"/>
            <w:gridSpan w:val="2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5,11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11,48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2,99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1,59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2,63(0,78)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490" w:hRule="atLeast"/>
        </w:trPr>
        <w:tc>
          <w:tcPr>
            <w:tcW w:w="1248" w:type="dxa"/>
            <w:gridSpan w:val="3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 xml:space="preserve">48 </w:t>
            </w:r>
          </w:p>
        </w:tc>
        <w:tc>
          <w:tcPr>
            <w:tcW w:w="1792" w:type="dxa"/>
            <w:gridSpan w:val="2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342" w:type="dxa"/>
            <w:gridSpan w:val="3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3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40,47</w:t>
            </w:r>
          </w:p>
        </w:tc>
        <w:tc>
          <w:tcPr>
            <w:tcW w:w="1494" w:type="dxa"/>
            <w:gridSpan w:val="3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2" w:type="dxa"/>
            <w:gridSpan w:val="4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4" w:type="dxa"/>
            <w:gridSpan w:val="6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cs="Arial"/>
                <w:color w:val="000000" w:themeColor="text1"/>
                <w:sz w:val="22"/>
                <w:szCs w:val="22"/>
              </w:rPr>
              <w:t>18,85</w:t>
            </w:r>
          </w:p>
        </w:tc>
        <w:tc>
          <w:tcPr>
            <w:tcW w:w="1408" w:type="dxa"/>
            <w:gridSpan w:val="6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76" w:type="dxa"/>
            <w:gridSpan w:val="2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5,74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9,50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2,99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1,6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3,47(1,73)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318" w:hRule="atLeast"/>
        </w:trPr>
        <w:tc>
          <w:tcPr>
            <w:tcW w:w="1248" w:type="dxa"/>
            <w:gridSpan w:val="3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49</w:t>
            </w:r>
          </w:p>
        </w:tc>
        <w:tc>
          <w:tcPr>
            <w:tcW w:w="1792" w:type="dxa"/>
            <w:gridSpan w:val="2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342" w:type="dxa"/>
            <w:gridSpan w:val="3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3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66,50</w:t>
            </w:r>
          </w:p>
        </w:tc>
        <w:tc>
          <w:tcPr>
            <w:tcW w:w="1494" w:type="dxa"/>
            <w:gridSpan w:val="3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2" w:type="dxa"/>
            <w:gridSpan w:val="4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iCs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2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iCs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2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20,88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17,43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 xml:space="preserve">  </w:t>
            </w:r>
          </w:p>
        </w:tc>
        <w:tc>
          <w:tcPr>
            <w:tcW w:w="1408" w:type="dxa"/>
            <w:gridSpan w:val="6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балкон(0,3)</w:t>
            </w:r>
          </w:p>
        </w:tc>
        <w:tc>
          <w:tcPr>
            <w:tcW w:w="3476" w:type="dxa"/>
            <w:gridSpan w:val="2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8,27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11,27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4,07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1,96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3,02(1,5)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3,76(1,12)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461" w:hRule="atLeast"/>
        </w:trPr>
        <w:tc>
          <w:tcPr>
            <w:tcW w:w="1248" w:type="dxa"/>
            <w:gridSpan w:val="3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50</w:t>
            </w:r>
          </w:p>
        </w:tc>
        <w:tc>
          <w:tcPr>
            <w:tcW w:w="1792" w:type="dxa"/>
            <w:gridSpan w:val="2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342" w:type="dxa"/>
            <w:gridSpan w:val="3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3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66,40</w:t>
            </w:r>
          </w:p>
        </w:tc>
        <w:tc>
          <w:tcPr>
            <w:tcW w:w="1494" w:type="dxa"/>
            <w:gridSpan w:val="3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2" w:type="dxa"/>
            <w:gridSpan w:val="4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2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iCs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20,88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17,43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 </w:t>
            </w:r>
          </w:p>
        </w:tc>
        <w:tc>
          <w:tcPr>
            <w:tcW w:w="1408" w:type="dxa"/>
            <w:gridSpan w:val="6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76" w:type="dxa"/>
            <w:gridSpan w:val="2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7,9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10,85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4,07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1,89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3,02(1,5)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3,76(1,88)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307" w:hRule="atLeast"/>
        </w:trPr>
        <w:tc>
          <w:tcPr>
            <w:tcW w:w="1248" w:type="dxa"/>
            <w:gridSpan w:val="3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51</w:t>
            </w:r>
          </w:p>
        </w:tc>
        <w:tc>
          <w:tcPr>
            <w:tcW w:w="1792" w:type="dxa"/>
            <w:gridSpan w:val="2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342" w:type="dxa"/>
            <w:gridSpan w:val="3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3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84,61</w:t>
            </w:r>
          </w:p>
        </w:tc>
        <w:tc>
          <w:tcPr>
            <w:tcW w:w="1494" w:type="dxa"/>
            <w:gridSpan w:val="3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2" w:type="dxa"/>
            <w:gridSpan w:val="4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2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3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iCs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cs="Arial"/>
                <w:color w:val="000000" w:themeColor="text1"/>
                <w:sz w:val="22"/>
                <w:szCs w:val="22"/>
              </w:rPr>
              <w:t>18,63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14,02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14,06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 </w:t>
            </w:r>
          </w:p>
        </w:tc>
        <w:tc>
          <w:tcPr>
            <w:tcW w:w="1408" w:type="dxa"/>
            <w:gridSpan w:val="6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76" w:type="dxa"/>
            <w:gridSpan w:val="2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15,28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11,89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5,00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1,89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2,76(1,38)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 xml:space="preserve"> </w:t>
            </w:r>
            <w:r>
              <w:rPr>
                <w:rFonts w:cs="Arial"/>
                <w:color w:val="000000" w:themeColor="text1"/>
                <w:szCs w:val="22"/>
              </w:rPr>
              <w:t xml:space="preserve">4,92(2,46) 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059" w:hRule="atLeast"/>
        </w:trPr>
        <w:tc>
          <w:tcPr>
            <w:tcW w:w="1248" w:type="dxa"/>
            <w:gridSpan w:val="3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52</w:t>
            </w:r>
          </w:p>
        </w:tc>
        <w:tc>
          <w:tcPr>
            <w:tcW w:w="1792" w:type="dxa"/>
            <w:gridSpan w:val="2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342" w:type="dxa"/>
            <w:gridSpan w:val="3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3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41,33</w:t>
            </w:r>
          </w:p>
        </w:tc>
        <w:tc>
          <w:tcPr>
            <w:tcW w:w="1494" w:type="dxa"/>
            <w:gridSpan w:val="3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2" w:type="dxa"/>
            <w:gridSpan w:val="4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iCs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</w:r>
          </w:p>
        </w:tc>
        <w:tc>
          <w:tcPr>
            <w:tcW w:w="1574" w:type="dxa"/>
            <w:gridSpan w:val="6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19,38</w:t>
            </w:r>
          </w:p>
        </w:tc>
        <w:tc>
          <w:tcPr>
            <w:tcW w:w="1408" w:type="dxa"/>
            <w:gridSpan w:val="6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балкон(0,3)</w:t>
            </w:r>
          </w:p>
        </w:tc>
        <w:tc>
          <w:tcPr>
            <w:tcW w:w="3476" w:type="dxa"/>
            <w:gridSpan w:val="2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5,11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11,48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2,99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1,59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2,63(0,78)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34" w:hRule="atLeast"/>
        </w:trPr>
        <w:tc>
          <w:tcPr>
            <w:tcW w:w="1248" w:type="dxa"/>
            <w:gridSpan w:val="3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53</w:t>
            </w:r>
          </w:p>
        </w:tc>
        <w:tc>
          <w:tcPr>
            <w:tcW w:w="1792" w:type="dxa"/>
            <w:gridSpan w:val="2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342" w:type="dxa"/>
            <w:gridSpan w:val="3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3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40,47</w:t>
            </w:r>
          </w:p>
        </w:tc>
        <w:tc>
          <w:tcPr>
            <w:tcW w:w="1494" w:type="dxa"/>
            <w:gridSpan w:val="3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2" w:type="dxa"/>
            <w:gridSpan w:val="4"/>
            <w:tcBorders>
              <w:top w:val="single" w:sz="2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4" w:type="dxa"/>
            <w:gridSpan w:val="6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18,85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1408" w:type="dxa"/>
            <w:gridSpan w:val="6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76" w:type="dxa"/>
            <w:gridSpan w:val="2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5,74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9,50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2,99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1,6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3,47(1,73)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913" w:hRule="atLeast"/>
        </w:trPr>
        <w:tc>
          <w:tcPr>
            <w:tcW w:w="1248" w:type="dxa"/>
            <w:gridSpan w:val="3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54</w:t>
            </w:r>
          </w:p>
        </w:tc>
        <w:tc>
          <w:tcPr>
            <w:tcW w:w="1792" w:type="dxa"/>
            <w:gridSpan w:val="2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342" w:type="dxa"/>
            <w:gridSpan w:val="3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3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66,50</w:t>
            </w:r>
          </w:p>
        </w:tc>
        <w:tc>
          <w:tcPr>
            <w:tcW w:w="1494" w:type="dxa"/>
            <w:gridSpan w:val="3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2" w:type="dxa"/>
            <w:gridSpan w:val="4"/>
            <w:tcBorders>
              <w:top w:val="single" w:sz="2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2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iCs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20,88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17,43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 </w:t>
            </w:r>
          </w:p>
        </w:tc>
        <w:tc>
          <w:tcPr>
            <w:tcW w:w="1408" w:type="dxa"/>
            <w:gridSpan w:val="6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балкон(0,3)</w:t>
            </w:r>
          </w:p>
        </w:tc>
        <w:tc>
          <w:tcPr>
            <w:tcW w:w="3476" w:type="dxa"/>
            <w:gridSpan w:val="2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8,27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11,27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4,07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1,96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3,02(1,5)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3,76(1,12)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318" w:hRule="atLeast"/>
        </w:trPr>
        <w:tc>
          <w:tcPr>
            <w:tcW w:w="1248" w:type="dxa"/>
            <w:gridSpan w:val="3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55</w:t>
            </w:r>
          </w:p>
        </w:tc>
        <w:tc>
          <w:tcPr>
            <w:tcW w:w="1792" w:type="dxa"/>
            <w:gridSpan w:val="2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342" w:type="dxa"/>
            <w:gridSpan w:val="3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3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66,40</w:t>
            </w:r>
          </w:p>
        </w:tc>
        <w:tc>
          <w:tcPr>
            <w:tcW w:w="1494" w:type="dxa"/>
            <w:gridSpan w:val="3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2" w:type="dxa"/>
            <w:gridSpan w:val="4"/>
            <w:tcBorders>
              <w:top w:val="single" w:sz="2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2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iCs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20,88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17,43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 </w:t>
            </w:r>
          </w:p>
        </w:tc>
        <w:tc>
          <w:tcPr>
            <w:tcW w:w="1408" w:type="dxa"/>
            <w:gridSpan w:val="6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76" w:type="dxa"/>
            <w:gridSpan w:val="2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7,9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10,85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4,07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1,89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3,02(1,5)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3,76(1,88)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481" w:hRule="atLeast"/>
        </w:trPr>
        <w:tc>
          <w:tcPr>
            <w:tcW w:w="1248" w:type="dxa"/>
            <w:gridSpan w:val="3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56</w:t>
            </w:r>
          </w:p>
        </w:tc>
        <w:tc>
          <w:tcPr>
            <w:tcW w:w="1792" w:type="dxa"/>
            <w:gridSpan w:val="2"/>
            <w:tcBorders>
              <w:top w:val="single" w:sz="2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342" w:type="dxa"/>
            <w:gridSpan w:val="3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3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84,61</w:t>
            </w:r>
          </w:p>
        </w:tc>
        <w:tc>
          <w:tcPr>
            <w:tcW w:w="1494" w:type="dxa"/>
            <w:gridSpan w:val="3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2" w:type="dxa"/>
            <w:gridSpan w:val="4"/>
            <w:tcBorders>
              <w:top w:val="single" w:sz="2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2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3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iCs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18,63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14,02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14,06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 </w:t>
            </w:r>
          </w:p>
        </w:tc>
        <w:tc>
          <w:tcPr>
            <w:tcW w:w="1408" w:type="dxa"/>
            <w:gridSpan w:val="6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76" w:type="dxa"/>
            <w:gridSpan w:val="2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15,28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11,89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5,00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1,89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2,76(1,38)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4,92(2,46)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22" w:hRule="atLeast"/>
        </w:trPr>
        <w:tc>
          <w:tcPr>
            <w:tcW w:w="1248" w:type="dxa"/>
            <w:gridSpan w:val="3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57</w:t>
            </w:r>
          </w:p>
        </w:tc>
        <w:tc>
          <w:tcPr>
            <w:tcW w:w="1792" w:type="dxa"/>
            <w:gridSpan w:val="2"/>
            <w:tcBorders>
              <w:top w:val="single" w:sz="2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342" w:type="dxa"/>
            <w:gridSpan w:val="3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3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41,33</w:t>
            </w:r>
          </w:p>
        </w:tc>
        <w:tc>
          <w:tcPr>
            <w:tcW w:w="1494" w:type="dxa"/>
            <w:gridSpan w:val="3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2" w:type="dxa"/>
            <w:gridSpan w:val="4"/>
            <w:tcBorders>
              <w:top w:val="single" w:sz="2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iCs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</w:r>
          </w:p>
        </w:tc>
        <w:tc>
          <w:tcPr>
            <w:tcW w:w="1574" w:type="dxa"/>
            <w:gridSpan w:val="6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19,38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1408" w:type="dxa"/>
            <w:gridSpan w:val="6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балкон(0,3)</w:t>
            </w:r>
          </w:p>
        </w:tc>
        <w:tc>
          <w:tcPr>
            <w:tcW w:w="3476" w:type="dxa"/>
            <w:gridSpan w:val="2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5,11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11,48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2,99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1,59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2,63(0,78)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199" w:hRule="atLeast"/>
        </w:trPr>
        <w:tc>
          <w:tcPr>
            <w:tcW w:w="1248" w:type="dxa"/>
            <w:gridSpan w:val="3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58</w:t>
            </w:r>
          </w:p>
        </w:tc>
        <w:tc>
          <w:tcPr>
            <w:tcW w:w="1792" w:type="dxa"/>
            <w:gridSpan w:val="2"/>
            <w:tcBorders>
              <w:top w:val="single" w:sz="2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342" w:type="dxa"/>
            <w:gridSpan w:val="3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3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40,47</w:t>
            </w:r>
          </w:p>
        </w:tc>
        <w:tc>
          <w:tcPr>
            <w:tcW w:w="1494" w:type="dxa"/>
            <w:gridSpan w:val="3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2" w:type="dxa"/>
            <w:gridSpan w:val="4"/>
            <w:tcBorders>
              <w:top w:val="single" w:sz="2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4" w:type="dxa"/>
            <w:gridSpan w:val="6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 xml:space="preserve">  </w:t>
            </w:r>
            <w:r>
              <w:rPr>
                <w:rFonts w:cs="Arial"/>
                <w:color w:val="000000" w:themeColor="text1"/>
                <w:sz w:val="22"/>
                <w:szCs w:val="22"/>
              </w:rPr>
              <w:t>18,85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1408" w:type="dxa"/>
            <w:gridSpan w:val="6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76" w:type="dxa"/>
            <w:gridSpan w:val="2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5,74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9,50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2,99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1,6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3,47(1,73)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347" w:hRule="atLeast"/>
        </w:trPr>
        <w:tc>
          <w:tcPr>
            <w:tcW w:w="1248" w:type="dxa"/>
            <w:gridSpan w:val="3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59</w:t>
            </w:r>
          </w:p>
        </w:tc>
        <w:tc>
          <w:tcPr>
            <w:tcW w:w="1792" w:type="dxa"/>
            <w:gridSpan w:val="2"/>
            <w:tcBorders>
              <w:top w:val="single" w:sz="2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342" w:type="dxa"/>
            <w:gridSpan w:val="3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3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66,50</w:t>
            </w:r>
          </w:p>
        </w:tc>
        <w:tc>
          <w:tcPr>
            <w:tcW w:w="1494" w:type="dxa"/>
            <w:gridSpan w:val="3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2" w:type="dxa"/>
            <w:gridSpan w:val="4"/>
            <w:tcBorders>
              <w:top w:val="single" w:sz="2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2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iCs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20,88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17,43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 </w:t>
            </w:r>
          </w:p>
        </w:tc>
        <w:tc>
          <w:tcPr>
            <w:tcW w:w="1408" w:type="dxa"/>
            <w:gridSpan w:val="6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балкон(0,3)</w:t>
            </w:r>
          </w:p>
        </w:tc>
        <w:tc>
          <w:tcPr>
            <w:tcW w:w="3476" w:type="dxa"/>
            <w:gridSpan w:val="2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8,27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11,27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4,07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1,96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3,02(1,5)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3,76(1,12)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911" w:hRule="atLeast"/>
        </w:trPr>
        <w:tc>
          <w:tcPr>
            <w:tcW w:w="1248" w:type="dxa"/>
            <w:gridSpan w:val="3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60</w:t>
            </w:r>
          </w:p>
        </w:tc>
        <w:tc>
          <w:tcPr>
            <w:tcW w:w="1792" w:type="dxa"/>
            <w:gridSpan w:val="2"/>
            <w:tcBorders>
              <w:top w:val="single" w:sz="2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342" w:type="dxa"/>
            <w:gridSpan w:val="3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3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66,40</w:t>
            </w:r>
          </w:p>
        </w:tc>
        <w:tc>
          <w:tcPr>
            <w:tcW w:w="1494" w:type="dxa"/>
            <w:gridSpan w:val="3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2" w:type="dxa"/>
            <w:gridSpan w:val="4"/>
            <w:tcBorders>
              <w:top w:val="single" w:sz="2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2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iCs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20,88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17,43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 </w:t>
            </w:r>
          </w:p>
        </w:tc>
        <w:tc>
          <w:tcPr>
            <w:tcW w:w="1408" w:type="dxa"/>
            <w:gridSpan w:val="6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76" w:type="dxa"/>
            <w:gridSpan w:val="2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7,9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10,85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4,07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1,89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3,02(1,5)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3,76(1,88)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318" w:hRule="atLeast"/>
        </w:trPr>
        <w:tc>
          <w:tcPr>
            <w:tcW w:w="1248" w:type="dxa"/>
            <w:gridSpan w:val="3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61</w:t>
            </w:r>
          </w:p>
        </w:tc>
        <w:tc>
          <w:tcPr>
            <w:tcW w:w="1792" w:type="dxa"/>
            <w:gridSpan w:val="2"/>
            <w:tcBorders>
              <w:top w:val="single" w:sz="2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342" w:type="dxa"/>
            <w:gridSpan w:val="3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3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84,61</w:t>
            </w:r>
          </w:p>
        </w:tc>
        <w:tc>
          <w:tcPr>
            <w:tcW w:w="1494" w:type="dxa"/>
            <w:gridSpan w:val="3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2" w:type="dxa"/>
            <w:gridSpan w:val="4"/>
            <w:tcBorders>
              <w:top w:val="single" w:sz="2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2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3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iCs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 xml:space="preserve">    </w:t>
            </w:r>
            <w:r>
              <w:rPr>
                <w:rFonts w:cs="Arial"/>
                <w:color w:val="000000" w:themeColor="text1"/>
                <w:sz w:val="22"/>
                <w:szCs w:val="22"/>
              </w:rPr>
              <w:t>18,63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14,02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14,06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 </w:t>
            </w:r>
          </w:p>
        </w:tc>
        <w:tc>
          <w:tcPr>
            <w:tcW w:w="1408" w:type="dxa"/>
            <w:gridSpan w:val="6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лоджия(0,5)</w:t>
            </w:r>
          </w:p>
        </w:tc>
        <w:tc>
          <w:tcPr>
            <w:tcW w:w="3476" w:type="dxa"/>
            <w:gridSpan w:val="2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15,28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11,89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5,00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1,89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2,76(1,38)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4,92(2,46)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197" w:hRule="atLeast"/>
        </w:trPr>
        <w:tc>
          <w:tcPr>
            <w:tcW w:w="1248" w:type="dxa"/>
            <w:gridSpan w:val="3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62</w:t>
            </w:r>
          </w:p>
        </w:tc>
        <w:tc>
          <w:tcPr>
            <w:tcW w:w="1792" w:type="dxa"/>
            <w:gridSpan w:val="2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342" w:type="dxa"/>
            <w:gridSpan w:val="3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3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41,33</w:t>
            </w:r>
          </w:p>
        </w:tc>
        <w:tc>
          <w:tcPr>
            <w:tcW w:w="1494" w:type="dxa"/>
            <w:gridSpan w:val="3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2" w:type="dxa"/>
            <w:gridSpan w:val="4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4" w:type="dxa"/>
            <w:gridSpan w:val="6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19,38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1408" w:type="dxa"/>
            <w:gridSpan w:val="6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балкон(0,3)</w:t>
            </w:r>
          </w:p>
        </w:tc>
        <w:tc>
          <w:tcPr>
            <w:tcW w:w="3476" w:type="dxa"/>
            <w:gridSpan w:val="2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5,11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11,48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2,99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1,59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2,63(0,78)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094" w:hRule="atLeast"/>
        </w:trPr>
        <w:tc>
          <w:tcPr>
            <w:tcW w:w="1248" w:type="dxa"/>
            <w:gridSpan w:val="3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63</w:t>
            </w:r>
          </w:p>
        </w:tc>
        <w:tc>
          <w:tcPr>
            <w:tcW w:w="1792" w:type="dxa"/>
            <w:gridSpan w:val="2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342" w:type="dxa"/>
            <w:gridSpan w:val="3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3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40,47</w:t>
            </w:r>
          </w:p>
        </w:tc>
        <w:tc>
          <w:tcPr>
            <w:tcW w:w="1494" w:type="dxa"/>
            <w:gridSpan w:val="3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2" w:type="dxa"/>
            <w:gridSpan w:val="4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4" w:type="dxa"/>
            <w:gridSpan w:val="6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18,85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1408" w:type="dxa"/>
            <w:gridSpan w:val="6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76" w:type="dxa"/>
            <w:gridSpan w:val="2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5,74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9,50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2,99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1,6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3,47(1,73)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353" w:hRule="atLeast"/>
        </w:trPr>
        <w:tc>
          <w:tcPr>
            <w:tcW w:w="1248" w:type="dxa"/>
            <w:gridSpan w:val="3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64</w:t>
            </w:r>
          </w:p>
        </w:tc>
        <w:tc>
          <w:tcPr>
            <w:tcW w:w="1792" w:type="dxa"/>
            <w:gridSpan w:val="2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342" w:type="dxa"/>
            <w:gridSpan w:val="3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3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66,50</w:t>
            </w:r>
          </w:p>
        </w:tc>
        <w:tc>
          <w:tcPr>
            <w:tcW w:w="1494" w:type="dxa"/>
            <w:gridSpan w:val="3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2" w:type="dxa"/>
            <w:gridSpan w:val="4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2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iCs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cs="Arial"/>
                <w:color w:val="000000" w:themeColor="text1"/>
                <w:sz w:val="22"/>
                <w:szCs w:val="22"/>
              </w:rPr>
              <w:t>20,88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17,43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 </w:t>
            </w:r>
          </w:p>
        </w:tc>
        <w:tc>
          <w:tcPr>
            <w:tcW w:w="1408" w:type="dxa"/>
            <w:gridSpan w:val="6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балкон(0,3)</w:t>
            </w:r>
          </w:p>
        </w:tc>
        <w:tc>
          <w:tcPr>
            <w:tcW w:w="3476" w:type="dxa"/>
            <w:gridSpan w:val="2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8,27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11,27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4,07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1,96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3,02(1,5)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3,76(1,12)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457" w:hRule="atLeast"/>
        </w:trPr>
        <w:tc>
          <w:tcPr>
            <w:tcW w:w="1248" w:type="dxa"/>
            <w:gridSpan w:val="3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 xml:space="preserve">65 </w:t>
            </w:r>
          </w:p>
        </w:tc>
        <w:tc>
          <w:tcPr>
            <w:tcW w:w="1792" w:type="dxa"/>
            <w:gridSpan w:val="2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342" w:type="dxa"/>
            <w:gridSpan w:val="3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3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66,40</w:t>
            </w:r>
          </w:p>
        </w:tc>
        <w:tc>
          <w:tcPr>
            <w:tcW w:w="1494" w:type="dxa"/>
            <w:gridSpan w:val="3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2" w:type="dxa"/>
            <w:gridSpan w:val="4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2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iCs/>
                <w:color w:val="000000" w:themeColor="text1"/>
                <w:szCs w:val="22"/>
              </w:rPr>
            </w:pPr>
            <w:r>
              <w:rPr>
                <w:rFonts w:cs="Arial"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2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20,88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17,43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 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 </w:t>
            </w:r>
          </w:p>
        </w:tc>
        <w:tc>
          <w:tcPr>
            <w:tcW w:w="1408" w:type="dxa"/>
            <w:gridSpan w:val="6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76" w:type="dxa"/>
            <w:gridSpan w:val="2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7,9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10,85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4,07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1,89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3,02(1,5)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3,76(1,88)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877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66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84,61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18,63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14,02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14,06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0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15,28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11,89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5,00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1,89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2,76(1,38)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4,92(2,46)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02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67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41,33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19,38</w:t>
            </w:r>
          </w:p>
        </w:tc>
        <w:tc>
          <w:tcPr>
            <w:tcW w:w="140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балкон(0,3)</w:t>
            </w:r>
          </w:p>
        </w:tc>
        <w:tc>
          <w:tcPr>
            <w:tcW w:w="34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5,11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11,48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2,99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1,59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 xml:space="preserve"> </w:t>
            </w:r>
            <w:r>
              <w:rPr>
                <w:rFonts w:cs="Arial"/>
                <w:color w:val="000000" w:themeColor="text1"/>
                <w:szCs w:val="22"/>
              </w:rPr>
              <w:t>2,63(0,78)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194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68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40,47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18,85</w:t>
            </w:r>
          </w:p>
        </w:tc>
        <w:tc>
          <w:tcPr>
            <w:tcW w:w="140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5,74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9,50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2,99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1,6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3,47(1,73)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422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69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66,50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20,88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17,43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0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балкон(0,3)</w:t>
            </w:r>
          </w:p>
        </w:tc>
        <w:tc>
          <w:tcPr>
            <w:tcW w:w="34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8,27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11,27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4,07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1,96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3,02(1,5)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3,76(1,12)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346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70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66,40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20,88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17,43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0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7,9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10,85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4,07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1,89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3,02(1,5)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3,76(1,88)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38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71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86,0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18,63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14,02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14,06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0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15,28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11,89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5,00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1,89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2,76(1,38)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4,92(2,46)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2,78(1,39)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47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72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41,33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19,38</w:t>
            </w:r>
          </w:p>
        </w:tc>
        <w:tc>
          <w:tcPr>
            <w:tcW w:w="140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балкон(0,3)</w:t>
            </w:r>
          </w:p>
        </w:tc>
        <w:tc>
          <w:tcPr>
            <w:tcW w:w="34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5,11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11,48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2,99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1,59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2,63(0,78)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495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73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40,47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18,85</w:t>
            </w:r>
          </w:p>
        </w:tc>
        <w:tc>
          <w:tcPr>
            <w:tcW w:w="140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5,74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9,50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2,99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1,6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3,47(1,73)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436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74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66,50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20,88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17,43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0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балкон(0,3)</w:t>
            </w:r>
          </w:p>
        </w:tc>
        <w:tc>
          <w:tcPr>
            <w:tcW w:w="34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8,27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11,27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4,07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1,96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3,02(1,5)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3,76(1,12)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80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75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66,40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20,88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17,43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0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7,9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10,85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4,07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1,89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3,02(1,5)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3,76(1,88)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048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76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86,0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18,63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14,02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14,06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0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15,28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11,89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5,00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1,89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2,76(1,38)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4,92(2,46)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2,78(1,39)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485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77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41,33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19,38</w:t>
            </w:r>
          </w:p>
        </w:tc>
        <w:tc>
          <w:tcPr>
            <w:tcW w:w="140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балкон(0,3)</w:t>
            </w:r>
          </w:p>
        </w:tc>
        <w:tc>
          <w:tcPr>
            <w:tcW w:w="34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5,11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11,48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2,99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1,59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2,63(0,78)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455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78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40,47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18,85</w:t>
            </w:r>
          </w:p>
        </w:tc>
        <w:tc>
          <w:tcPr>
            <w:tcW w:w="140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5,74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9,50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2,99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1,6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3,47(1,73)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336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79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66,50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20,88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17,43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0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балкон(0,3)</w:t>
            </w:r>
          </w:p>
        </w:tc>
        <w:tc>
          <w:tcPr>
            <w:tcW w:w="34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8,27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11,27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4,07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1,96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3,02(1,5)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3,76(1,12)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02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80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66,40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20,88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17,43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0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7,9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10,85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4,07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1,89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3,02(1,5)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3,76(1,88)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048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81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86,0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18,63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14,02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14,06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0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15,28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11,89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5,00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1,89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2,76(1,38)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4,92(2,46)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2,78(1,39)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7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82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41,33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19,38</w:t>
            </w:r>
          </w:p>
        </w:tc>
        <w:tc>
          <w:tcPr>
            <w:tcW w:w="140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балкон(0,3)</w:t>
            </w:r>
          </w:p>
        </w:tc>
        <w:tc>
          <w:tcPr>
            <w:tcW w:w="34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5,11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11,48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2,99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1,59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2,63(0,78)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452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83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40,47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18,85</w:t>
            </w:r>
          </w:p>
        </w:tc>
        <w:tc>
          <w:tcPr>
            <w:tcW w:w="140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5,74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9,50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2,99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1,6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3,47(1,73)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336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84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66,50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20,88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17,43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0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балкон(0,3)</w:t>
            </w:r>
          </w:p>
        </w:tc>
        <w:tc>
          <w:tcPr>
            <w:tcW w:w="34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8,27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11,27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4,07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1,96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3,02(1,5)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3,76(1,12)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35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85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66,40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20,88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17,43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0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7,9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10,85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4,07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1,89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3,02(1,5)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3,76(1,88)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2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86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86,0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18,63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14,02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14,06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0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15,28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11,89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5,00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1,89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2,76(1,38)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4,92(2,46)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2,78(1,39)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0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87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41,33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19,38</w:t>
            </w:r>
          </w:p>
        </w:tc>
        <w:tc>
          <w:tcPr>
            <w:tcW w:w="140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балкон(0,3)</w:t>
            </w:r>
          </w:p>
        </w:tc>
        <w:tc>
          <w:tcPr>
            <w:tcW w:w="34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5,11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11,48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2,99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1,59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2,63(0,78)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477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88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40,47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18,85</w:t>
            </w:r>
          </w:p>
        </w:tc>
        <w:tc>
          <w:tcPr>
            <w:tcW w:w="140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5,74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9,50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2,99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1,6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3,47(1,73)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313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89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66,50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20,88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17,43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0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балкон(0,3)</w:t>
            </w:r>
          </w:p>
        </w:tc>
        <w:tc>
          <w:tcPr>
            <w:tcW w:w="34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8,27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11,27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4,07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1,96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3,02(1,5)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3,76(1,12)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770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90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66,40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20,88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17,43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0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7,9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10,85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4,07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1,89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3,02(1,5)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3,76(1,88)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15026" w:type="dxa"/>
            <w:gridSpan w:val="3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 xml:space="preserve"> </w:t>
            </w:r>
            <w:r>
              <w:rPr>
                <w:rFonts w:cs="Arial"/>
                <w:color w:val="000000" w:themeColor="text1"/>
                <w:szCs w:val="22"/>
              </w:rPr>
              <w:t>Корпус 3, секция 2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452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91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81,98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18,66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15,11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11,91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4,99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2,66(1,33)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476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92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40,24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19,49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балкон(0,3)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4,76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10,93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2,81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1,5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2,5(0,75)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485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93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40,36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18,84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5,7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9,52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2,98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1,59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3,47(1,73)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48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94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41,17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19,38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балкон(0,3)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11,57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2,98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1,59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2,5(0,75)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166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95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82,1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18,63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14,02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14,06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15,21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11,91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5,00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1,89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2,76(1,38)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343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96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84,44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18,66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15,11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11,91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4,99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2,66(1,33)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4,92(2,46)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066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97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40,24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19,49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балкон(0,3)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4,76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10,93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2,81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1,5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2,5(0,75)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17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98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40,36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18,84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5,7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9,52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2,98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1,59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3,47(1,73)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48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99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41,17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19,38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балкон(0,3)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11,57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2,98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1,59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2,5(0,75)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313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100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84,56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18,63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14,02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14,06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15,21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11,91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5,00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1,89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2,76(1,38)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4,92(2,46)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764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101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84,44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18,66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15,11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11,91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4,99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2,66(1,33)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4,92(2,46)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482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102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40,24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19,49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балкон(0,3)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4,76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10,93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2,81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1,5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2,5(0,75)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49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103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40,36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18,84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5,7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9,52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2,98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1,59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3,47(1,73)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452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104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41,17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19,38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балкон(0,3)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11,57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2,98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1,59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2,5(0,75)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313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105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84,56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18,63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14,02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14,06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15,21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11,91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5,00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1,89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2,76(1,38)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4,92(2,46)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313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106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84,44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18,66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15,11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11,91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4,99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2,66(1,33)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4,92(2,46)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193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107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40,24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19,49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балкон(0,3)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4,76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10,93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2,81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1,5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2,5(0,75)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47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108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40,36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18,84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5,7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9,52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2,98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1,59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3,47(1,73)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594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109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41,17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19,38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балкон(0,3)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11,57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2,98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1,59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2,5(0,75)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903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110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84,56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18,63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14,02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14,06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15,21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11,91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5,00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1,89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2,76(1,38)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4,92(2,46)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17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111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84,44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18,66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15,11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11,91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4,99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2,66(1,33)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4,92(2,46)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47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112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40,24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19,49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балкон(0,3)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4,76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10,93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2,81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1,5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2,5(0,75)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452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113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40,36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18,84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5,7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9,52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2,98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1,59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3,47(1,73)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452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114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</w:t>
            </w:r>
          </w:p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41,17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</w:rPr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19,38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балкон(0,3)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11,57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2,98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1,59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2,5(0,75)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877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115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84,56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18,63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14,02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14,06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15,21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11,91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5,00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1,89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2,76(1,38)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4,92(2,46)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77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116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84,44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18,66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15,11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11,91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4,99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2,66(1,33)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4,92(2,46)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17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117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40,24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19,49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балкон(0,3)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4,76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10,93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2,81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1,5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2,5(0,75)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452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118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40,36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18,84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5,7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9,52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2,98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1,59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3,47(1,73)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476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119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41,17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19,38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балкон(0,3)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11,57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2,98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1,59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2,5(0,75)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768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120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84,56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18,63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14,02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14,06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15,21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11,91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5,00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1,89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2,76(1,38)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4,92(2,46)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76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121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84,44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18,66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15,11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11,91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4,99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2,66(1,33)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4,92(2,46)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17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122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40,24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19,49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балкон(0,3)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4,76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10,93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2,81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1,5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2,5(0,75)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02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123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40,36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18,84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5,7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9,52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2,98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1,59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3,47(1,73)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477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124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41,17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19,38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балкон(0,3)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11,57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2,98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1,59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2,5(0,75)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77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 xml:space="preserve">125 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84,56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18,63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14,02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14,06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15,21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11,91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5,00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1,89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2,76(1,38)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4,92(2,46)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70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126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84,44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18,66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15,11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11,91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4,99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2,66(1,33)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4,92(2,46)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165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127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40,24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19,49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балкон(0,3)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4,76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10,93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2,81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1,5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2,5(0,75)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594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128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40,36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18,84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5,7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9,52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2,98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1,59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3,47(1,73)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477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129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41,17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19,38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балкон(0,3)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11,57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2,98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1,59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2,5(0,75)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77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130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84,56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18,63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14,02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14,06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15,21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11,91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5,00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1,89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2,76(1,38)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4,92(2,46)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18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131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84,44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 xml:space="preserve">  </w:t>
            </w:r>
            <w:r>
              <w:rPr>
                <w:rFonts w:cs="Arial"/>
                <w:color w:val="000000" w:themeColor="text1"/>
                <w:sz w:val="22"/>
                <w:szCs w:val="22"/>
              </w:rPr>
              <w:t>18,66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15,11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11,91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4,99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2,66(1,33)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452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132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40,24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19,49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балкон(0,3)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4,76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10,93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2,81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1,5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2,5(0,75)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594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133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40,36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18,84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5,7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9,52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2,98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1,59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3,47(1,73)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1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134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41,17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19,38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балкон(0,3)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11,57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2,98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1,59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2,5(0,75)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313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135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84,56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18,63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14,02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14,06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15,21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11,91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5,00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1,89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2,76(1,38)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4,92(2,46)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334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136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84,44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18,66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15,11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11,91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4,99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2,66(1,33)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4,92(2,46)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178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137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40,24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19,49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балкон(0,3)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4,76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10,93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2,81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1,5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2,5(0,75)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476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138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40,36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18,84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5,7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9,52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2,98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1,59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3,47(1,73)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485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139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41,17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19,38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балкон(0,3)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11,57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2,98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1,59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2,5(0,75)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764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140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84,56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18,63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14,02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14,06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15,21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11,91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5,00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1,89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2,76(1,38)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4,92(2,46)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313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141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84,44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18,66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15,11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11,91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4,99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2,66(1,33)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4,92(2,46)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452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142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40,24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19,49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балкон(0,3)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4,76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10,93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2,81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1,5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2,5(0,75)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476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143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40,36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18,84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5,7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9,52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2,98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1,59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3,47(1,73)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09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144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41,17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19,38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балкон(0,3)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11,57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2,98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1,59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2,5(0,75)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095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145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84,56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18,63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14,02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14,06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15,21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11,91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5,00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1,89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2,76(1,38)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735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146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84,44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18,66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15,11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11,91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4,99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2,66(1,33)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4,92(2,46)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452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147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40,24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19,49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балкон(0,3)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4,76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10,93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2,81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1,5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2,5(0,75)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194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148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40,36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18,84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5,7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9,52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2,98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1,59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3,47(1,73)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487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149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41,17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19,38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балкон(0,3)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11,57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2,98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1,59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2,5(0,75)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90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150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84,56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18,63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14,02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14,06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15,21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11,91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5,00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1,89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2,76(1,38)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4,92(2,46)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877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151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84,44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18,66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15,11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11,91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4,99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2,66(1,33)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4,92(2,46)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48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152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40,24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19,49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балкон(0,3)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4,76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10,93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2,81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1,5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2,5(0,75)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49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153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40,36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18,84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5,7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9,52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2,98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1,59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3,47(1,73)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162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 xml:space="preserve"> </w:t>
            </w:r>
            <w:r>
              <w:rPr>
                <w:rFonts w:cs="Arial"/>
                <w:color w:val="000000" w:themeColor="text1"/>
                <w:szCs w:val="22"/>
              </w:rPr>
              <w:t>154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41,17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19,38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балкон(0,3)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11,57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2,98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1,59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2,5(0,75)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735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155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84,56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18,63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14,02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14,06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15,21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11,91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5,00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1,89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2,76(1,38)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4,92(2,46)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735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156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84,44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18,66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15,11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11,91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4,99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2,66(1,33)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4,92(2,46)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17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157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40,24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19,49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балкон(0,3)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4,76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10,93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2,81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1,5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2,5(0,75)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17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158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40,36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18,84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5, 7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9,52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2,98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1,59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3,47(1,73)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48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159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41,17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cs="Arial"/>
                <w:color w:val="000000" w:themeColor="text1"/>
                <w:sz w:val="22"/>
                <w:szCs w:val="22"/>
              </w:rPr>
              <w:t>19,38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балкон(0,3)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11,57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2,98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1,59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2,5(0,75)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735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160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84,56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18,63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14,02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14,06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15,21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11,91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5,00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1,89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2,76(1,38)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4,92(2,46)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01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161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85,77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18,66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15,11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11,91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4,99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2,66(1,33)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4,92(2,46)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2,66(1,33)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597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162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40,24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19,49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балкон(0,3)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4,76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10,93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2,81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1,5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2,5(0,75)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17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163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40,36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18,84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5,7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9,52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2,98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1,59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3,47(1,73)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05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164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41,17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19,38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балкон(0,3)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11,57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2,98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1,59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2,5(0,75)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16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165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85,95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18,63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14,02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14,06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15,21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11,91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5,00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1,89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2,76(1,38)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4,92(2,46)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2,78(1,39)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513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166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85,77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18,66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15,11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11,91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4,99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2,66(1,33)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4,92(2,46)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2,66(1,33)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475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167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40,24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19,49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балкон(0,3)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4,76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10,93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2,81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1,5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2,5(0,75)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17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168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40,36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18,84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5,7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9,52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2,98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1,59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3,47(1,73)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02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169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41,17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19,38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балкон(0,3)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11,57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2,98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1,59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2,5(0,75)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170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85,95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18,63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14,02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14,06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15,21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11,91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5,00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1,89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2,76(1,38)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4,92(2,46)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2,78(1,39)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98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171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85,77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18,66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15,11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11,91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4,99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2,66(1,33)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4,92(2,46)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2,66(1,33)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12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172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40,24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19,49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балкон(0,3)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4,76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10,93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2,81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1,5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2,5(0,75)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14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173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40,36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18,84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5,7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9,52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2,98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1,59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3,47(1,73)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1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174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41,17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19,38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балкон(0,3)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11,57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2,98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1,59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2,5(0,75)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455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175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85,95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18,63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14,02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14,06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15,21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11,91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5,00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1,89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2,76(1,38)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4,92(2,46)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0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176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85,77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18,66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15,11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11,91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4,99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2,66(1,33)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4,92(2,46)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2,66(1,33)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192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177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40,24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19,49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балкон(0,3)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4,76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10,93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2,81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1,5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2,5(0,75)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085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178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40,36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18,84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5,7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9,52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2,98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1,59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3,47(1,73)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174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179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41,17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19,38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балкон(0,3)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11,57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2,98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1,59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2,5(0,75)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34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180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85,95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18,63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14,02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14,06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лоджия(0,5)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15,21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11,91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5,00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1,89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2,76(1,38)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4,92(2,46)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2,78(1,39)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10" w:hRule="atLeast"/>
        </w:trPr>
        <w:tc>
          <w:tcPr>
            <w:tcW w:w="15026" w:type="dxa"/>
            <w:gridSpan w:val="3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 xml:space="preserve"> </w:t>
            </w:r>
            <w:r>
              <w:rPr>
                <w:rFonts w:cs="Arial"/>
                <w:color w:val="000000" w:themeColor="text1"/>
                <w:szCs w:val="22"/>
              </w:rPr>
              <w:t xml:space="preserve">Корпус 3, секция 3 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030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181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60,34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cs="Arial"/>
                <w:color w:val="000000" w:themeColor="text1"/>
                <w:sz w:val="22"/>
                <w:szCs w:val="22"/>
              </w:rPr>
              <w:t>16,44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17,43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9,9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11,59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3,23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1,75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14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182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82,18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18,22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17,07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14,75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12,87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12,28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3,74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1,66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3,18(1,59)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5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183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40,38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18,84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5,71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9,52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2,99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1,59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3,47(1,73)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37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184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41,27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19,48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балкон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4,87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11,59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2,99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1,59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2,5(0,75)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452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185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81,98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18,66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совм. с/у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15,11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11,91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4,99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2,66(1,33)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594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186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62,85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16,44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17,43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9,9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11,59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3,23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1,75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5,03(2,51)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477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187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82,18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18,22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17,07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14,75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12,87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12,28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3,74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1,66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3,18(1,59)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025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188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40,38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18,84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5,71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9,52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2,99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1,59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3,47(1,73)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143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189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41,27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19,48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балкон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4,87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11,59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2,99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1,59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2,5(0,75)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332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190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84,44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18,66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совм. с/у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15,11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11,91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4,99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2,66(1,33)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4,92(2,46)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07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191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62,85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16,44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1743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9,9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11,59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3,23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1,75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5,03(2,51)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1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192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82,18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18,22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17,07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14,75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12,87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12,28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3,74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1,66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3,18(1,59)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3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193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40,38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18,84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5,71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9,52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2,99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1,59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3,47(1,73)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168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194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41,27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19,48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балкон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4,87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11,59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2,99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1,59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2,5(0,75)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344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195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84,44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18,66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совм. с/у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15,11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11,91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4,99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2,66(1,33)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4,92(2,46)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077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196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62,85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16,44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1743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9,9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11,59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3,23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1,75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5,03(2,51)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493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 xml:space="preserve">197 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82,18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18,22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17,07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14,75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12,87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12,28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3,74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1,66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3,18(1,59)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48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198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40,38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18,84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5,71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9,52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2,99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1,59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3,47(1,73)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452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199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41,27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  <w:insideH w:val="single" w:sz="4" w:space="0" w:color="00000A"/>
              <w:insideV w:val="single" w:sz="2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19,48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балкон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4,87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11,59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2,99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1,59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2,5(0,75)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336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200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84,44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18,66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совм. с/у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15,11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11,91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4,99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2,66(1,33)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4,92(2,46)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3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201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62,85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16,44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1743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9,9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11,59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3,23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1,75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5,03(2,51)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14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202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82,18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18,22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17,07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14,75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12,87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12,28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3,74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1,66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3,18(1,59)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3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203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40,38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18,84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5,71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9,52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2,99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1,59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3,47(1,73)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594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204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41,27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19,48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балкон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4,87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11,59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2,99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1,59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2,5(0,75)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306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205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84,44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18,66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совм. с/у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15,11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11,91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4,99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2,66(1,33)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4,92(2,46)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3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 xml:space="preserve">206 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62,85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16,44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1743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9,9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11,59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3,23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1,75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5,03(2,51)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35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207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82,18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18,22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17,07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14,75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12,87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12,28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3,74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1,66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3,18(1,59)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477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208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40,38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18,84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5,71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9,52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2,99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1,59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3,47(1,73)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593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209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41,27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19,48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балкон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4,87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11,59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2,99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1,59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2,5(0,75)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448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210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84,44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18,66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совм. с/у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15,11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11,91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4,99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2,66(1,33)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4,92(2,46)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0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211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62,85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16,44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1743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9,9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11,59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3,23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1,75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5,03(2,51)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493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212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82,18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18,22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17,07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14,75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12,87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12,28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3,74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1,66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3,18(1,59)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30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213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40,38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18,84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5,71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9,52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2,99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1,59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3,47(1,73)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452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214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41,27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19,48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балкон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4,87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11,59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2,99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1,59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2,5(0,75)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336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215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84,44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18,66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совм. с/у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15,11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11,91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4,99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2,66(1,33)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4,92(2,46)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48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216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62,85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16,44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1743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9,9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11,59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3,23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1,75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5,03(2,51)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49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217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82,18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18,22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17,07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14,75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12,87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12,28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3,74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1,66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3,18(1,59)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487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218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40,38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18,84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5,71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9,52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2,99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1,59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3,47(1,73)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162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219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41,27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19,48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балкон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4,87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11,59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2,99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1,59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 xml:space="preserve">2,5(0,75) 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338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220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84,44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18,66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совм. с/у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15,11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11,91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4,99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2,66(1,33)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 xml:space="preserve">4,92(2,46) 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18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221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62,85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16,44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1743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9,9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11,59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3,23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1,75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5,03(2,51)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493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222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82,18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18,22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17,07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14,75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12,87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12,28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3,74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1,66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3,18(1,59)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48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223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40,38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18,84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5,71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9,52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2,99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1,59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3,47(1,73)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452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224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41,27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19,48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балкон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4,87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11,59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2,99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1,59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2,5(0,75)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332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225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84,44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18,66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совм. с/у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15,11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11,91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4,99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2,66(1,33)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4,92(2,46)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057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226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62,85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16,44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1743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9,9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11,59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3,23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1,75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5,03(2,51)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032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227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82,18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18,22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17,07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14,75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12,87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12,28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3,74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1,66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3,18(1,59)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50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228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40,38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18,84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5,71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9,52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2,99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1,59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3,47(1,73)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452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229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41,27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19,48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балкон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4,87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11,59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2,99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1,59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2,5(0,75)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336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230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84,44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18,66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совм. с/у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15,11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11,91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4,99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2,66(1,33)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4,92(2,46)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075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231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62,85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16,44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1743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9,9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11,59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3,23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1,75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5,03(2,51)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164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232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82,18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18,22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17,07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14,75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12,87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12,28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3,74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1,66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3,18(1,59)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160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233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40,38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18,84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5,71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9,52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2,99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1,59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3,47(1,73)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452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234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41,27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19,48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балкон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4,87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11,59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2,99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1,59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2,5(0,75)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313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235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84,44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18,66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совм. с/у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15,11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11,91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4,99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2,66(1,33)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4,92(2,46)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193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236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62,85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16,44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1743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9,9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11,59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3,23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1,75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5,03(2,51)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056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237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82,18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18,22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17,07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14,75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12,87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12,28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3,74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1,66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3,18(1,59)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175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238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40,38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18,84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5,71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9,52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2,99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1,59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3,47(1,73)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194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239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41,27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19,48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балкон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4,87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11,59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2,99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1,59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2,5(0,75)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877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240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84,44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18,66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совм. с/у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15,11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11,91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4,99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2,66(1,33)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4,92(2,46)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33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241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62,85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16,44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1743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9,9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11,59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3,23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1,75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5,03(2,51)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165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242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82,18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18,22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17,07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14,75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12,87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12,28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3,74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1,66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3,18(1,59)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148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 xml:space="preserve"> </w:t>
            </w:r>
            <w:r>
              <w:rPr>
                <w:rFonts w:cs="Arial"/>
                <w:color w:val="000000" w:themeColor="text1"/>
                <w:szCs w:val="22"/>
              </w:rPr>
              <w:t>243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40,38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18,84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5,71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9,52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2,99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1,59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3,47(1,73)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452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244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41,27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19,48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балкон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4,87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11,59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2,99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1,59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2,5(0,75)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98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245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84,44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18,66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совм. с/у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15,11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11,91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4,99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2,66(1,33)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4,92(2,46)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5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246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62,85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16,44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1743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9,9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11,59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3,23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1,75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5,03(2,51)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17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  <w:lang w:val="en-US"/>
              </w:rPr>
            </w:pPr>
            <w:r>
              <w:rPr>
                <w:rFonts w:cs="Arial"/>
                <w:color w:val="000000" w:themeColor="text1"/>
                <w:szCs w:val="22"/>
                <w:lang w:val="en-US"/>
              </w:rPr>
              <w:t>247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82,18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18,22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17,07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14,75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12,87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12,28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3,74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1,66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3,18(1,59)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05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248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40,38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18,84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5,71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9,52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2,99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1,59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3,47(1,73)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196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249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41,27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19,48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балкон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4,87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11,59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2,99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1,59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2,5(0,75)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03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250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84,44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18,66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совм. с/у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15,11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11,91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4,99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2,66(1,33)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066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251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62,85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16,44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1743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9,9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11,59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3,23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1,75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5,03(2,51)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170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252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82,18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18,22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17,07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14,75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12,87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12,28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3,74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1,66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3,18(1,59)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48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253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40,38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18,84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5,71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9,52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2,99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1,59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3,47(1,73)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02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254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41,27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19,48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балкон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4,87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11,59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2,99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1,59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2,5(0,75)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544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255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85,77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18,66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совм. с/у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15,11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11,91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4,99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2,66(1,33)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2,66(1,33)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4,92(2,46)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455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256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62,85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16,44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1743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9,9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11,59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3,23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1,75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5,03(2,51)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097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257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82,18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18,22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17,07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14,75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12,87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12,28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3,74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1,66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3,18(1,59)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107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258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40,38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18,84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5,71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9,52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2,99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1,59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3,47(1,73)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452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259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41,27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19,48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балкон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4,87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11,59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2,99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1,59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2,5(0,75)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597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260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85,77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18,66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совм. с/у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15,11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11,91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4,99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2,66(1,33)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2,66(1,33)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4,92(2,46)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196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261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62,85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16,44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1743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9,9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11,59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3,23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1,75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5,03(2,51)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02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262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82,18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18,22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17,07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14,75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12,87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12,28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3,74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1,66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3,18(1,59)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08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263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40,38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18,84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5,71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9,52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2,99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1,59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3,47(1,73)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0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264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41,27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19,48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балкон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4,87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11,59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2,99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1,59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2,5(0,75)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75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  <w:lang w:val="en-US"/>
              </w:rPr>
            </w:pPr>
            <w:r>
              <w:rPr>
                <w:rFonts w:cs="Arial"/>
                <w:color w:val="000000" w:themeColor="text1"/>
                <w:szCs w:val="22"/>
                <w:lang w:val="en-US"/>
              </w:rPr>
              <w:t>265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85,77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18,66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совм. с/у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15,11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11,91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4,99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2,66(1,33)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2,66(1,33)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17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  <w:lang w:val="en-US"/>
              </w:rPr>
            </w:pPr>
            <w:r>
              <w:rPr>
                <w:rFonts w:cs="Arial"/>
                <w:color w:val="000000" w:themeColor="text1"/>
                <w:szCs w:val="22"/>
                <w:lang w:val="en-US"/>
              </w:rPr>
              <w:t>266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62,85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16,44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1743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9,9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11,59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3,23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1,75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5,03(2,51)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166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  <w:lang w:val="en-US"/>
              </w:rPr>
            </w:pPr>
            <w:r>
              <w:rPr>
                <w:rFonts w:cs="Arial"/>
                <w:color w:val="000000" w:themeColor="text1"/>
                <w:szCs w:val="22"/>
                <w:lang w:val="en-US"/>
              </w:rPr>
              <w:t>267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82,18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18,22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17,07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14,75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12,87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12,28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3,74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1,66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3,18(1,59)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096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  <w:lang w:val="en-US"/>
              </w:rPr>
            </w:pPr>
            <w:r>
              <w:rPr>
                <w:rFonts w:cs="Arial"/>
                <w:color w:val="000000" w:themeColor="text1"/>
                <w:szCs w:val="22"/>
                <w:lang w:val="en-US"/>
              </w:rPr>
              <w:t>268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40,38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18,84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5,71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9,52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2,99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1,59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3,47(1,73)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058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  <w:lang w:val="en-US"/>
              </w:rPr>
            </w:pPr>
            <w:r>
              <w:rPr>
                <w:rFonts w:cs="Arial"/>
                <w:color w:val="000000" w:themeColor="text1"/>
                <w:szCs w:val="22"/>
                <w:lang w:val="en-US"/>
              </w:rPr>
              <w:t>269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41,27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19,48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ванная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балкон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4,87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11,59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2,99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1,59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2,5(0,75)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588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  <w:lang w:val="en-US"/>
              </w:rPr>
            </w:pPr>
            <w:r>
              <w:rPr>
                <w:rFonts w:cs="Arial"/>
                <w:color w:val="000000" w:themeColor="text1"/>
                <w:szCs w:val="22"/>
                <w:lang w:val="en-US"/>
              </w:rPr>
              <w:t>270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85,77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18,66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кухня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совм. с/у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туалет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15,11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11,91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4,99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1,9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2,66(1,33)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2,66(1,33)</w:t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4,92(2,46)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68" w:hRule="atLeast"/>
        </w:trPr>
        <w:tc>
          <w:tcPr>
            <w:tcW w:w="15026" w:type="dxa"/>
            <w:gridSpan w:val="3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 xml:space="preserve">Корпус 4, секция 1 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35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58,63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  <w:br/>
              <w:t>2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18,67</w:t>
              <w:br/>
              <w:t>17,56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7,84</w:t>
              <w:br/>
              <w:t>9,50</w:t>
              <w:br/>
              <w:t>1,75</w:t>
              <w:br/>
              <w:t>3,31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030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48,14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19,08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Совм.С/у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10,09</w:t>
              <w:br/>
              <w:t>11,67</w:t>
              <w:br/>
              <w:t>6,16</w:t>
              <w:br/>
              <w:t>2,28(1,14)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963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36,79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18,50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Совм/Санузел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3,74</w:t>
              <w:br/>
              <w:t>9,77</w:t>
              <w:br/>
              <w:t>3,80</w:t>
              <w:br/>
              <w:t>3,27(0,98)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897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38,35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19,10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Совм/Санузел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4,17</w:t>
              <w:br/>
              <w:t>10,30</w:t>
              <w:br/>
              <w:t>3,80</w:t>
              <w:br/>
              <w:t>3,27(0,98)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128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 xml:space="preserve"> </w:t>
            </w:r>
            <w:r>
              <w:rPr>
                <w:rFonts w:cs="Arial"/>
                <w:color w:val="000000" w:themeColor="text1"/>
                <w:szCs w:val="22"/>
              </w:rPr>
              <w:t>5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57,76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  <w:br/>
              <w:t>2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18,78</w:t>
              <w:br/>
              <w:t>14,19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7,84</w:t>
              <w:br/>
              <w:t>9,80</w:t>
              <w:br/>
              <w:t>1,75</w:t>
              <w:br/>
              <w:t>3,31</w:t>
              <w:br/>
              <w:t>3,40(1,02)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16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6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47,90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19,66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Совм/Санузел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8,22</w:t>
              <w:br/>
              <w:t>12,26</w:t>
              <w:br/>
              <w:t>6,09</w:t>
              <w:br/>
              <w:t>3,35(1,67)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943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7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40,48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21,69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4,03</w:t>
              <w:br/>
              <w:t>9,71</w:t>
              <w:br/>
              <w:t>1,74</w:t>
              <w:br/>
              <w:t>3,31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24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8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61,38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  <w:br/>
              <w:t>2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18,67</w:t>
              <w:br/>
              <w:t>17,56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7,84</w:t>
              <w:br/>
              <w:t>9,50</w:t>
              <w:br/>
              <w:t>1,75</w:t>
              <w:br/>
              <w:t>3,31</w:t>
              <w:br/>
              <w:t>3,15(1,57)</w:t>
              <w:br/>
              <w:t>2,36(1,18)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45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9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48,14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19,08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Совм/Санузел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10,09</w:t>
              <w:br/>
              <w:t>11,67</w:t>
              <w:br/>
              <w:t>6,16</w:t>
              <w:br/>
              <w:t>2,28(1,14)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16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10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36,79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18,50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Совм/Санузел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3,74</w:t>
              <w:br/>
              <w:t>9,77</w:t>
              <w:br/>
              <w:t>3,80</w:t>
              <w:br/>
              <w:t>3,27(0,98)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7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 xml:space="preserve"> </w:t>
            </w:r>
            <w:r>
              <w:rPr>
                <w:rFonts w:cs="Arial"/>
                <w:color w:val="000000" w:themeColor="text1"/>
                <w:szCs w:val="22"/>
              </w:rPr>
              <w:t>11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38,35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19,10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Совм/Санузел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4,17</w:t>
              <w:br/>
              <w:t>10,30</w:t>
              <w:br/>
              <w:t>3,80</w:t>
              <w:br/>
              <w:t>3,27(0,98)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7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12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57,76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  <w:br/>
              <w:t>2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18,78</w:t>
              <w:br/>
              <w:t>14,19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8,91</w:t>
              <w:br/>
              <w:t>9,80</w:t>
              <w:br/>
              <w:t>1,75</w:t>
              <w:br/>
              <w:t>3,31</w:t>
              <w:br/>
              <w:t>3,40(1,02)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7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13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47,90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19,66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Совм/Санузел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8,22</w:t>
              <w:br/>
              <w:t>12,26</w:t>
              <w:br/>
              <w:t>6,09</w:t>
              <w:br/>
              <w:t>3,35(1,67)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735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14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42,60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21,69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Балкон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4,03</w:t>
              <w:br/>
              <w:t>9,71</w:t>
              <w:br/>
              <w:t>1,74</w:t>
              <w:br/>
              <w:t>3,31</w:t>
              <w:br/>
              <w:t>3,40(1,02)</w:t>
              <w:br/>
              <w:t>2,20(1,10)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77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15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61,38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  <w:br/>
              <w:t>2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18,67</w:t>
              <w:br/>
              <w:t>17,56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7,84</w:t>
              <w:br/>
              <w:t>9,50</w:t>
              <w:br/>
              <w:t>1,75</w:t>
              <w:br/>
              <w:t>3,31</w:t>
              <w:br/>
              <w:t>3,15(1,57)</w:t>
              <w:br/>
              <w:t>2,36(1,18)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4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16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48,14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19,08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Совм/Санузел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10,09</w:t>
              <w:br/>
              <w:t>11,67</w:t>
              <w:br/>
              <w:t>6,16</w:t>
              <w:br/>
              <w:t>2,28(1,14)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02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17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36,79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18,50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Совм/Санузел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3,74</w:t>
              <w:br/>
              <w:t>9,77</w:t>
              <w:br/>
              <w:t>3,80</w:t>
              <w:br/>
              <w:t>3,27(0,98)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18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18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38,35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19,10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Совм/Санузел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4,17</w:t>
              <w:br/>
              <w:t>10,30</w:t>
              <w:br/>
              <w:t>3,80</w:t>
              <w:br/>
              <w:t>3,27(0,98)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7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19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57,76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  <w:br/>
              <w:t>2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18,78</w:t>
              <w:br/>
              <w:t>14,19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8,91</w:t>
              <w:br/>
              <w:t>9,80</w:t>
              <w:br/>
              <w:t>1,75</w:t>
              <w:br/>
              <w:t>3,31</w:t>
              <w:br/>
              <w:t>3,40(1,02)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7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20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47,90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19,66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Совм/Санузел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8,22</w:t>
              <w:br/>
              <w:t>12,26</w:t>
              <w:br/>
              <w:t>6,09</w:t>
              <w:br/>
              <w:t>3,35(1,67)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7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21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42,60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21,69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Балкон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4,03</w:t>
              <w:br/>
              <w:t>9,71</w:t>
              <w:br/>
              <w:t>1,74</w:t>
              <w:br/>
              <w:t>3,31</w:t>
              <w:br/>
              <w:t>3,40(1,02)</w:t>
              <w:br/>
              <w:t>2,20(1,10)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7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22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61,38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  <w:br/>
              <w:t>2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18,67</w:t>
              <w:br/>
              <w:t>17,56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7,84</w:t>
              <w:br/>
              <w:t>9,50</w:t>
              <w:br/>
              <w:t>1,75</w:t>
              <w:br/>
              <w:t>3,31</w:t>
              <w:br/>
              <w:t>3,15(1,57)</w:t>
              <w:br/>
              <w:t>2,36(1,18)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7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23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48,14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19,08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Совм/Санузел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10,09</w:t>
              <w:br/>
              <w:t>11,67</w:t>
              <w:br/>
              <w:t>6,16</w:t>
              <w:br/>
              <w:t>2,28(1,14)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7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24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36,79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18,50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Совм/Санузел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3,74</w:t>
              <w:br/>
              <w:t>9,77</w:t>
              <w:br/>
              <w:t>3,80</w:t>
              <w:br/>
              <w:t>3,27(0,98)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7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25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38,35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19,10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Совм/Санузел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4,17</w:t>
              <w:br/>
              <w:t>10,30</w:t>
              <w:br/>
              <w:t>3,80</w:t>
              <w:br/>
              <w:t>3,27(0,98)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7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26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57,76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  <w:br/>
              <w:t>2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18,78</w:t>
              <w:br/>
              <w:t>14,19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8,91</w:t>
              <w:br/>
              <w:t>9,80</w:t>
              <w:br/>
              <w:t>1,75</w:t>
              <w:br/>
              <w:t>3,31</w:t>
              <w:br/>
              <w:t>3,40(1,02)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7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27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47,90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19,66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Совм/Санузел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8,22</w:t>
              <w:br/>
              <w:t>12,26</w:t>
              <w:br/>
              <w:t>6,09</w:t>
              <w:br/>
              <w:t>3,35(1,67)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7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28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42,60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21,69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Балкон (0,3)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4,03</w:t>
              <w:br/>
              <w:t>9,71</w:t>
              <w:br/>
              <w:t>1,74</w:t>
              <w:br/>
              <w:t>3,31</w:t>
              <w:br/>
              <w:t>3,40(1,02)</w:t>
              <w:br/>
              <w:t>2,20(1,10)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7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29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61,38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  <w:br/>
              <w:t>2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18,67</w:t>
              <w:br/>
              <w:t>17,56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7,84</w:t>
              <w:br/>
              <w:t>9,50</w:t>
              <w:br/>
              <w:t>1,75</w:t>
              <w:br/>
              <w:t>3,31</w:t>
              <w:br/>
              <w:t>3,15(1,57)</w:t>
              <w:br/>
              <w:t>2,36(1,18)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7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30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48,14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19,08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Совм/Санузел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10,09</w:t>
              <w:br/>
              <w:t>11,67</w:t>
              <w:br/>
              <w:t>6,16</w:t>
              <w:br/>
              <w:t>2,28(1,14)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7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31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36,79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18,50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Совм/Санузел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3,74</w:t>
              <w:br/>
              <w:t>9,77</w:t>
              <w:br/>
              <w:t>3,80</w:t>
              <w:br/>
              <w:t>3,27(0,98)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7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32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38,35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19,10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Совм/Санузел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4,17</w:t>
              <w:br/>
              <w:t>10,30</w:t>
              <w:br/>
              <w:t>3,80</w:t>
              <w:br/>
              <w:t>3,27(0,98)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7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33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57,76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  <w:br/>
              <w:t>2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18,78</w:t>
              <w:br/>
              <w:t>14,19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8,91</w:t>
              <w:br/>
              <w:t>9,80</w:t>
              <w:br/>
              <w:t>1,75</w:t>
              <w:br/>
              <w:t>3,31</w:t>
              <w:br/>
              <w:t>3,40(1,02)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380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34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47,90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19,66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Совм/Санузел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8,22</w:t>
              <w:br/>
              <w:t>12,26</w:t>
              <w:br/>
              <w:t>6,09</w:t>
              <w:br/>
              <w:t>3,35(1,67)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87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 xml:space="preserve"> </w:t>
            </w:r>
            <w:r>
              <w:rPr>
                <w:rFonts w:cs="Arial"/>
                <w:color w:val="000000" w:themeColor="text1"/>
                <w:szCs w:val="22"/>
              </w:rPr>
              <w:t>35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42,60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21,69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Балкон (0,3)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4,03</w:t>
              <w:br/>
              <w:t>9,71</w:t>
              <w:br/>
              <w:t>1,74</w:t>
              <w:br/>
              <w:t>3,31</w:t>
              <w:br/>
              <w:t>3,40(1,02)</w:t>
              <w:br/>
              <w:t>2,20(1,10)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73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36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61,38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  <w:br/>
              <w:t>2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18,67</w:t>
              <w:br/>
              <w:t>17,56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7,84</w:t>
              <w:br/>
              <w:t>9,50</w:t>
              <w:br/>
              <w:t>1,75</w:t>
              <w:br/>
              <w:t>3,31</w:t>
              <w:br/>
              <w:t>3,15(1,57)</w:t>
              <w:br/>
              <w:t>2,36(1,18)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52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37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48,14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19,08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Совм/Санузел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10,09</w:t>
              <w:br/>
              <w:t>11,67</w:t>
              <w:br/>
              <w:t>6,16</w:t>
              <w:br/>
              <w:t>2,28(1,14)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66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 xml:space="preserve"> </w:t>
            </w:r>
            <w:r>
              <w:rPr>
                <w:rFonts w:cs="Arial"/>
                <w:color w:val="000000" w:themeColor="text1"/>
                <w:szCs w:val="22"/>
              </w:rPr>
              <w:t>38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36,79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18,50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Совм/Санузел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3,74</w:t>
              <w:br/>
              <w:t>9,77</w:t>
              <w:br/>
              <w:t>3,80</w:t>
              <w:br/>
              <w:t>3,27(0,98)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4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39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38,35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19,10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Совм/Санузел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4,17</w:t>
              <w:br/>
              <w:t>10,30</w:t>
              <w:br/>
              <w:t>3,80</w:t>
              <w:br/>
              <w:t>3,27(0,98)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16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40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57,76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  <w:br/>
              <w:t>2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18,78</w:t>
              <w:br/>
              <w:t>14,19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8,91</w:t>
              <w:br/>
              <w:t>9,80</w:t>
              <w:br/>
              <w:t>1,75</w:t>
              <w:br/>
              <w:t>3,31</w:t>
              <w:br/>
              <w:t>3,40(1,02)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73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41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47,90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19,66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Совм/Санузел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8,22</w:t>
              <w:br/>
              <w:t>12,26</w:t>
              <w:br/>
              <w:t>6,09</w:t>
              <w:br/>
              <w:t>3,35(1,67)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4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42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42,60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21,69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Балкон (0,3)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4,03</w:t>
              <w:br/>
              <w:t>9,71</w:t>
              <w:br/>
              <w:t>1,74</w:t>
              <w:br/>
              <w:t>3,31</w:t>
              <w:br/>
              <w:t>3,40(1,02)</w:t>
              <w:br/>
              <w:t>2,20(1,10)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967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43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61,38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  <w:br/>
              <w:t>2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18,67</w:t>
              <w:br/>
              <w:t>17,56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7,84</w:t>
              <w:br/>
              <w:t>9,50</w:t>
              <w:br/>
              <w:t>1,75</w:t>
              <w:br/>
              <w:t>3,31</w:t>
              <w:br/>
              <w:t>3,15(1,57)</w:t>
              <w:br/>
              <w:t>2,36(1,18)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16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44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48,14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19,08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Совм/Санузел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10,09</w:t>
              <w:br/>
              <w:t>11,67</w:t>
              <w:br/>
              <w:t>6,16</w:t>
              <w:br/>
              <w:t>2,28(1,14)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15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45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36,79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18,50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Совм/Санузел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3,74</w:t>
              <w:br/>
              <w:t>9,77</w:t>
              <w:br/>
              <w:t>3,80</w:t>
              <w:br/>
              <w:t>3,27(0,98)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22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46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38,35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19,10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Совм/Санузел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4,17</w:t>
              <w:br/>
              <w:t>10,30</w:t>
              <w:br/>
              <w:t>3,80</w:t>
              <w:br/>
              <w:t>3,27(0,98)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30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47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57,76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  <w:br/>
              <w:t>2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18,78</w:t>
              <w:br/>
              <w:t>14,19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8,91</w:t>
              <w:br/>
              <w:t>9,80</w:t>
              <w:br/>
              <w:t>1,75</w:t>
              <w:br/>
              <w:t>3,31</w:t>
              <w:br/>
              <w:t>3,40(1,02)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5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48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47,90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19,66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Совм/Санузел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8,22</w:t>
              <w:br/>
              <w:t>12,26</w:t>
              <w:br/>
              <w:t>6,09</w:t>
              <w:br/>
              <w:t>3,35(1,67)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89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49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42,60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21,69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Балкон (0,3)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4,03</w:t>
              <w:br/>
              <w:t>9,71</w:t>
              <w:br/>
              <w:t>1,74</w:t>
              <w:br/>
              <w:t>3,31</w:t>
              <w:br/>
              <w:t>3,40(1,02)</w:t>
              <w:br/>
              <w:t>2,20(1,10)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50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61,38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  <w:br/>
              <w:t>2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18,67</w:t>
              <w:br/>
              <w:t>17,56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7,84</w:t>
              <w:br/>
              <w:t>9,50</w:t>
              <w:br/>
              <w:t>1,75</w:t>
              <w:br/>
              <w:t>3,31</w:t>
              <w:br/>
              <w:t>3,15(1,57)</w:t>
              <w:br/>
              <w:t>2,36(1,18)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8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51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48,14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19,08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Совм/Санузел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10,09</w:t>
              <w:br/>
              <w:t>11,67</w:t>
              <w:br/>
              <w:t>6,16</w:t>
              <w:br/>
              <w:t>2,28(1,14)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30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52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36,79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18,50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Совм/Санузел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3,74</w:t>
              <w:br/>
              <w:t>9,77</w:t>
              <w:br/>
              <w:t>3,80</w:t>
              <w:br/>
              <w:t>3,27(0,98)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22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53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38,35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19,10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Совм/Санузел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4,17</w:t>
              <w:br/>
              <w:t>10,30</w:t>
              <w:br/>
              <w:t>3,80</w:t>
              <w:br/>
              <w:t>3,27(0,98)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30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54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57,76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  <w:br/>
              <w:t>2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18,78</w:t>
              <w:br/>
              <w:t>14,19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8,91</w:t>
              <w:br/>
              <w:t>9,80</w:t>
              <w:br/>
              <w:t>1,75</w:t>
              <w:br/>
              <w:t>3,31</w:t>
              <w:br/>
              <w:t>3,40(1,02)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6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55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47,90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19,66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Совм/Санузел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8,22</w:t>
              <w:br/>
              <w:t>12,26</w:t>
              <w:br/>
              <w:t>6,09</w:t>
              <w:br/>
              <w:t>3,35(1,67)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23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 xml:space="preserve"> </w:t>
            </w:r>
            <w:r>
              <w:rPr>
                <w:rFonts w:cs="Arial"/>
                <w:color w:val="000000" w:themeColor="text1"/>
                <w:szCs w:val="22"/>
              </w:rPr>
              <w:t>56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42,60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21,69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Балкон (0,3)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4,03</w:t>
              <w:br/>
              <w:t>9,71</w:t>
              <w:br/>
              <w:t>1,74</w:t>
              <w:br/>
              <w:t>3,31</w:t>
              <w:br/>
              <w:t>3,40(1,02)</w:t>
              <w:br/>
              <w:t>2,20(1,10)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87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57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61,38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  <w:br/>
              <w:t>2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18,67</w:t>
              <w:br/>
              <w:t>17,56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7,84</w:t>
              <w:br/>
              <w:t>9,50</w:t>
              <w:br/>
              <w:t>1,75</w:t>
              <w:br/>
              <w:t>3,31</w:t>
              <w:br/>
              <w:t>3,15(1,57)</w:t>
              <w:br/>
              <w:t>2,36(1,18)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87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58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48,14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19,08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Совм/Санузел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10,09</w:t>
              <w:br/>
              <w:t>11,67</w:t>
              <w:br/>
              <w:t>6,16</w:t>
              <w:br/>
              <w:t>2,28(1,14)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87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59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36,79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18,50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Совм/Санузел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3,74</w:t>
              <w:br/>
              <w:t>9,77</w:t>
              <w:br/>
              <w:t>3,80</w:t>
              <w:br/>
              <w:t>3,27(0,98)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87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60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38,35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19,10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Совм/Санузел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4,17</w:t>
              <w:br/>
              <w:t>10,30</w:t>
              <w:br/>
              <w:t>3,80</w:t>
              <w:br/>
              <w:t>3,27(0,98)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87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61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57,76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  <w:br/>
              <w:t>2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18,78</w:t>
              <w:br/>
              <w:t>14,19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8,91</w:t>
              <w:br/>
              <w:t>9,80</w:t>
              <w:br/>
              <w:t>1,75</w:t>
              <w:br/>
              <w:t>3,31</w:t>
              <w:br/>
              <w:t>3,40(1,02)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87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62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47,90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19,66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Совм/Санузел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8,22</w:t>
              <w:br/>
              <w:t>12,26</w:t>
              <w:br/>
              <w:t>6,09</w:t>
              <w:br/>
              <w:t>3,35(1,67)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87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63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42,60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21,69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Балкон (0,3)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4,03</w:t>
              <w:br/>
              <w:t>9,71</w:t>
              <w:br/>
              <w:t>1,74</w:t>
              <w:br/>
              <w:t>3,31</w:t>
              <w:br/>
              <w:t>3,40(1,02)</w:t>
              <w:br/>
              <w:t>2,20(1,10)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87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64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61,38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  <w:br/>
              <w:t>2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18,67</w:t>
              <w:br/>
              <w:t>17,56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7,84</w:t>
              <w:br/>
              <w:t>9,50</w:t>
              <w:br/>
              <w:t>1,75</w:t>
              <w:br/>
              <w:t>3,31</w:t>
              <w:br/>
              <w:t>3,15(1,57)</w:t>
              <w:br/>
              <w:t>2,36(1,18)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87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65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48,14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19,08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Совм/Санузел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10,09</w:t>
              <w:br/>
              <w:t>11,67</w:t>
              <w:br/>
              <w:t>6,16</w:t>
              <w:br/>
              <w:t>2,28(1,14)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87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66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36,79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18,50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Совм/Санузел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3,74</w:t>
              <w:br/>
              <w:t>9,77</w:t>
              <w:br/>
              <w:t>3,80</w:t>
              <w:br/>
              <w:t>3,27(0,98)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87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67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38,35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19,10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Совм/Санузел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4,17</w:t>
              <w:br/>
              <w:t>10,30</w:t>
              <w:br/>
              <w:t>3,80</w:t>
              <w:br/>
              <w:t>3,27(0,98)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87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68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57,76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  <w:br/>
              <w:t>2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18,78</w:t>
              <w:br/>
              <w:t>14,19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8,91</w:t>
              <w:br/>
              <w:t>9,80</w:t>
              <w:br/>
              <w:t>1,75</w:t>
              <w:br/>
              <w:t>3,31</w:t>
              <w:br/>
              <w:t>3,40(1,02)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87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69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47,90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19,66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Совм/Санузел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8,22</w:t>
              <w:br/>
              <w:t>12,26</w:t>
              <w:br/>
              <w:t>6,09</w:t>
              <w:br/>
              <w:t>3,35(1,67)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87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 xml:space="preserve">70 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42,60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21,69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Балкон (0,3)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4,03</w:t>
              <w:br/>
              <w:t>9,71</w:t>
              <w:br/>
              <w:t>1,74</w:t>
              <w:br/>
              <w:t>3,31</w:t>
              <w:br/>
              <w:t>3,40(1,02)</w:t>
              <w:br/>
              <w:t>2,20(1,10)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87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71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61,38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  <w:br/>
              <w:t>2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18,67</w:t>
              <w:br/>
              <w:t>17,56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7,84</w:t>
              <w:br/>
              <w:t>9,50</w:t>
              <w:br/>
              <w:t>1,75</w:t>
              <w:br/>
              <w:t>3,31</w:t>
              <w:br/>
              <w:t>3,15(1,57)</w:t>
              <w:br/>
              <w:t>2,36(1,18)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87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72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48,14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19,08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Совм/Санузел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10,09</w:t>
              <w:br/>
              <w:t>11,67</w:t>
              <w:br/>
              <w:t>6,16</w:t>
              <w:br/>
              <w:t>2,28(1,14)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87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73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36,79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18,50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Совм/Санузел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3,74</w:t>
              <w:br/>
              <w:t>9,77</w:t>
              <w:br/>
              <w:t>3,80</w:t>
              <w:br/>
              <w:t>3,27(0,98)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87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74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38,35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19,10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Совм/Санузел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4,17</w:t>
              <w:br/>
              <w:t>10,30</w:t>
              <w:br/>
              <w:t>3,80</w:t>
              <w:br/>
              <w:t>3,27(0,98)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87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75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57,76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  <w:br/>
              <w:t>2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18,78</w:t>
              <w:br/>
              <w:t>14,19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8,91</w:t>
              <w:br/>
              <w:t>9,80</w:t>
              <w:br/>
              <w:t>1,75</w:t>
              <w:br/>
              <w:t>3,31</w:t>
              <w:br/>
              <w:t>3,40(1,02)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310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76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47,90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19,66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Совм/Санузел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8,22</w:t>
              <w:br/>
              <w:t>12,26</w:t>
              <w:br/>
              <w:t>6,09</w:t>
              <w:br/>
              <w:t>3,35(1,67)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80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77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42,60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21,69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Балкон (0,3)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4,03</w:t>
              <w:br/>
              <w:t>9,71</w:t>
              <w:br/>
              <w:t>1,74</w:t>
              <w:br/>
              <w:t>3,31</w:t>
              <w:br/>
              <w:t>3,40(1,02)</w:t>
              <w:br/>
              <w:t>2,20(1,10)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87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78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61,38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  <w:br/>
              <w:t>2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18,67</w:t>
              <w:br/>
              <w:t>17,56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7,84</w:t>
              <w:br/>
              <w:t>9,50</w:t>
              <w:br/>
              <w:t>1,75</w:t>
              <w:br/>
              <w:t>3,31</w:t>
              <w:br/>
              <w:t>3,15(1,57)</w:t>
              <w:br/>
              <w:t>2,36(1,18)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87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79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48,14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19,08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Совм/Санузел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10,09</w:t>
              <w:br/>
              <w:t>11,67</w:t>
              <w:br/>
              <w:t>6,16</w:t>
              <w:br/>
              <w:t>2,28(1,14)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87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80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36,79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18,50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Совм/Санузел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3,74</w:t>
              <w:br/>
              <w:t>9,77</w:t>
              <w:br/>
              <w:t>3,80</w:t>
              <w:br/>
              <w:t>3,27(0,98)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87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81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38,35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19,10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Совм/Санузел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4,17</w:t>
              <w:br/>
              <w:t>10,30</w:t>
              <w:br/>
              <w:t>3,80</w:t>
              <w:br/>
              <w:t>3,27(0,98)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518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82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57,76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  <w:br/>
              <w:t>2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18,78</w:t>
              <w:br/>
              <w:t>14,19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8,91</w:t>
              <w:br/>
              <w:t>9,80</w:t>
              <w:br/>
              <w:t>1,75</w:t>
              <w:br/>
              <w:t>3,31</w:t>
              <w:br/>
              <w:t>3,40(1,02)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87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83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47,90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19,66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Совм/Санузел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8,22</w:t>
              <w:br/>
              <w:t>12,26</w:t>
              <w:br/>
              <w:t>6,09</w:t>
              <w:br/>
              <w:t>3,35(1,67)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87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84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42,60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21,69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Балкон (0,3)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4,03</w:t>
              <w:br/>
              <w:t>9,71</w:t>
              <w:br/>
              <w:t>1,74</w:t>
              <w:br/>
              <w:t>3,31</w:t>
              <w:br/>
              <w:t>3,40(1,02)</w:t>
              <w:br/>
              <w:t>2,20(1,10)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87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85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61,38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  <w:br/>
              <w:t>2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18,67</w:t>
              <w:br/>
              <w:t>17,56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7,84</w:t>
              <w:br/>
              <w:t>9,50</w:t>
              <w:br/>
              <w:t>1,75</w:t>
              <w:br/>
              <w:t>3,31</w:t>
              <w:br/>
              <w:t>3,15(1,57)</w:t>
              <w:br/>
              <w:t>2,36(1,18)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87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86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48,14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19,08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Совм/Санузел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10,09</w:t>
              <w:br/>
              <w:t>11,67</w:t>
              <w:br/>
              <w:t>6,16</w:t>
              <w:br/>
              <w:t>2,28(1,14)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87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87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36,79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18,50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Совм/Санузел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3,74</w:t>
              <w:br/>
              <w:t>9,77</w:t>
              <w:br/>
              <w:t>3,80</w:t>
              <w:br/>
              <w:t>3,27(0,98)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87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88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38,35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19,10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Совм/Санузел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4,17</w:t>
              <w:br/>
              <w:t>10,30</w:t>
              <w:br/>
              <w:t>3,80</w:t>
              <w:br/>
              <w:t>3,27(0,98)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87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89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57,76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  <w:br/>
              <w:t>2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18,78</w:t>
              <w:br/>
              <w:t>14,19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8,91</w:t>
              <w:br/>
              <w:t>9,80</w:t>
              <w:br/>
              <w:t>1,75</w:t>
              <w:br/>
              <w:t>3,31</w:t>
              <w:br/>
              <w:t>3,40(1,02)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87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90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47,90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19,66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Совм/Санузел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8,22</w:t>
              <w:br/>
              <w:t>12,26</w:t>
              <w:br/>
              <w:t>6,09</w:t>
              <w:br/>
              <w:t>3,35(1,67)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87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91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42,60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21,69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Балкон (0,3)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4,03</w:t>
              <w:br/>
              <w:t>9,71</w:t>
              <w:br/>
              <w:t>1,74</w:t>
              <w:br/>
              <w:t>3,31</w:t>
              <w:br/>
              <w:t>3,40(1,02)</w:t>
              <w:br/>
              <w:t>2,20(1,10)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87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92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61,38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  <w:br/>
              <w:t>2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18,67</w:t>
              <w:br/>
              <w:t>17,56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7,84</w:t>
              <w:br/>
              <w:t>9,50</w:t>
              <w:br/>
              <w:t>1,75</w:t>
              <w:br/>
              <w:t>3,31</w:t>
              <w:br/>
              <w:t>3,15(1,57)</w:t>
              <w:br/>
              <w:t>2,36(1,18)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93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48,14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19,08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Совм/Санузел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10,09</w:t>
              <w:br/>
              <w:t>11,67</w:t>
              <w:br/>
              <w:t>6,16</w:t>
              <w:br/>
              <w:t>2,28(1,14)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87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94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36,79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18,50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Совм/Санузел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3,74</w:t>
              <w:br/>
              <w:t>9,77</w:t>
              <w:br/>
              <w:t>3,80</w:t>
              <w:br/>
              <w:t>3,27(0,98)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15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95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38,35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19,10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Совм/Санузел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4,17</w:t>
              <w:br/>
              <w:t>10,30</w:t>
              <w:br/>
              <w:t>3,80</w:t>
              <w:br/>
              <w:t>3,27(0,98)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8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96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57,76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  <w:br/>
              <w:t>2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18,78</w:t>
              <w:br/>
              <w:t>14,19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8,91</w:t>
              <w:br/>
              <w:t>9,80</w:t>
              <w:br/>
              <w:t>1,75</w:t>
              <w:br/>
              <w:t>3,31</w:t>
              <w:br/>
              <w:t>3,40(1,02)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4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97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47,90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19,66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Совм/Санузел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8,22</w:t>
              <w:br/>
              <w:t>12,26</w:t>
              <w:br/>
              <w:t>6,09</w:t>
              <w:br/>
              <w:t>3,35(1,67)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8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98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42,60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21,69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Балкон (0,3)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4,03</w:t>
              <w:br/>
              <w:t>9,71</w:t>
              <w:br/>
              <w:t>1,74</w:t>
              <w:br/>
              <w:t>3,31</w:t>
              <w:br/>
              <w:t>3,40(1,02)</w:t>
              <w:br/>
              <w:t>2,20(1,10)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52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99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61,38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  <w:br/>
              <w:t>2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18,67</w:t>
              <w:br/>
              <w:t>17,56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7,84</w:t>
              <w:br/>
              <w:t>9,50</w:t>
              <w:br/>
              <w:t>1,75</w:t>
              <w:br/>
              <w:t>3,31</w:t>
              <w:br/>
              <w:t>3,15(1,57)</w:t>
              <w:br/>
              <w:t>2,36(1,18)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100 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48,14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19,08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Совм/Санузел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10,09</w:t>
              <w:br/>
              <w:t>11,67</w:t>
              <w:br/>
              <w:t>6,16</w:t>
              <w:br/>
              <w:t>2,28(1,14)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87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101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36,79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18,50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Совм/Санузел</w:t>
              <w:br/>
              <w:t>Балкон (0,30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3,74</w:t>
              <w:br/>
              <w:t>9,77</w:t>
              <w:br/>
              <w:t>3,80</w:t>
              <w:br/>
              <w:t>3,27(0,98)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330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102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38,35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19,10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Совм/Санузел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4,17</w:t>
              <w:br/>
              <w:t>10,30</w:t>
              <w:br/>
              <w:t>3,80</w:t>
              <w:br/>
              <w:t>3,27(0,98)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87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103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57,76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  <w:br/>
              <w:t>2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18,78</w:t>
              <w:br/>
              <w:t>14,19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8,91</w:t>
              <w:br/>
              <w:t>9,80</w:t>
              <w:br/>
              <w:t>1,75</w:t>
              <w:br/>
              <w:t>3,31</w:t>
              <w:br/>
              <w:t>3,40(1,02)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6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104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47,90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19,66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Совм/Санузел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8,22</w:t>
              <w:br/>
              <w:t>12,26</w:t>
              <w:br/>
              <w:t>6,09</w:t>
              <w:br/>
              <w:t>3,35(1,67)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65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105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42,60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21,69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Балкон (0,3)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4,03</w:t>
              <w:br/>
              <w:t>9,71</w:t>
              <w:br/>
              <w:t>1,74</w:t>
              <w:br/>
              <w:t>3,31</w:t>
              <w:br/>
              <w:t>3,40(1,02)</w:t>
              <w:br/>
              <w:t>2,20(1,10)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30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106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61,38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  <w:br/>
              <w:t>2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18,67</w:t>
              <w:br/>
              <w:t>17,56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7,84</w:t>
              <w:br/>
              <w:t>9,50</w:t>
              <w:br/>
              <w:t>1,75</w:t>
              <w:br/>
              <w:t>3,31</w:t>
              <w:br/>
              <w:t>3,15(1,57)</w:t>
              <w:br/>
              <w:t>2,36(1,18)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107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48,14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19,08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Совм/Санузел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10,09</w:t>
              <w:br/>
              <w:t>11,67</w:t>
              <w:br/>
              <w:t>6,16</w:t>
              <w:br/>
              <w:t>2,28(1,14)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8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108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36,79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18,50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Совм/Санузел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3,74</w:t>
              <w:br/>
              <w:t>9,77</w:t>
              <w:br/>
              <w:t>3,80</w:t>
              <w:br/>
              <w:t>3,27(0,98)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109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38,35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19,10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Совм/Санузел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4,17</w:t>
              <w:br/>
              <w:t>10,30</w:t>
              <w:br/>
              <w:t>3,80</w:t>
              <w:br/>
              <w:t>3,27(0,98)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8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110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57,76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  <w:br/>
              <w:t>2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18,78</w:t>
              <w:br/>
              <w:t>14,19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8,91</w:t>
              <w:br/>
              <w:t>9,80</w:t>
              <w:br/>
              <w:t>1,75</w:t>
              <w:br/>
              <w:t>3,31</w:t>
              <w:br/>
              <w:t>3,40(1,02)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16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111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47,90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19,66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Совм/Санузел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8,22</w:t>
              <w:br/>
              <w:t>12,26</w:t>
              <w:br/>
              <w:t>6,09</w:t>
              <w:br/>
              <w:t>3,35(1,67)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935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112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42,60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21,69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Балкон (0,3)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4,03</w:t>
              <w:br/>
              <w:t>9,71</w:t>
              <w:br/>
              <w:t>1,74</w:t>
              <w:br/>
              <w:t>3,31</w:t>
              <w:br/>
              <w:t>3,40(1,02)</w:t>
              <w:br/>
              <w:t>2,20(1,10)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6" w:hRule="atLeast"/>
        </w:trPr>
        <w:tc>
          <w:tcPr>
            <w:tcW w:w="10131" w:type="dxa"/>
            <w:gridSpan w:val="2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 xml:space="preserve">                                                                               </w:t>
            </w:r>
            <w:r>
              <w:rPr>
                <w:rFonts w:cs="Arial"/>
                <w:color w:val="000000" w:themeColor="text1"/>
                <w:sz w:val="22"/>
                <w:szCs w:val="22"/>
              </w:rPr>
              <w:t>Корпус 4, секция 2</w:t>
            </w:r>
          </w:p>
        </w:tc>
        <w:tc>
          <w:tcPr>
            <w:tcW w:w="489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18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113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58,63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  <w:br/>
              <w:t>2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18,67</w:t>
              <w:br/>
              <w:t>17,56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7,84</w:t>
              <w:br/>
              <w:t>9,50</w:t>
              <w:br/>
              <w:t>1,75</w:t>
              <w:br/>
              <w:t>3,31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34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114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48,04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19,20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Совм/Санузел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10,02</w:t>
              <w:br/>
              <w:t>11,67</w:t>
              <w:br/>
              <w:t>5,97</w:t>
              <w:br/>
              <w:t>2,36(1,18)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84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115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36,79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18,50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Совм/Санузел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3,74</w:t>
              <w:br/>
              <w:t>9,77</w:t>
              <w:br/>
              <w:t>3,80</w:t>
              <w:br/>
              <w:t>3,27(0,98)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68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116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38,30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19,11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Совм/Санузел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4,11</w:t>
              <w:br/>
              <w:t>10,30</w:t>
              <w:br/>
              <w:t>3,80</w:t>
              <w:br/>
              <w:t>3,27(0,98)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7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117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57,74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  <w:br/>
              <w:t>2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18,77</w:t>
              <w:br/>
              <w:t>14,18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8,91</w:t>
              <w:br/>
              <w:t>9,80</w:t>
              <w:br/>
              <w:t>1,75</w:t>
              <w:br/>
              <w:t>3,31</w:t>
              <w:br/>
              <w:t>3,40(1,02)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3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 xml:space="preserve"> </w:t>
            </w:r>
            <w:r>
              <w:rPr>
                <w:rFonts w:cs="Arial"/>
                <w:color w:val="000000" w:themeColor="text1"/>
                <w:szCs w:val="22"/>
              </w:rPr>
              <w:t>118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47,83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19,89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8,85</w:t>
              <w:br/>
              <w:t>13,29</w:t>
              <w:br/>
              <w:t>1,59</w:t>
              <w:br/>
              <w:t>2,96</w:t>
              <w:br/>
              <w:t>3,35(1,67)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119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40,38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21,10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4,32</w:t>
              <w:br/>
              <w:t>9,96</w:t>
              <w:br/>
              <w:t>1,73</w:t>
              <w:br/>
              <w:t>3,27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120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61,38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  <w:br/>
              <w:t>2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18,67</w:t>
              <w:br/>
              <w:t>17,56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7,84</w:t>
              <w:br/>
              <w:t>9,50</w:t>
              <w:br/>
              <w:t>1,75</w:t>
              <w:br/>
              <w:t>3,31</w:t>
              <w:br/>
              <w:t>3,15(1,57)</w:t>
              <w:br/>
              <w:t>2,36(1,18)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121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48,04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19,20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Совм/Санузел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10,02</w:t>
              <w:br/>
              <w:t>11,67</w:t>
              <w:br/>
              <w:t>5,97</w:t>
              <w:br/>
              <w:t>2,36(1,18)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122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36,79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18,50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Совм/Санузел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3,74</w:t>
              <w:br/>
              <w:t>9,77</w:t>
              <w:br/>
              <w:t>3,80</w:t>
              <w:br/>
              <w:t>3,27(0,98)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123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38,30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19,11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Совм/Санузел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4,11</w:t>
              <w:br/>
              <w:t>10,30</w:t>
              <w:br/>
              <w:t>3,80</w:t>
              <w:br/>
              <w:t>3,27(0,98)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124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57,74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  <w:br/>
              <w:t>2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18,77</w:t>
              <w:br/>
              <w:t>14,18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8,91</w:t>
              <w:br/>
              <w:t>9,80</w:t>
              <w:br/>
              <w:t>1,75</w:t>
              <w:br/>
              <w:t>3,31</w:t>
              <w:br/>
              <w:t>3,40(1,02)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125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47,83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19,89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8,85</w:t>
              <w:br/>
              <w:t>13,29</w:t>
              <w:br/>
              <w:t>1,59</w:t>
              <w:br/>
              <w:t>2,96</w:t>
              <w:br/>
              <w:t>2,51(1,25)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126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42,51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21,10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4,32</w:t>
              <w:br/>
              <w:t>9,96</w:t>
              <w:br/>
              <w:t>1,73</w:t>
              <w:br/>
              <w:t>3,27</w:t>
              <w:br/>
              <w:t>3,52(1,05)</w:t>
              <w:br/>
              <w:t>2,16(1,08)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127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61,38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  <w:br/>
              <w:t>2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18,67</w:t>
              <w:br/>
              <w:t>17,56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7,84</w:t>
              <w:br/>
              <w:t>9,50</w:t>
              <w:br/>
              <w:t>1,75</w:t>
              <w:br/>
              <w:t>3,31</w:t>
              <w:br/>
              <w:t>3,15(1,57)</w:t>
              <w:br/>
              <w:t>2,36(1,18)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128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48,04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19,20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Совм/Санузел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10,02</w:t>
              <w:br/>
              <w:t>11,67</w:t>
              <w:br/>
              <w:t>5,97</w:t>
              <w:br/>
              <w:t>2,36(1,18)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129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36,79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18,50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Совм/Санузел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3,74</w:t>
              <w:br/>
              <w:t>9,77</w:t>
              <w:br/>
              <w:t>3,80</w:t>
              <w:br/>
              <w:t>3,27(0,98)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130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38,30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19,11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Совм/Санузел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4,11</w:t>
              <w:br/>
              <w:t>10,30</w:t>
              <w:br/>
              <w:t>3,80</w:t>
              <w:br/>
              <w:t>3,27(0,98)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131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57,74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  <w:br/>
              <w:t>2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18,77</w:t>
              <w:br/>
              <w:t>14,18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8,91</w:t>
              <w:br/>
              <w:t>9,80</w:t>
              <w:br/>
              <w:t>1,75</w:t>
              <w:br/>
              <w:t>3,31</w:t>
              <w:br/>
              <w:t>3,40(1,02)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132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47,83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19,89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8,85</w:t>
              <w:br/>
              <w:t>13,29</w:t>
              <w:br/>
              <w:t>1,59</w:t>
              <w:br/>
              <w:t>2,96</w:t>
              <w:br/>
              <w:t>2,51(1,25)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133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42,51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21,10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4,32</w:t>
              <w:br/>
              <w:t>9,96</w:t>
              <w:br/>
              <w:t>1,73</w:t>
              <w:br/>
              <w:t>3,27</w:t>
              <w:br/>
              <w:t>3,52(1,05)</w:t>
              <w:br/>
              <w:t>2,16(1,08)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134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61,38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  <w:br/>
              <w:t>2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18,67</w:t>
              <w:br/>
              <w:t>17,56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7,84</w:t>
              <w:br/>
              <w:t>9,50</w:t>
              <w:br/>
              <w:t>1,75</w:t>
              <w:br/>
              <w:t>3,31</w:t>
              <w:br/>
              <w:t>3,15(1,57)</w:t>
              <w:br/>
              <w:t>2,36(1,18)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135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48,04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19,20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Совм/Санузел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10,02</w:t>
              <w:br/>
              <w:t>11,67</w:t>
              <w:br/>
              <w:t>5,97</w:t>
              <w:br/>
              <w:t>2,36(1,18)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136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36,79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18,50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Совм/Санузел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3,74</w:t>
              <w:br/>
              <w:t>9,77</w:t>
              <w:br/>
              <w:t>3,80</w:t>
              <w:br/>
              <w:t>3,27(0,98)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137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38,30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19,11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Совм/Санузел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4,11</w:t>
              <w:br/>
              <w:t>10,30</w:t>
              <w:br/>
              <w:t>3,80</w:t>
              <w:br/>
              <w:t>3,27(0,98)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138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57,74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  <w:br/>
              <w:t>2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18,77</w:t>
              <w:br/>
              <w:t>14,18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8,91</w:t>
              <w:br/>
              <w:t>9,80</w:t>
              <w:br/>
              <w:t>1,75</w:t>
              <w:br/>
              <w:t>3,31</w:t>
              <w:br/>
              <w:t>3,40(1,02)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139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47,83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19,89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</w:r>
          </w:p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8,85</w:t>
              <w:br/>
              <w:t>13,29</w:t>
              <w:br/>
              <w:t>1,59</w:t>
              <w:br/>
              <w:t>2,96</w:t>
              <w:br/>
              <w:t>2,51(1,25)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140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42,51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21,10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4,32</w:t>
              <w:br/>
              <w:t>9,96</w:t>
              <w:br/>
              <w:t>1,73</w:t>
              <w:br/>
              <w:t>3,27</w:t>
              <w:br/>
              <w:t>3,52(1,05)</w:t>
              <w:br/>
              <w:t>2,16(1,08)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141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61,38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  <w:br/>
              <w:t>2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18,67</w:t>
              <w:br/>
              <w:t>17,56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7,84</w:t>
              <w:br/>
              <w:t>9,50</w:t>
              <w:br/>
              <w:t>1,75</w:t>
              <w:br/>
              <w:t>3,31</w:t>
              <w:br/>
              <w:t>3,15(1,57)</w:t>
              <w:br/>
              <w:t>2,36(1,18)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142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48,04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19,20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Совм/Санузел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10,02</w:t>
              <w:br/>
              <w:t>11,67</w:t>
              <w:br/>
              <w:t>5,97</w:t>
              <w:br/>
              <w:t>2,36(1,18)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143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36,79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18,50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Совм/Санузел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3,74</w:t>
              <w:br/>
              <w:t>9,77</w:t>
              <w:br/>
              <w:t>3,80</w:t>
              <w:br/>
              <w:t>3,27(0,98)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144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38,30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19,11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Совм/Санузел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4,11</w:t>
              <w:br/>
              <w:t>10,30</w:t>
              <w:br/>
              <w:t>3,80</w:t>
              <w:br/>
              <w:t>3,27(0,98)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145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57,74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  <w:br/>
              <w:t>2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18,77</w:t>
              <w:br/>
              <w:t>14,18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8,91</w:t>
              <w:br/>
              <w:t>9,80</w:t>
              <w:br/>
              <w:t>1,75</w:t>
              <w:br/>
              <w:t>3,31</w:t>
              <w:br/>
              <w:t>3,40(1,02)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146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47,83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19,89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8,85</w:t>
              <w:br/>
              <w:t>13,29</w:t>
              <w:br/>
              <w:t>1,59</w:t>
              <w:br/>
              <w:t>2,96</w:t>
              <w:br/>
              <w:t>2,51(1,25)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147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42,51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21,10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4,32</w:t>
              <w:br/>
              <w:t>9,96</w:t>
              <w:br/>
              <w:t>1,73</w:t>
              <w:br/>
              <w:t>3,27</w:t>
              <w:br/>
              <w:t>3,52(1,05)</w:t>
              <w:br/>
              <w:t>2,16(1,08)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148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61,38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  <w:br/>
              <w:t>2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18,67</w:t>
              <w:br/>
              <w:t>17,56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7,84</w:t>
              <w:br/>
              <w:t>9,50</w:t>
              <w:br/>
              <w:t>1,75</w:t>
              <w:br/>
              <w:t>3,31</w:t>
              <w:br/>
              <w:t>3,15(1,57)</w:t>
              <w:br/>
              <w:t>2,36(1,18)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149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48,04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19,20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Совм/Санузел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10,02</w:t>
              <w:br/>
              <w:t>11,67</w:t>
              <w:br/>
              <w:t>5,97</w:t>
              <w:br/>
              <w:t>2,36(1,18)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150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36,79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18,50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Совм/Санузел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3,74</w:t>
              <w:br/>
              <w:t>9,77</w:t>
              <w:br/>
              <w:t>3,80</w:t>
              <w:br/>
              <w:t>3,27(0,98)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151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38,30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19,11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Совм/Санузел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4,11</w:t>
              <w:br/>
              <w:t>10,30</w:t>
              <w:br/>
              <w:t>3,80</w:t>
              <w:br/>
              <w:t>3,27(0,98)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152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57,74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  <w:br/>
              <w:t>2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18,77</w:t>
              <w:br/>
              <w:t>14,18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8,91</w:t>
              <w:br/>
              <w:t>9,80</w:t>
              <w:br/>
              <w:t>1,75</w:t>
              <w:br/>
              <w:t>3,31</w:t>
              <w:br/>
              <w:t>3,40(1,02)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153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47,83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19,89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8,85</w:t>
              <w:br/>
              <w:t>13,29</w:t>
              <w:br/>
              <w:t>1,59</w:t>
              <w:br/>
              <w:t>2,96</w:t>
              <w:br/>
              <w:t>2,51(1,25)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154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42,51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21,10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4,32</w:t>
              <w:br/>
              <w:t>9,96</w:t>
              <w:br/>
              <w:t>1,73</w:t>
              <w:br/>
              <w:t>3,27</w:t>
              <w:br/>
              <w:t>3,52(1,05)</w:t>
              <w:br/>
              <w:t>2,16(1,08)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155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61,38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  <w:br/>
              <w:t>2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18,67</w:t>
              <w:br/>
              <w:t>17,56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7,84</w:t>
              <w:br/>
              <w:t>9,50</w:t>
              <w:br/>
              <w:t>1,75</w:t>
              <w:br/>
              <w:t>3,31</w:t>
              <w:br/>
              <w:t>3,15(1,57)</w:t>
              <w:br/>
              <w:t>2,36(1,18)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156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48,04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19,20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Совм/Санузел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10,02</w:t>
              <w:br/>
              <w:t>11,67</w:t>
              <w:br/>
              <w:t>5,97</w:t>
              <w:br/>
              <w:t>2,36(1,18)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157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36,79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18,50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Совм/Санузел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3,74</w:t>
              <w:br/>
              <w:t>9,77</w:t>
              <w:br/>
              <w:t>3,80</w:t>
              <w:br/>
              <w:t>3,27(0,98)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158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38,30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19,11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Совм/Санузел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4,11</w:t>
              <w:br/>
              <w:t>10,30</w:t>
              <w:br/>
              <w:t>3,80</w:t>
              <w:br/>
              <w:t>3,27(0,98)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159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57,74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  <w:br/>
              <w:t>2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18,77</w:t>
              <w:br/>
              <w:t>14,18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8,91</w:t>
              <w:br/>
              <w:t>9,80</w:t>
              <w:br/>
              <w:t>1,75</w:t>
              <w:br/>
              <w:t>3,31</w:t>
              <w:br/>
              <w:t>3,40(1,02)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160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47,83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19,89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8,85</w:t>
              <w:br/>
              <w:t>13,29</w:t>
              <w:br/>
              <w:t>1,59</w:t>
              <w:br/>
              <w:t>2,96</w:t>
              <w:br/>
              <w:t>2,51(1,25)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161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42,51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21,10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4,32</w:t>
              <w:br/>
              <w:t>9,96</w:t>
              <w:br/>
              <w:t>1,73</w:t>
              <w:br/>
              <w:t>3,27</w:t>
              <w:br/>
              <w:t>3,52(1,05)</w:t>
              <w:br/>
              <w:t>2,16(1,08)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162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61,38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  <w:br/>
              <w:t>2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18,67</w:t>
              <w:br/>
              <w:t>17,56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7,84</w:t>
              <w:br/>
              <w:t>9,50</w:t>
              <w:br/>
              <w:t>1,75</w:t>
              <w:br/>
              <w:t>3,31</w:t>
              <w:br/>
              <w:t>3,15(1,57)</w:t>
              <w:br/>
              <w:t>2,36(1,18)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163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48,04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19,20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Совм/Санузел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10,02</w:t>
              <w:br/>
              <w:t>11,67</w:t>
              <w:br/>
              <w:t>5,97</w:t>
              <w:br/>
              <w:t>2,36(1,18)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164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36,79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18,50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Совм/Санузел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3,74</w:t>
              <w:br/>
              <w:t>9,77</w:t>
              <w:br/>
              <w:t>3,80</w:t>
              <w:br/>
              <w:t>3,27(0,98)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165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38,30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19,11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Совм/Санузел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4,11</w:t>
              <w:br/>
              <w:t>10,30</w:t>
              <w:br/>
              <w:t>3,80</w:t>
              <w:br/>
              <w:t>3,27(0,98)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166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57,74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  <w:br/>
              <w:t>2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18,77</w:t>
              <w:br/>
              <w:t>14,18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8,91</w:t>
              <w:br/>
              <w:t>9,80</w:t>
              <w:br/>
              <w:t>1,75</w:t>
              <w:br/>
              <w:t>3,31</w:t>
              <w:br/>
              <w:t>3,40(1,02)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167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47,83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19,89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8,85</w:t>
              <w:br/>
              <w:t>13,29</w:t>
              <w:br/>
              <w:t>1,59</w:t>
              <w:br/>
              <w:t>2,96</w:t>
              <w:br/>
              <w:t>2,51(1,25)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168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42,51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21,10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4,32</w:t>
              <w:br/>
              <w:t>9,96</w:t>
              <w:br/>
              <w:t>1,73</w:t>
              <w:br/>
              <w:t>3,27</w:t>
              <w:br/>
              <w:t>3,52(1,05)</w:t>
              <w:br/>
              <w:t>2,16(1,08)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169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61,38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  <w:br/>
              <w:t>2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18,67</w:t>
              <w:br/>
              <w:t>17,56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7,84</w:t>
              <w:br/>
              <w:t>9,50</w:t>
              <w:br/>
              <w:t>1,75</w:t>
              <w:br/>
              <w:t>3,31</w:t>
              <w:br/>
              <w:t>3,15(1,57)</w:t>
              <w:br/>
              <w:t>2,36(1,18)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170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48,04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19,20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Совм/Санузел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10,02</w:t>
              <w:br/>
              <w:t>11,67</w:t>
              <w:br/>
              <w:t>5,97</w:t>
              <w:br/>
              <w:t>2,36(1,18)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171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36,79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18,50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Совм/Санузел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3,74</w:t>
              <w:br/>
              <w:t>9,77</w:t>
              <w:br/>
              <w:t>3,80</w:t>
              <w:br/>
              <w:t>3,27(0,98)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172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38,30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19,11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Совм/Санузел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4,11</w:t>
              <w:br/>
              <w:t>10,30</w:t>
              <w:br/>
              <w:t>3,80</w:t>
              <w:br/>
              <w:t>3,27(0,98)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173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57,74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  <w:br/>
              <w:t>2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18,77</w:t>
              <w:br/>
              <w:t>14,18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8,91</w:t>
              <w:br/>
              <w:t>9,80</w:t>
              <w:br/>
              <w:t>1,75</w:t>
              <w:br/>
              <w:t>3,31</w:t>
              <w:br/>
              <w:t>3,40(1,02)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174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47,83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19,89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8,85</w:t>
              <w:br/>
              <w:t>13,29</w:t>
              <w:br/>
              <w:t>1,59</w:t>
              <w:br/>
              <w:t>2,96</w:t>
              <w:br/>
              <w:t>2,51(1,25)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175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42,51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21,10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4,32</w:t>
              <w:br/>
              <w:t>9,96</w:t>
              <w:br/>
              <w:t>1,73</w:t>
              <w:br/>
              <w:t>3,27</w:t>
              <w:br/>
              <w:t>3,52(1,05)</w:t>
              <w:br/>
              <w:t>2,16(1,08)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176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61,38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  <w:br/>
              <w:t>2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18,67</w:t>
              <w:br/>
              <w:t>17,56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7,84</w:t>
              <w:br/>
              <w:t>9,50</w:t>
              <w:br/>
              <w:t>1,75</w:t>
              <w:br/>
              <w:t>3,31</w:t>
              <w:br/>
              <w:t>3,15(1,57)</w:t>
              <w:br/>
              <w:t>2,36(1,18)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177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48,04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19,20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Совм/Санузел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10,02</w:t>
              <w:br/>
              <w:t>11,67</w:t>
              <w:br/>
              <w:t>5,97</w:t>
              <w:br/>
              <w:t>2,36(1,18)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178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36,79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18,50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Совм/Санузел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3,74</w:t>
              <w:br/>
              <w:t>9,77</w:t>
              <w:br/>
              <w:t>3,80</w:t>
              <w:br/>
              <w:t>3,27(0,98)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179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38,30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19,11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Совм/Санузел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4,11</w:t>
              <w:br/>
              <w:t>10,30</w:t>
              <w:br/>
              <w:t>3,80</w:t>
              <w:br/>
              <w:t>3,27(0,98)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180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57,74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  <w:br/>
              <w:t>2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18,77</w:t>
              <w:br/>
              <w:t>14,18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8,91</w:t>
              <w:br/>
              <w:t>9,80</w:t>
              <w:br/>
              <w:t>1,75</w:t>
              <w:br/>
              <w:t>3,31</w:t>
              <w:br/>
              <w:t>3,40(1,02)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181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47,83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19,89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8,85</w:t>
              <w:br/>
              <w:t>13,29</w:t>
              <w:br/>
              <w:t>1,59</w:t>
              <w:br/>
              <w:t>2,96</w:t>
              <w:br/>
              <w:t>2,51(1,25)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182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42,51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21,10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4,32</w:t>
              <w:br/>
              <w:t>9,96</w:t>
              <w:br/>
              <w:t>1,73</w:t>
              <w:br/>
              <w:t>3,27</w:t>
              <w:br/>
              <w:t>3,52(1,05)</w:t>
              <w:br/>
              <w:t>2,16(1,08)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183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61,38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  <w:br/>
              <w:t>2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18,67</w:t>
              <w:br/>
              <w:t>17,56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7,84</w:t>
              <w:br/>
              <w:t>9,50</w:t>
              <w:br/>
              <w:t>1,75</w:t>
              <w:br/>
              <w:t>3,31</w:t>
              <w:br/>
              <w:t>3,15(1,57)</w:t>
              <w:br/>
              <w:t>2,36(1,18)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184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48,04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19,20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Совм/Санузел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10,02</w:t>
              <w:br/>
              <w:t>11,67</w:t>
              <w:br/>
              <w:t>5,97</w:t>
              <w:br/>
              <w:t>2,36(1,18)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185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36,79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18,50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Совм/Санузел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3,74</w:t>
              <w:br/>
              <w:t>9,77</w:t>
              <w:br/>
              <w:t>3,80</w:t>
              <w:br/>
              <w:t>3,27(0,98)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186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38,30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19,11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Совм/Санузел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4,11</w:t>
              <w:br/>
              <w:t>10,30</w:t>
              <w:br/>
              <w:t>3,80</w:t>
              <w:br/>
              <w:t>3,27(0,98)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187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57,74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  <w:br/>
              <w:t>2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18,77</w:t>
              <w:br/>
              <w:t>14,18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8,91</w:t>
              <w:br/>
              <w:t>9,80</w:t>
              <w:br/>
              <w:t>1,75</w:t>
              <w:br/>
              <w:t>3,31</w:t>
              <w:br/>
              <w:t>3,40(1,02)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188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47,83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19,89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8,85</w:t>
              <w:br/>
              <w:t>13,29</w:t>
              <w:br/>
              <w:t>1,59</w:t>
              <w:br/>
              <w:t>2,96</w:t>
              <w:br/>
              <w:t>2,51(1,25)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189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42,51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21,10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4,32</w:t>
              <w:br/>
              <w:t>9,96</w:t>
              <w:br/>
              <w:t>1,73</w:t>
              <w:br/>
              <w:t>3,27</w:t>
              <w:br/>
              <w:t>3,52(1,05)</w:t>
              <w:br/>
              <w:t>2,16(1,08)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190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61,38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  <w:br/>
              <w:t>2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18,67</w:t>
              <w:br/>
              <w:t>17,56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7,84</w:t>
              <w:br/>
              <w:t>9,50</w:t>
              <w:br/>
              <w:t>1,75</w:t>
              <w:br/>
              <w:t>3,31</w:t>
              <w:br/>
              <w:t>3,15(1,57)</w:t>
              <w:br/>
              <w:t>2,36(1,18)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191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48,04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19,20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Совм/Санузел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10,02</w:t>
              <w:br/>
              <w:t>11,67</w:t>
              <w:br/>
              <w:t>5,97</w:t>
              <w:br/>
              <w:t>2,36(1,18)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192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36,79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18,50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Совм/Санузел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3,74</w:t>
              <w:br/>
              <w:t>9,77</w:t>
              <w:br/>
              <w:t>3,80</w:t>
              <w:br/>
              <w:t>3,27(0,98)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193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38,30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19,11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Совм/Санузел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4,11</w:t>
              <w:br/>
              <w:t>10,30</w:t>
              <w:br/>
              <w:t>3,80</w:t>
              <w:br/>
              <w:t>3,27(0,98)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194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57,74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  <w:br/>
              <w:t>2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18,77</w:t>
              <w:br/>
              <w:t>14,18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8,91</w:t>
              <w:br/>
              <w:t>9,80</w:t>
              <w:br/>
              <w:t>1,75</w:t>
              <w:br/>
              <w:t>3,31</w:t>
              <w:br/>
              <w:t>3,40(1,02)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195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47,83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19,89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8,85</w:t>
              <w:br/>
              <w:t>13,29</w:t>
              <w:br/>
              <w:t>1,59</w:t>
              <w:br/>
              <w:t>2,96</w:t>
              <w:br/>
              <w:t>2,51(1,25)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196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42,51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21,10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4,32</w:t>
              <w:br/>
              <w:t>9,96</w:t>
              <w:br/>
              <w:t>1,73</w:t>
              <w:br/>
              <w:t>3,27</w:t>
              <w:br/>
              <w:t>3,52(1,05)</w:t>
              <w:br/>
              <w:t>2,16(1,08)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197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61,38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  <w:br/>
              <w:t>2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18,67</w:t>
              <w:br/>
              <w:t>17,56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7,84</w:t>
              <w:br/>
              <w:t>9,50</w:t>
              <w:br/>
              <w:t>1,75</w:t>
              <w:br/>
              <w:t>3,31</w:t>
              <w:br/>
              <w:t>3,15(1,57)</w:t>
              <w:br/>
              <w:t>2,36(1,18)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198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48,04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19,20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Совм/Санузел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10,02</w:t>
              <w:br/>
              <w:t>11,67</w:t>
              <w:br/>
              <w:t>5,97</w:t>
              <w:br/>
              <w:t>2,36(1,18)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199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36,79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18,50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Совм/Санузел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3,74</w:t>
              <w:br/>
              <w:t>9,77</w:t>
              <w:br/>
              <w:t>3,80</w:t>
              <w:br/>
              <w:t>3,27(0,98)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200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38,30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19,11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Совм/Санузел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4,11</w:t>
              <w:br/>
              <w:t>10,30</w:t>
              <w:br/>
              <w:t>3,80</w:t>
              <w:br/>
              <w:t>3,27(0,98)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201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57,74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  <w:br/>
              <w:t>2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18,77</w:t>
              <w:br/>
              <w:t>14,18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8,91</w:t>
              <w:br/>
              <w:t>9,80</w:t>
              <w:br/>
              <w:t>1,75</w:t>
              <w:br/>
              <w:t>3,31</w:t>
              <w:br/>
              <w:t>3,40(1,02)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202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47,83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19,89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8,85</w:t>
              <w:br/>
              <w:t>13,29</w:t>
              <w:br/>
              <w:t>1,59</w:t>
              <w:br/>
              <w:t>2,96</w:t>
              <w:br/>
              <w:t>2,51(1,25)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203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42,51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21,10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4,32</w:t>
              <w:br/>
              <w:t>9,96</w:t>
              <w:br/>
              <w:t>1,73</w:t>
              <w:br/>
              <w:t>3,27</w:t>
              <w:br/>
              <w:t>3,52(1,05)</w:t>
              <w:br/>
              <w:t>2,16(1,08)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204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61,38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  <w:br/>
              <w:t>2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18,67</w:t>
              <w:br/>
              <w:t>17,56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7,84</w:t>
              <w:br/>
              <w:t>9,50</w:t>
              <w:br/>
              <w:t>1,75</w:t>
              <w:br/>
              <w:t>3,31</w:t>
              <w:br/>
              <w:t>3,15(1,57)</w:t>
              <w:br/>
              <w:t>2,36(1,18)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205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48,04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19,20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Совм/Санузел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10,02</w:t>
              <w:br/>
              <w:t>11,67</w:t>
              <w:br/>
              <w:t>5,97</w:t>
              <w:br/>
              <w:t>2,36(1,18)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206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36,79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18,50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Совм/Санузел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3,74</w:t>
              <w:br/>
              <w:t>9,77</w:t>
              <w:br/>
              <w:t>3,80</w:t>
              <w:br/>
              <w:t>3,27(0,98)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207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38,30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19,11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Совм/Санузел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4,11</w:t>
              <w:br/>
              <w:t>10,30</w:t>
              <w:br/>
              <w:t>3,80</w:t>
              <w:br/>
              <w:t>3,27(0,98)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208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57,74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  <w:br/>
              <w:t>2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18,77</w:t>
              <w:br/>
              <w:t>14,18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8,91</w:t>
              <w:br/>
              <w:t>9,80</w:t>
              <w:br/>
              <w:t>1,75</w:t>
              <w:br/>
              <w:t>3,31</w:t>
              <w:br/>
              <w:t>3,40(1,02)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209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47,83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19,89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8,85</w:t>
              <w:br/>
              <w:t>13,29</w:t>
              <w:br/>
              <w:t>1,59</w:t>
              <w:br/>
              <w:t>2,96</w:t>
              <w:br/>
              <w:t>2,51(1,25)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210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42,51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21,10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4,32</w:t>
              <w:br/>
              <w:t>9,96</w:t>
              <w:br/>
              <w:t>1,73</w:t>
              <w:br/>
              <w:t>3,27</w:t>
              <w:br/>
              <w:t>3,52(1,05)</w:t>
              <w:br/>
              <w:t>2,16(1,08)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211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61,38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  <w:br/>
              <w:t>2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18,67</w:t>
              <w:br/>
              <w:t>17,56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7,84</w:t>
              <w:br/>
              <w:t>9,50</w:t>
              <w:br/>
              <w:t>1,75</w:t>
              <w:br/>
              <w:t>3,31</w:t>
              <w:br/>
              <w:t>3,15(1,57)</w:t>
              <w:br/>
              <w:t>2,36(1,18)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212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48,04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19,20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Совм/Санузел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10,02</w:t>
              <w:br/>
              <w:t>11,67</w:t>
              <w:br/>
              <w:t>5,97</w:t>
              <w:br/>
              <w:t>2,36(1,18)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213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36,79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18,50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Совм/Санузел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3,74</w:t>
              <w:br/>
              <w:t>9,77</w:t>
              <w:br/>
              <w:t>3,80</w:t>
              <w:br/>
              <w:t>3,27(0,98)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214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38,30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19,11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Совм/Санузел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4,11</w:t>
              <w:br/>
              <w:t>10,30</w:t>
              <w:br/>
              <w:t>3,80</w:t>
              <w:br/>
              <w:t>3,27(0,98)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215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57,74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  <w:br/>
              <w:t>2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18,77</w:t>
              <w:br/>
              <w:t>14,18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8,91</w:t>
              <w:br/>
              <w:t>9,80</w:t>
              <w:br/>
              <w:t>1,75</w:t>
              <w:br/>
              <w:t>3,31</w:t>
              <w:br/>
              <w:t>3,40(1,02)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216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47,83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19,89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8,85</w:t>
              <w:br/>
              <w:t>13,29</w:t>
              <w:br/>
              <w:t>1,59</w:t>
              <w:br/>
              <w:t>2,96</w:t>
              <w:br/>
              <w:t>2,51(1,25)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935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 xml:space="preserve"> </w:t>
            </w:r>
            <w:r>
              <w:rPr>
                <w:rFonts w:cs="Arial"/>
                <w:color w:val="000000" w:themeColor="text1"/>
                <w:szCs w:val="22"/>
              </w:rPr>
              <w:t>217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42,51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21,10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4,32</w:t>
              <w:br/>
              <w:t>9,96</w:t>
              <w:br/>
              <w:t>1,73</w:t>
              <w:br/>
              <w:t>3,27</w:t>
              <w:br/>
              <w:t>3,52(1,05)</w:t>
              <w:br/>
              <w:t>2,16(1,08)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6" w:hRule="atLeast"/>
        </w:trPr>
        <w:tc>
          <w:tcPr>
            <w:tcW w:w="15026" w:type="dxa"/>
            <w:gridSpan w:val="3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 xml:space="preserve">                                                                                                                 </w:t>
            </w:r>
            <w:r>
              <w:rPr>
                <w:rFonts w:cs="Arial"/>
                <w:color w:val="000000" w:themeColor="text1"/>
                <w:sz w:val="22"/>
                <w:szCs w:val="22"/>
              </w:rPr>
              <w:t>Корпус 4, секция 3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218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58,63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  <w:br/>
              <w:t>2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18,67</w:t>
              <w:br/>
              <w:t>17,56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7,84</w:t>
              <w:br/>
              <w:t>9,50</w:t>
              <w:br/>
              <w:t>1,75</w:t>
              <w:br/>
              <w:t>3,31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219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47,90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19,85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9,81</w:t>
              <w:br/>
              <w:t>12,11</w:t>
              <w:br/>
              <w:t>1,70</w:t>
              <w:br/>
              <w:t>3,30</w:t>
              <w:br/>
              <w:t>2,26(1,13)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220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37,53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19,24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Совм/Санузел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3,74</w:t>
              <w:br/>
              <w:t>9,77</w:t>
              <w:br/>
              <w:t>3,80</w:t>
              <w:br/>
              <w:t>3,27(0,98)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221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38,30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19,11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Совм/Санузел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4,11</w:t>
              <w:br/>
              <w:t>10,30</w:t>
              <w:br/>
              <w:t>3,80</w:t>
              <w:br/>
              <w:t>3,27(0,98)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222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56,72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  <w:br/>
              <w:t>2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18,77</w:t>
              <w:br/>
              <w:t>14,18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8,91</w:t>
              <w:br/>
              <w:t>9,80</w:t>
              <w:br/>
              <w:t>1,75</w:t>
              <w:br/>
              <w:t>3,31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223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47,66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19,77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8,85</w:t>
              <w:br/>
              <w:t>13,26</w:t>
              <w:br/>
              <w:t>1,57</w:t>
              <w:br/>
              <w:t>2,93</w:t>
              <w:br/>
              <w:t>2,57(1,28)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224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40,63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20,07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Совм./Санузел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4,32</w:t>
              <w:br/>
              <w:t>12,10</w:t>
              <w:br/>
              <w:t>4,09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225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61,38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  <w:br/>
              <w:t>2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18,67</w:t>
              <w:br/>
              <w:t>17,56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7,84</w:t>
              <w:br/>
              <w:t>9,50</w:t>
              <w:br/>
              <w:t>1,75</w:t>
              <w:br/>
              <w:t>3,31</w:t>
              <w:br/>
              <w:t>3,15(1,57)</w:t>
              <w:br/>
              <w:t>2,36(1,18)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226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47,90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19,85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9,81</w:t>
              <w:br/>
              <w:t>12,11</w:t>
              <w:br/>
              <w:t>1,70</w:t>
              <w:br/>
              <w:t>3,30</w:t>
              <w:br/>
              <w:t>2,26(1,13)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227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37,53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19,24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Совм/Санузел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3,74</w:t>
              <w:br/>
              <w:t>9,77</w:t>
              <w:br/>
              <w:t>3,80</w:t>
              <w:br/>
              <w:t>3,27(0,98)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228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38,30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19,11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Совм/Санузел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4,11</w:t>
              <w:br/>
              <w:t>10,30</w:t>
              <w:br/>
              <w:t>3,80</w:t>
              <w:br/>
              <w:t>3,27(0,98)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229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57,74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  <w:br/>
              <w:t>2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18,77</w:t>
              <w:br/>
              <w:t>14,18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8,91</w:t>
              <w:br/>
              <w:t>9,80</w:t>
              <w:br/>
              <w:t>1,75</w:t>
              <w:br/>
              <w:t>3,31</w:t>
              <w:br/>
              <w:t>3,40(1,02)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230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47,66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19,77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8,85</w:t>
              <w:br/>
              <w:t>13,26</w:t>
              <w:br/>
              <w:t>1,57</w:t>
              <w:br/>
              <w:t>2,93</w:t>
              <w:br/>
              <w:t>2,57(1,28)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231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41,90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20,07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Совм./Санузел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4,37</w:t>
              <w:br/>
              <w:t>12,07</w:t>
              <w:br/>
              <w:t>4,09</w:t>
              <w:br/>
              <w:t>2,60(1,30)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232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61,38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  <w:br/>
              <w:t>2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18,67</w:t>
              <w:br/>
              <w:t>17,56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7,84</w:t>
              <w:br/>
              <w:t>9,50</w:t>
              <w:br/>
              <w:t>1,75</w:t>
              <w:br/>
              <w:t>3,31</w:t>
              <w:br/>
              <w:t>3,15(1,57)</w:t>
              <w:br/>
              <w:t>2,36(1,18)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50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234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47,90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19,85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9,81</w:t>
              <w:br/>
              <w:t>12,11</w:t>
              <w:br/>
              <w:t>1,70</w:t>
              <w:br/>
              <w:t>3,30</w:t>
              <w:br/>
              <w:t>2,26(1,13)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8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235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37,53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19,24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Совм/Санузел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3,74</w:t>
              <w:br/>
              <w:t>9,77</w:t>
              <w:br/>
              <w:t>3,80</w:t>
              <w:br/>
              <w:t>3,27(0,98)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93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236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57,74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  <w:br/>
              <w:t>2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18,77</w:t>
              <w:br/>
              <w:t>14,18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8,91</w:t>
              <w:br/>
              <w:t>9,80</w:t>
              <w:br/>
              <w:t>1,75</w:t>
              <w:br/>
              <w:t>3,31</w:t>
              <w:br/>
              <w:t>3,40(1,02)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4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237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47,66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19,77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8,85</w:t>
              <w:br/>
              <w:t>13,26</w:t>
              <w:br/>
              <w:t>1,57</w:t>
              <w:br/>
              <w:t>2,93</w:t>
              <w:br/>
              <w:t>2,57(1,28)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6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238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41,90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20,07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Совм./Санузел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4,37</w:t>
              <w:br/>
              <w:t>12,07</w:t>
              <w:br/>
              <w:t>4,09</w:t>
              <w:br/>
              <w:t>2,60(1,30)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239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61,38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  <w:br/>
              <w:t>2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18,67</w:t>
              <w:br/>
              <w:t>17,56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7,84</w:t>
              <w:br/>
              <w:t>9,50</w:t>
              <w:br/>
              <w:t>1,75</w:t>
              <w:br/>
              <w:t>3,31</w:t>
              <w:br/>
              <w:t>3,15(1,57)</w:t>
              <w:br/>
              <w:t>2,36(1,18)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5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240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47,90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19,85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9,81</w:t>
              <w:br/>
              <w:t>12,11</w:t>
              <w:br/>
              <w:t>1,70</w:t>
              <w:br/>
              <w:t>3,30</w:t>
              <w:br/>
              <w:t>2,26(1,13)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85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241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37,53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19,24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Совм/Санузел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3,74</w:t>
              <w:br/>
              <w:t>9,77</w:t>
              <w:br/>
              <w:t>3,80</w:t>
              <w:br/>
              <w:t>3,27(0,98)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35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242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38,30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19,11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Совм/Санузел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4,11</w:t>
              <w:br/>
              <w:t>10,30</w:t>
              <w:br/>
              <w:t>3,80</w:t>
              <w:br/>
              <w:t>3,27(0,98)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7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243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57,74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  <w:br/>
              <w:t>2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18,77</w:t>
              <w:br/>
              <w:t>14,18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 xml:space="preserve">Балкон (0,3) 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8,91</w:t>
              <w:br/>
              <w:t>9,80</w:t>
              <w:br/>
              <w:t>1,75</w:t>
              <w:br/>
              <w:t>3,31</w:t>
              <w:br/>
              <w:t>3,40(1,02)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5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244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47,66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19,77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8,85</w:t>
              <w:br/>
              <w:t>13,26</w:t>
              <w:br/>
              <w:t>1,57</w:t>
              <w:br/>
              <w:t>2,93</w:t>
              <w:br/>
              <w:t>2,57(1,28)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1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245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41,90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20,07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Совм./Санузел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4,37</w:t>
              <w:br/>
              <w:t>12,07</w:t>
              <w:br/>
              <w:t>4,09</w:t>
              <w:br/>
              <w:t>2,60(1,30)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5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 xml:space="preserve">246 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61,38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  <w:br/>
              <w:t>2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18,67</w:t>
              <w:br/>
              <w:t>17,56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7,84</w:t>
              <w:br/>
              <w:t>9,50</w:t>
              <w:br/>
              <w:t>1,75</w:t>
              <w:br/>
              <w:t>3,31</w:t>
              <w:br/>
              <w:t>3,15(1,57)</w:t>
              <w:br/>
              <w:t>2,36(1,18)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5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247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47,90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19,85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9,81</w:t>
              <w:br/>
              <w:t>12,11</w:t>
              <w:br/>
              <w:t>1,70</w:t>
              <w:br/>
              <w:t>3,30</w:t>
              <w:br/>
              <w:t>2,26(1,13)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5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248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37,53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19,24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Совм/Санузел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3,74</w:t>
              <w:br/>
              <w:t>9,77</w:t>
              <w:br/>
              <w:t>3,80</w:t>
              <w:br/>
              <w:t>3,27(0,98)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5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249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38,30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19,11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Совм/Санузел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4,11</w:t>
              <w:br/>
              <w:t>10,30</w:t>
              <w:br/>
              <w:t>3,80</w:t>
              <w:br/>
              <w:t>3,27(0,98)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5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250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57,74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  <w:br/>
              <w:t>2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18,77</w:t>
              <w:br/>
              <w:t>14,18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8,91</w:t>
              <w:br/>
              <w:t>9,80</w:t>
              <w:br/>
              <w:t>1,75</w:t>
              <w:br/>
              <w:t>3,31</w:t>
              <w:br/>
              <w:t>3,40(1,02)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5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251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47,66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19,77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8,85</w:t>
              <w:br/>
              <w:t>13,26</w:t>
              <w:br/>
              <w:t>1,57</w:t>
              <w:br/>
              <w:t>2,93</w:t>
              <w:br/>
              <w:t>2,57(1,28)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5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252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41,90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20,07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Совм./Санузел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4,37</w:t>
              <w:br/>
              <w:t>12,07</w:t>
              <w:br/>
              <w:t>4,09</w:t>
              <w:br/>
              <w:t>2,60(1,30)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5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253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61,38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  <w:br/>
              <w:t>2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18,67</w:t>
              <w:br/>
              <w:t>17,56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7,84</w:t>
              <w:br/>
              <w:t>9,50</w:t>
              <w:br/>
              <w:t>1,75</w:t>
              <w:br/>
              <w:t>3,31</w:t>
              <w:br/>
              <w:t>3,15(1,57)</w:t>
              <w:br/>
              <w:t>2,36(1,18)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5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254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47,90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19,85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9,81</w:t>
              <w:br/>
              <w:t>12,11</w:t>
              <w:br/>
              <w:t>1,70</w:t>
              <w:br/>
              <w:t>3,30</w:t>
              <w:br/>
              <w:t>2,26(1,13)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5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255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37,53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19,24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Совм/Санузел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3,74</w:t>
              <w:br/>
              <w:t>9,77</w:t>
              <w:br/>
              <w:t>3,80</w:t>
              <w:br/>
              <w:t>3,27(0,98)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5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256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38,30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19,11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Совм/Санузел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4,11</w:t>
              <w:br/>
              <w:t>10,30</w:t>
              <w:br/>
              <w:t>3,80</w:t>
              <w:br/>
              <w:t>3,27(0,98)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5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257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57,74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  <w:br/>
              <w:t>2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18,77</w:t>
              <w:br/>
              <w:t>14,18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8,91</w:t>
              <w:br/>
              <w:t>9,80</w:t>
              <w:br/>
              <w:t>1,75</w:t>
              <w:br/>
              <w:t>3,31</w:t>
              <w:br/>
              <w:t>3,40(1,02)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5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258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47,66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19,77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8,85</w:t>
              <w:br/>
              <w:t>13,26</w:t>
              <w:br/>
              <w:t>1,57</w:t>
              <w:br/>
              <w:t>2,93</w:t>
              <w:br/>
              <w:t>2,57(1,28)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5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259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41,90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20,07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Совм./Санузел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4,37</w:t>
              <w:br/>
              <w:t>12,07</w:t>
              <w:br/>
              <w:t>4,09</w:t>
              <w:br/>
              <w:t>2,60(1,30)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5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260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61,38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  <w:br/>
              <w:t>2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18,67</w:t>
              <w:br/>
              <w:t>17,56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7,84</w:t>
              <w:br/>
              <w:t>9,50</w:t>
              <w:br/>
              <w:t>1,75</w:t>
              <w:br/>
              <w:t>3,31</w:t>
              <w:br/>
              <w:t>3,15(1,57)</w:t>
              <w:br/>
              <w:t>2,36(1,18)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5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261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47,90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19,85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9,81</w:t>
              <w:br/>
              <w:t>12,11</w:t>
              <w:br/>
              <w:t>1,70</w:t>
              <w:br/>
              <w:t>3,30</w:t>
              <w:br/>
              <w:t>2,26(1,13)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5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262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37,53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19,24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Совм/Санузел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3,74</w:t>
              <w:br/>
              <w:t>9,77</w:t>
              <w:br/>
              <w:t>3,80</w:t>
              <w:br/>
              <w:t>3,27(0,98)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5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263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38,30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19,11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Совм/Санузел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4,11</w:t>
              <w:br/>
              <w:t>10,30</w:t>
              <w:br/>
              <w:t>3,80</w:t>
              <w:br/>
              <w:t>3,27(0,98)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5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264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57,74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  <w:br/>
              <w:t>2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18,77</w:t>
              <w:br/>
              <w:t>14,18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8,91</w:t>
              <w:br/>
              <w:t>9,80</w:t>
              <w:br/>
              <w:t>1,75</w:t>
              <w:br/>
              <w:t>3,31</w:t>
              <w:br/>
              <w:t>3,40(1,02)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5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265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47,66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19,77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8,85</w:t>
              <w:br/>
              <w:t>13,26</w:t>
              <w:br/>
              <w:t>1,57</w:t>
              <w:br/>
              <w:t>2,93</w:t>
              <w:br/>
              <w:t>2,57(1,28)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18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266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41,90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20,07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Совм./Санузел</w:t>
              <w:br/>
              <w:t>Лоджия (0,5)</w:t>
              <w:br/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4,37</w:t>
              <w:br/>
              <w:t>12,07</w:t>
              <w:br/>
              <w:t>4,09</w:t>
              <w:br/>
              <w:t>2,60(1,30)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5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267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61,38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  <w:br/>
              <w:t>2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18,67</w:t>
              <w:br/>
              <w:t>17,56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7,84</w:t>
              <w:br/>
              <w:t>9,50</w:t>
              <w:br/>
              <w:t>1,75</w:t>
              <w:br/>
              <w:t>3,31</w:t>
              <w:br/>
              <w:t>3,15(1,57)</w:t>
              <w:br/>
              <w:t>2,36(1,18)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5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268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47,90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19,85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9,81</w:t>
              <w:br/>
              <w:t>12,11</w:t>
              <w:br/>
              <w:t>1,70</w:t>
              <w:br/>
              <w:t>3,30</w:t>
              <w:br/>
              <w:t>2,26(1,13)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5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269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37,53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19,24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Совм/Санузел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3,74</w:t>
              <w:br/>
              <w:t>9,77</w:t>
              <w:br/>
              <w:t>3,80</w:t>
              <w:br/>
              <w:t>3,27(0,98)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5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270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38,30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19,11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Совм/Санузел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4,11</w:t>
              <w:br/>
              <w:t>10,30</w:t>
              <w:br/>
              <w:t>3,80</w:t>
              <w:br/>
              <w:t>3,27(0,98)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5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271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57,74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  <w:br/>
              <w:t>2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18,77</w:t>
              <w:br/>
              <w:t>14,18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8,91</w:t>
              <w:br/>
              <w:t>9,80</w:t>
              <w:br/>
              <w:t>1,75</w:t>
              <w:br/>
              <w:t>3,31</w:t>
              <w:br/>
              <w:t>3,40(1,02)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5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272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47,66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19,77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8,85</w:t>
              <w:br/>
              <w:t>13,26</w:t>
              <w:br/>
              <w:t>1,57</w:t>
              <w:br/>
              <w:t>2,93</w:t>
              <w:br/>
              <w:t>2,57(1,28)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5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273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41,90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20,07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Совм./Санузел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4,37</w:t>
              <w:br/>
              <w:t>12,07</w:t>
              <w:br/>
              <w:t>4,09</w:t>
              <w:br/>
              <w:t>2,60(1,30)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5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274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61,38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  <w:br/>
              <w:t>2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18,67</w:t>
              <w:br/>
              <w:t>17,56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7,84</w:t>
              <w:br/>
              <w:t>9,50</w:t>
              <w:br/>
              <w:t>1,75</w:t>
              <w:br/>
              <w:t>3,31</w:t>
              <w:br/>
              <w:t>3,15(1,57)</w:t>
              <w:br/>
              <w:t>2,36(1,18)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5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275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47,90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19,85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9,81</w:t>
              <w:br/>
              <w:t>12,11</w:t>
              <w:br/>
              <w:t>1,70</w:t>
              <w:br/>
              <w:t>3,30</w:t>
              <w:br/>
              <w:t>2,26(1,13)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990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 xml:space="preserve"> </w:t>
            </w:r>
            <w:r>
              <w:rPr>
                <w:rFonts w:cs="Arial"/>
                <w:color w:val="000000" w:themeColor="text1"/>
                <w:szCs w:val="22"/>
              </w:rPr>
              <w:t>276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37,53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19,24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Совм/Санузел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3,74</w:t>
              <w:br/>
              <w:t>9,77</w:t>
              <w:br/>
              <w:t>3,80</w:t>
              <w:br/>
              <w:t>3,27(0,98)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55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277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38,30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19,11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/>
            </w:pPr>
            <w:r>
              <w:rPr>
                <w:sz w:val="22"/>
                <w:szCs w:val="22"/>
              </w:rPr>
              <w:t>Прихожая</w:t>
              <w:br/>
              <w:t>Кухня</w:t>
              <w:br/>
              <w:t>Совм/Санузел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4,11</w:t>
              <w:br/>
              <w:t>10,30</w:t>
              <w:br/>
              <w:t>3,80</w:t>
              <w:br/>
              <w:t>3,27(0,98)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113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278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57,74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1</w:t>
              <w:br/>
              <w:t>2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18,77</w:t>
              <w:br/>
              <w:t>14,18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/>
            </w:pPr>
            <w:r>
              <w:rPr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Балкон (0,3)</w:t>
              <w:br/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8,91</w:t>
              <w:br/>
              <w:t>9,80</w:t>
              <w:br/>
              <w:t>1,75</w:t>
              <w:br/>
              <w:t>3,31</w:t>
              <w:br/>
              <w:t>3,40(1,02)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03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279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47,66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19,77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/>
            </w:pPr>
            <w:r>
              <w:rPr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8,85</w:t>
              <w:br/>
              <w:t>13,26</w:t>
              <w:br/>
              <w:t>1,57</w:t>
              <w:br/>
              <w:t>2,93</w:t>
              <w:br/>
              <w:t>2,57(1,28)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06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280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41,90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20,07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/>
            </w:pPr>
            <w:r>
              <w:rPr>
                <w:sz w:val="22"/>
                <w:szCs w:val="22"/>
              </w:rPr>
              <w:t>Прихожая</w:t>
              <w:br/>
              <w:t>Кухня</w:t>
              <w:br/>
              <w:t>Совм./Санузел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4,37</w:t>
              <w:br/>
              <w:t>12,07</w:t>
              <w:br/>
              <w:t>4,09</w:t>
              <w:br/>
              <w:t>2,60(1,30)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78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281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61,38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1</w:t>
              <w:br/>
              <w:t>2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18,67</w:t>
              <w:br/>
              <w:t>17,56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/>
            </w:pPr>
            <w:r>
              <w:rPr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7,84</w:t>
              <w:br/>
              <w:t>9,50</w:t>
              <w:br/>
              <w:t>1,75</w:t>
              <w:br/>
              <w:t>3,31</w:t>
              <w:br/>
              <w:t>3,15(1,57)</w:t>
              <w:br/>
              <w:t>2,36(1,18)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5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282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47,90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19,85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9,81</w:t>
              <w:br/>
              <w:t>12,11</w:t>
              <w:br/>
              <w:t>1,70</w:t>
              <w:br/>
              <w:t>3,30</w:t>
              <w:br/>
              <w:t>2,26(1,13)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5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283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37,53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19,24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Совм/Санузел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3,74</w:t>
              <w:br/>
              <w:t>9,77</w:t>
              <w:br/>
              <w:t>3,80</w:t>
              <w:br/>
              <w:t>3,27(0,98)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5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284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38,30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19,11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Совм/Санузел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4,11</w:t>
              <w:br/>
              <w:t>10,30</w:t>
              <w:br/>
              <w:t>3,80</w:t>
              <w:br/>
              <w:t>3,27(0,98)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5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285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57,74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  <w:br/>
              <w:t>2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18,77</w:t>
              <w:br/>
              <w:t>14,18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8,91</w:t>
              <w:br/>
              <w:t>9,80</w:t>
              <w:br/>
              <w:t>1,75</w:t>
              <w:br/>
              <w:t>3,31</w:t>
              <w:br/>
              <w:t>3,40(1,02)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5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286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47,66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19,77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8,85</w:t>
              <w:br/>
              <w:t>13,26</w:t>
              <w:br/>
              <w:t>1,57</w:t>
              <w:br/>
              <w:t>2,93</w:t>
              <w:br/>
              <w:t>2,57(1,28)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5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287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41,90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20,07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Совм./Санузел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4,37</w:t>
              <w:br/>
              <w:t>12,07</w:t>
              <w:br/>
              <w:t>4,09</w:t>
              <w:br/>
              <w:t>2,60(1,30)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5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288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61,38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  <w:br/>
              <w:t>2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18,67</w:t>
              <w:br/>
              <w:t>17,56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7,84</w:t>
              <w:br/>
              <w:t>9,50</w:t>
              <w:br/>
              <w:t>1,75</w:t>
              <w:br/>
              <w:t>3,31</w:t>
              <w:br/>
              <w:t>3,15(1,57)</w:t>
              <w:br/>
              <w:t>2,36(1,18)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5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289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47,90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19,85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9,81</w:t>
              <w:br/>
              <w:t>12,11</w:t>
              <w:br/>
              <w:t>1,70</w:t>
              <w:br/>
              <w:t>3,30</w:t>
              <w:br/>
              <w:t>2,26(1,13)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5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290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37,53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19,24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Совм/Санузел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3,74</w:t>
              <w:br/>
              <w:t>9,77</w:t>
              <w:br/>
              <w:t>3,80</w:t>
              <w:br/>
              <w:t>3,27(0,98)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5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291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38,30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19,11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Совм/Санузел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4,11</w:t>
              <w:br/>
              <w:t>10,30</w:t>
              <w:br/>
              <w:t>3,80</w:t>
              <w:br/>
              <w:t>3,27(0,98)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5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292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57,74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  <w:br/>
              <w:t>2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18,77</w:t>
              <w:br/>
              <w:t>14,18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8,91</w:t>
              <w:br/>
              <w:t>9,80</w:t>
              <w:br/>
              <w:t>1,75</w:t>
              <w:br/>
              <w:t>3,31</w:t>
              <w:br/>
              <w:t>3,40(1,02)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5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293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47,66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19,77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8,85</w:t>
              <w:br/>
              <w:t>13,26</w:t>
              <w:br/>
              <w:t>1,57</w:t>
              <w:br/>
              <w:t>2,93</w:t>
              <w:br/>
              <w:t>2,57(1,28)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5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294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41,90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20,07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Совм./Санузел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4,37</w:t>
              <w:br/>
              <w:t>12,07</w:t>
              <w:br/>
              <w:t>4,09</w:t>
              <w:br/>
              <w:t>2,60(1,30)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5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295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61,38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  <w:br/>
              <w:t>2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18,67</w:t>
              <w:br/>
              <w:t>17,56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7,84</w:t>
              <w:br/>
              <w:t>9,50</w:t>
              <w:br/>
              <w:t>1,75</w:t>
              <w:br/>
              <w:t>3,31</w:t>
              <w:br/>
              <w:t>3,15(1,57)</w:t>
              <w:br/>
              <w:t>2,36(1,18)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5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296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47,90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19,85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9,81</w:t>
              <w:br/>
              <w:t>12,11</w:t>
              <w:br/>
              <w:t>1,70</w:t>
              <w:br/>
              <w:t>3,30</w:t>
              <w:br/>
              <w:t>2,26(1,13)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5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297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37,53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19,24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Совм/Санузел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3,74</w:t>
              <w:br/>
              <w:t>9,77</w:t>
              <w:br/>
              <w:t>3,80</w:t>
              <w:br/>
              <w:t>3,27(0,98)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5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298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38,30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19,11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Совм/Санузел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4,11</w:t>
              <w:br/>
              <w:t>10,30</w:t>
              <w:br/>
              <w:t>3,80</w:t>
              <w:br/>
              <w:t>3,27(0,98)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5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299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57,74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  <w:br/>
              <w:t>2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18,77</w:t>
              <w:br/>
              <w:t>14,18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8,91</w:t>
              <w:br/>
              <w:t>9,80</w:t>
              <w:br/>
              <w:t>1,75</w:t>
              <w:br/>
              <w:t>3,31</w:t>
              <w:br/>
              <w:t>3,40(1,02)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5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300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47,66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19,77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8,85</w:t>
              <w:br/>
              <w:t>13,26</w:t>
              <w:br/>
              <w:t>1,57</w:t>
              <w:br/>
              <w:t>2,93</w:t>
              <w:br/>
              <w:t>2,57(1,28)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5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301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41,90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20,07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Совм./Санузел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4,37</w:t>
              <w:br/>
              <w:t>12,07</w:t>
              <w:br/>
              <w:t>4,09</w:t>
              <w:br/>
              <w:t>2,60(1,30)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5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302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61,38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  <w:br/>
              <w:t>2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18,67</w:t>
              <w:br/>
              <w:t>17,56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7,84</w:t>
              <w:br/>
              <w:t>9,50</w:t>
              <w:br/>
              <w:t>1,75</w:t>
              <w:br/>
              <w:t>3,31</w:t>
              <w:br/>
              <w:t>3,15(1,57)</w:t>
              <w:br/>
              <w:t>2,36(1,18)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5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 xml:space="preserve"> </w:t>
            </w:r>
            <w:r>
              <w:rPr>
                <w:rFonts w:cs="Arial"/>
                <w:color w:val="000000" w:themeColor="text1"/>
                <w:szCs w:val="22"/>
              </w:rPr>
              <w:t>303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47,90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19,85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9,81</w:t>
              <w:br/>
              <w:t>12,11</w:t>
              <w:br/>
              <w:t>1,70</w:t>
              <w:br/>
              <w:t>3,30</w:t>
              <w:br/>
              <w:t>2,26(1,13)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22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304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37,53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19,24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Совм/Санузел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3,74</w:t>
              <w:br/>
              <w:t>9,77</w:t>
              <w:br/>
              <w:t>3,80</w:t>
              <w:br/>
              <w:t>3,27(0,98)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8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305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38,30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19,11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Совм/Санузел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4,11</w:t>
              <w:br/>
              <w:t>10,30</w:t>
              <w:br/>
              <w:t>3,80</w:t>
              <w:br/>
              <w:t>3,27(0,98)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72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306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57,74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  <w:br/>
              <w:t>2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18,77</w:t>
              <w:br/>
              <w:t>14,18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8,91</w:t>
              <w:br/>
              <w:t>9,80</w:t>
              <w:br/>
              <w:t>1,75</w:t>
              <w:br/>
              <w:t>3,31</w:t>
              <w:br/>
              <w:t>3,40(1,02)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307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47,66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19,77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8,85</w:t>
              <w:br/>
              <w:t>13,26</w:t>
              <w:br/>
              <w:t>1,57</w:t>
              <w:br/>
              <w:t>2,93</w:t>
              <w:br/>
              <w:t>2,57(1,28)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8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308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41,90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20,07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Совм./Санузел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4,37</w:t>
              <w:br/>
              <w:t>12,07</w:t>
              <w:br/>
              <w:t>4,09</w:t>
              <w:br/>
              <w:t>2,60(1,30)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8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309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61,38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  <w:br/>
              <w:t>2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18,67</w:t>
              <w:br/>
              <w:t>17,56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7,84</w:t>
              <w:br/>
              <w:t>9,50</w:t>
              <w:br/>
              <w:t>1,75</w:t>
              <w:br/>
              <w:t>3,31</w:t>
              <w:br/>
              <w:t>3,15(1,57)</w:t>
              <w:br/>
              <w:t>2,36(1,18)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93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310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47,90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19,85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9,81</w:t>
              <w:br/>
              <w:t>12,11</w:t>
              <w:br/>
              <w:t>1,70</w:t>
              <w:br/>
              <w:t>3,30</w:t>
              <w:br/>
              <w:t>2,26(1,13)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15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311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37,53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19,24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Совм/Санузел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3,74</w:t>
              <w:br/>
              <w:t>9,77</w:t>
              <w:br/>
              <w:t>3,80</w:t>
              <w:br/>
              <w:t>3,27(0,98)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6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312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38,30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19,11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Совм/Санузел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4,11</w:t>
              <w:br/>
              <w:t>10,30</w:t>
              <w:br/>
              <w:t>3,80</w:t>
              <w:br/>
              <w:t>3,27(0,98)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4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313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57,74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  <w:br/>
              <w:t>2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18,77</w:t>
              <w:br/>
              <w:t>14,18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8,91</w:t>
              <w:br/>
              <w:t>9,80</w:t>
              <w:br/>
              <w:t>1,75</w:t>
              <w:br/>
              <w:t>3,31</w:t>
              <w:br/>
              <w:t>3,40(1,02)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22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314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47,66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19,77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8,85</w:t>
              <w:br/>
              <w:t>13,26</w:t>
              <w:br/>
              <w:t>1,57</w:t>
              <w:br/>
              <w:t>2,93</w:t>
              <w:br/>
              <w:t>2,57(1,28)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41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 xml:space="preserve"> </w:t>
            </w:r>
            <w:r>
              <w:rPr>
                <w:rFonts w:cs="Arial"/>
                <w:color w:val="000000" w:themeColor="text1"/>
                <w:szCs w:val="22"/>
              </w:rPr>
              <w:t>315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41,90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20,07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Совм./Санузел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4,37</w:t>
              <w:br/>
              <w:t>12,07</w:t>
              <w:br/>
              <w:t>4,09</w:t>
              <w:br/>
              <w:t>2,60(1,30)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72" w:hRule="atLeast"/>
        </w:trPr>
        <w:tc>
          <w:tcPr>
            <w:tcW w:w="15026" w:type="dxa"/>
            <w:gridSpan w:val="3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 xml:space="preserve">                                                                                                              </w:t>
            </w:r>
            <w:r>
              <w:rPr>
                <w:rFonts w:cs="Arial"/>
                <w:color w:val="000000" w:themeColor="text1"/>
                <w:sz w:val="22"/>
                <w:szCs w:val="22"/>
              </w:rPr>
              <w:t>Корпус 4, секция 4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30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316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35,30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17,96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Совм./Санузел</w:t>
              <w:br/>
              <w:t>Балкон (0,30)</w:t>
              <w:br/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4,88</w:t>
              <w:br/>
              <w:t>7,87</w:t>
              <w:br/>
              <w:t>3,78</w:t>
              <w:br/>
              <w:t>2,70(0,81)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15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317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74,27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  <w:br/>
              <w:t>2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18,77</w:t>
              <w:br/>
              <w:t>17,35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18,01</w:t>
              <w:br/>
              <w:t>12,34</w:t>
              <w:br/>
              <w:t>1,60</w:t>
              <w:br/>
              <w:t>4,14</w:t>
              <w:br/>
              <w:t>4,13(2,06)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6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318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54,85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18,13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17,14</w:t>
              <w:br/>
              <w:t>12,36</w:t>
              <w:br/>
              <w:t>1,60</w:t>
              <w:br/>
              <w:t>3,72</w:t>
              <w:br/>
              <w:t>3,80(1,90)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319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76,43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  <w:br/>
              <w:t>2</w:t>
              <w:br/>
              <w:t>3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21,07</w:t>
              <w:br/>
              <w:t>13,86</w:t>
              <w:br/>
              <w:t>12,91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12,51</w:t>
              <w:br/>
              <w:t>9,80</w:t>
              <w:br/>
              <w:t>1,83</w:t>
              <w:br/>
              <w:t>3,50</w:t>
              <w:br/>
              <w:t>3,18(0,95)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15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320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57,32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  <w:br/>
              <w:t>2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19,89</w:t>
              <w:br/>
              <w:t>12,70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9,00</w:t>
              <w:br/>
              <w:t>9,80</w:t>
              <w:br/>
              <w:t>1,75</w:t>
              <w:br/>
              <w:t>3,31</w:t>
              <w:br/>
              <w:t>1,75(0,87)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7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321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48,07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18,78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Совм./Санузел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9,79</w:t>
              <w:br/>
              <w:t>13,12</w:t>
              <w:br/>
              <w:t>5,14</w:t>
              <w:br/>
              <w:t>2,48(1,24)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6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322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41,46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20,62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5,36</w:t>
              <w:br/>
              <w:t>10,91</w:t>
              <w:br/>
              <w:t>1,58</w:t>
              <w:br/>
              <w:t>2,99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323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35,30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17,96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Совм./Санузел</w:t>
              <w:br/>
              <w:t>Балкон (0,30)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4,88</w:t>
              <w:br/>
              <w:t>7,87</w:t>
              <w:br/>
              <w:t>3,78</w:t>
              <w:br/>
              <w:t>2,71(0,81)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324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74,27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  <w:br/>
              <w:t>2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18,77</w:t>
              <w:br/>
              <w:t>17,35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18,01</w:t>
              <w:br/>
              <w:t>12,34</w:t>
              <w:br/>
              <w:t>1,60</w:t>
              <w:br/>
              <w:t>4,14</w:t>
              <w:br/>
              <w:t>4,13(2,06)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325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54,85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18,13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17,14</w:t>
              <w:br/>
              <w:t>12,36</w:t>
              <w:br/>
              <w:t>1,60</w:t>
              <w:br/>
              <w:t>3,72</w:t>
              <w:br/>
              <w:t>3,80(1,90)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87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326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77,07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  <w:br/>
              <w:t>2</w:t>
              <w:br/>
              <w:t>3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21,07</w:t>
              <w:br/>
              <w:t>13,86</w:t>
              <w:br/>
              <w:t>12,91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12,51</w:t>
              <w:br/>
              <w:t>9,80</w:t>
              <w:br/>
              <w:t>1,83</w:t>
              <w:br/>
              <w:t>3,50</w:t>
              <w:br/>
              <w:t>3,18(1,59)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327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57,32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  <w:br/>
              <w:t>2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19,89</w:t>
              <w:br/>
              <w:t>12,70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9,00</w:t>
              <w:br/>
              <w:t>9,80</w:t>
              <w:br/>
              <w:t>1,75</w:t>
              <w:br/>
              <w:t>3,31</w:t>
              <w:br/>
              <w:t>1,75(0,87)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94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328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49,19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18,78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Совм./Санузел</w:t>
              <w:br/>
              <w:t>Лоджия (0,5)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9,79</w:t>
              <w:br/>
              <w:t>13,12</w:t>
              <w:br/>
              <w:t>5,14</w:t>
              <w:br/>
              <w:t>2,48(1,24)</w:t>
              <w:br/>
              <w:t>3,72(1,12)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4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329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43,82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20,62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5,36</w:t>
              <w:br/>
              <w:t>10,92</w:t>
              <w:br/>
              <w:t>1,58</w:t>
              <w:br/>
              <w:t>2,99</w:t>
              <w:br/>
              <w:t>2,89(1,44)</w:t>
              <w:br/>
              <w:t>3,05(0,91)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330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35,30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17,96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Совм./Санузел</w:t>
              <w:br/>
              <w:t>Балкон (0,30)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4,88</w:t>
              <w:br/>
              <w:t>7,87</w:t>
              <w:br/>
              <w:t>3,78</w:t>
              <w:br/>
              <w:t>2,71(0,81)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66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331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74,27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  <w:br/>
              <w:t>2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18,77</w:t>
              <w:br/>
              <w:t>17,35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18,01</w:t>
              <w:br/>
              <w:t>12,34</w:t>
              <w:br/>
              <w:t>1,60</w:t>
              <w:br/>
              <w:t>4,14</w:t>
              <w:br/>
              <w:t>4,13(2,06)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66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332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54,85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18,13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17,14</w:t>
              <w:br/>
              <w:t>12,36</w:t>
              <w:br/>
              <w:t>1,60</w:t>
              <w:br/>
              <w:t>3,72</w:t>
              <w:br/>
              <w:t>3,80(1,90)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80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333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77,07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  <w:br/>
              <w:t>2</w:t>
              <w:br/>
              <w:t>3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21,07</w:t>
              <w:br/>
              <w:t>13,86</w:t>
              <w:br/>
              <w:t>12,91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12,51</w:t>
              <w:br/>
              <w:t>9,80</w:t>
              <w:br/>
              <w:t>1,83</w:t>
              <w:br/>
              <w:t>3,50</w:t>
              <w:br/>
              <w:t>3,18(1,59)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 xml:space="preserve"> </w:t>
            </w:r>
            <w:r>
              <w:rPr>
                <w:rFonts w:cs="Arial"/>
                <w:color w:val="000000" w:themeColor="text1"/>
                <w:szCs w:val="22"/>
              </w:rPr>
              <w:t>334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57,32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  <w:br/>
              <w:t>2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19,89</w:t>
              <w:br/>
              <w:t>12,70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9,00</w:t>
              <w:br/>
              <w:t>9,80</w:t>
              <w:br/>
              <w:t>1,75</w:t>
              <w:br/>
              <w:t>3,31</w:t>
              <w:br/>
              <w:t>1,75(0,87)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65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335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49,19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18,78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Совм./Санузел</w:t>
              <w:br/>
              <w:t>Лоджия (0,5)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9,79</w:t>
              <w:br/>
              <w:t>13,12</w:t>
              <w:br/>
              <w:t>5,14</w:t>
              <w:br/>
              <w:t>2,48(1,24)</w:t>
              <w:br/>
              <w:t>3,72(1,12)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80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336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43,82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20,62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5,36</w:t>
              <w:br/>
              <w:t>10,92</w:t>
              <w:br/>
              <w:t>1,58</w:t>
              <w:br/>
              <w:t>2,99</w:t>
              <w:br/>
              <w:t>2,89(1,44)</w:t>
              <w:br/>
              <w:t>3,05(0,91)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72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337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35,30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17,96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Совм./Санузел</w:t>
              <w:br/>
              <w:t>Балкон (0,30)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4,88</w:t>
              <w:br/>
              <w:t>7,87</w:t>
              <w:br/>
              <w:t>3,78</w:t>
              <w:br/>
              <w:t>2,71(0,81)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52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338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74,27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  <w:br/>
              <w:t>2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18,77</w:t>
              <w:br/>
              <w:t>17,35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18,01</w:t>
              <w:br/>
              <w:t>12,34</w:t>
              <w:br/>
              <w:t>1,60</w:t>
              <w:br/>
              <w:t>4,14</w:t>
              <w:br/>
              <w:t>4,13(2,06)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23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339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54,85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18,13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17,14</w:t>
              <w:br/>
              <w:t>12,36</w:t>
              <w:br/>
              <w:t>1,60</w:t>
              <w:br/>
              <w:t>3,72</w:t>
              <w:br/>
              <w:t>3,80(1,90)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23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340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77,07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  <w:br/>
              <w:t>2</w:t>
              <w:br/>
              <w:t>3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21,07</w:t>
              <w:br/>
              <w:t>13,86</w:t>
              <w:br/>
              <w:t>12,91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12,51</w:t>
              <w:br/>
              <w:t>9,80</w:t>
              <w:br/>
              <w:t>1,83</w:t>
              <w:br/>
              <w:t>3,50</w:t>
              <w:br/>
              <w:t>3,18(1,59)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23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341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57,32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  <w:br/>
              <w:t>2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19,89</w:t>
              <w:br/>
              <w:t>12,70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9,00</w:t>
              <w:br/>
              <w:t>9,80</w:t>
              <w:br/>
              <w:t>1,75</w:t>
              <w:br/>
              <w:t>3,31</w:t>
              <w:br/>
              <w:t>1,75(0,87)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23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342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49,19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18,78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Совм./Санузел</w:t>
              <w:br/>
              <w:t>Лоджия (0,5)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9,79</w:t>
              <w:br/>
              <w:t>13,12</w:t>
              <w:br/>
              <w:t>5,14</w:t>
              <w:br/>
              <w:t>2,48(1,24)</w:t>
              <w:br/>
              <w:t>3,72(1,12)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23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343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43,82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20,62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5,36</w:t>
              <w:br/>
              <w:t>10,92</w:t>
              <w:br/>
              <w:t>1,58</w:t>
              <w:br/>
              <w:t>2,99</w:t>
              <w:br/>
              <w:t>2,89(1,44)</w:t>
              <w:br/>
              <w:t>3,05(0,91)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23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344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35,30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17,96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Совм./Санузел</w:t>
              <w:br/>
              <w:t>Балкон (0,30)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4,88</w:t>
              <w:br/>
              <w:t>7,87</w:t>
              <w:br/>
              <w:t>3,78</w:t>
              <w:br/>
              <w:t>2,71(0,81)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23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345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74,27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  <w:br/>
              <w:t>2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18,77</w:t>
              <w:br/>
              <w:t>17,35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18,01</w:t>
              <w:br/>
              <w:t>12,34</w:t>
              <w:br/>
              <w:t>1,60</w:t>
              <w:br/>
              <w:t>4,14</w:t>
              <w:br/>
              <w:t>4,13(2,06)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23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346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54,85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18,13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17,14</w:t>
              <w:br/>
              <w:t>12,36</w:t>
              <w:br/>
              <w:t>1,60</w:t>
              <w:br/>
              <w:t>3,72</w:t>
              <w:br/>
              <w:t>3,80(1,90)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23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347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77,07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  <w:br/>
              <w:t>2</w:t>
              <w:br/>
              <w:t>3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21,07</w:t>
              <w:br/>
              <w:t>13,86</w:t>
              <w:br/>
              <w:t>12,91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12,51</w:t>
              <w:br/>
              <w:t>9,80</w:t>
              <w:br/>
              <w:t>1,83</w:t>
              <w:br/>
              <w:t>3,50</w:t>
              <w:br/>
              <w:t>3,18(1,59)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23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348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57,32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  <w:br/>
              <w:t>2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19,89</w:t>
              <w:br/>
              <w:t>12,70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9,00</w:t>
              <w:br/>
              <w:t>9,80</w:t>
              <w:br/>
              <w:t>1,75</w:t>
              <w:br/>
              <w:t>3,31</w:t>
              <w:br/>
              <w:t>1,75(0,87)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23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349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49,19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18,78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Совм./Санузел</w:t>
              <w:br/>
              <w:t>Лоджия (0,5)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9,79</w:t>
              <w:br/>
              <w:t>13,12</w:t>
              <w:br/>
              <w:t>5,14</w:t>
              <w:br/>
              <w:t>2,48(1,24)</w:t>
              <w:br/>
              <w:t>3,72(1,12)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23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350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43,82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20,62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5,36</w:t>
              <w:br/>
              <w:t>10,92</w:t>
              <w:br/>
              <w:t>1,58</w:t>
              <w:br/>
              <w:t>2,99</w:t>
              <w:br/>
              <w:t>2,89(1,44)</w:t>
              <w:br/>
              <w:t>3,05(0,91)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23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351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35,30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17,96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Совм./Санузел</w:t>
              <w:br/>
              <w:t>Балкон (0,30)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4,88</w:t>
              <w:br/>
              <w:t>7,87</w:t>
              <w:br/>
              <w:t>3,78</w:t>
              <w:br/>
              <w:t>2,71(0,81)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23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352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74,27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  <w:br/>
              <w:t>2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18,77</w:t>
              <w:br/>
              <w:t>17,35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18,01</w:t>
              <w:br/>
              <w:t>12,34</w:t>
              <w:br/>
              <w:t>1,60</w:t>
              <w:br/>
              <w:t>4,14</w:t>
              <w:br/>
              <w:t>4,13(2,06)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23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353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54,85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18,13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17,14</w:t>
              <w:br/>
              <w:t>12,36</w:t>
              <w:br/>
              <w:t>1,60</w:t>
              <w:br/>
              <w:t>3,72</w:t>
              <w:br/>
              <w:t>3,80(1,90)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23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354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77,07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  <w:br/>
              <w:t>2</w:t>
              <w:br/>
              <w:t>3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21,07</w:t>
              <w:br/>
              <w:t>13,86</w:t>
              <w:br/>
              <w:t>12,91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12,51</w:t>
              <w:br/>
              <w:t>9,80</w:t>
              <w:br/>
              <w:t>1,83</w:t>
              <w:br/>
              <w:t>3,50</w:t>
              <w:br/>
              <w:t>3,18(1,59)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23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355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57,32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  <w:br/>
              <w:t>2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19,89</w:t>
              <w:br/>
              <w:t>12,70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9,00</w:t>
              <w:br/>
              <w:t>9,80</w:t>
              <w:br/>
              <w:t>1,75</w:t>
              <w:br/>
              <w:t>3,31</w:t>
              <w:br/>
              <w:t>1,75(0,87)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23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356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49,19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18,78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Совм./Санузел</w:t>
              <w:br/>
              <w:t>Лоджия (0,5)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9,79</w:t>
              <w:br/>
              <w:t>13,12</w:t>
              <w:br/>
              <w:t>5,14</w:t>
              <w:br/>
              <w:t>2,48(1,24)</w:t>
              <w:br/>
              <w:t>3,72(1,12)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23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357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43,82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20,62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5,36</w:t>
              <w:br/>
              <w:t>10,92</w:t>
              <w:br/>
              <w:t>1,58</w:t>
              <w:br/>
              <w:t>2,99</w:t>
              <w:br/>
              <w:t>2,89(1,44)</w:t>
              <w:br/>
              <w:t>3,05(0,91)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23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358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35,30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17,96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Совм./Санузел</w:t>
              <w:br/>
              <w:t>Балкон (0,30)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4,88</w:t>
              <w:br/>
              <w:t>7,87</w:t>
              <w:br/>
              <w:t>3,78</w:t>
              <w:br/>
              <w:t>2,71(0,81)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23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359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74,27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  <w:br/>
              <w:t>2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18,77</w:t>
              <w:br/>
              <w:t>17,35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18,01</w:t>
              <w:br/>
              <w:t>12,34</w:t>
              <w:br/>
              <w:t>1,60</w:t>
              <w:br/>
              <w:t>4,14</w:t>
              <w:br/>
              <w:t>4,13(2,06)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23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360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54,85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18,13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17,14</w:t>
              <w:br/>
              <w:t>12,36</w:t>
              <w:br/>
              <w:t>1,60</w:t>
              <w:br/>
              <w:t>3,72</w:t>
              <w:br/>
              <w:t>3,80(1,90)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23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361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77,07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  <w:br/>
              <w:t>2</w:t>
              <w:br/>
              <w:t>3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21,07</w:t>
              <w:br/>
              <w:t>13,86</w:t>
              <w:br/>
              <w:t>12,91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12,51</w:t>
              <w:br/>
              <w:t>9,80</w:t>
              <w:br/>
              <w:t>1,83</w:t>
              <w:br/>
              <w:t>3,50</w:t>
              <w:br/>
              <w:t>3,18(1,59)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23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362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57,32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  <w:br/>
              <w:t>2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19,89</w:t>
              <w:br/>
              <w:t>12,70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9,00</w:t>
              <w:br/>
              <w:t>9,80</w:t>
              <w:br/>
              <w:t>1,75</w:t>
              <w:br/>
              <w:t>3,31</w:t>
              <w:br/>
              <w:t>1,75(0,87)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23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363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49,19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18,78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Совм./Санузел</w:t>
              <w:br/>
              <w:t>Лоджия (0,5)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9,79</w:t>
              <w:br/>
              <w:t>13,12</w:t>
              <w:br/>
              <w:t>5,14</w:t>
              <w:br/>
              <w:t>2,48(1,24)</w:t>
              <w:br/>
              <w:t>3,72(1,12)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23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364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43,82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20,62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5,36</w:t>
              <w:br/>
              <w:t>10,92</w:t>
              <w:br/>
              <w:t>1,58</w:t>
              <w:br/>
              <w:t>2,99</w:t>
              <w:br/>
              <w:t>2,89(1,44)</w:t>
              <w:br/>
              <w:t>3,05(0,91)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23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365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35,30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17,96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Совм./Санузел</w:t>
              <w:br/>
              <w:t>Балкон (0,30)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4,88</w:t>
              <w:br/>
              <w:t>7,87</w:t>
              <w:br/>
              <w:t>3,78</w:t>
              <w:br/>
              <w:t>2,71(0,81)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23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366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74,27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  <w:br/>
              <w:t>2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18,77</w:t>
              <w:br/>
              <w:t>17,35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18,01</w:t>
              <w:br/>
              <w:t>12,34</w:t>
              <w:br/>
              <w:t>1,60</w:t>
              <w:br/>
              <w:t>4,14</w:t>
              <w:br/>
              <w:t>4,13(2,06)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23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367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54,85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18,13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17,14</w:t>
              <w:br/>
              <w:t>12,36</w:t>
              <w:br/>
              <w:t>1,60</w:t>
              <w:br/>
              <w:t>3,72</w:t>
              <w:br/>
              <w:t>3,80(1,90)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23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368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77,07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  <w:br/>
              <w:t>2</w:t>
              <w:br/>
              <w:t>3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21,07</w:t>
              <w:br/>
              <w:t>13,86</w:t>
              <w:br/>
              <w:t>12,91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12,51</w:t>
              <w:br/>
              <w:t>9,80</w:t>
              <w:br/>
              <w:t>1,83</w:t>
              <w:br/>
              <w:t>3,50</w:t>
              <w:br/>
              <w:t>3,18(1,59)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23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369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57,32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  <w:br/>
              <w:t>2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19,89</w:t>
              <w:br/>
              <w:t>12,70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9,00</w:t>
              <w:br/>
              <w:t>9,80</w:t>
              <w:br/>
              <w:t>1,75</w:t>
              <w:br/>
              <w:t>3,31</w:t>
              <w:br/>
              <w:t>1,75(0,87)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23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370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49,19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18,78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Совм./Санузел</w:t>
              <w:br/>
              <w:t>Лоджия (0,5)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9,79</w:t>
              <w:br/>
              <w:t>13,12</w:t>
              <w:br/>
              <w:t>5,14</w:t>
              <w:br/>
              <w:t>2,48(1,24)</w:t>
              <w:br/>
              <w:t>3,72(1,12)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23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371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43,82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20,62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5,36</w:t>
              <w:br/>
              <w:t>10,92</w:t>
              <w:br/>
              <w:t>1,58</w:t>
              <w:br/>
              <w:t>2,99</w:t>
              <w:br/>
              <w:t>2,89(1,44)</w:t>
              <w:br/>
              <w:t>3,05(0,91)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23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372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35,30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17,96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Совм./Санузел</w:t>
              <w:br/>
              <w:t>Балкон (0,30)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4,88</w:t>
              <w:br/>
              <w:t>7,87</w:t>
              <w:br/>
              <w:t>3,78</w:t>
              <w:br/>
              <w:t>2,71(0,81)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23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373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74,27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  <w:br/>
              <w:t>2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18,77</w:t>
              <w:br/>
              <w:t>17,35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18,01</w:t>
              <w:br/>
              <w:t>12,34</w:t>
              <w:br/>
              <w:t>1,60</w:t>
              <w:br/>
              <w:t>4,14</w:t>
              <w:br/>
              <w:t>4,13(2,06)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23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374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54,85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18,13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17,14</w:t>
              <w:br/>
              <w:t>12,36</w:t>
              <w:br/>
              <w:t>1,60</w:t>
              <w:br/>
              <w:t>3,72</w:t>
              <w:br/>
              <w:t>3,80(1,90)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23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375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77,07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  <w:br/>
              <w:t>2</w:t>
              <w:br/>
              <w:t>3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21,07</w:t>
              <w:br/>
              <w:t>13,86</w:t>
              <w:br/>
              <w:t>12,91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12,51</w:t>
              <w:br/>
              <w:t>9,80</w:t>
              <w:br/>
              <w:t>1,83</w:t>
              <w:br/>
              <w:t>3,50</w:t>
              <w:br/>
              <w:t>3,18(1,59)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23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376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57,32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  <w:br/>
              <w:t>2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19,89</w:t>
              <w:br/>
              <w:t>12,70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9,00</w:t>
              <w:br/>
              <w:t>9,80</w:t>
              <w:br/>
              <w:t>1,75</w:t>
              <w:br/>
              <w:t>3,31</w:t>
              <w:br/>
              <w:t>1,75(0,87)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23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377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49,19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18,78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Совм./Санузел</w:t>
              <w:br/>
              <w:t>Лоджия (0,5)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9,79</w:t>
              <w:br/>
              <w:t>13,12</w:t>
              <w:br/>
              <w:t>5,14</w:t>
              <w:br/>
              <w:t>2,48(1,24)</w:t>
              <w:br/>
              <w:t>3,72(1,12)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870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 xml:space="preserve"> </w:t>
            </w:r>
            <w:r>
              <w:rPr>
                <w:rFonts w:cs="Arial"/>
                <w:color w:val="000000" w:themeColor="text1"/>
                <w:szCs w:val="22"/>
              </w:rPr>
              <w:t>378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43,82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20,62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5,36</w:t>
              <w:br/>
              <w:t>10,92</w:t>
              <w:br/>
              <w:t>1,58</w:t>
              <w:br/>
              <w:t>2,99</w:t>
              <w:br/>
              <w:t>2,89(1,44)</w:t>
              <w:br/>
              <w:t>3,05(0,91)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1" w:hRule="atLeast"/>
        </w:trPr>
        <w:tc>
          <w:tcPr>
            <w:tcW w:w="15026" w:type="dxa"/>
            <w:gridSpan w:val="3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 xml:space="preserve">                      </w:t>
            </w:r>
            <w:r>
              <w:rPr>
                <w:rFonts w:cs="Arial"/>
                <w:color w:val="000000" w:themeColor="text1"/>
                <w:sz w:val="22"/>
                <w:szCs w:val="22"/>
              </w:rPr>
              <w:t>Тех.этаж                     12                 4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23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379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35,30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4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17,96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Совм./Санузел</w:t>
              <w:br/>
              <w:t>Балкон (0,30)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4,88</w:t>
              <w:br/>
              <w:t>7,87</w:t>
              <w:br/>
              <w:t>3,78</w:t>
              <w:br/>
              <w:t>2,71(0,81)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23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380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74,27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  <w:br/>
              <w:t>2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18,77</w:t>
              <w:br/>
              <w:t>17,35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18,01</w:t>
              <w:br/>
              <w:t>12,34</w:t>
              <w:br/>
              <w:t>1,60</w:t>
              <w:br/>
              <w:t>4,14</w:t>
              <w:br/>
              <w:t>4,13(2,06)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23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381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54,85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18,13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17,14</w:t>
              <w:br/>
              <w:t>12,36</w:t>
              <w:br/>
              <w:t>1,60</w:t>
              <w:br/>
              <w:t>3,72</w:t>
              <w:br/>
              <w:t>3,80(1,90)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23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382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38,92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18,45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Совм./Санузел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4,6</w:t>
              <w:br/>
              <w:t>10,56</w:t>
              <w:br/>
              <w:t>3,72</w:t>
              <w:br/>
              <w:t>3,18(1,59)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23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383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37,16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17,80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Туалет</w:t>
              <w:br/>
              <w:t>Ванная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4,7</w:t>
              <w:br/>
              <w:t>10,56</w:t>
              <w:br/>
              <w:t>1,66</w:t>
              <w:br/>
              <w:t>3,23</w:t>
              <w:br/>
              <w:t>3,14(0,94)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23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384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57,32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  <w:br/>
              <w:t>2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19,89</w:t>
              <w:br/>
              <w:t>12,70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9,00</w:t>
              <w:br/>
              <w:t>9,80</w:t>
              <w:br/>
              <w:t>1,75</w:t>
              <w:br/>
              <w:t>3,31</w:t>
              <w:br/>
              <w:t>1,75(0,87)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23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385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49,19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18,78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Совм./Санузел</w:t>
              <w:br/>
              <w:t>Лоджия (0,5)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9,79</w:t>
              <w:br/>
              <w:t>13,12</w:t>
              <w:br/>
              <w:t>5,14</w:t>
              <w:br/>
              <w:t>2,48(1,24)</w:t>
              <w:br/>
              <w:t>3,72(1,12)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23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386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43,82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20,62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5,36</w:t>
              <w:br/>
              <w:t>10,92</w:t>
              <w:br/>
              <w:t>1,58</w:t>
              <w:br/>
              <w:t>2,99</w:t>
              <w:br/>
              <w:t>2,89(1,44)</w:t>
              <w:br/>
              <w:t>3,05(0,91)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23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387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35,30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17,96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Совм./Санузел</w:t>
              <w:br/>
              <w:t>Балкон (0,30)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4,88</w:t>
              <w:br/>
              <w:t>7,87</w:t>
              <w:br/>
              <w:t>3,78</w:t>
              <w:br/>
              <w:t>2,71(0,81)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23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388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74,27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  <w:br/>
              <w:t>2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18,77</w:t>
              <w:br/>
              <w:t>17,35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18,01</w:t>
              <w:br/>
              <w:t>12,34</w:t>
              <w:br/>
              <w:t>1,60</w:t>
              <w:br/>
              <w:t>4,14</w:t>
              <w:br/>
              <w:t>4,13(2,06)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23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389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54,85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18,13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17,14</w:t>
              <w:br/>
              <w:t>12,36</w:t>
              <w:br/>
              <w:t>1,60</w:t>
              <w:br/>
              <w:t>3,72</w:t>
              <w:br/>
              <w:t>3,80(1,90)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23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390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38,92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18,45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Совм./Санузел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4,6</w:t>
              <w:br/>
              <w:t>10,56</w:t>
              <w:br/>
              <w:t>3,72</w:t>
              <w:br/>
              <w:t>3,18(1,59)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23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391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37,16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17,80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Туалет</w:t>
              <w:br/>
              <w:t>Ванная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4,7</w:t>
              <w:br/>
              <w:t>10,56</w:t>
              <w:br/>
              <w:t>1,66</w:t>
              <w:br/>
              <w:t>3,23</w:t>
              <w:br/>
              <w:t>3,14(0,94)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392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57,32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  <w:br/>
              <w:t>2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19,89</w:t>
              <w:br/>
              <w:t>12,70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9,00</w:t>
              <w:br/>
              <w:t>9,80</w:t>
              <w:br/>
              <w:t>1,75</w:t>
              <w:br/>
              <w:t>3,31</w:t>
              <w:br/>
              <w:t>1,75(0,87)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7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393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49,19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18,78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Совм./Санузел</w:t>
              <w:br/>
              <w:t>Лоджия (0,5)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9,79</w:t>
              <w:br/>
              <w:t>13,12</w:t>
              <w:br/>
              <w:t>5,14</w:t>
              <w:br/>
              <w:t>2,48(1,24)</w:t>
              <w:br/>
              <w:t>3,72(1,12)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66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394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43,82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20,62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5,36</w:t>
              <w:br/>
              <w:t>10,92</w:t>
              <w:br/>
              <w:t>1,58</w:t>
              <w:br/>
              <w:t>2,99</w:t>
              <w:br/>
              <w:t>2,89(1,44)</w:t>
              <w:br/>
              <w:t>3,05(0,91)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87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395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35,30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17,96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Совм./Санузел</w:t>
              <w:br/>
              <w:t>Балкон (0,30)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4,88</w:t>
              <w:br/>
              <w:t>7,87</w:t>
              <w:br/>
              <w:t>3,78</w:t>
              <w:br/>
              <w:t>2,71(0,81)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396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74,27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  <w:br/>
              <w:t>2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18,77</w:t>
              <w:br/>
              <w:t>17,35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18,01</w:t>
              <w:br/>
              <w:t>12,34</w:t>
              <w:br/>
              <w:t>1,60</w:t>
              <w:br/>
              <w:t>4,14</w:t>
              <w:br/>
              <w:t>4,13(2,06)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80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397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54,85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18,13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17,14</w:t>
              <w:br/>
              <w:t>12,36</w:t>
              <w:br/>
              <w:t>1,60</w:t>
              <w:br/>
              <w:t>3,72</w:t>
              <w:br/>
              <w:t>3,80(1,90)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23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398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38,92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18,45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Совм./Санузел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4,6</w:t>
              <w:br/>
              <w:t>10,56</w:t>
              <w:br/>
              <w:t>3,72</w:t>
              <w:br/>
              <w:t>3,18(1,59)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4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399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37,16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17,80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Туалет</w:t>
              <w:br/>
              <w:t>Ванная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4,7</w:t>
              <w:br/>
              <w:t>10,56</w:t>
              <w:br/>
              <w:t>1,66</w:t>
              <w:br/>
              <w:t>3,23</w:t>
              <w:br/>
              <w:t>3,14(0,94)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6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400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57,32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  <w:br/>
              <w:t>2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19,89</w:t>
              <w:br/>
              <w:t>12,70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9,00</w:t>
              <w:br/>
              <w:t>9,80</w:t>
              <w:br/>
              <w:t>1,75</w:t>
              <w:br/>
              <w:t>3,31</w:t>
              <w:br/>
              <w:t>1,75(0,87)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23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401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49,19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18,78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Совм./Санузел</w:t>
              <w:br/>
              <w:t>Лоджия (0,5)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9,79</w:t>
              <w:br/>
              <w:t>13,12</w:t>
              <w:br/>
              <w:t>5,14</w:t>
              <w:br/>
              <w:t>2,48(1,24)</w:t>
              <w:br/>
              <w:t>3,72(1,12)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66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 xml:space="preserve"> </w:t>
            </w:r>
            <w:r>
              <w:rPr>
                <w:rFonts w:cs="Arial"/>
                <w:color w:val="000000" w:themeColor="text1"/>
                <w:szCs w:val="22"/>
              </w:rPr>
              <w:t>402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43,82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20,62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5,36</w:t>
              <w:br/>
              <w:t>10,92</w:t>
              <w:br/>
              <w:t>1,58</w:t>
              <w:br/>
              <w:t>2,99</w:t>
              <w:br/>
              <w:t>2,89(1,44)</w:t>
              <w:br/>
              <w:t>3,05(0,91)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23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403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35,30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17,96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Совм./Санузел</w:t>
              <w:br/>
              <w:t>Балкон (0,30)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4,88</w:t>
              <w:br/>
              <w:t>7,87</w:t>
              <w:br/>
              <w:t>3,78</w:t>
              <w:br/>
              <w:t>2,71(0,81)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 xml:space="preserve"> </w:t>
            </w:r>
            <w:r>
              <w:rPr>
                <w:rFonts w:cs="Arial"/>
                <w:color w:val="000000" w:themeColor="text1"/>
                <w:szCs w:val="22"/>
              </w:rPr>
              <w:t>404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74,27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  <w:br/>
              <w:t>2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18,77</w:t>
              <w:br/>
              <w:t>17,35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18,01</w:t>
              <w:br/>
              <w:t>12,34</w:t>
              <w:br/>
              <w:t>1,60</w:t>
              <w:br/>
              <w:t>4,14</w:t>
              <w:br/>
              <w:t>4,13(2,06)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405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54,85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18,13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17,14</w:t>
              <w:br/>
              <w:t>12,36</w:t>
              <w:br/>
              <w:t>1,60</w:t>
              <w:br/>
              <w:t>3,72</w:t>
              <w:br/>
              <w:t>3,80(1,90)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406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38,92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18,45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Совм./Санузел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4,6</w:t>
              <w:br/>
              <w:t>10,56</w:t>
              <w:br/>
              <w:t>3,72</w:t>
              <w:br/>
              <w:t>3,18(1,59)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407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37,16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17,80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Туалет</w:t>
              <w:br/>
              <w:t>Ванная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4,7</w:t>
              <w:br/>
              <w:t>10,56</w:t>
              <w:br/>
              <w:t>1,66</w:t>
              <w:br/>
              <w:t>3,23</w:t>
              <w:br/>
              <w:t>3,14(0,94)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408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57,32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  <w:br/>
              <w:t>2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19,89</w:t>
              <w:br/>
              <w:t>12,70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9,00</w:t>
              <w:br/>
              <w:t>9,80</w:t>
              <w:br/>
              <w:t>1,75</w:t>
              <w:br/>
              <w:t>3,31</w:t>
              <w:br/>
              <w:t>1,75(0,87)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409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49,19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18,78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Совм./Санузел</w:t>
              <w:br/>
              <w:t>Лоджия (0,5)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9,79</w:t>
              <w:br/>
              <w:t>13,12</w:t>
              <w:br/>
              <w:t>5,14</w:t>
              <w:br/>
              <w:t>2,48(1,24)</w:t>
              <w:br/>
              <w:t>3,72(1,12)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410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43,82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20,62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5,36</w:t>
              <w:br/>
              <w:t>10,92</w:t>
              <w:br/>
              <w:t>1,58</w:t>
              <w:br/>
              <w:t>2,99</w:t>
              <w:br/>
              <w:t>2,89(1,44)</w:t>
              <w:br/>
              <w:t>3,05(0,91)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411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35,30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17,96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Совм./Санузел</w:t>
              <w:br/>
              <w:t>Балкон (0,30)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4,88</w:t>
              <w:br/>
              <w:t>7,87</w:t>
              <w:br/>
              <w:t>3,78</w:t>
              <w:br/>
              <w:t>2,71(0,81)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412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74,27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  <w:br/>
              <w:t>2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18,77</w:t>
              <w:br/>
              <w:t>17,35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18,01</w:t>
              <w:br/>
              <w:t>12,34</w:t>
              <w:br/>
              <w:t>1,60</w:t>
              <w:br/>
              <w:t>4,14</w:t>
              <w:br/>
              <w:t>4,13(2,06)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413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54,85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18,13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17,14</w:t>
              <w:br/>
              <w:t>12,36</w:t>
              <w:br/>
              <w:t>1,60</w:t>
              <w:br/>
              <w:t>3,72</w:t>
              <w:br/>
              <w:t>3,80(1,90)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414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38,92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18,45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Совм./Санузел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4,6</w:t>
              <w:br/>
              <w:t>10,56</w:t>
              <w:br/>
              <w:t>3,72</w:t>
              <w:br/>
              <w:t>3,18(1,59)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415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37,16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17,80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Туалет</w:t>
              <w:br/>
              <w:t>Ванная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4,7</w:t>
              <w:br/>
              <w:t>10,56</w:t>
              <w:br/>
              <w:t>1,66</w:t>
              <w:br/>
              <w:t>3,23</w:t>
              <w:br/>
              <w:t>3,14(0,94)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416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57,32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  <w:br/>
              <w:t>2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19,89</w:t>
              <w:br/>
              <w:t>12,70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9,00</w:t>
              <w:br/>
              <w:t>9,80</w:t>
              <w:br/>
              <w:t>1,75</w:t>
              <w:br/>
              <w:t>3,31</w:t>
              <w:br/>
              <w:t>1,75(0,87)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417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49,19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18,78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Совм./Санузел</w:t>
              <w:br/>
              <w:t>Лоджия (0,5)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9,79</w:t>
              <w:br/>
              <w:t>13,12</w:t>
              <w:br/>
              <w:t>5,14</w:t>
              <w:br/>
              <w:t>2,48(1,24)</w:t>
              <w:br/>
              <w:t>3,72(1,12)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418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43,82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20,62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5,36</w:t>
              <w:br/>
              <w:t>10,92</w:t>
              <w:br/>
              <w:t>1,58</w:t>
              <w:br/>
              <w:t>2,99</w:t>
              <w:br/>
              <w:t>2,89(1,44)</w:t>
              <w:br/>
              <w:t>3,05(0,91)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419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35,30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17,96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Совм./Санузел</w:t>
              <w:br/>
              <w:t>Балкон (0,30)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4,88</w:t>
              <w:br/>
              <w:t>7,87</w:t>
              <w:br/>
              <w:t>3,78</w:t>
              <w:br/>
              <w:t>2,71(0,81)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420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74,27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  <w:br/>
              <w:t>2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18,77</w:t>
              <w:br/>
              <w:t>17,35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18,01</w:t>
              <w:br/>
              <w:t>12,34</w:t>
              <w:br/>
              <w:t>1,60</w:t>
              <w:br/>
              <w:t>4,14</w:t>
              <w:br/>
              <w:t>4,13(2,06)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421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54,85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18,13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17,14</w:t>
              <w:br/>
              <w:t>12,36</w:t>
              <w:br/>
              <w:t>1,60</w:t>
              <w:br/>
              <w:t>3,72</w:t>
              <w:br/>
              <w:t>3,80(1,90)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422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38,92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18,45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Совм./Санузел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4,6</w:t>
              <w:br/>
              <w:t>10,56</w:t>
              <w:br/>
              <w:t>3,72</w:t>
              <w:br/>
              <w:t>3,18(1,59)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423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37,16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17,80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Туалет</w:t>
              <w:br/>
              <w:t>Ванная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4,7</w:t>
              <w:br/>
              <w:t>10,56</w:t>
              <w:br/>
              <w:t>1,66</w:t>
              <w:br/>
              <w:t>3,23</w:t>
              <w:br/>
              <w:t>3,14(0,94)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424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57,32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  <w:br/>
              <w:t>2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19,89</w:t>
              <w:br/>
              <w:t>12,70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9,00</w:t>
              <w:br/>
              <w:t>9,80</w:t>
              <w:br/>
              <w:t>1,75</w:t>
              <w:br/>
              <w:t>3,31</w:t>
              <w:br/>
              <w:t>1,75(0,87)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425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49,19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18,78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Совм./Санузел</w:t>
              <w:br/>
              <w:t>Лоджия (0,5)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9,79</w:t>
              <w:br/>
              <w:t>13,12</w:t>
              <w:br/>
              <w:t>5,14</w:t>
              <w:br/>
              <w:t>2,48(1,24)</w:t>
              <w:br/>
              <w:t>3,72(1,12)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426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43,82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20,62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5,36</w:t>
              <w:br/>
              <w:t>10,92</w:t>
              <w:br/>
              <w:t>1,58</w:t>
              <w:br/>
              <w:t>2,99</w:t>
              <w:br/>
              <w:t>2,89(1,44)</w:t>
              <w:br/>
              <w:t>3,05(0,91)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427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35,30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17,96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Совм./Санузел</w:t>
              <w:br/>
              <w:t>Балкон (0,30)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4,88</w:t>
              <w:br/>
              <w:t>7,87</w:t>
              <w:br/>
              <w:t>3,78</w:t>
              <w:br/>
              <w:t>2,71(0,81)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428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74,27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  <w:br/>
              <w:t>2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18,77</w:t>
              <w:br/>
              <w:t>17,35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18,01</w:t>
              <w:br/>
              <w:t>12,34</w:t>
              <w:br/>
              <w:t>1,60</w:t>
              <w:br/>
              <w:t>4,14</w:t>
              <w:br/>
              <w:t>4,13(2,06)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429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54,85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18,13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17,14</w:t>
              <w:br/>
              <w:t>12,36</w:t>
              <w:br/>
              <w:t>1,60</w:t>
              <w:br/>
              <w:t>3,72</w:t>
              <w:br/>
              <w:t>3,80(1,90)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430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38,92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18,45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Совм./Санузел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4,6</w:t>
              <w:br/>
              <w:t>10,56</w:t>
              <w:br/>
              <w:t>3,72</w:t>
              <w:br/>
              <w:t>3,18(1,59)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431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37,16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17,80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Туалет</w:t>
              <w:br/>
              <w:t>Ванная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4,7</w:t>
              <w:br/>
              <w:t>10,56</w:t>
              <w:br/>
              <w:t>1,66</w:t>
              <w:br/>
              <w:t>3,23</w:t>
              <w:br/>
              <w:t>3,14(0,94)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432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57,32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  <w:br/>
              <w:t>2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19,89</w:t>
              <w:br/>
              <w:t>12,70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9,00</w:t>
              <w:br/>
              <w:t>9,80</w:t>
              <w:br/>
              <w:t>1,75</w:t>
              <w:br/>
              <w:t>3,31</w:t>
              <w:br/>
              <w:t>1,75(0,87)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433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49,19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18,78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Совм./Санузел</w:t>
              <w:br/>
              <w:t>Лоджия (0,5)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9,79</w:t>
              <w:br/>
              <w:t>13,12</w:t>
              <w:br/>
              <w:t>5,14</w:t>
              <w:br/>
              <w:t>2,48(1,24)</w:t>
              <w:br/>
              <w:t>3,72(1,12)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434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43,82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20,62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5,36</w:t>
              <w:br/>
              <w:t>10,92</w:t>
              <w:br/>
              <w:t>1,58</w:t>
              <w:br/>
              <w:t>2,99</w:t>
              <w:br/>
              <w:t>2,89(1,44)</w:t>
              <w:br/>
              <w:t>3,05(0,91)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60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435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35,30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17,96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Совм./Санузел</w:t>
              <w:br/>
              <w:t>Балкон (0,30)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4,88</w:t>
              <w:br/>
              <w:t>7,87</w:t>
              <w:br/>
              <w:t>3,78</w:t>
              <w:br/>
              <w:t>2,71(0,81)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436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74,27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  <w:br/>
              <w:t>2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18,77</w:t>
              <w:br/>
              <w:t>17,35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18,01</w:t>
              <w:br/>
              <w:t>12,34</w:t>
              <w:br/>
              <w:t>1,60</w:t>
              <w:br/>
              <w:t>4,14</w:t>
              <w:br/>
              <w:t>4,13(2,06)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437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54,85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18,13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17,14</w:t>
              <w:br/>
              <w:t>12,36</w:t>
              <w:br/>
              <w:t>1,60</w:t>
              <w:br/>
              <w:t>3,72</w:t>
              <w:br/>
              <w:t>3,80(1,90)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438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38,92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18,45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Совм./Санузел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4,6</w:t>
              <w:br/>
              <w:t>10,56</w:t>
              <w:br/>
              <w:t>3,72</w:t>
              <w:br/>
              <w:t>3,18(1,59)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439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37,16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17,80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Туалет</w:t>
              <w:br/>
              <w:t>Ванная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4,7</w:t>
              <w:br/>
              <w:t>10,56</w:t>
              <w:br/>
              <w:t>1,66</w:t>
              <w:br/>
              <w:t>3,23</w:t>
              <w:br/>
              <w:t>3,14(0,94)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440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57,32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  <w:br/>
              <w:t>2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19,89</w:t>
              <w:br/>
              <w:t>12,70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9,00</w:t>
              <w:br/>
              <w:t>9,80</w:t>
              <w:br/>
              <w:t>1,75</w:t>
              <w:br/>
              <w:t>3,31</w:t>
              <w:br/>
              <w:t>1,75(0,87)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441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49,19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18,78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Совм./Санузел</w:t>
              <w:br/>
              <w:t>Лоджия (0,5)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9,79</w:t>
              <w:br/>
              <w:t>13,12</w:t>
              <w:br/>
              <w:t>5,14</w:t>
              <w:br/>
              <w:t>2,48(1,24)</w:t>
              <w:br/>
              <w:t>3,72(1,12)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442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43,82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20,62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5,36</w:t>
              <w:br/>
              <w:t>10,92</w:t>
              <w:br/>
              <w:t>1,58</w:t>
              <w:br/>
              <w:t>2,99</w:t>
              <w:br/>
              <w:t>2,89(1,44)</w:t>
              <w:br/>
              <w:t>3,05(0,91)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443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35,30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17,96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Совм./Санузел</w:t>
              <w:br/>
              <w:t>Балкон (0,30)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4,88</w:t>
              <w:br/>
              <w:t>7,87</w:t>
              <w:br/>
              <w:t>3,78</w:t>
              <w:br/>
              <w:t>2,71(0,81)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444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74,27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  <w:br/>
              <w:t>2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18,77</w:t>
              <w:br/>
              <w:t>17,35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18,01</w:t>
              <w:br/>
              <w:t>12,34</w:t>
              <w:br/>
              <w:t>1,60</w:t>
              <w:br/>
              <w:t>4,14</w:t>
              <w:br/>
              <w:t>4,13(2,06)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445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54,85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18,13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17,14</w:t>
              <w:br/>
              <w:t>12,36</w:t>
              <w:br/>
              <w:t>1,60</w:t>
              <w:br/>
              <w:t>3,72</w:t>
              <w:br/>
              <w:t>3,80(1,90)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446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38,92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18,45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Совм./Санузел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4,6</w:t>
              <w:br/>
              <w:t>10,56</w:t>
              <w:br/>
              <w:t>3,72</w:t>
              <w:br/>
              <w:t>3,18(1,59)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447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37,16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17,80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Туалет</w:t>
              <w:br/>
              <w:t>Ванная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4,7</w:t>
              <w:br/>
              <w:t>10,56</w:t>
              <w:br/>
              <w:t>1,66</w:t>
              <w:br/>
              <w:t>3,23</w:t>
              <w:br/>
              <w:t>3,14(0,94)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448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57,32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  <w:br/>
              <w:t>2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19,89</w:t>
              <w:br/>
              <w:t>12,70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9,00</w:t>
              <w:br/>
              <w:t>9,80</w:t>
              <w:br/>
              <w:t>1,75</w:t>
              <w:br/>
              <w:t>3,31</w:t>
              <w:br/>
              <w:t>1,75(0,87)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449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49,19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18,78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Совм./Санузел</w:t>
              <w:br/>
              <w:t>Лоджия (0,5)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9,79</w:t>
              <w:br/>
              <w:t>13,12</w:t>
              <w:br/>
              <w:t>5,14</w:t>
              <w:br/>
              <w:t>2,48(1,24)</w:t>
              <w:br/>
              <w:t>3,72(1,12)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450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43,82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20,62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5,36</w:t>
              <w:br/>
              <w:t>10,92</w:t>
              <w:br/>
              <w:t>1,58</w:t>
              <w:br/>
              <w:t>2,99</w:t>
              <w:br/>
              <w:t>2,89(1,44)</w:t>
              <w:br/>
              <w:t>3,05(0,91)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451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35,30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17,96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Совм./Санузел</w:t>
              <w:br/>
              <w:t>Балкон (0,30)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4,88</w:t>
              <w:br/>
              <w:t>7,87</w:t>
              <w:br/>
              <w:t>3,78</w:t>
              <w:br/>
              <w:t>2,71(0,81)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452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74,27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  <w:br/>
              <w:t>2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18,77</w:t>
              <w:br/>
              <w:t>17,35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18,01</w:t>
              <w:br/>
              <w:t>12,34</w:t>
              <w:br/>
              <w:t>1,60</w:t>
              <w:br/>
              <w:t>4,14</w:t>
              <w:br/>
              <w:t>4,13(2,06)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453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54,85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18,13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17,14</w:t>
              <w:br/>
              <w:t>12,36</w:t>
              <w:br/>
              <w:t>1,60</w:t>
              <w:br/>
              <w:t>3,72</w:t>
              <w:br/>
              <w:t>3,80(1,90)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454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38,92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18,45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Совм./Санузел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4,6</w:t>
              <w:br/>
              <w:t>10,56</w:t>
              <w:br/>
              <w:t>3,72</w:t>
              <w:br/>
              <w:t>3,18(1,59)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455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37,16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17,80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Туалет</w:t>
              <w:br/>
              <w:t>Ванная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4,7</w:t>
              <w:br/>
              <w:t>10,56</w:t>
              <w:br/>
              <w:t>1,66</w:t>
              <w:br/>
              <w:t>3,23</w:t>
              <w:br/>
              <w:t>3,14(0,94)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456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57,32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  <w:br/>
              <w:t>2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19,89</w:t>
              <w:br/>
              <w:t>12,70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9,00</w:t>
              <w:br/>
              <w:t>9,80</w:t>
              <w:br/>
              <w:t>1,75</w:t>
              <w:br/>
              <w:t>3,31</w:t>
              <w:br/>
              <w:t>1,75(0,87)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457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49,19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18,78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Совм./Санузел</w:t>
              <w:br/>
              <w:t>Лоджия (0,5)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9,79</w:t>
              <w:br/>
              <w:t>13,12</w:t>
              <w:br/>
              <w:t>5,14</w:t>
              <w:br/>
              <w:t>2,48(1,24)</w:t>
              <w:br/>
              <w:t>3,72(1,12)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458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43,82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20,62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5,36</w:t>
              <w:br/>
              <w:t>10,92</w:t>
              <w:br/>
              <w:t>1,58</w:t>
              <w:br/>
              <w:t>2,99</w:t>
              <w:br/>
              <w:t>2,89(1,44)</w:t>
              <w:br/>
              <w:t>3,05(0,91)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459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23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35,30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17,96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Совм./Санузел</w:t>
              <w:br/>
              <w:t>Балкон (0,30)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4,88</w:t>
              <w:br/>
              <w:t>7,87</w:t>
              <w:br/>
              <w:t>3,78</w:t>
              <w:br/>
              <w:t>2,71(0,81)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 xml:space="preserve"> </w:t>
            </w:r>
            <w:r>
              <w:rPr>
                <w:rFonts w:cs="Arial"/>
                <w:color w:val="000000" w:themeColor="text1"/>
                <w:szCs w:val="22"/>
              </w:rPr>
              <w:t>460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23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74,27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  <w:br/>
              <w:t>2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18,77</w:t>
              <w:br/>
              <w:t>17,35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18,01</w:t>
              <w:br/>
              <w:t>12,34</w:t>
              <w:br/>
              <w:t>1,60</w:t>
              <w:br/>
              <w:t>4,14</w:t>
              <w:br/>
              <w:t>4,13(2,06)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72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461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23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54,85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18,13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17,14</w:t>
              <w:br/>
              <w:t>12,36</w:t>
              <w:br/>
              <w:t>1,60</w:t>
              <w:br/>
              <w:t>3,72</w:t>
              <w:br/>
              <w:t>3,80(1,90)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6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462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23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38,92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18,45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Совм./Санузел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4,6</w:t>
              <w:br/>
              <w:t>10,56</w:t>
              <w:br/>
              <w:t>3,72</w:t>
              <w:br/>
              <w:t>3,18(1,59)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65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463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23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37,16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17,80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Туалет</w:t>
              <w:br/>
              <w:t>Ванная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4,7</w:t>
              <w:br/>
              <w:t>10,56</w:t>
              <w:br/>
              <w:t>1,66</w:t>
              <w:br/>
              <w:t>3,23</w:t>
              <w:br/>
              <w:t>3,14(0,94)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6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464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23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57,32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  <w:br/>
              <w:t>2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19,89</w:t>
              <w:br/>
              <w:t>12,70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9,00</w:t>
              <w:br/>
              <w:t>9,80</w:t>
              <w:br/>
              <w:t>1,75</w:t>
              <w:br/>
              <w:t>3,31</w:t>
              <w:br/>
              <w:t>1,75(0,87)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1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465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23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49,19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18,78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Совм./Санузел</w:t>
              <w:br/>
              <w:t>Лоджия (0,5)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9,79</w:t>
              <w:br/>
              <w:t>13,12</w:t>
              <w:br/>
              <w:t>5,14</w:t>
              <w:br/>
              <w:t>2,48(1,24)</w:t>
              <w:br/>
              <w:t>3,72(1,12)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100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466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23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43,82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20,62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  <w:br/>
              <w:t>Балкон (0,3)</w:t>
              <w:br/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5,36</w:t>
              <w:br/>
              <w:t>10,92</w:t>
              <w:br/>
              <w:t>1,58</w:t>
              <w:br/>
              <w:t>2,99</w:t>
              <w:br/>
              <w:t>2,89(1,44)</w:t>
              <w:br/>
              <w:t>3,05(0,91)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5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467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24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35,30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17,96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Совм./Санузел</w:t>
              <w:br/>
              <w:t>Балкон (0,30)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4,88</w:t>
              <w:br/>
              <w:t>7,87</w:t>
              <w:br/>
              <w:t>3,78</w:t>
              <w:br/>
              <w:t>2,71(0,81)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50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 xml:space="preserve"> </w:t>
            </w:r>
            <w:r>
              <w:rPr>
                <w:rFonts w:cs="Arial"/>
                <w:color w:val="000000" w:themeColor="text1"/>
                <w:szCs w:val="22"/>
              </w:rPr>
              <w:t>468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24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74,27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  <w:br/>
              <w:t>2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18,77</w:t>
              <w:br/>
              <w:t>17,35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18,01</w:t>
              <w:br/>
              <w:t>12,34</w:t>
              <w:br/>
              <w:t>1,60</w:t>
              <w:br/>
              <w:t>4,14</w:t>
              <w:br/>
              <w:t>4,13(2,06)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0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469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24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54,85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18,13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17,14</w:t>
              <w:br/>
              <w:t>12,36</w:t>
              <w:br/>
              <w:t>1,60</w:t>
              <w:br/>
              <w:t>3,72</w:t>
              <w:br/>
              <w:t>3,80(1,90)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470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24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38,92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18,45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Совм./Санузел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4,6</w:t>
              <w:br/>
              <w:t>10,56</w:t>
              <w:br/>
              <w:t>3,72</w:t>
              <w:br/>
              <w:t>3,18(1,59)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5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471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24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37,16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17,80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Туалет</w:t>
              <w:br/>
              <w:t>Ванная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4,7</w:t>
              <w:br/>
              <w:t>10,56</w:t>
              <w:br/>
              <w:t>1,66</w:t>
              <w:br/>
              <w:t>3,23</w:t>
              <w:br/>
              <w:t>3,14(0,94)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75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472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24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57,32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  <w:br/>
              <w:t>2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19,89</w:t>
              <w:br/>
              <w:t>12,70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9,00</w:t>
              <w:br/>
              <w:t>9,80</w:t>
              <w:br/>
              <w:t>1,75</w:t>
              <w:br/>
              <w:t>3,31</w:t>
              <w:br/>
              <w:t>1,75(0,87)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80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473</w:t>
            </w:r>
          </w:p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24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49,19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18,78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Совм./Санузел</w:t>
              <w:br/>
              <w:t>Лоджия (0,5)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9,79</w:t>
              <w:br/>
              <w:t>13,12</w:t>
              <w:br/>
              <w:t>5,14</w:t>
              <w:br/>
              <w:t>2,48(1,24)</w:t>
              <w:br/>
              <w:t>3,72(1,12)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474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24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43,82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20,62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5,36</w:t>
              <w:br/>
              <w:t>10,92</w:t>
              <w:br/>
              <w:t>1,58</w:t>
              <w:br/>
              <w:t>2,99</w:t>
              <w:br/>
              <w:t>2,89(1,44)</w:t>
              <w:br/>
              <w:t>3,05(0,91)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25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475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35,30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17,96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Совм./Санузел</w:t>
              <w:br/>
              <w:t>Балкон (0,30)</w:t>
              <w:br/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4,88</w:t>
              <w:br/>
              <w:t>7,87</w:t>
              <w:br/>
              <w:t>3,78</w:t>
              <w:br/>
              <w:t>2,71(0,81)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476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74,27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  <w:br/>
              <w:t>2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18,77</w:t>
              <w:br/>
              <w:t>17,35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18,01</w:t>
              <w:br/>
              <w:t>12,34</w:t>
              <w:br/>
              <w:t>1,60</w:t>
              <w:br/>
              <w:t>4,14</w:t>
              <w:br/>
              <w:t>4,13(2,06)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477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54,85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18,13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17,14</w:t>
              <w:br/>
              <w:t>12,36</w:t>
              <w:br/>
              <w:t>1,60</w:t>
              <w:br/>
              <w:t>3,72</w:t>
              <w:br/>
              <w:t>3,80(1,90)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85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478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38,92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18,45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Совм./Санузел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4,6</w:t>
              <w:br/>
              <w:t>10,56</w:t>
              <w:br/>
              <w:t>3,72</w:t>
              <w:br/>
              <w:t>3,18(1,59)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0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 xml:space="preserve"> </w:t>
            </w:r>
            <w:r>
              <w:rPr>
                <w:rFonts w:cs="Arial"/>
                <w:color w:val="000000" w:themeColor="text1"/>
                <w:szCs w:val="22"/>
              </w:rPr>
              <w:t>479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37,16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17,80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Туалет</w:t>
              <w:br/>
              <w:t>Ванная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4,7</w:t>
              <w:br/>
              <w:t>10,56</w:t>
              <w:br/>
              <w:t>1,66</w:t>
              <w:br/>
              <w:t>3,23</w:t>
              <w:br/>
              <w:t>3,14(0,94)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25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480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57,32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  <w:br/>
              <w:t>2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19,89</w:t>
              <w:br/>
              <w:t>12,70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9,00</w:t>
              <w:br/>
              <w:t>9,80</w:t>
              <w:br/>
              <w:t>1,75</w:t>
              <w:br/>
              <w:t>3,31</w:t>
              <w:br/>
              <w:t>1,75(0,87)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481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49,19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18,78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Совм./Санузел</w:t>
              <w:br/>
              <w:t>Лоджия (0,5)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9,79</w:t>
              <w:br/>
              <w:t>13,12</w:t>
              <w:br/>
              <w:t>5,14</w:t>
              <w:br/>
              <w:t>2,48(1,24)</w:t>
              <w:br/>
              <w:t>3,72(1,12)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5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482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1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43,82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20,62</w:t>
            </w:r>
          </w:p>
        </w:tc>
        <w:tc>
          <w:tcPr>
            <w:tcW w:w="170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0" w:after="2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Прихожая</w:t>
              <w:br/>
              <w:t>Кухня</w:t>
              <w:br/>
              <w:t>Санузел</w:t>
              <w:br/>
              <w:t>Ванная</w:t>
              <w:br/>
              <w:t>Лоджия (0,5)</w:t>
              <w:br/>
              <w:t>Балкон (0,3)</w:t>
            </w:r>
          </w:p>
        </w:tc>
        <w:tc>
          <w:tcPr>
            <w:tcW w:w="31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5,36</w:t>
              <w:br/>
              <w:t>10,92</w:t>
              <w:br/>
              <w:t>1,58</w:t>
              <w:br/>
              <w:t>2,99</w:t>
              <w:br/>
              <w:t>2,89(1,44)</w:t>
              <w:br/>
              <w:t>3,05(0,91)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5026" w:type="dxa"/>
            <w:gridSpan w:val="3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3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bookmarkStart w:id="57" w:name="P501"/>
            <w:bookmarkEnd w:id="57"/>
            <w:r>
              <w:rPr>
                <w:rFonts w:cs="Arial"/>
                <w:color w:val="000000" w:themeColor="text1"/>
                <w:szCs w:val="22"/>
              </w:rPr>
              <w:t>15.3. Об основных характеристиках нежилых помещений</w:t>
            </w:r>
          </w:p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3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Корпус 3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248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Условный номер</w:t>
            </w:r>
          </w:p>
        </w:tc>
        <w:tc>
          <w:tcPr>
            <w:tcW w:w="179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Назначение</w:t>
            </w:r>
          </w:p>
        </w:tc>
        <w:tc>
          <w:tcPr>
            <w:tcW w:w="801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Этаж расп</w:t>
            </w:r>
            <w:r>
              <w:rPr>
                <w:rFonts w:cs="Arial"/>
                <w:color w:val="000000" w:themeColor="text1"/>
                <w:szCs w:val="22"/>
                <w:lang w:val="en-US"/>
              </w:rPr>
              <w:t>-</w:t>
            </w:r>
            <w:r>
              <w:rPr>
                <w:rFonts w:cs="Arial"/>
                <w:color w:val="000000" w:themeColor="text1"/>
                <w:szCs w:val="22"/>
              </w:rPr>
              <w:t>я</w:t>
            </w:r>
          </w:p>
        </w:tc>
        <w:tc>
          <w:tcPr>
            <w:tcW w:w="134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Номер подъезда</w:t>
            </w:r>
          </w:p>
        </w:tc>
        <w:tc>
          <w:tcPr>
            <w:tcW w:w="2251" w:type="dxa"/>
            <w:gridSpan w:val="6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Площадь, м</w:t>
            </w:r>
            <w:r>
              <w:rPr>
                <w:rFonts w:cs="Arial"/>
                <w:color w:val="000000" w:themeColor="text1"/>
                <w:szCs w:val="22"/>
                <w:vertAlign w:val="superscript"/>
              </w:rPr>
              <w:t>2</w:t>
            </w:r>
          </w:p>
        </w:tc>
        <w:tc>
          <w:tcPr>
            <w:tcW w:w="759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Площадь частей нежилого помещения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248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1792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801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1342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2251" w:type="dxa"/>
            <w:gridSpan w:val="6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270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Наименование помещения</w:t>
            </w:r>
          </w:p>
        </w:tc>
        <w:tc>
          <w:tcPr>
            <w:tcW w:w="488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Площадь, м</w:t>
            </w:r>
            <w:r>
              <w:rPr>
                <w:rFonts w:cs="Arial"/>
                <w:color w:val="000000" w:themeColor="text1"/>
                <w:szCs w:val="22"/>
                <w:vertAlign w:val="superscript"/>
              </w:rPr>
              <w:t>2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  <w:lang w:val="en-US"/>
              </w:rPr>
            </w:pPr>
            <w:r>
              <w:rPr>
                <w:rFonts w:cs="Arial"/>
                <w:color w:val="000000" w:themeColor="text1"/>
                <w:szCs w:val="22"/>
                <w:lang w:val="en-US"/>
              </w:rPr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Тех.этаж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1,2,3</w:t>
            </w:r>
          </w:p>
        </w:tc>
        <w:tc>
          <w:tcPr>
            <w:tcW w:w="225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270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488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25" w:hRule="atLeast"/>
        </w:trPr>
        <w:tc>
          <w:tcPr>
            <w:tcW w:w="1248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</w:t>
            </w:r>
          </w:p>
        </w:tc>
        <w:tc>
          <w:tcPr>
            <w:tcW w:w="179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Нежилое</w:t>
            </w:r>
          </w:p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801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134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2251" w:type="dxa"/>
            <w:gridSpan w:val="6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150,0</w:t>
            </w:r>
          </w:p>
        </w:tc>
        <w:tc>
          <w:tcPr>
            <w:tcW w:w="270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помещение</w:t>
            </w:r>
          </w:p>
        </w:tc>
        <w:tc>
          <w:tcPr>
            <w:tcW w:w="488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57,42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1248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  <w:lang w:val="en-US"/>
              </w:rPr>
            </w:pPr>
            <w:r>
              <w:rPr>
                <w:rFonts w:cs="Arial"/>
                <w:color w:val="000000" w:themeColor="text1"/>
                <w:szCs w:val="22"/>
                <w:lang w:val="en-US"/>
              </w:rPr>
            </w:r>
          </w:p>
        </w:tc>
        <w:tc>
          <w:tcPr>
            <w:tcW w:w="1792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801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1342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2251" w:type="dxa"/>
            <w:gridSpan w:val="6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270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помещение</w:t>
            </w:r>
          </w:p>
        </w:tc>
        <w:tc>
          <w:tcPr>
            <w:tcW w:w="488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2,78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25" w:hRule="atLeast"/>
        </w:trPr>
        <w:tc>
          <w:tcPr>
            <w:tcW w:w="1248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  <w:lang w:val="en-US"/>
              </w:rPr>
            </w:pPr>
            <w:r>
              <w:rPr>
                <w:rFonts w:cs="Arial"/>
                <w:color w:val="000000" w:themeColor="text1"/>
                <w:szCs w:val="22"/>
                <w:lang w:val="en-US"/>
              </w:rPr>
            </w:r>
          </w:p>
        </w:tc>
        <w:tc>
          <w:tcPr>
            <w:tcW w:w="1792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801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1342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2251" w:type="dxa"/>
            <w:gridSpan w:val="6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270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помещение</w:t>
            </w:r>
          </w:p>
        </w:tc>
        <w:tc>
          <w:tcPr>
            <w:tcW w:w="488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21,64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25" w:hRule="atLeast"/>
        </w:trPr>
        <w:tc>
          <w:tcPr>
            <w:tcW w:w="1248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  <w:lang w:val="en-US"/>
              </w:rPr>
            </w:pPr>
            <w:r>
              <w:rPr>
                <w:rFonts w:cs="Arial"/>
                <w:color w:val="000000" w:themeColor="text1"/>
                <w:szCs w:val="22"/>
                <w:lang w:val="en-US"/>
              </w:rPr>
            </w:r>
          </w:p>
        </w:tc>
        <w:tc>
          <w:tcPr>
            <w:tcW w:w="1792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801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1342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2251" w:type="dxa"/>
            <w:gridSpan w:val="6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270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помещение</w:t>
            </w:r>
          </w:p>
        </w:tc>
        <w:tc>
          <w:tcPr>
            <w:tcW w:w="488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2,28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95" w:hRule="atLeast"/>
        </w:trPr>
        <w:tc>
          <w:tcPr>
            <w:tcW w:w="1248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  <w:lang w:val="en-US"/>
              </w:rPr>
            </w:pPr>
            <w:r>
              <w:rPr>
                <w:rFonts w:cs="Arial"/>
                <w:color w:val="000000" w:themeColor="text1"/>
                <w:szCs w:val="22"/>
                <w:lang w:val="en-US"/>
              </w:rPr>
            </w:r>
          </w:p>
        </w:tc>
        <w:tc>
          <w:tcPr>
            <w:tcW w:w="1792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801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1342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2251" w:type="dxa"/>
            <w:gridSpan w:val="6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270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помещение</w:t>
            </w:r>
          </w:p>
        </w:tc>
        <w:tc>
          <w:tcPr>
            <w:tcW w:w="488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15,75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1248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  <w:lang w:val="en-US"/>
              </w:rPr>
            </w:pPr>
            <w:r>
              <w:rPr>
                <w:rFonts w:cs="Arial"/>
                <w:color w:val="000000" w:themeColor="text1"/>
                <w:szCs w:val="22"/>
                <w:lang w:val="en-US"/>
              </w:rPr>
            </w:r>
          </w:p>
        </w:tc>
        <w:tc>
          <w:tcPr>
            <w:tcW w:w="1792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801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1342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2251" w:type="dxa"/>
            <w:gridSpan w:val="6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270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помещение</w:t>
            </w:r>
          </w:p>
        </w:tc>
        <w:tc>
          <w:tcPr>
            <w:tcW w:w="488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25,6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25" w:hRule="atLeast"/>
        </w:trPr>
        <w:tc>
          <w:tcPr>
            <w:tcW w:w="1248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  <w:lang w:val="en-US"/>
              </w:rPr>
            </w:pPr>
            <w:r>
              <w:rPr>
                <w:rFonts w:cs="Arial"/>
                <w:color w:val="000000" w:themeColor="text1"/>
                <w:szCs w:val="22"/>
                <w:lang w:val="en-US"/>
              </w:rPr>
            </w:r>
          </w:p>
        </w:tc>
        <w:tc>
          <w:tcPr>
            <w:tcW w:w="1792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801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1342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2251" w:type="dxa"/>
            <w:gridSpan w:val="6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270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помещение</w:t>
            </w:r>
          </w:p>
        </w:tc>
        <w:tc>
          <w:tcPr>
            <w:tcW w:w="488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8,49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85" w:hRule="atLeast"/>
        </w:trPr>
        <w:tc>
          <w:tcPr>
            <w:tcW w:w="1248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  <w:lang w:val="en-US"/>
              </w:rPr>
            </w:pPr>
            <w:r>
              <w:rPr>
                <w:rFonts w:cs="Arial"/>
                <w:color w:val="000000" w:themeColor="text1"/>
                <w:szCs w:val="22"/>
                <w:lang w:val="en-US"/>
              </w:rPr>
            </w:r>
          </w:p>
        </w:tc>
        <w:tc>
          <w:tcPr>
            <w:tcW w:w="1792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801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1342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2251" w:type="dxa"/>
            <w:gridSpan w:val="6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270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помещение</w:t>
            </w:r>
          </w:p>
        </w:tc>
        <w:tc>
          <w:tcPr>
            <w:tcW w:w="488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4,13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1248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  <w:lang w:val="en-US"/>
              </w:rPr>
            </w:pPr>
            <w:r>
              <w:rPr>
                <w:rFonts w:cs="Arial"/>
                <w:color w:val="000000" w:themeColor="text1"/>
                <w:szCs w:val="22"/>
                <w:lang w:val="en-US"/>
              </w:rPr>
            </w:r>
          </w:p>
        </w:tc>
        <w:tc>
          <w:tcPr>
            <w:tcW w:w="1792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801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1342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2251" w:type="dxa"/>
            <w:gridSpan w:val="6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270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помещение</w:t>
            </w:r>
          </w:p>
        </w:tc>
        <w:tc>
          <w:tcPr>
            <w:tcW w:w="488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2,11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1248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  <w:lang w:val="en-US"/>
              </w:rPr>
            </w:pPr>
            <w:r>
              <w:rPr>
                <w:rFonts w:cs="Arial"/>
                <w:color w:val="000000" w:themeColor="text1"/>
                <w:szCs w:val="22"/>
                <w:lang w:val="en-US"/>
              </w:rPr>
            </w:r>
          </w:p>
        </w:tc>
        <w:tc>
          <w:tcPr>
            <w:tcW w:w="1792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801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1342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2251" w:type="dxa"/>
            <w:gridSpan w:val="6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270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помещение</w:t>
            </w:r>
          </w:p>
        </w:tc>
        <w:tc>
          <w:tcPr>
            <w:tcW w:w="488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10,82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0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42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Автостоянка на 20 м/мест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1,2,3</w:t>
            </w:r>
          </w:p>
        </w:tc>
        <w:tc>
          <w:tcPr>
            <w:tcW w:w="225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875,0</w:t>
            </w:r>
          </w:p>
        </w:tc>
        <w:tc>
          <w:tcPr>
            <w:tcW w:w="270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помещение</w:t>
            </w:r>
          </w:p>
        </w:tc>
        <w:tc>
          <w:tcPr>
            <w:tcW w:w="488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875,0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80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 xml:space="preserve">43 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Автостоянка на 5 м/мест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1,2</w:t>
            </w:r>
          </w:p>
        </w:tc>
        <w:tc>
          <w:tcPr>
            <w:tcW w:w="225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220,2</w:t>
            </w:r>
          </w:p>
        </w:tc>
        <w:tc>
          <w:tcPr>
            <w:tcW w:w="270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помещение</w:t>
            </w:r>
          </w:p>
        </w:tc>
        <w:tc>
          <w:tcPr>
            <w:tcW w:w="488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220,2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25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44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Автостоянка на 5 м/мест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2,3</w:t>
            </w:r>
          </w:p>
        </w:tc>
        <w:tc>
          <w:tcPr>
            <w:tcW w:w="225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219,5</w:t>
            </w:r>
          </w:p>
        </w:tc>
        <w:tc>
          <w:tcPr>
            <w:tcW w:w="270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помещение</w:t>
            </w:r>
          </w:p>
        </w:tc>
        <w:tc>
          <w:tcPr>
            <w:tcW w:w="488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219,5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45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12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Автостоянка на 21 м/мест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цокольный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1,2,3</w:t>
            </w:r>
          </w:p>
        </w:tc>
        <w:tc>
          <w:tcPr>
            <w:tcW w:w="225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1021,0</w:t>
            </w:r>
          </w:p>
        </w:tc>
        <w:tc>
          <w:tcPr>
            <w:tcW w:w="270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помещение</w:t>
            </w:r>
          </w:p>
        </w:tc>
        <w:tc>
          <w:tcPr>
            <w:tcW w:w="488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1021,0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15026" w:type="dxa"/>
            <w:gridSpan w:val="3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Корпус 4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5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Тех. этаж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1,2,3,4</w:t>
            </w:r>
          </w:p>
        </w:tc>
        <w:tc>
          <w:tcPr>
            <w:tcW w:w="225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270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488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1248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</w:t>
            </w:r>
          </w:p>
        </w:tc>
        <w:tc>
          <w:tcPr>
            <w:tcW w:w="179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 xml:space="preserve">Нежилое </w:t>
            </w:r>
          </w:p>
        </w:tc>
        <w:tc>
          <w:tcPr>
            <w:tcW w:w="801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34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251" w:type="dxa"/>
            <w:gridSpan w:val="6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149,34</w:t>
            </w:r>
          </w:p>
        </w:tc>
        <w:tc>
          <w:tcPr>
            <w:tcW w:w="270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помещение</w:t>
            </w:r>
          </w:p>
        </w:tc>
        <w:tc>
          <w:tcPr>
            <w:tcW w:w="488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72,6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10" w:hRule="atLeast"/>
        </w:trPr>
        <w:tc>
          <w:tcPr>
            <w:tcW w:w="1248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1792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801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1342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2251" w:type="dxa"/>
            <w:gridSpan w:val="6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270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помещение</w:t>
            </w:r>
          </w:p>
        </w:tc>
        <w:tc>
          <w:tcPr>
            <w:tcW w:w="488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27,34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25" w:hRule="atLeast"/>
        </w:trPr>
        <w:tc>
          <w:tcPr>
            <w:tcW w:w="1248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1792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801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1342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2251" w:type="dxa"/>
            <w:gridSpan w:val="6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270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помещение</w:t>
            </w:r>
          </w:p>
        </w:tc>
        <w:tc>
          <w:tcPr>
            <w:tcW w:w="488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5,1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5" w:hRule="atLeast"/>
        </w:trPr>
        <w:tc>
          <w:tcPr>
            <w:tcW w:w="1248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1792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801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1342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2251" w:type="dxa"/>
            <w:gridSpan w:val="6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270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помещение</w:t>
            </w:r>
          </w:p>
        </w:tc>
        <w:tc>
          <w:tcPr>
            <w:tcW w:w="488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0,8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95" w:hRule="atLeast"/>
        </w:trPr>
        <w:tc>
          <w:tcPr>
            <w:tcW w:w="1248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1792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801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1342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2251" w:type="dxa"/>
            <w:gridSpan w:val="6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270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помещение</w:t>
            </w:r>
          </w:p>
        </w:tc>
        <w:tc>
          <w:tcPr>
            <w:tcW w:w="488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1,2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80" w:hRule="atLeast"/>
        </w:trPr>
        <w:tc>
          <w:tcPr>
            <w:tcW w:w="1248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1792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801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1342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2251" w:type="dxa"/>
            <w:gridSpan w:val="6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270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помещение</w:t>
            </w:r>
          </w:p>
        </w:tc>
        <w:tc>
          <w:tcPr>
            <w:tcW w:w="488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1,66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80" w:hRule="atLeast"/>
        </w:trPr>
        <w:tc>
          <w:tcPr>
            <w:tcW w:w="1248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1792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801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1342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2251" w:type="dxa"/>
            <w:gridSpan w:val="6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270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помещение</w:t>
            </w:r>
          </w:p>
        </w:tc>
        <w:tc>
          <w:tcPr>
            <w:tcW w:w="488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6,2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1248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1792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801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1342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2251" w:type="dxa"/>
            <w:gridSpan w:val="6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270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помещение</w:t>
            </w:r>
          </w:p>
        </w:tc>
        <w:tc>
          <w:tcPr>
            <w:tcW w:w="488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1,2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80" w:hRule="atLeast"/>
        </w:trPr>
        <w:tc>
          <w:tcPr>
            <w:tcW w:w="1248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1792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801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1342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2251" w:type="dxa"/>
            <w:gridSpan w:val="6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270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помещение</w:t>
            </w:r>
          </w:p>
        </w:tc>
        <w:tc>
          <w:tcPr>
            <w:tcW w:w="488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5,71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1248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1792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801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1342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2251" w:type="dxa"/>
            <w:gridSpan w:val="6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270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помещение</w:t>
            </w:r>
          </w:p>
        </w:tc>
        <w:tc>
          <w:tcPr>
            <w:tcW w:w="488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3,07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53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Автостоянка на 27 м/мест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1,2,3</w:t>
            </w:r>
          </w:p>
        </w:tc>
        <w:tc>
          <w:tcPr>
            <w:tcW w:w="225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1038</w:t>
            </w:r>
          </w:p>
        </w:tc>
        <w:tc>
          <w:tcPr>
            <w:tcW w:w="270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помещение</w:t>
            </w:r>
          </w:p>
        </w:tc>
        <w:tc>
          <w:tcPr>
            <w:tcW w:w="488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1038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75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57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Автостоянка на 5 м/мест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3,4</w:t>
            </w:r>
          </w:p>
        </w:tc>
        <w:tc>
          <w:tcPr>
            <w:tcW w:w="225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225,5</w:t>
            </w:r>
          </w:p>
        </w:tc>
        <w:tc>
          <w:tcPr>
            <w:tcW w:w="270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помещение</w:t>
            </w:r>
          </w:p>
        </w:tc>
        <w:tc>
          <w:tcPr>
            <w:tcW w:w="488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225,5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5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58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Автостоянка на 5 м/мест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2,3</w:t>
            </w:r>
          </w:p>
        </w:tc>
        <w:tc>
          <w:tcPr>
            <w:tcW w:w="225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228,3</w:t>
            </w:r>
          </w:p>
        </w:tc>
        <w:tc>
          <w:tcPr>
            <w:tcW w:w="270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помещение</w:t>
            </w:r>
          </w:p>
        </w:tc>
        <w:tc>
          <w:tcPr>
            <w:tcW w:w="488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228,3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50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59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Автостоянка на 5 м/мест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1,2</w:t>
            </w:r>
          </w:p>
        </w:tc>
        <w:tc>
          <w:tcPr>
            <w:tcW w:w="225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225,6</w:t>
            </w:r>
          </w:p>
        </w:tc>
        <w:tc>
          <w:tcPr>
            <w:tcW w:w="270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помещение</w:t>
            </w:r>
          </w:p>
        </w:tc>
        <w:tc>
          <w:tcPr>
            <w:tcW w:w="488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225,6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0" w:hRule="atLeast"/>
        </w:trPr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17</w:t>
            </w:r>
          </w:p>
        </w:tc>
        <w:tc>
          <w:tcPr>
            <w:tcW w:w="1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Автостоянка на 28 м/мест</w:t>
            </w:r>
          </w:p>
        </w:tc>
        <w:tc>
          <w:tcPr>
            <w:tcW w:w="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цокольный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1,2,3</w:t>
            </w:r>
          </w:p>
        </w:tc>
        <w:tc>
          <w:tcPr>
            <w:tcW w:w="225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1165,85</w:t>
            </w:r>
          </w:p>
        </w:tc>
        <w:tc>
          <w:tcPr>
            <w:tcW w:w="270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помещение</w:t>
            </w:r>
          </w:p>
        </w:tc>
        <w:tc>
          <w:tcPr>
            <w:tcW w:w="488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1165,85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50" w:hRule="atLeast"/>
        </w:trPr>
        <w:tc>
          <w:tcPr>
            <w:tcW w:w="15026" w:type="dxa"/>
            <w:gridSpan w:val="3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 xml:space="preserve">Раздел 16. О составе общего имущества в строящемся (создаваемом) в рамках проекта строительства многоквартирном доме (перечень помещений общего пользования с указанием их назначения и площади, перечень и характеристики технологического и инженерного оборудования, предназначенного для обслуживания более чем одного помещения в данном доме, а также иного имущества, входящего в состав общего имущества многоквартирного дома в соответствии с жилищным законодательством Российской Федерации) 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60" w:hRule="atLeast"/>
        </w:trPr>
        <w:tc>
          <w:tcPr>
            <w:tcW w:w="15026" w:type="dxa"/>
            <w:gridSpan w:val="3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3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bookmarkStart w:id="58" w:name="P518"/>
            <w:bookmarkEnd w:id="58"/>
            <w:r>
              <w:rPr>
                <w:rFonts w:cs="Arial"/>
                <w:color w:val="000000" w:themeColor="text1"/>
                <w:szCs w:val="22"/>
              </w:rPr>
              <w:t xml:space="preserve"> </w:t>
            </w:r>
            <w:r>
              <w:rPr>
                <w:rFonts w:cs="Arial"/>
                <w:color w:val="000000" w:themeColor="text1"/>
                <w:szCs w:val="22"/>
              </w:rPr>
              <w:t>16.1. Перечень помещений общего пользования с указанием их назначения и площади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15026" w:type="dxa"/>
            <w:gridSpan w:val="3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3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Корпус 3, секция 1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N п\п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Вид помещения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Описание места расположения помещения</w:t>
            </w:r>
          </w:p>
        </w:tc>
        <w:tc>
          <w:tcPr>
            <w:tcW w:w="270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Назначение помещения</w:t>
            </w:r>
          </w:p>
        </w:tc>
        <w:tc>
          <w:tcPr>
            <w:tcW w:w="48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Площадь, м</w:t>
            </w:r>
            <w:r>
              <w:rPr>
                <w:rFonts w:cs="Arial"/>
                <w:color w:val="000000" w:themeColor="text1"/>
                <w:szCs w:val="22"/>
                <w:vertAlign w:val="superscript"/>
              </w:rPr>
              <w:t>2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9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3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bookmarkStart w:id="59" w:name="P529"/>
            <w:bookmarkEnd w:id="59"/>
            <w:r>
              <w:rPr>
                <w:rFonts w:cs="Arial"/>
                <w:color w:val="000000" w:themeColor="text1"/>
                <w:szCs w:val="22"/>
              </w:rPr>
              <w:t>1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Насосная + Водомерный узел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Помещения подвала 1 секции</w:t>
            </w:r>
          </w:p>
        </w:tc>
        <w:tc>
          <w:tcPr>
            <w:tcW w:w="270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Насосная В/У</w:t>
            </w:r>
          </w:p>
        </w:tc>
        <w:tc>
          <w:tcPr>
            <w:tcW w:w="48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66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3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ИТП автостоянки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Помещения подвала 1 секции</w:t>
            </w:r>
          </w:p>
        </w:tc>
        <w:tc>
          <w:tcPr>
            <w:tcW w:w="270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ИТП автостоянки</w:t>
            </w:r>
          </w:p>
        </w:tc>
        <w:tc>
          <w:tcPr>
            <w:tcW w:w="48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24,5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10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3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ИТП встройка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Помещения подвала 1 секции</w:t>
            </w:r>
          </w:p>
        </w:tc>
        <w:tc>
          <w:tcPr>
            <w:tcW w:w="270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ИТП встройка</w:t>
            </w:r>
          </w:p>
        </w:tc>
        <w:tc>
          <w:tcPr>
            <w:tcW w:w="48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13,5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902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3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Подвал для прохода инженерных сетей и коммуникаций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Помещения подвала 1 секции</w:t>
            </w:r>
          </w:p>
        </w:tc>
        <w:tc>
          <w:tcPr>
            <w:tcW w:w="270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Подвал для прохода инженерных сетей и коммуникаций</w:t>
            </w:r>
          </w:p>
        </w:tc>
        <w:tc>
          <w:tcPr>
            <w:tcW w:w="48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156,86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8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3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5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ИТП жилой части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Помещения подвала 1 секции</w:t>
            </w:r>
          </w:p>
        </w:tc>
        <w:tc>
          <w:tcPr>
            <w:tcW w:w="270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ИТП жилой части</w:t>
            </w:r>
          </w:p>
        </w:tc>
        <w:tc>
          <w:tcPr>
            <w:tcW w:w="48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34,4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3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6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 этаж 1 секции</w:t>
            </w:r>
          </w:p>
        </w:tc>
        <w:tc>
          <w:tcPr>
            <w:tcW w:w="270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  <w:tc>
          <w:tcPr>
            <w:tcW w:w="48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3,55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2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3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7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Мусоросборная камера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 этаж 1 секции</w:t>
            </w:r>
          </w:p>
        </w:tc>
        <w:tc>
          <w:tcPr>
            <w:tcW w:w="270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Мусоросборная камера</w:t>
            </w:r>
          </w:p>
        </w:tc>
        <w:tc>
          <w:tcPr>
            <w:tcW w:w="48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3,06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3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8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Лифтовой холл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 этаж 1 секции</w:t>
            </w:r>
          </w:p>
        </w:tc>
        <w:tc>
          <w:tcPr>
            <w:tcW w:w="270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Лифтовой холл</w:t>
            </w:r>
          </w:p>
        </w:tc>
        <w:tc>
          <w:tcPr>
            <w:tcW w:w="48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16,18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3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9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Помещение консьержа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 этаж 1 секции</w:t>
            </w:r>
          </w:p>
        </w:tc>
        <w:tc>
          <w:tcPr>
            <w:tcW w:w="270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Помещение консьержа</w:t>
            </w:r>
          </w:p>
        </w:tc>
        <w:tc>
          <w:tcPr>
            <w:tcW w:w="48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13,08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0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3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10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Колясочная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 этаж 1 секции</w:t>
            </w:r>
          </w:p>
        </w:tc>
        <w:tc>
          <w:tcPr>
            <w:tcW w:w="270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Колясочная</w:t>
            </w:r>
          </w:p>
        </w:tc>
        <w:tc>
          <w:tcPr>
            <w:tcW w:w="48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9,73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3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Сан. узел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 этаж 1 секции</w:t>
            </w:r>
          </w:p>
        </w:tc>
        <w:tc>
          <w:tcPr>
            <w:tcW w:w="270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Сан. узел</w:t>
            </w:r>
          </w:p>
        </w:tc>
        <w:tc>
          <w:tcPr>
            <w:tcW w:w="48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1,83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2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3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12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Помещ. для убор, инвентаря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 этаж 1 секции</w:t>
            </w:r>
          </w:p>
        </w:tc>
        <w:tc>
          <w:tcPr>
            <w:tcW w:w="270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Помещ. для убор, инвентаря</w:t>
            </w:r>
          </w:p>
        </w:tc>
        <w:tc>
          <w:tcPr>
            <w:tcW w:w="48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1,65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0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3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13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Тех. помещения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 этаж 1 секции</w:t>
            </w:r>
          </w:p>
        </w:tc>
        <w:tc>
          <w:tcPr>
            <w:tcW w:w="270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Тех. помещ.</w:t>
            </w:r>
          </w:p>
        </w:tc>
        <w:tc>
          <w:tcPr>
            <w:tcW w:w="48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25,98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10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3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14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Венткамера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 этаж 1 секции</w:t>
            </w:r>
          </w:p>
        </w:tc>
        <w:tc>
          <w:tcPr>
            <w:tcW w:w="270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Венткамера</w:t>
            </w:r>
          </w:p>
        </w:tc>
        <w:tc>
          <w:tcPr>
            <w:tcW w:w="48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12,14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3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15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 этаж 1 секции</w:t>
            </w:r>
          </w:p>
        </w:tc>
        <w:tc>
          <w:tcPr>
            <w:tcW w:w="270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8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14,8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3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16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 этаж 1 секции</w:t>
            </w:r>
          </w:p>
        </w:tc>
        <w:tc>
          <w:tcPr>
            <w:tcW w:w="270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  <w:tc>
          <w:tcPr>
            <w:tcW w:w="48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6,83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3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3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17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Технический этаж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 этаж 1 секции</w:t>
            </w:r>
          </w:p>
        </w:tc>
        <w:tc>
          <w:tcPr>
            <w:tcW w:w="270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Технический этаж</w:t>
            </w:r>
          </w:p>
        </w:tc>
        <w:tc>
          <w:tcPr>
            <w:tcW w:w="4900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341,31</w:t>
            </w:r>
          </w:p>
        </w:tc>
      </w:tr>
      <w:tr>
        <w:trPr>
          <w:trHeight w:val="120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3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18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 этаж 1 секции</w:t>
            </w:r>
          </w:p>
        </w:tc>
        <w:tc>
          <w:tcPr>
            <w:tcW w:w="270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900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14,8</w:t>
            </w:r>
          </w:p>
        </w:tc>
      </w:tr>
      <w:tr>
        <w:trPr>
          <w:trHeight w:val="13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3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19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3-20 этаж 1 секция</w:t>
            </w:r>
          </w:p>
        </w:tc>
        <w:tc>
          <w:tcPr>
            <w:tcW w:w="270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  <w:tc>
          <w:tcPr>
            <w:tcW w:w="4900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6,83</w:t>
            </w:r>
          </w:p>
        </w:tc>
      </w:tr>
      <w:tr>
        <w:trPr>
          <w:trHeight w:val="10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3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20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Лифтовой холл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3-20 этаж 1 секция</w:t>
            </w:r>
          </w:p>
        </w:tc>
        <w:tc>
          <w:tcPr>
            <w:tcW w:w="270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Лифтовой холл</w:t>
            </w:r>
          </w:p>
        </w:tc>
        <w:tc>
          <w:tcPr>
            <w:tcW w:w="4900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16,38</w:t>
            </w:r>
          </w:p>
        </w:tc>
      </w:tr>
      <w:tr>
        <w:trPr>
          <w:trHeight w:val="120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3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21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Межквартирный коридор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3-20 этаж 1 секция</w:t>
            </w:r>
          </w:p>
        </w:tc>
        <w:tc>
          <w:tcPr>
            <w:tcW w:w="270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Межквартирный коридор</w:t>
            </w:r>
          </w:p>
        </w:tc>
        <w:tc>
          <w:tcPr>
            <w:tcW w:w="4900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24,42</w:t>
            </w:r>
          </w:p>
        </w:tc>
      </w:tr>
      <w:tr>
        <w:trPr>
          <w:trHeight w:val="19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3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22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3-20 этаж 1 секция</w:t>
            </w:r>
          </w:p>
        </w:tc>
        <w:tc>
          <w:tcPr>
            <w:tcW w:w="270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900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14,8</w:t>
            </w:r>
          </w:p>
        </w:tc>
      </w:tr>
      <w:tr>
        <w:trPr>
          <w:trHeight w:val="251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3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23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Теплый чердак 1 секция (на отм. 60.0м)</w:t>
            </w:r>
          </w:p>
        </w:tc>
        <w:tc>
          <w:tcPr>
            <w:tcW w:w="270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  <w:tc>
          <w:tcPr>
            <w:tcW w:w="4900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6,83</w:t>
            </w:r>
          </w:p>
        </w:tc>
      </w:tr>
      <w:tr>
        <w:trPr>
          <w:trHeight w:val="28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3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24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Теплый чердак 1 секция (на отм. 60.0м)</w:t>
            </w:r>
          </w:p>
        </w:tc>
        <w:tc>
          <w:tcPr>
            <w:tcW w:w="270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900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14,8</w:t>
            </w:r>
          </w:p>
        </w:tc>
      </w:tr>
      <w:tr>
        <w:trPr>
          <w:trHeight w:val="28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3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25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Теплый чердак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Теплый чердак 1 секция (на отм. 60.0м)</w:t>
            </w:r>
          </w:p>
        </w:tc>
        <w:tc>
          <w:tcPr>
            <w:tcW w:w="270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Теплый чердак</w:t>
            </w:r>
          </w:p>
        </w:tc>
        <w:tc>
          <w:tcPr>
            <w:tcW w:w="4900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345,82</w:t>
            </w:r>
          </w:p>
        </w:tc>
      </w:tr>
      <w:tr>
        <w:trPr>
          <w:trHeight w:val="210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3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26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Машинное помещение лифтов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Помещения на отм. 63.0м</w:t>
            </w:r>
          </w:p>
        </w:tc>
        <w:tc>
          <w:tcPr>
            <w:tcW w:w="270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Машинное помещение лифтов</w:t>
            </w:r>
          </w:p>
        </w:tc>
        <w:tc>
          <w:tcPr>
            <w:tcW w:w="4900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48,26</w:t>
            </w:r>
          </w:p>
        </w:tc>
      </w:tr>
      <w:tr>
        <w:trPr>
          <w:trHeight w:val="210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3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27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Помещения на отм. 63.0м</w:t>
            </w:r>
          </w:p>
        </w:tc>
        <w:tc>
          <w:tcPr>
            <w:tcW w:w="270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900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13,77</w:t>
            </w:r>
          </w:p>
        </w:tc>
      </w:tr>
      <w:tr>
        <w:trPr>
          <w:trHeight w:val="34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3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70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8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3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28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Венткамера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Помещения на отм. 65.90м</w:t>
            </w:r>
          </w:p>
        </w:tc>
        <w:tc>
          <w:tcPr>
            <w:tcW w:w="270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Венткамера</w:t>
            </w:r>
          </w:p>
        </w:tc>
        <w:tc>
          <w:tcPr>
            <w:tcW w:w="48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42,11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3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29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Помещения на отм. 65.90м</w:t>
            </w:r>
          </w:p>
        </w:tc>
        <w:tc>
          <w:tcPr>
            <w:tcW w:w="270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8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14,14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90" w:hRule="atLeast"/>
        </w:trPr>
        <w:tc>
          <w:tcPr>
            <w:tcW w:w="15026" w:type="dxa"/>
            <w:gridSpan w:val="3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3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 xml:space="preserve">                                                                                                                   </w:t>
            </w:r>
            <w:r>
              <w:rPr>
                <w:rFonts w:cs="Arial"/>
                <w:color w:val="000000" w:themeColor="text1"/>
                <w:szCs w:val="22"/>
              </w:rPr>
              <w:t>Корпус 3 секция 2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80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3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Венткамера</w:t>
            </w:r>
          </w:p>
        </w:tc>
        <w:tc>
          <w:tcPr>
            <w:tcW w:w="4424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Помещения подвала 2 секции</w:t>
            </w:r>
          </w:p>
        </w:tc>
        <w:tc>
          <w:tcPr>
            <w:tcW w:w="265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Венткамера</w:t>
            </w:r>
          </w:p>
        </w:tc>
        <w:tc>
          <w:tcPr>
            <w:tcW w:w="4904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12,35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0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3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ИТП жилой части</w:t>
            </w:r>
          </w:p>
        </w:tc>
        <w:tc>
          <w:tcPr>
            <w:tcW w:w="4424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Помещения подвала 2 секции</w:t>
            </w:r>
          </w:p>
        </w:tc>
        <w:tc>
          <w:tcPr>
            <w:tcW w:w="265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ИТП жилой части</w:t>
            </w:r>
          </w:p>
        </w:tc>
        <w:tc>
          <w:tcPr>
            <w:tcW w:w="4904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31,97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10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3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Подвал для прохода инженерных сетей и коммуникаций</w:t>
            </w:r>
          </w:p>
        </w:tc>
        <w:tc>
          <w:tcPr>
            <w:tcW w:w="4424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Помещения подвала 2 секции</w:t>
            </w:r>
          </w:p>
        </w:tc>
        <w:tc>
          <w:tcPr>
            <w:tcW w:w="265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Подвал для прохода инженерных сетей и коммуникаций</w:t>
            </w:r>
          </w:p>
        </w:tc>
        <w:tc>
          <w:tcPr>
            <w:tcW w:w="4904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224,33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3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  <w:tc>
          <w:tcPr>
            <w:tcW w:w="440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 этаж 2 секции</w:t>
            </w:r>
          </w:p>
        </w:tc>
        <w:tc>
          <w:tcPr>
            <w:tcW w:w="267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  <w:tc>
          <w:tcPr>
            <w:tcW w:w="4904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3,55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8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3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5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Мусоросборная камера</w:t>
            </w:r>
          </w:p>
        </w:tc>
        <w:tc>
          <w:tcPr>
            <w:tcW w:w="440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 этаж 2 секции</w:t>
            </w:r>
          </w:p>
        </w:tc>
        <w:tc>
          <w:tcPr>
            <w:tcW w:w="267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Мусоросборная камера</w:t>
            </w:r>
          </w:p>
        </w:tc>
        <w:tc>
          <w:tcPr>
            <w:tcW w:w="4904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3,06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9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3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6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Лифтовой холл</w:t>
            </w:r>
          </w:p>
        </w:tc>
        <w:tc>
          <w:tcPr>
            <w:tcW w:w="440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 этаж 2 секции</w:t>
            </w:r>
          </w:p>
        </w:tc>
        <w:tc>
          <w:tcPr>
            <w:tcW w:w="267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Лифтовой холл</w:t>
            </w:r>
          </w:p>
        </w:tc>
        <w:tc>
          <w:tcPr>
            <w:tcW w:w="4904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16,18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2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3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7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Помещение консьержа</w:t>
            </w:r>
          </w:p>
        </w:tc>
        <w:tc>
          <w:tcPr>
            <w:tcW w:w="440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 этаж 2 секции</w:t>
            </w:r>
          </w:p>
        </w:tc>
        <w:tc>
          <w:tcPr>
            <w:tcW w:w="267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Помещение консьержа</w:t>
            </w:r>
          </w:p>
        </w:tc>
        <w:tc>
          <w:tcPr>
            <w:tcW w:w="4904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13,08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9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3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8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Колясочная</w:t>
            </w:r>
          </w:p>
        </w:tc>
        <w:tc>
          <w:tcPr>
            <w:tcW w:w="440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 этаж 2 секции</w:t>
            </w:r>
          </w:p>
        </w:tc>
        <w:tc>
          <w:tcPr>
            <w:tcW w:w="267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Колясочная</w:t>
            </w:r>
          </w:p>
        </w:tc>
        <w:tc>
          <w:tcPr>
            <w:tcW w:w="4904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9,73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3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9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Сан. узел</w:t>
            </w:r>
          </w:p>
        </w:tc>
        <w:tc>
          <w:tcPr>
            <w:tcW w:w="440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 этаж 2 секции</w:t>
            </w:r>
          </w:p>
        </w:tc>
        <w:tc>
          <w:tcPr>
            <w:tcW w:w="267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Сан. узел</w:t>
            </w:r>
          </w:p>
        </w:tc>
        <w:tc>
          <w:tcPr>
            <w:tcW w:w="4904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1,83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3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10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Помещ. для убор, инвентаря</w:t>
            </w:r>
          </w:p>
        </w:tc>
        <w:tc>
          <w:tcPr>
            <w:tcW w:w="440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 этаж 2 секции</w:t>
            </w:r>
          </w:p>
        </w:tc>
        <w:tc>
          <w:tcPr>
            <w:tcW w:w="267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Помещение для убор, инвентаря</w:t>
            </w:r>
          </w:p>
        </w:tc>
        <w:tc>
          <w:tcPr>
            <w:tcW w:w="4904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1,65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3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Техническое помещение</w:t>
            </w:r>
          </w:p>
        </w:tc>
        <w:tc>
          <w:tcPr>
            <w:tcW w:w="440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 этаж 2 секции</w:t>
            </w:r>
          </w:p>
        </w:tc>
        <w:tc>
          <w:tcPr>
            <w:tcW w:w="267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Техническое помещение</w:t>
            </w:r>
          </w:p>
        </w:tc>
        <w:tc>
          <w:tcPr>
            <w:tcW w:w="4904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87,79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80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3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12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Венткамера</w:t>
            </w:r>
          </w:p>
        </w:tc>
        <w:tc>
          <w:tcPr>
            <w:tcW w:w="440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 этаж 2 секции</w:t>
            </w:r>
          </w:p>
        </w:tc>
        <w:tc>
          <w:tcPr>
            <w:tcW w:w="267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Венткамера</w:t>
            </w:r>
          </w:p>
        </w:tc>
        <w:tc>
          <w:tcPr>
            <w:tcW w:w="4904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9,63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0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3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13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40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 этаж 2 секции</w:t>
            </w:r>
          </w:p>
        </w:tc>
        <w:tc>
          <w:tcPr>
            <w:tcW w:w="267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904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14,8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0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3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14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  <w:tc>
          <w:tcPr>
            <w:tcW w:w="440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 этаж 2 секции</w:t>
            </w:r>
          </w:p>
        </w:tc>
        <w:tc>
          <w:tcPr>
            <w:tcW w:w="267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  <w:tc>
          <w:tcPr>
            <w:tcW w:w="4904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6,85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8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3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15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Технический этаж</w:t>
            </w:r>
          </w:p>
        </w:tc>
        <w:tc>
          <w:tcPr>
            <w:tcW w:w="440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 этаж 2 секции</w:t>
            </w:r>
          </w:p>
        </w:tc>
        <w:tc>
          <w:tcPr>
            <w:tcW w:w="267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Технический этаж</w:t>
            </w:r>
          </w:p>
        </w:tc>
        <w:tc>
          <w:tcPr>
            <w:tcW w:w="4904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335,61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0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3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16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40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 этаж 2 секции</w:t>
            </w:r>
          </w:p>
        </w:tc>
        <w:tc>
          <w:tcPr>
            <w:tcW w:w="267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904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14,8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2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3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17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  <w:tc>
          <w:tcPr>
            <w:tcW w:w="440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3-20 этаж 2 секция</w:t>
            </w:r>
          </w:p>
        </w:tc>
        <w:tc>
          <w:tcPr>
            <w:tcW w:w="267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  <w:tc>
          <w:tcPr>
            <w:tcW w:w="4904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6,85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80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3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18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Лифтовой холл</w:t>
            </w:r>
          </w:p>
        </w:tc>
        <w:tc>
          <w:tcPr>
            <w:tcW w:w="440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3-20 этаж 2 секция</w:t>
            </w:r>
          </w:p>
        </w:tc>
        <w:tc>
          <w:tcPr>
            <w:tcW w:w="267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Лифтовой холл</w:t>
            </w:r>
          </w:p>
        </w:tc>
        <w:tc>
          <w:tcPr>
            <w:tcW w:w="4904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16,65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2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3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19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Межквартирный коридор</w:t>
            </w:r>
          </w:p>
        </w:tc>
        <w:tc>
          <w:tcPr>
            <w:tcW w:w="440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3-20 этаж 2 секция</w:t>
            </w:r>
          </w:p>
        </w:tc>
        <w:tc>
          <w:tcPr>
            <w:tcW w:w="267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Межквартирный коридор</w:t>
            </w:r>
          </w:p>
        </w:tc>
        <w:tc>
          <w:tcPr>
            <w:tcW w:w="4904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25,47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2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3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20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40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3-20 этаж 2 секция</w:t>
            </w:r>
          </w:p>
        </w:tc>
        <w:tc>
          <w:tcPr>
            <w:tcW w:w="267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904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14,8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3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21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  <w:tc>
          <w:tcPr>
            <w:tcW w:w="440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Теплый чердак 2 секция (на отм. 60.0м)</w:t>
            </w:r>
          </w:p>
        </w:tc>
        <w:tc>
          <w:tcPr>
            <w:tcW w:w="267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  <w:tc>
          <w:tcPr>
            <w:tcW w:w="4904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6,83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3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22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40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Теплый чердак 2 секция (на отм. 60.0м)</w:t>
            </w:r>
          </w:p>
        </w:tc>
        <w:tc>
          <w:tcPr>
            <w:tcW w:w="267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904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14,8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10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3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23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Теплый чердак</w:t>
            </w:r>
          </w:p>
        </w:tc>
        <w:tc>
          <w:tcPr>
            <w:tcW w:w="440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Теплый чердак 2 секция (на отм. 60.0м)</w:t>
            </w:r>
          </w:p>
        </w:tc>
        <w:tc>
          <w:tcPr>
            <w:tcW w:w="267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Теплый чердак</w:t>
            </w:r>
          </w:p>
        </w:tc>
        <w:tc>
          <w:tcPr>
            <w:tcW w:w="4904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327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3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24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Машинное помещение лифтов</w:t>
            </w:r>
          </w:p>
        </w:tc>
        <w:tc>
          <w:tcPr>
            <w:tcW w:w="440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Помещения на отм. 63.0м</w:t>
            </w:r>
          </w:p>
        </w:tc>
        <w:tc>
          <w:tcPr>
            <w:tcW w:w="267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Машинное помещение лифтов</w:t>
            </w:r>
          </w:p>
        </w:tc>
        <w:tc>
          <w:tcPr>
            <w:tcW w:w="4904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48,26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50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3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25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40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Помещения на отм. 63.0м</w:t>
            </w:r>
          </w:p>
        </w:tc>
        <w:tc>
          <w:tcPr>
            <w:tcW w:w="267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904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13,77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3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26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Венткамера</w:t>
            </w:r>
          </w:p>
        </w:tc>
        <w:tc>
          <w:tcPr>
            <w:tcW w:w="440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Помещения на отм. 65.90м</w:t>
            </w:r>
          </w:p>
        </w:tc>
        <w:tc>
          <w:tcPr>
            <w:tcW w:w="267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Венткамера</w:t>
            </w:r>
          </w:p>
        </w:tc>
        <w:tc>
          <w:tcPr>
            <w:tcW w:w="4904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44,3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3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27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40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Помещения на отм. 65.90м</w:t>
            </w:r>
          </w:p>
        </w:tc>
        <w:tc>
          <w:tcPr>
            <w:tcW w:w="267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904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14,14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65" w:hRule="atLeast"/>
        </w:trPr>
        <w:tc>
          <w:tcPr>
            <w:tcW w:w="15026" w:type="dxa"/>
            <w:gridSpan w:val="3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3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Корпус 3 секция 3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95" w:hRule="atLeast"/>
        </w:trPr>
        <w:tc>
          <w:tcPr>
            <w:tcW w:w="7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3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</w:t>
            </w:r>
          </w:p>
        </w:tc>
        <w:tc>
          <w:tcPr>
            <w:tcW w:w="22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cs="Arial"/>
                <w:color w:val="000000" w:themeColor="text1"/>
                <w:sz w:val="22"/>
                <w:szCs w:val="22"/>
              </w:rPr>
              <w:t>Кабельное помещение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Помещения подвала 3 секции</w:t>
            </w:r>
          </w:p>
        </w:tc>
        <w:tc>
          <w:tcPr>
            <w:tcW w:w="2954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 xml:space="preserve">  </w:t>
            </w:r>
            <w:r>
              <w:rPr>
                <w:rFonts w:cs="Arial"/>
                <w:color w:val="000000" w:themeColor="text1"/>
                <w:sz w:val="22"/>
                <w:szCs w:val="22"/>
              </w:rPr>
              <w:t>Кабельное помещение</w:t>
            </w:r>
          </w:p>
        </w:tc>
        <w:tc>
          <w:tcPr>
            <w:tcW w:w="463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22,26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7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3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</w:t>
            </w:r>
          </w:p>
        </w:tc>
        <w:tc>
          <w:tcPr>
            <w:tcW w:w="22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cs="Arial"/>
                <w:color w:val="000000" w:themeColor="text1"/>
                <w:sz w:val="22"/>
                <w:szCs w:val="22"/>
              </w:rPr>
              <w:t>Кабельное помещение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Помещения подвала 3 секции</w:t>
            </w:r>
          </w:p>
        </w:tc>
        <w:tc>
          <w:tcPr>
            <w:tcW w:w="2954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 xml:space="preserve">  </w:t>
            </w:r>
            <w:r>
              <w:rPr>
                <w:rFonts w:cs="Arial"/>
                <w:color w:val="000000" w:themeColor="text1"/>
                <w:sz w:val="22"/>
                <w:szCs w:val="22"/>
              </w:rPr>
              <w:t>Кабельное помещение</w:t>
            </w:r>
          </w:p>
        </w:tc>
        <w:tc>
          <w:tcPr>
            <w:tcW w:w="463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17,19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95" w:hRule="atLeast"/>
        </w:trPr>
        <w:tc>
          <w:tcPr>
            <w:tcW w:w="7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3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</w:t>
            </w:r>
          </w:p>
        </w:tc>
        <w:tc>
          <w:tcPr>
            <w:tcW w:w="22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Подвал для прохода инженерных сетей и коммуникаций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Помещения подвала 3 секции</w:t>
            </w:r>
          </w:p>
        </w:tc>
        <w:tc>
          <w:tcPr>
            <w:tcW w:w="2954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Подвал для прохода инженерных сетей и коммуникаций</w:t>
            </w:r>
          </w:p>
        </w:tc>
        <w:tc>
          <w:tcPr>
            <w:tcW w:w="463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229,12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3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 xml:space="preserve">1 этаж 3 секции  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3,55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2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3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5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Мусоросборная камера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 xml:space="preserve">1 этаж 3 секции  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Мусоросборная камера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3,06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2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3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6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Лифтовой холл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 xml:space="preserve">1 этаж 3 секции  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Лифтовой холл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16,18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10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3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7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Помещение консьержа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 xml:space="preserve">1 этаж 3 секции  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Помещение консьержа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18,3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2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3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8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Колясочная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 этаж 3 секции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Колясочная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9,73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0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3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9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Сан. узел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 этаж 3 секции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Сан. узел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1,83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80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3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10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Помещ. для убор, инвентаря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 этаж 3 секции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Помещ. для убор, инвентаря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1,65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3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Техпом. для прохода инженерных сетей и коммуникации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 этаж 3 секции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Тех. помещ.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86,85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3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12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Венткамера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 этаж 3 секции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Венткамера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7,47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3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13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 этаж 3 секции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14,8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3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3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14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Электрощитовая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 этаж 3 секции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Электрощитовая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22,13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3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15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Электрощитовая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 этаж 3 секции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Электрощитовая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17,18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3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16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 этаж 3 секции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6,85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10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3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17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Технический этаж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 этаж 3 секции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Технический этаж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356,55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8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3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18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 этаж 3 секции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14,8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0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3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19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3-20 этаж 3 секция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6,85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50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3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20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Лифтовой холл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3-20 этаж 3 секция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Лифтовой холл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16,65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3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21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Межквартирный коридор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3-20 этаж 3 секция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Межквартирный коридор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25,22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0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3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22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3-20 этаж 3 секция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14,8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10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3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23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Теплый чердак 2 секция (на отм. 60.0м)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6,83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3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 xml:space="preserve"> </w:t>
            </w:r>
            <w:r>
              <w:rPr>
                <w:rFonts w:cs="Arial"/>
                <w:color w:val="000000" w:themeColor="text1"/>
                <w:szCs w:val="22"/>
              </w:rPr>
              <w:t>24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Теплый чердак 2 секция (на отм. 60.0м)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14,8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6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3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25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Теплый чердак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Теплый чердак 2 секция (на отм. 60.0м)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Теплый чердак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373,43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80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3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26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Машинное помещение лифтов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Помещения на отм. 63.0м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Машинное помещение лифтов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48,26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0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3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27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Помещения на отм. 63.0м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13,77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3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28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Венткамера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Помещения на отм. 65.90м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Венткамера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38,08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3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29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Помещения на отм. 65.90м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14,14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0" w:hRule="atLeast"/>
        </w:trPr>
        <w:tc>
          <w:tcPr>
            <w:tcW w:w="15026" w:type="dxa"/>
            <w:gridSpan w:val="3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3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Корпус 4, секция 4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4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3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Кабельное помещение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Помещения подвала 4 секции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Кабельное помещение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20,31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10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3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 xml:space="preserve"> </w:t>
            </w:r>
            <w:r>
              <w:rPr>
                <w:rFonts w:cs="Arial"/>
                <w:color w:val="000000" w:themeColor="text1"/>
                <w:szCs w:val="22"/>
              </w:rPr>
              <w:t>2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ИТП автостоянки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Помещения подвала 4 секции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ИТП автостоянки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3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ИТП жилой части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Помещения подвала 4 секции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ИТП жилой части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31,15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3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Подвал для прохода инженерных сетей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cs="Arial"/>
                <w:color w:val="000000" w:themeColor="text1"/>
                <w:sz w:val="22"/>
                <w:szCs w:val="22"/>
              </w:rPr>
              <w:t>Помещения подвала 4 секции и коммуникаций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Подвал для прохода инженерных сетей и коммуникаций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158,98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9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3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5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 этаж 4 секции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3,2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8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3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6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Мусоросборная камера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 этаж 4 секции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Мусоросборная камера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3,51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2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3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7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Лифтовой холл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 этаж 4 секции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Лифтовой холл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9,8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3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8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Помещение консьержа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 этаж 4 секции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Помещение консьержа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10,15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9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3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9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Колясочная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 этаж 4 секции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Колясочная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20,41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0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3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10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Сан. узел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 этаж 4 секции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Сан. узел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1,6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50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3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11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Помещ. для убор, инвентаря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 этаж 4 секции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Помещ. для убор, инвентаря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1,1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3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12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Тех. помещ.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 этаж 4 секции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Тех. помещ.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103,64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80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3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13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Электрощитовая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 этаж 4 секции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Электрощитовая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20,35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8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3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14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 этаж 4 секции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12,4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2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3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15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 этаж 4 секции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6,76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3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16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Техническое помешение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 этаж 4 секции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Техническое помешение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369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3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17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Лифтовой холл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 этаж 4 секции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Лифтовой холл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9,8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7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3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 xml:space="preserve"> </w:t>
            </w:r>
            <w:r>
              <w:rPr>
                <w:rFonts w:cs="Arial"/>
                <w:color w:val="000000" w:themeColor="text1"/>
                <w:szCs w:val="22"/>
              </w:rPr>
              <w:t>18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 этаж 4 секции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12,4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3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3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19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3-18 этаж 4 секция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6,76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3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3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20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Лифтовой холл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3-18 этаж 4 секция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Лифтовой холл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9,8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3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21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Межквартирный коридор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3-18 этаж 4 секция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Межквартирный коридор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34,59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50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3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22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3-18 этаж 4 секция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12,4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0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3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23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Теплый чердак 4 секция (на отм. 54.0м)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6,76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2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3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24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Теплый чердак 4 секция (на отм. 54.0м)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12,4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0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3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25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Теплый чердак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Теплый чердак 4 секция (на отм. 54.0м)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Теплый чердак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360,57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80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3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26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Машинное помещение лифтов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Помещения на отм. 57.16м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Машинное помещение лифтов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29,17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0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27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Помещения на отм. 57.16м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13,77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10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28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Венткамера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Помещения на отм. 59.98м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Венткамера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36,27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90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29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Помещения на отм. 59.98м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12,4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15026" w:type="dxa"/>
            <w:gridSpan w:val="3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Корпус 4, секция 5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Венткамера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Помещения подвала 5 секции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Венткамера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18,61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Венткамера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Помещения подвала 5 секции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Венткамера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21,87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Венткамера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Помещения подвала 5 секции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Венткамера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19,79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Венткамера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Помещения подвала 5 секции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Венткамера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18,38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Подвал для прохода инженерных сетей и коммуникаций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Помещения подвала 5 секции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Подвал для прохода инженерных сетей и коммуникаций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84,81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 этаж 5 секции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Т амбур-шлюз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3,2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Мусоросборная камера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 этаж 5 секции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Мусоросборная камера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3,51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Лифтовой холл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 этаж 5 секции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Лифтовой холл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9,8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Помещение консьержа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 этаж 5 секции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Помещение консьержа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10,15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Колясочная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 этаж 5 секции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Колясочная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20,41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Сан. узел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 этаж 5 секции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Сан. узел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1,6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Помещ. для убор, инвентаря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 этаж 5 секции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Помещ. для убор, инвентаря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1,1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Холл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 этаж 5 секции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Холл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4,8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Техническое помещение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 этаж 5 секции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Техническое помещение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57,29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 этаж 5 секции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12,4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 этаж 5 секции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6,76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Техническое помещение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 этаж 5 секции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Техническое помещение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370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Лифтовой холл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 этаж 5 секции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Лифтовой холл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9,8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 этаж 5 секции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12,4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3-17 этаж 5 секция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6,76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Лифтовой холл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3-17 этаж 5 секция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Лифтовой холл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9,8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Межквартирный коридор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3-17 этаж 5 секция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Межквартирный коридор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25,47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23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3-17 этаж 5 секция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12,4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24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Теплый чердак 5 секция (на отм. 51.0м)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6,76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Теплый чердак 5 секция (на отм. 51.0м)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12,4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26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Теплый чердак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Теплый чердак 5 секция (на отм. 51.0м)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Теплый чердак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327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 xml:space="preserve">27 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 xml:space="preserve">Машинное помещение 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Помещения на отм. 54.16м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Машинное помещение лифтов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48,26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28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Помещения на отм. 54.16м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13,77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29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Венткамера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Помещения на отм. 56.90м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Венткамера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44,3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Помещения на отм. 56.90м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14,14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15026" w:type="dxa"/>
            <w:gridSpan w:val="3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Корпус 4, секция 6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Венткамера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cs="Arial"/>
                <w:color w:val="000000" w:themeColor="text1"/>
                <w:sz w:val="22"/>
                <w:szCs w:val="22"/>
              </w:rPr>
              <w:t>Помещения подвала 6 секции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Венткамера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21,95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80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Венткамера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cs="Arial"/>
                <w:color w:val="000000" w:themeColor="text1"/>
                <w:sz w:val="22"/>
                <w:szCs w:val="22"/>
              </w:rPr>
              <w:t>Помещения подвала 6 секции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Венткамера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12,35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Подвал для прохода инженерных сетей и коммуникаций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cs="Arial"/>
                <w:color w:val="000000" w:themeColor="text1"/>
                <w:sz w:val="22"/>
                <w:szCs w:val="22"/>
              </w:rPr>
              <w:t>Помещения подвала 6 секции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Подвал для прохода инженерных сетей и коммуникаций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178,45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80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 xml:space="preserve">ИТП жилой части 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cs="Arial"/>
                <w:color w:val="000000" w:themeColor="text1"/>
                <w:sz w:val="22"/>
                <w:szCs w:val="22"/>
              </w:rPr>
              <w:t>Помещения подвала 6 секции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 xml:space="preserve">ИТП жилой части 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31,15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10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 этаж 6 секции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Т амбур-шлюз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3,55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50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Мусоросборная камера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 этаж 6 секции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Мусоросборная камера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3,06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Лифтовой холл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 этаж 6 секции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Лифтовой холл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9,8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Помещение консьержа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 этаж 6 секции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Помещение консьержа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18,3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9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Колясочная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 этаж 6 секции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Колясочная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9,73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Сан. узел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 этаж 6 секции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Сан. узел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1,83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Помещ. для убор, инвентаря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 этаж 6 секции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Помещ. для убор, инвентаря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1,65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9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Техническое помещение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 этаж 6 секции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Техническое помещение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86,85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8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Венткамера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 этаж 6 секции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Венткамера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7,47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cs="Arial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 этаж 6 секции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12,4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Электрощитовая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 этаж 6 секции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Электрощитовая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22,13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Электрощитовая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 этаж 6 секции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Электрощитовая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17,18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2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 этаж 6 секции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6,85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Техническое помещение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 этаж 6 секции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Техническое помещение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366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2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Лифтовой холл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 этаж 6 секции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Лифтовой холл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9,8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2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 этаж 6 секции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12,4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3-16 этаж 6 секция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6,85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Лифтовой холл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3-16 этаж 6 секция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Лифтовой холл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9,8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23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Межквартирный коридор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3-16 этаж 6 секция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Межквартирный коридор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25,22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24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3-16 этаж 6 секция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12,4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Теплый чердак 6 секция (на отм. 48.0м)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6,83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26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Теплый чердак 6 секция (на отм. 48.0м)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12,4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27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Теплый чердак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Теплый чердак 6 секция (на отм. 48.0м)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Теплый чердак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354,8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50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28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Машинное помещение лифтов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Помещения на отм. 51.16м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Машинное помещение лифтов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28,7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29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Помещения на отм. 51.16м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12,4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50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Венткамера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Венткамера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26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90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31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Помещения на отм. 53.98м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12,4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35" w:hRule="atLeast"/>
        </w:trPr>
        <w:tc>
          <w:tcPr>
            <w:tcW w:w="15026" w:type="dxa"/>
            <w:gridSpan w:val="3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Корпус 4, секция 7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Подвал для прохода инженерных сетей и коммуникаций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Помещения подвала 7 секции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Подвал для прохода инженерных сетей и коммуникаций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292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Насосная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Помещения подвала 7 секции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Насосная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71,4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Кабельное помещение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Помещения подвала 7 секции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Кабельное помещение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38,7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Кабельное помещение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Помещения подвала 7 секции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Кабельное помещение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18,49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ИТП жилой части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Помещения подвала 7 секции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ИТП жилой части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32,8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ИТП встройки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Помещения подвала 7 секции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ИТП встройки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13,5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 этаж 7 секции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3,1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Мусоросборная камера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 этаж 7 секции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Мусоросборная камера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3,4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Лифтовой холл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 этаж 7 секции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Лифтовой холл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16,1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Помещение консьержа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 этаж 7 секции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Помещение консьержа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16,4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Колясочная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 этаж 7 секции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Колясочная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16,6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Сан. узел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 этаж 7 секции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Сан. узел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1,8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Помещ. для убор, инвентаря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 этаж 7 секции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Помещ. для убор, инвентаря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1,1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Электрощитовая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 этаж 7 секции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Электрощитовая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27,34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Электрощитовая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 этаж 7 секции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Электрощитовая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18,8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 этаж 7 секции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12,4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Техпом. для прохода инженерных сетей и коммуникаций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 этаж 7 секции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Техпом. для прохода инженерных сетей и коммуникаций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123,87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 xml:space="preserve">2 этаж 7 секции 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5,2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Техническое помещение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 этаж 7 секции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Техническое помещение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420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Лифтовой холл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 этаж 7 секции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Лифтовой холл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16,1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 этаж 7 секции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12,4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3-11 этаж 7 секция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5,2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23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Лифтовой холл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3-11 этаж 7 секция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Лифтовой холл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16,1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24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Межквартирный коридор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3-11 этаж 7 секция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Межквартирный коридор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31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7-11 этаж 7 секция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12,4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26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Т амбур-шлюз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12 этаж технический 7 секция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5,2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27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Лифтовой холл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12 этаж технический 7 секция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Лифтовой холл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16,1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28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Техническое помещение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12 этаж технический 7 секция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Техническое помещение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408,8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cs="Arial"/>
                <w:color w:val="000000" w:themeColor="text1"/>
                <w:sz w:val="22"/>
                <w:szCs w:val="22"/>
              </w:rPr>
              <w:t>29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12 этаж технический 7 секция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12,4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10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13-25 этаж 7 секция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5,2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8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80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31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31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Лифтовой холл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13-25 этаж 7 секция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Лифтовой холл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32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32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Межквартирный коридор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13-25 этаж 7 секция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Межквартирный коридор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cs="Arial"/>
                <w:color w:val="000000" w:themeColor="text1"/>
                <w:sz w:val="22"/>
                <w:szCs w:val="22"/>
              </w:rPr>
              <w:t>33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33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13-25 этаж 7секция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80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34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34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Теплый чердак 7 секция (на отм. 75.0м)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35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35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Теплый чердак 7 секция (на отм. 75.0м)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36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36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Теплый чердак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Теплый чердак 7 секция (на отм. 75.0м)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Теплый чердак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37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37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Помещения на отм. 78.16м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80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38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38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Машинное помещение лифтов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Помещения на отм. 78.16м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Машинное помещение лифтов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0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39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39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Помещения на отм. 78.16м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8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40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40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Помещения на отм. 80.98м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8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41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41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Венткамера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Венткамера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10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42</w:t>
            </w:r>
          </w:p>
        </w:tc>
        <w:tc>
          <w:tcPr>
            <w:tcW w:w="22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42</w:t>
            </w:r>
          </w:p>
        </w:tc>
        <w:tc>
          <w:tcPr>
            <w:tcW w:w="439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2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Помещения на отм. 80.98м</w:t>
            </w:r>
          </w:p>
        </w:tc>
        <w:tc>
          <w:tcPr>
            <w:tcW w:w="46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15026" w:type="dxa"/>
            <w:gridSpan w:val="3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3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16.2. Перечень и характеристики технологического и инженерного оборудования, предназначенного для обслуживания более чем одного помещения в данном доме</w:t>
            </w:r>
          </w:p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3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Корпус 3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N п\п</w:t>
            </w:r>
          </w:p>
        </w:tc>
        <w:tc>
          <w:tcPr>
            <w:tcW w:w="3073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Описание места расположения</w:t>
            </w:r>
          </w:p>
        </w:tc>
        <w:tc>
          <w:tcPr>
            <w:tcW w:w="359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Вид оборудования</w:t>
            </w:r>
          </w:p>
        </w:tc>
        <w:tc>
          <w:tcPr>
            <w:tcW w:w="3177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Характеристики</w:t>
            </w:r>
          </w:p>
        </w:tc>
        <w:tc>
          <w:tcPr>
            <w:tcW w:w="441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Назначение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77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</w:t>
            </w:r>
          </w:p>
        </w:tc>
        <w:tc>
          <w:tcPr>
            <w:tcW w:w="3073" w:type="dxa"/>
            <w:gridSpan w:val="9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Корпус 3, помещение подвала</w:t>
            </w:r>
          </w:p>
        </w:tc>
        <w:tc>
          <w:tcPr>
            <w:tcW w:w="359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Водомерный узел</w:t>
            </w:r>
          </w:p>
        </w:tc>
        <w:tc>
          <w:tcPr>
            <w:tcW w:w="3177" w:type="dxa"/>
            <w:gridSpan w:val="1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  <w:p>
            <w:pPr>
              <w:pStyle w:val="Normal"/>
              <w:rPr>
                <w:rFonts w:cs="Arial"/>
                <w:color w:val="000000" w:themeColor="text1"/>
                <w:lang w:eastAsia="ru-RU"/>
              </w:rPr>
            </w:pPr>
            <w:r>
              <w:rPr>
                <w:rFonts w:cs="Arial"/>
                <w:color w:val="000000" w:themeColor="text1"/>
                <w:lang w:eastAsia="ru-RU"/>
              </w:rPr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  <w:lang w:eastAsia="ru-RU"/>
              </w:rPr>
            </w:pPr>
            <w:r>
              <w:rPr>
                <w:rFonts w:cs="Arial"/>
                <w:color w:val="000000" w:themeColor="text1"/>
                <w:sz w:val="22"/>
                <w:szCs w:val="22"/>
                <w:lang w:eastAsia="ru-RU"/>
              </w:rPr>
              <w:t>Комплектуются оборудованием отечественного и импортного производства</w:t>
            </w:r>
          </w:p>
        </w:tc>
        <w:tc>
          <w:tcPr>
            <w:tcW w:w="441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Обеспечение водоснабжения жилого дома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25" w:hRule="atLeast"/>
        </w:trPr>
        <w:tc>
          <w:tcPr>
            <w:tcW w:w="77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3073" w:type="dxa"/>
            <w:gridSpan w:val="9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359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Насосная установка противопожарного водопровода</w:t>
            </w:r>
          </w:p>
        </w:tc>
        <w:tc>
          <w:tcPr>
            <w:tcW w:w="3177" w:type="dxa"/>
            <w:gridSpan w:val="1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441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Обеспечение пожаротушения жилого дома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25" w:hRule="atLeast"/>
        </w:trPr>
        <w:tc>
          <w:tcPr>
            <w:tcW w:w="77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3073" w:type="dxa"/>
            <w:gridSpan w:val="9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359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Насосная повысительная</w:t>
            </w:r>
          </w:p>
        </w:tc>
        <w:tc>
          <w:tcPr>
            <w:tcW w:w="3177" w:type="dxa"/>
            <w:gridSpan w:val="1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441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Обеспечение хозяйственно-питьевого водоснабжения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10" w:hRule="atLeast"/>
        </w:trPr>
        <w:tc>
          <w:tcPr>
            <w:tcW w:w="77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3073" w:type="dxa"/>
            <w:gridSpan w:val="9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359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ИТП встроенных помещений</w:t>
            </w:r>
          </w:p>
        </w:tc>
        <w:tc>
          <w:tcPr>
            <w:tcW w:w="3177" w:type="dxa"/>
            <w:gridSpan w:val="1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4415" w:type="dxa"/>
            <w:gridSpan w:val="6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Обеспечение отопления, теплоснабжения и ГВС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0" w:hRule="atLeast"/>
        </w:trPr>
        <w:tc>
          <w:tcPr>
            <w:tcW w:w="77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3073" w:type="dxa"/>
            <w:gridSpan w:val="9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359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ИТП жилой части</w:t>
            </w:r>
          </w:p>
        </w:tc>
        <w:tc>
          <w:tcPr>
            <w:tcW w:w="3177" w:type="dxa"/>
            <w:gridSpan w:val="1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4415" w:type="dxa"/>
            <w:gridSpan w:val="6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10" w:hRule="atLeast"/>
        </w:trPr>
        <w:tc>
          <w:tcPr>
            <w:tcW w:w="77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3073" w:type="dxa"/>
            <w:gridSpan w:val="9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359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ИТП автостоянки</w:t>
            </w:r>
          </w:p>
        </w:tc>
        <w:tc>
          <w:tcPr>
            <w:tcW w:w="3177" w:type="dxa"/>
            <w:gridSpan w:val="1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4415" w:type="dxa"/>
            <w:gridSpan w:val="6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Электроснабжение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77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3073" w:type="dxa"/>
            <w:gridSpan w:val="9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359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cs="Arial"/>
                <w:color w:val="000000" w:themeColor="text1"/>
                <w:sz w:val="22"/>
                <w:szCs w:val="22"/>
              </w:rPr>
              <w:t>Кабельное помещение</w:t>
            </w:r>
          </w:p>
        </w:tc>
        <w:tc>
          <w:tcPr>
            <w:tcW w:w="3177" w:type="dxa"/>
            <w:gridSpan w:val="1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4415" w:type="dxa"/>
            <w:gridSpan w:val="6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35" w:hRule="atLeast"/>
        </w:trPr>
        <w:tc>
          <w:tcPr>
            <w:tcW w:w="77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3073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Корпус 3, помещения 1 этажа</w:t>
            </w:r>
          </w:p>
        </w:tc>
        <w:tc>
          <w:tcPr>
            <w:tcW w:w="359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Электрощитовая (главный распределительный щит электроэнергии)</w:t>
            </w:r>
          </w:p>
        </w:tc>
        <w:tc>
          <w:tcPr>
            <w:tcW w:w="3177" w:type="dxa"/>
            <w:gridSpan w:val="1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4415" w:type="dxa"/>
            <w:gridSpan w:val="6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2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</w:t>
            </w:r>
          </w:p>
        </w:tc>
        <w:tc>
          <w:tcPr>
            <w:tcW w:w="3073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Корпус 3, помещения подвала</w:t>
            </w:r>
          </w:p>
        </w:tc>
        <w:tc>
          <w:tcPr>
            <w:tcW w:w="359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Венткамера,вентустановка111</w:t>
            </w:r>
          </w:p>
        </w:tc>
        <w:tc>
          <w:tcPr>
            <w:tcW w:w="3177" w:type="dxa"/>
            <w:gridSpan w:val="1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 xml:space="preserve"> </w:t>
            </w:r>
            <w:r>
              <w:rPr>
                <w:rFonts w:cs="Arial"/>
                <w:color w:val="000000" w:themeColor="text1"/>
                <w:szCs w:val="22"/>
              </w:rPr>
              <w:t>Комплектуются оборудованием отечественного и импортного производства</w:t>
            </w:r>
          </w:p>
        </w:tc>
        <w:tc>
          <w:tcPr>
            <w:tcW w:w="441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Обеспечение притока воздуха в систему вентиляции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</w:t>
            </w:r>
          </w:p>
        </w:tc>
        <w:tc>
          <w:tcPr>
            <w:tcW w:w="3073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Корпус 3, помещения на отм. 65.90м</w:t>
            </w:r>
          </w:p>
        </w:tc>
        <w:tc>
          <w:tcPr>
            <w:tcW w:w="359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Венткамера для вытяжных систем вентиляции</w:t>
            </w:r>
          </w:p>
        </w:tc>
        <w:tc>
          <w:tcPr>
            <w:tcW w:w="3177" w:type="dxa"/>
            <w:gridSpan w:val="1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441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Обеспечение вытяжки воздуха в систему вентиляции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00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</w:t>
            </w:r>
          </w:p>
        </w:tc>
        <w:tc>
          <w:tcPr>
            <w:tcW w:w="3073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Корпус 3, кровля здания</w:t>
            </w:r>
          </w:p>
        </w:tc>
        <w:tc>
          <w:tcPr>
            <w:tcW w:w="359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Вентустановка ВД Вентустановка ПД</w:t>
            </w:r>
          </w:p>
        </w:tc>
        <w:tc>
          <w:tcPr>
            <w:tcW w:w="3177" w:type="dxa"/>
            <w:gridSpan w:val="1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441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Дымоудаление при пожаре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5026" w:type="dxa"/>
            <w:gridSpan w:val="3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cs="Arial"/>
                <w:color w:val="000000" w:themeColor="text1"/>
                <w:sz w:val="22"/>
                <w:szCs w:val="22"/>
              </w:rPr>
              <w:t>Корпус 4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33" w:hRule="atLeast"/>
        </w:trPr>
        <w:tc>
          <w:tcPr>
            <w:tcW w:w="77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</w:t>
            </w:r>
          </w:p>
        </w:tc>
        <w:tc>
          <w:tcPr>
            <w:tcW w:w="3073" w:type="dxa"/>
            <w:gridSpan w:val="9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Корпус 4, помещения подвала</w:t>
            </w:r>
          </w:p>
        </w:tc>
        <w:tc>
          <w:tcPr>
            <w:tcW w:w="359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Водомерный узел</w:t>
            </w:r>
          </w:p>
        </w:tc>
        <w:tc>
          <w:tcPr>
            <w:tcW w:w="3177" w:type="dxa"/>
            <w:gridSpan w:val="1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Комплектуются оборудованием отечественного и импортного производства</w:t>
            </w:r>
          </w:p>
        </w:tc>
        <w:tc>
          <w:tcPr>
            <w:tcW w:w="4415" w:type="dxa"/>
            <w:gridSpan w:val="6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Обеспечение водоснабжения жилого дома</w:t>
            </w:r>
          </w:p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Обеспечение пожаротушения жилого дома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77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3073" w:type="dxa"/>
            <w:gridSpan w:val="9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3592" w:type="dxa"/>
            <w:gridSpan w:val="9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Насосная установка противопожарного водопровода</w:t>
            </w:r>
          </w:p>
        </w:tc>
        <w:tc>
          <w:tcPr>
            <w:tcW w:w="3177" w:type="dxa"/>
            <w:gridSpan w:val="1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4415" w:type="dxa"/>
            <w:gridSpan w:val="6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77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3073" w:type="dxa"/>
            <w:gridSpan w:val="9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3592" w:type="dxa"/>
            <w:gridSpan w:val="9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3177" w:type="dxa"/>
            <w:gridSpan w:val="1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441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Обеспечение хоэяйствено-питъевого водоснабжения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93" w:hRule="atLeast"/>
        </w:trPr>
        <w:tc>
          <w:tcPr>
            <w:tcW w:w="77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3073" w:type="dxa"/>
            <w:gridSpan w:val="9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3592" w:type="dxa"/>
            <w:gridSpan w:val="9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3177" w:type="dxa"/>
            <w:gridSpan w:val="1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4415" w:type="dxa"/>
            <w:gridSpan w:val="6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Обеспечение отопления,теплоснабжения и ГВС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01" w:hRule="atLeast"/>
        </w:trPr>
        <w:tc>
          <w:tcPr>
            <w:tcW w:w="77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3073" w:type="dxa"/>
            <w:gridSpan w:val="9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359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Насосная повысительная</w:t>
            </w:r>
          </w:p>
        </w:tc>
        <w:tc>
          <w:tcPr>
            <w:tcW w:w="3177" w:type="dxa"/>
            <w:gridSpan w:val="1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4415" w:type="dxa"/>
            <w:gridSpan w:val="6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10" w:hRule="atLeast"/>
        </w:trPr>
        <w:tc>
          <w:tcPr>
            <w:tcW w:w="77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3073" w:type="dxa"/>
            <w:gridSpan w:val="9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359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ИТП встроенных помещений</w:t>
            </w:r>
          </w:p>
        </w:tc>
        <w:tc>
          <w:tcPr>
            <w:tcW w:w="3177" w:type="dxa"/>
            <w:gridSpan w:val="1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4415" w:type="dxa"/>
            <w:gridSpan w:val="6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Электроснабжение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74" w:hRule="atLeast"/>
        </w:trPr>
        <w:tc>
          <w:tcPr>
            <w:tcW w:w="77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3073" w:type="dxa"/>
            <w:gridSpan w:val="9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359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ИТП жилой части</w:t>
            </w:r>
          </w:p>
        </w:tc>
        <w:tc>
          <w:tcPr>
            <w:tcW w:w="3177" w:type="dxa"/>
            <w:gridSpan w:val="1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4415" w:type="dxa"/>
            <w:gridSpan w:val="6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" w:hRule="atLeast"/>
        </w:trPr>
        <w:tc>
          <w:tcPr>
            <w:tcW w:w="77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3073" w:type="dxa"/>
            <w:gridSpan w:val="9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359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ИТП автостоянки</w:t>
            </w:r>
          </w:p>
        </w:tc>
        <w:tc>
          <w:tcPr>
            <w:tcW w:w="3177" w:type="dxa"/>
            <w:gridSpan w:val="1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4415" w:type="dxa"/>
            <w:gridSpan w:val="6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77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3073" w:type="dxa"/>
            <w:gridSpan w:val="9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359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Кабельное помещение</w:t>
            </w:r>
          </w:p>
        </w:tc>
        <w:tc>
          <w:tcPr>
            <w:tcW w:w="3177" w:type="dxa"/>
            <w:gridSpan w:val="1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4415" w:type="dxa"/>
            <w:gridSpan w:val="6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9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</w:t>
            </w:r>
          </w:p>
        </w:tc>
        <w:tc>
          <w:tcPr>
            <w:tcW w:w="3073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Корпус 4, помещения 1 этажа</w:t>
            </w:r>
          </w:p>
        </w:tc>
        <w:tc>
          <w:tcPr>
            <w:tcW w:w="359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Электрощитовая (главный распределительный щит электроэнергии)</w:t>
            </w:r>
          </w:p>
        </w:tc>
        <w:tc>
          <w:tcPr>
            <w:tcW w:w="3177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441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</w:t>
            </w:r>
          </w:p>
        </w:tc>
        <w:tc>
          <w:tcPr>
            <w:tcW w:w="3073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Корпус 4, помещения подвала</w:t>
            </w:r>
          </w:p>
        </w:tc>
        <w:tc>
          <w:tcPr>
            <w:tcW w:w="359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Венткамера, вентустановка П1</w:t>
            </w:r>
          </w:p>
        </w:tc>
        <w:tc>
          <w:tcPr>
            <w:tcW w:w="3177" w:type="dxa"/>
            <w:gridSpan w:val="1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Комплектуются оборудованием отечественного и импортного производства</w:t>
            </w:r>
          </w:p>
        </w:tc>
        <w:tc>
          <w:tcPr>
            <w:tcW w:w="441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Обеспечение притока воздуха в систему вентиляци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</w:t>
            </w:r>
          </w:p>
        </w:tc>
        <w:tc>
          <w:tcPr>
            <w:tcW w:w="3073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Корпус 4, помещения на отм. 59.98м, 56.98м, 53.98м, 80.98м.</w:t>
            </w:r>
          </w:p>
        </w:tc>
        <w:tc>
          <w:tcPr>
            <w:tcW w:w="359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Венткамера для вытяжных систем вентиляции</w:t>
            </w:r>
          </w:p>
        </w:tc>
        <w:tc>
          <w:tcPr>
            <w:tcW w:w="3177" w:type="dxa"/>
            <w:gridSpan w:val="1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441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Обеспечение вытяжки воздуха в систему вентиляци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5</w:t>
            </w:r>
          </w:p>
        </w:tc>
        <w:tc>
          <w:tcPr>
            <w:tcW w:w="3073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Корпус 3, кровля здания</w:t>
            </w:r>
          </w:p>
        </w:tc>
        <w:tc>
          <w:tcPr>
            <w:tcW w:w="359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Вентустановка ВД Вентустановка ПД</w:t>
            </w:r>
          </w:p>
        </w:tc>
        <w:tc>
          <w:tcPr>
            <w:tcW w:w="3177" w:type="dxa"/>
            <w:gridSpan w:val="1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441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Дымоудаление при пожаре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75" w:hRule="atLeast"/>
        </w:trPr>
        <w:tc>
          <w:tcPr>
            <w:tcW w:w="15026" w:type="dxa"/>
            <w:gridSpan w:val="3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3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 xml:space="preserve"> </w:t>
            </w:r>
            <w:r>
              <w:rPr>
                <w:rFonts w:cs="Arial"/>
                <w:color w:val="000000" w:themeColor="text1"/>
                <w:szCs w:val="22"/>
              </w:rPr>
              <w:t>16.3. Иное имущество, входящее в состав общего имущества многоквартирного дома в соответствии с жилищным законодательством Российской Федерации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90" w:hRule="atLeast"/>
        </w:trPr>
        <w:tc>
          <w:tcPr>
            <w:tcW w:w="15026" w:type="dxa"/>
            <w:gridSpan w:val="3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3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Корпус 3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N п\п</w:t>
            </w:r>
          </w:p>
        </w:tc>
        <w:tc>
          <w:tcPr>
            <w:tcW w:w="3073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Вид имущества</w:t>
            </w:r>
          </w:p>
        </w:tc>
        <w:tc>
          <w:tcPr>
            <w:tcW w:w="209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Назначение имущества</w:t>
            </w:r>
          </w:p>
        </w:tc>
        <w:tc>
          <w:tcPr>
            <w:tcW w:w="9085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Описание места расположения имущества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9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</w:t>
            </w:r>
          </w:p>
        </w:tc>
        <w:tc>
          <w:tcPr>
            <w:tcW w:w="3073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Фундамент</w:t>
            </w:r>
          </w:p>
        </w:tc>
        <w:tc>
          <w:tcPr>
            <w:tcW w:w="209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Конструктивная основа дома</w:t>
            </w:r>
          </w:p>
        </w:tc>
        <w:tc>
          <w:tcPr>
            <w:tcW w:w="9085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Многоквартирный жилой дом со встроено-пристроенными учреждениями обслуживания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9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</w:t>
            </w:r>
          </w:p>
        </w:tc>
        <w:tc>
          <w:tcPr>
            <w:tcW w:w="3073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Ограждающие конструкции (стены, перекрытия, перегородки)</w:t>
            </w:r>
          </w:p>
        </w:tc>
        <w:tc>
          <w:tcPr>
            <w:tcW w:w="209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Образуют наружную оболочку дома, защищающую его от воздействия тепла, холода, влаги, ветра, а также разделяют многоквартирный дом на отдельные помещения (квартиры, встроенно-пристроенные учреждения обслуживания и т. п.)</w:t>
            </w:r>
          </w:p>
        </w:tc>
        <w:tc>
          <w:tcPr>
            <w:tcW w:w="9085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Многоквартирный жилой дом со встроено-пристроенными учреждениями обслуживания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91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</w:t>
            </w:r>
          </w:p>
        </w:tc>
        <w:tc>
          <w:tcPr>
            <w:tcW w:w="3073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Крыша</w:t>
            </w:r>
          </w:p>
        </w:tc>
        <w:tc>
          <w:tcPr>
            <w:tcW w:w="209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Верхняя ограждающая конструкция здания выполняющая несущие, гидроизолирующие и теплоизолирующие функции.</w:t>
            </w:r>
          </w:p>
        </w:tc>
        <w:tc>
          <w:tcPr>
            <w:tcW w:w="9085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Многоквартирный жилой дом со встроено-пристроенными учреждениями обслуживания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25" w:hRule="atLeast"/>
        </w:trPr>
        <w:tc>
          <w:tcPr>
            <w:tcW w:w="15026" w:type="dxa"/>
            <w:gridSpan w:val="3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Корпус 4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</w:t>
            </w:r>
          </w:p>
        </w:tc>
        <w:tc>
          <w:tcPr>
            <w:tcW w:w="3073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Фундамент</w:t>
            </w:r>
          </w:p>
        </w:tc>
        <w:tc>
          <w:tcPr>
            <w:tcW w:w="209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Конструктивная основа дома</w:t>
            </w:r>
          </w:p>
        </w:tc>
        <w:tc>
          <w:tcPr>
            <w:tcW w:w="9085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Многоквартирный жилой дом со встроено-пристроенными учреждениями обслуживания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9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</w:t>
            </w:r>
          </w:p>
        </w:tc>
        <w:tc>
          <w:tcPr>
            <w:tcW w:w="3073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Ограждающие конструкции (стены, перекрытия, перегородки)</w:t>
            </w:r>
          </w:p>
        </w:tc>
        <w:tc>
          <w:tcPr>
            <w:tcW w:w="209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Образуют наружную оболочку дома, защищающую его от воздействия тепла, холода, влаги, ветра, а также разделяют многоквартирный дом на отдельные помещения</w:t>
            </w:r>
          </w:p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(квартиры, встроенно-пристроенные учреждения обслуживания и т. п.)</w:t>
            </w:r>
          </w:p>
        </w:tc>
        <w:tc>
          <w:tcPr>
            <w:tcW w:w="9085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Многоквартирный жилой дом со встроено-пристроенными учреждениями обслуживания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85" w:hRule="atLeas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3</w:t>
            </w:r>
          </w:p>
        </w:tc>
        <w:tc>
          <w:tcPr>
            <w:tcW w:w="3073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Крыша</w:t>
            </w:r>
          </w:p>
        </w:tc>
        <w:tc>
          <w:tcPr>
            <w:tcW w:w="209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Верхняя ограждающая конструкция здания выполняющая несущие, гидроизолирующие и теплоизолирующие функции.</w:t>
            </w:r>
          </w:p>
        </w:tc>
        <w:tc>
          <w:tcPr>
            <w:tcW w:w="9085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Многоквартирный жилой дом со встроено-пристроенными учреждениями обслуживания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5026" w:type="dxa"/>
            <w:gridSpan w:val="3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Раздел 17. О примерном графике реализации проекта строительства, включающем информацию об этапах и о сроках его реализации, в том числе предполагаемом сроке получения разрешения на ввод в эксплуатацию строящихся (создаваемых) многоквартирных домов и (или) иных объектов недвижимости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bookmarkStart w:id="60" w:name="P550"/>
            <w:bookmarkEnd w:id="60"/>
            <w:r>
              <w:rPr>
                <w:rFonts w:cs="Arial"/>
                <w:color w:val="000000" w:themeColor="text1"/>
                <w:szCs w:val="22"/>
              </w:rPr>
              <w:t>17.1. О примерном графике реализации проекта строительства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17.1.1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Этап реализации проекта строительства: 98% готовности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17.1.2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Планируемый квартал и год выполнения этапа реализации проекта строительства: 30 декабря 2017г.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5026" w:type="dxa"/>
            <w:gridSpan w:val="3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Раздел 18. О планируемой стоимости строительства (создания) многоквартирного дома и (или) иного объекта недвижимости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18.1. О планируемой стоимости строительства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18.1.1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Планируемая стоимость строительства (руб.)</w:t>
            </w:r>
          </w:p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 xml:space="preserve">1 687 млн.руб. 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5026" w:type="dxa"/>
            <w:gridSpan w:val="3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Раздел 19. О способе обеспечения исполнения обязательств застройщика по договору и (или) о банке, в котором участниками долевого строительства должны быть открыты счета эскроу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bookmarkStart w:id="61" w:name="P560"/>
            <w:bookmarkEnd w:id="61"/>
            <w:r>
              <w:rPr>
                <w:rFonts w:cs="Arial"/>
                <w:color w:val="000000" w:themeColor="text1"/>
                <w:szCs w:val="22"/>
              </w:rPr>
              <w:t>19.1. О способе обеспечения исполнения обязательств застройщика по договорам участия в долевом строительстве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19.1.1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Планируемый способ обеспечения обязательств застройщика по договорам участия в долевом строительстве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bookmarkStart w:id="62" w:name="P563"/>
            <w:bookmarkEnd w:id="62"/>
            <w:r>
              <w:rPr>
                <w:rFonts w:cs="Arial"/>
                <w:color w:val="000000" w:themeColor="text1"/>
                <w:szCs w:val="22"/>
              </w:rPr>
              <w:t>19.1.2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Кадастровый номер земельного участка, находящегося в залоге у участников долевого строительства в силу закона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bookmarkStart w:id="63" w:name="P565"/>
            <w:bookmarkEnd w:id="63"/>
            <w:r>
              <w:rPr>
                <w:rFonts w:cs="Arial"/>
                <w:color w:val="000000" w:themeColor="text1"/>
                <w:szCs w:val="22"/>
              </w:rPr>
              <w:t>19.2. О банке, в котором участниками долевого строительства должны быть открыты счета эскроу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19.2.1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Организационно-правовая форма кредитной организации, в которой участниками долевого строительства должны быть открыты счета эскроу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19.2.2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Полное наименование кредитной организации, в которой участниками долевого строительства должны быть открыты счета эскроу, без указания организационно-правовой формы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19.2.3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Индивидуальный номер налогоплательщика кредитной организации, в которой участниками долевого строительства должны быть открыты счета эскроу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5026" w:type="dxa"/>
            <w:gridSpan w:val="3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Раздел 20. Об иных соглашениях и о сделках, на основании которых привлекаются денежные средства для строительства (создания) многоквартирного дома и (или) иного объекта недвижимости, за исключением привлечения денежных средств участников долевого строительства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20.1. Об иных соглашениях и о сделках, на основании которых привлекаются денежные средства для строительства (создания) многоквартирного дома и (или) иного объекта недвижимости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bookmarkStart w:id="64" w:name="P574"/>
            <w:bookmarkEnd w:id="64"/>
            <w:r>
              <w:rPr>
                <w:rFonts w:cs="Arial"/>
                <w:color w:val="000000" w:themeColor="text1"/>
                <w:szCs w:val="22"/>
              </w:rPr>
              <w:t>20.1.1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Вид соглашения или сделки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20.1.2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Организационно-правовая форма организации, у которой привлекаются денежные средства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20.1.3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Полное наименование организации, у которой привлекаются денежные средства, без указания организационно-правовой формы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20.1.4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Индивидуальный номер налогоплательщика организации, у которой привлекаются денежные средства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20.1.5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Сумма привлеченных средств (рублей)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20.1.6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Определенный соглашением или сделкой срок возврата привлеченных средств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23" w:hRule="atLeast"/>
        </w:trPr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bookmarkStart w:id="65" w:name="P586"/>
            <w:bookmarkEnd w:id="65"/>
            <w:r>
              <w:rPr>
                <w:rFonts w:cs="Arial"/>
                <w:color w:val="000000" w:themeColor="text1"/>
                <w:szCs w:val="22"/>
              </w:rPr>
              <w:t>20.1.7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Кадастровый номер земельного участка, являющегося предметом залога в обеспечение исполнения обязательства по возврату привлеченных средств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5" w:hRule="atLeast"/>
        </w:trPr>
        <w:tc>
          <w:tcPr>
            <w:tcW w:w="3843" w:type="dxa"/>
            <w:gridSpan w:val="10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20.1. Об иных соглашениях и о сделках, на основании которых привлекаются денежные средства для строительства (создания) многоквартирного дома и (или) иного объекта недвижимости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20.1.1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Вид соглашения или сделки: Договор займа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20.1.2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Организационно-правовая форма организации, у которой привлекаются денежные средства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85" w:hRule="atLeast"/>
        </w:trPr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20.1.3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Полное наименование организации (физического лица), у которой(го) привлекаются денежные средства, без указания организационно-правовой формы: Шкрум Василий Дмитриевич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20.1.4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  <w:highlight w:val="yellow"/>
              </w:rPr>
            </w:pPr>
            <w:r>
              <w:rPr>
                <w:rFonts w:cs="Arial"/>
                <w:color w:val="000000" w:themeColor="text1"/>
                <w:szCs w:val="22"/>
              </w:rPr>
              <w:t>Индивидуальный номер налогоплательщика организации (физического лица), у которой(го) привлекаются денежные средства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5" w:hRule="atLeast"/>
        </w:trPr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20.1.5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 xml:space="preserve">Сумма привлеченных средств (рублей): 550 млн. руб. 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75" w:hRule="atLeast"/>
        </w:trPr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20.1.6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Определенный соглашением или сделкой срок возврата привлеченных средств: до востребования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61" w:hRule="atLeast"/>
        </w:trPr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20.1.7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Кадастровый номер земельного участка, являющегося предметом залога в обеспечение исполнения обязательства по возврату привлеченных средств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50" w:hRule="atLeast"/>
        </w:trPr>
        <w:tc>
          <w:tcPr>
            <w:tcW w:w="3843" w:type="dxa"/>
            <w:gridSpan w:val="10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20.1. Об иных соглашениях и о сделках, на основании которых привлекаются денежные средства для строительства (создания) многоквартирного дома и (или) иного объекта недвижимости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20.1.1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Вид соглашения или сделки: Договор займа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80" w:hRule="atLeast"/>
        </w:trPr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20.1.2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Организационно-правовая форма организации у которой привлекаются денежные средства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20.1.3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Полное наименование организации (физического лица), у которой(го) привлекаются денежные средства, без указания организационно-правовой формы: Кулебякин Вячеслав Валентинович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20.1.4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Индивидуальный номер налогоплательщика организации (физического лица), у которой(го) привлекаются денежные средства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20.1.5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 xml:space="preserve">Сумма привлеченных средств (рублей): 550 млн. руб. 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35" w:hRule="atLeast"/>
        </w:trPr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20.1.6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Определенный соглашением или сделкой срок возврата привлеченных средств: до востребования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20.1.7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Кадастровый номер земельного участка, являющегося предметом залога в обеспечение исполнения обязательства по возврату привлеченных средств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5026" w:type="dxa"/>
            <w:gridSpan w:val="3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bookmarkStart w:id="66" w:name="P588"/>
            <w:bookmarkEnd w:id="66"/>
            <w:r>
              <w:rPr>
                <w:rFonts w:cs="Arial"/>
                <w:color w:val="000000" w:themeColor="text1"/>
                <w:szCs w:val="22"/>
              </w:rPr>
              <w:t xml:space="preserve">Раздел 21. О размере полностью оплаченного уставного капитала застройщика или сумме размеров полностью оплаченных уставного капитала застройщика и уставных (складочных) капиталов, уставных фондов связанных с застройщиком юридических лиц с указанием наименования, фирменного наименования, места нахождения и адреса, адреса электронной почты, номера телефона таких юридических лиц 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21.1. О размере полностью оплаченного уставного капитала застройщика или сумме размеров полностью оплаченных уставного капитала застройщика и уставных (складочных) капиталов, уставных фондов связанных с застройщиком юридических лиц с указанием наименования, фирменного наименования, места нахождения и адреса, адреса электронной почты, номера телефона таких юридических лиц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bookmarkStart w:id="67" w:name="P590"/>
            <w:bookmarkEnd w:id="67"/>
            <w:r>
              <w:rPr>
                <w:rFonts w:cs="Arial"/>
                <w:color w:val="000000" w:themeColor="text1"/>
                <w:szCs w:val="22"/>
              </w:rPr>
              <w:t>21.1.1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Наличие связанных с застройщиком юридических лиц для обеспечения исполнения минимальных требований к размеру уставного (складочного) капитала застройщика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21.1.2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Размер уставного капитала застройщика или сумма размеров уставного капитала застройщика и уставных (складочных) капиталов, уставных фондов связанных с застройщиком юридических лиц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 xml:space="preserve">21.2. О фирменном наименовании связанных с застройщиком юридических лиц 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21.2.1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Организационно-правовая форма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21.2.2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Фирменное наименование без указания организационно-правовой формы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21.2.3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Индивидуальный номер налогоплательщика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 xml:space="preserve">21.3. О месте нахождения и адресе связанных с застройщиком юридических лиц 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21.3.1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Индекс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21.3.2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Субъект Российской Федерации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21.3.3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Район субъекта Российской Федерации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21.3.4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Вид населенного пункта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21.3.5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Наименование населенного пункта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21.3.6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 xml:space="preserve">Элемент улично-дорожной сети 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21.3.7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Наименование элемента улично-дорожной сети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21.3.8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 xml:space="preserve">Тип здания (сооружения) 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3843" w:type="dxa"/>
            <w:gridSpan w:val="10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21.3.9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 xml:space="preserve">Тип помещений 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 xml:space="preserve">21.4. Об адресе электронной почты, номерах телефонов связанных с застройщиком юридических лиц 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21.4.1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Номер телефона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21.4.2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Адрес электронной почты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21.4.3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Адрес официального сайта в информационно-телекоммуникационной сети "Интернет"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5026" w:type="dxa"/>
            <w:gridSpan w:val="3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bookmarkStart w:id="68" w:name="P628"/>
            <w:bookmarkEnd w:id="68"/>
            <w:r>
              <w:rPr>
                <w:rFonts w:cs="Arial"/>
                <w:color w:val="000000" w:themeColor="text1"/>
                <w:szCs w:val="22"/>
              </w:rPr>
              <w:t xml:space="preserve">Раздел 22. Об установленном частью 2.1 статьи 3 Федерального закона N 214-ФЗ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размере максимальной площади всех объектов долевого строительства застройщика, соответствующем размеру уставного капитала застройщика, или о размере максимальной площади всех объектов долевого строительства застройщика и связанных с застройщиком юридических лиц, соответствующем сумме размеров уставного капитала застройщика и уставных (складочных) капиталов, уставных фондов связанных с застройщиком юридических лиц 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22.1. О размере максимальной площади всех объектов долевого строительства застройщика, соответствующем размеру уставного капитала застройщика, или о размере максимальной площади всех объектов долевого строительства застройщика и связанных с застройщиком юридических лиц, соответствующем сумме размеров уставного капитала застройщика и уставных (складочных) капиталов, уставных фондов связанных с застройщиком юридических лиц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bookmarkStart w:id="69" w:name="P630"/>
            <w:bookmarkEnd w:id="69"/>
            <w:r>
              <w:rPr>
                <w:rFonts w:cs="Arial"/>
                <w:color w:val="000000" w:themeColor="text1"/>
                <w:szCs w:val="22"/>
              </w:rPr>
              <w:t>22.1.1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Размер максимально допустимой площади объектов долевого строительства застройщика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bookmarkStart w:id="70" w:name="P632"/>
            <w:bookmarkEnd w:id="70"/>
            <w:r>
              <w:rPr>
                <w:rFonts w:cs="Arial"/>
                <w:color w:val="000000" w:themeColor="text1"/>
                <w:szCs w:val="22"/>
              </w:rPr>
              <w:t>22.1.2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Размер максимально допустимой площади объектов долевого строительства застройщика и связанных с застройщиком юридических лиц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5026" w:type="dxa"/>
            <w:gridSpan w:val="3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bookmarkStart w:id="71" w:name="P634"/>
            <w:bookmarkEnd w:id="71"/>
            <w:r>
              <w:rPr>
                <w:rFonts w:cs="Arial"/>
                <w:color w:val="000000" w:themeColor="text1"/>
                <w:szCs w:val="22"/>
              </w:rPr>
              <w:t xml:space="preserve">Раздел 23. О сумме общей площади всех жилых помещений, площади всех нежилых помещений в составе всех многоквартирных домов и (или) иных объектов недвижимости, строительство (создание) которых осуществляется застройщиком в соответствии со всеми его проектными декларациями и которые не введены в эксплуатацию, а в случае, если застройщиком заключен договор поручительства в соответствии со статьей 15.3 Федерального закона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о сумме общей площади всех жилых помещений, площади всех нежилых помещений в составе всех многоквартирных домов и (или) иных объектов недвижимости, строительство (создание) которых осуществляется застройщиком в соответствии со всеми его проектными декларациями и которые не введены в эксплуатацию, и общей площади всех жилых помещений, площади всех нежилых помещений в составе всех многоквартирных домов и (или) иных объектов недвижимости, строительство (создание) которых осуществляется связанными с застройщиком юридическими лицами в соответствии со всеми их проектными декларациями и которые не введены в эксплуатацию 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23.1. О сумме общей площади всех жилых помещений, площади всех нежилых помещений в составе всех многоквартирных домов и (или) иных объектов недвижимости, строительство (создание) которых осуществляется застройщиком в соответствии со всеми его проектными декларациями и которые не введены в эксплуатацию.</w:t>
            </w:r>
          </w:p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О сумме общей площади всех жилых помещений, площади всех нежилых помещений в составе всех многоквартирных домов и (или) иных объектов недвижимости, строительство (создание) которых осуществляется застройщиком в соответствии со всеми его проектными декларациями и которые не введены в эксплуатацию, и общей площади всех жилых помещений, площади всех нежилых помещений в составе всех многоквартирных домов и (или) иных объектов недвижимости, строительство (создание) которых осуществляется связанными с застройщиком юридическими лицами в соответствии со всеми их проектными декларациями и которые не введены в эксплуатацию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bookmarkStart w:id="72" w:name="P637"/>
            <w:bookmarkEnd w:id="72"/>
            <w:r>
              <w:rPr>
                <w:rFonts w:cs="Arial"/>
                <w:color w:val="000000" w:themeColor="text1"/>
                <w:szCs w:val="22"/>
              </w:rPr>
              <w:t>23.1.1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Сумма общей площади всех жилых помещений, площади всех нежилых помещений в составе всех многоквартирных домов и (или) иных объектов недвижимости, строительство (создание) которых осуществляется застройщиком в соответствии со всеми его проектными декларациями и которые не введены в эксплуатацию, м</w:t>
            </w:r>
            <w:r>
              <w:rPr>
                <w:rFonts w:cs="Arial"/>
                <w:color w:val="000000" w:themeColor="text1"/>
                <w:szCs w:val="22"/>
                <w:vertAlign w:val="superscript"/>
              </w:rPr>
              <w:t>2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bookmarkStart w:id="73" w:name="P639"/>
            <w:bookmarkEnd w:id="73"/>
            <w:r>
              <w:rPr>
                <w:rFonts w:cs="Arial"/>
                <w:color w:val="000000" w:themeColor="text1"/>
                <w:szCs w:val="22"/>
              </w:rPr>
              <w:t>23.1.2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Сумма общей площади всех жилых помещений, площади всех нежилых помещений в составе всех многоквартирных домов и (или) иных объектов недвижимости, строительство (создание) которых осуществляется застройщиком в соответствии со всеми его проектными декларациями и которые не введены в эксплуатацию, и общей площади всех жилых помещений, площади всех нежилых помещений в составе всех многоквартирных домов и (или) иных объектов недвижимости, строительство (создание) которых осуществляется связанными с застройщиком юридическими лицами в соответствии со всеми их проектными декларациями и которые не введены в эксплуатацию, м</w:t>
            </w:r>
            <w:r>
              <w:rPr>
                <w:rFonts w:cs="Arial"/>
                <w:color w:val="000000" w:themeColor="text1"/>
                <w:szCs w:val="22"/>
                <w:vertAlign w:val="superscript"/>
              </w:rPr>
              <w:t>2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5026" w:type="dxa"/>
            <w:gridSpan w:val="3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>
                <w:rFonts w:ascii="Calibri" w:hAnsi="Calibri" w:cs="Arial" w:asciiTheme="minorHAnsi" w:hAnsiTheme="minorHAnsi"/>
                <w:color w:val="000000" w:themeColor="text1"/>
                <w:sz w:val="21"/>
                <w:szCs w:val="21"/>
              </w:rPr>
            </w:pPr>
            <w:r>
              <w:rPr>
                <w:rFonts w:cs="Arial"/>
                <w:color w:val="000000" w:themeColor="text1"/>
                <w:sz w:val="21"/>
                <w:szCs w:val="21"/>
              </w:rPr>
              <w:t>Раздел 24. Информация в отношении объекта социальной инфраструктуры, указанная в части 6 статьи 18.1 Федерального закона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в случае, предусмотренном частью 1 статьи 18.1 Федерального закона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 w:val="21"/>
                <w:szCs w:val="21"/>
              </w:rPr>
            </w:pPr>
            <w:r>
              <w:rPr>
                <w:rFonts w:cs="Arial"/>
                <w:color w:val="000000" w:themeColor="text1"/>
                <w:sz w:val="21"/>
                <w:szCs w:val="21"/>
              </w:rPr>
              <w:t>24.1. О виде, назначении объекта социальной инфраструктуры.</w:t>
            </w:r>
          </w:p>
          <w:p>
            <w:pPr>
              <w:pStyle w:val="ConsPlusNormal"/>
              <w:rPr/>
            </w:pPr>
            <w:r>
              <w:rPr>
                <w:rFonts w:cs="Arial"/>
                <w:color w:val="000000" w:themeColor="text1"/>
                <w:sz w:val="21"/>
                <w:szCs w:val="21"/>
              </w:rPr>
              <w:t xml:space="preserve">Об указанных в </w:t>
            </w:r>
            <w:hyperlink r:id="rId5">
              <w:r>
                <w:rPr>
                  <w:rStyle w:val="Style12"/>
                  <w:rFonts w:cs="Arial"/>
                  <w:color w:val="000000" w:themeColor="text1"/>
                  <w:sz w:val="21"/>
                  <w:szCs w:val="21"/>
                </w:rPr>
                <w:t>частях 3</w:t>
              </w:r>
            </w:hyperlink>
            <w:r>
              <w:rPr>
                <w:rFonts w:cs="Arial"/>
                <w:color w:val="000000" w:themeColor="text1"/>
                <w:sz w:val="21"/>
                <w:szCs w:val="21"/>
              </w:rPr>
              <w:t xml:space="preserve"> и </w:t>
            </w:r>
            <w:hyperlink r:id="rId6">
              <w:r>
                <w:rPr>
                  <w:rStyle w:val="Style12"/>
                  <w:rFonts w:cs="Arial"/>
                  <w:color w:val="000000" w:themeColor="text1"/>
                  <w:sz w:val="21"/>
                  <w:szCs w:val="21"/>
                </w:rPr>
                <w:t>4 статьи 18.1</w:t>
              </w:r>
            </w:hyperlink>
            <w:r>
              <w:rPr>
                <w:rFonts w:cs="Arial"/>
                <w:color w:val="000000" w:themeColor="text1"/>
                <w:sz w:val="21"/>
                <w:szCs w:val="21"/>
              </w:rPr>
              <w:t xml:space="preserve"> Федерального закона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договоре о развитии застроенной территории, договоре о комплексном освоении территории, в том числе в целях строительства жилья экономического класса, договоре о комплексном развитии территории по инициативе правообладателей, договоре о комплексном развитии территории по инициативе органа местного самоуправления, иных заключенных застройщиком с органом государственной власти или органом местного самоуправления договоре или соглашении, предусматривающих передачу объекта социальной инфраструктуры в государственную или муниципальную собственность.</w:t>
            </w:r>
          </w:p>
          <w:p>
            <w:pPr>
              <w:pStyle w:val="ConsPlusNormal"/>
              <w:rPr/>
            </w:pPr>
            <w:r>
              <w:rPr>
                <w:rFonts w:cs="Arial"/>
                <w:color w:val="000000" w:themeColor="text1"/>
                <w:sz w:val="21"/>
                <w:szCs w:val="21"/>
              </w:rPr>
              <w:t xml:space="preserve">О целях затрат застройщика из числа целей, указанных в </w:t>
            </w:r>
            <w:hyperlink r:id="rId7">
              <w:r>
                <w:rPr>
                  <w:rStyle w:val="Style12"/>
                  <w:rFonts w:cs="Arial"/>
                  <w:color w:val="000000" w:themeColor="text1"/>
                  <w:sz w:val="21"/>
                  <w:szCs w:val="21"/>
                </w:rPr>
                <w:t>пунктах 8</w:t>
              </w:r>
            </w:hyperlink>
            <w:r>
              <w:rPr>
                <w:rFonts w:cs="Arial"/>
                <w:color w:val="000000" w:themeColor="text1"/>
                <w:sz w:val="21"/>
                <w:szCs w:val="21"/>
              </w:rPr>
              <w:t xml:space="preserve"> - </w:t>
            </w:r>
            <w:hyperlink r:id="rId8">
              <w:r>
                <w:rPr>
                  <w:rStyle w:val="Style12"/>
                  <w:rFonts w:cs="Arial"/>
                  <w:color w:val="000000" w:themeColor="text1"/>
                  <w:sz w:val="21"/>
                  <w:szCs w:val="21"/>
                </w:rPr>
                <w:t>10</w:t>
              </w:r>
            </w:hyperlink>
            <w:r>
              <w:rPr>
                <w:rFonts w:cs="Arial"/>
                <w:color w:val="000000" w:themeColor="text1"/>
                <w:sz w:val="21"/>
                <w:szCs w:val="21"/>
              </w:rPr>
              <w:t xml:space="preserve"> и </w:t>
            </w:r>
            <w:hyperlink r:id="rId9">
              <w:r>
                <w:rPr>
                  <w:rStyle w:val="Style12"/>
                  <w:rFonts w:cs="Arial"/>
                  <w:color w:val="000000" w:themeColor="text1"/>
                  <w:sz w:val="21"/>
                  <w:szCs w:val="21"/>
                </w:rPr>
                <w:t>12 части 1 статьи 18</w:t>
              </w:r>
            </w:hyperlink>
            <w:r>
              <w:rPr>
                <w:rFonts w:cs="Arial"/>
                <w:color w:val="000000" w:themeColor="text1"/>
                <w:sz w:val="21"/>
                <w:szCs w:val="21"/>
              </w:rPr>
              <w:t>Федерального закона от 30 декабря 2004 г. N 214-ФЗ,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о планируемых размерах таких затрат, в том числе с указанием целей и планируемых размеров таких затрат, подлежащих возмещению за счет денежных средств, уплачиваемых всеми участниками долевого строительства по договору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 w:val="21"/>
                <w:szCs w:val="21"/>
              </w:rPr>
            </w:pPr>
            <w:bookmarkStart w:id="74" w:name="P645"/>
            <w:bookmarkEnd w:id="74"/>
            <w:r>
              <w:rPr>
                <w:rFonts w:cs="Arial"/>
                <w:color w:val="000000" w:themeColor="text1"/>
                <w:sz w:val="21"/>
                <w:szCs w:val="21"/>
              </w:rPr>
              <w:t>24.1.1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 w:val="21"/>
                <w:szCs w:val="21"/>
              </w:rPr>
            </w:pPr>
            <w:r>
              <w:rPr>
                <w:rFonts w:cs="Arial"/>
                <w:color w:val="000000" w:themeColor="text1"/>
                <w:sz w:val="21"/>
                <w:szCs w:val="21"/>
              </w:rPr>
              <w:t xml:space="preserve">Наличие договора (соглашения), предусматривающего безвозмездную передачу объекта социальной инфраструктуры в государственную или муниципальную собственность 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  <w:sz w:val="21"/>
                <w:szCs w:val="21"/>
              </w:rPr>
            </w:pPr>
            <w:r>
              <w:rPr>
                <w:rFonts w:cs="Arial"/>
                <w:color w:val="000000" w:themeColor="text1"/>
                <w:sz w:val="21"/>
                <w:szCs w:val="2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 w:val="21"/>
                <w:szCs w:val="21"/>
              </w:rPr>
            </w:pPr>
            <w:r>
              <w:rPr>
                <w:rFonts w:cs="Arial"/>
                <w:color w:val="000000" w:themeColor="text1"/>
                <w:sz w:val="21"/>
                <w:szCs w:val="21"/>
              </w:rPr>
              <w:t>24.1.2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 w:val="21"/>
                <w:szCs w:val="21"/>
              </w:rPr>
            </w:pPr>
            <w:r>
              <w:rPr>
                <w:rFonts w:cs="Arial"/>
                <w:color w:val="000000" w:themeColor="text1"/>
                <w:sz w:val="21"/>
                <w:szCs w:val="21"/>
              </w:rPr>
              <w:t xml:space="preserve">Вид объекта социальной инфраструктуры 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  <w:sz w:val="21"/>
                <w:szCs w:val="21"/>
              </w:rPr>
            </w:pPr>
            <w:r>
              <w:rPr>
                <w:rFonts w:cs="Arial"/>
                <w:color w:val="000000" w:themeColor="text1"/>
                <w:sz w:val="21"/>
                <w:szCs w:val="2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 w:val="21"/>
                <w:szCs w:val="21"/>
              </w:rPr>
            </w:pPr>
            <w:r>
              <w:rPr>
                <w:rFonts w:cs="Arial"/>
                <w:color w:val="000000" w:themeColor="text1"/>
                <w:sz w:val="21"/>
                <w:szCs w:val="21"/>
              </w:rPr>
              <w:t>24.1.3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 w:val="21"/>
                <w:szCs w:val="21"/>
              </w:rPr>
            </w:pPr>
            <w:r>
              <w:rPr>
                <w:rFonts w:cs="Arial"/>
                <w:color w:val="000000" w:themeColor="text1"/>
                <w:sz w:val="21"/>
                <w:szCs w:val="21"/>
              </w:rPr>
              <w:t>Назначение объекта социальной инфраструктуры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  <w:sz w:val="21"/>
                <w:szCs w:val="21"/>
              </w:rPr>
            </w:pPr>
            <w:r>
              <w:rPr>
                <w:rFonts w:cs="Arial"/>
                <w:color w:val="000000" w:themeColor="text1"/>
                <w:sz w:val="21"/>
                <w:szCs w:val="2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 w:val="21"/>
                <w:szCs w:val="21"/>
              </w:rPr>
            </w:pPr>
            <w:bookmarkStart w:id="75" w:name="P651"/>
            <w:bookmarkEnd w:id="75"/>
            <w:r>
              <w:rPr>
                <w:rFonts w:cs="Arial"/>
                <w:color w:val="000000" w:themeColor="text1"/>
                <w:sz w:val="21"/>
                <w:szCs w:val="21"/>
              </w:rPr>
              <w:t>24.1.4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 w:val="21"/>
                <w:szCs w:val="21"/>
              </w:rPr>
            </w:pPr>
            <w:r>
              <w:rPr>
                <w:rFonts w:cs="Arial"/>
                <w:color w:val="000000" w:themeColor="text1"/>
                <w:sz w:val="21"/>
                <w:szCs w:val="21"/>
              </w:rPr>
              <w:t>Вид договора (соглашения), предусматривающего безвозмездную передачу объекта социальной инфраструктуры в государственную или муниципальную собственность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  <w:sz w:val="21"/>
                <w:szCs w:val="21"/>
              </w:rPr>
            </w:pPr>
            <w:r>
              <w:rPr>
                <w:rFonts w:cs="Arial"/>
                <w:color w:val="000000" w:themeColor="text1"/>
                <w:sz w:val="21"/>
                <w:szCs w:val="2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 w:val="21"/>
                <w:szCs w:val="21"/>
              </w:rPr>
            </w:pPr>
            <w:r>
              <w:rPr>
                <w:rFonts w:cs="Arial"/>
                <w:color w:val="000000" w:themeColor="text1"/>
                <w:sz w:val="21"/>
                <w:szCs w:val="21"/>
              </w:rPr>
              <w:t>24.1.5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 w:val="21"/>
                <w:szCs w:val="21"/>
              </w:rPr>
            </w:pPr>
            <w:r>
              <w:rPr>
                <w:rFonts w:cs="Arial"/>
                <w:color w:val="000000" w:themeColor="text1"/>
                <w:sz w:val="21"/>
                <w:szCs w:val="21"/>
              </w:rPr>
              <w:t>Дата договора (соглашения), предусматривающего безвозмездную передачу объекта социальной инфраструктуры в государственную или муниципальную собственность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  <w:sz w:val="21"/>
                <w:szCs w:val="21"/>
              </w:rPr>
            </w:pPr>
            <w:r>
              <w:rPr>
                <w:rFonts w:cs="Arial"/>
                <w:color w:val="000000" w:themeColor="text1"/>
                <w:sz w:val="21"/>
                <w:szCs w:val="2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 w:val="21"/>
                <w:szCs w:val="21"/>
              </w:rPr>
            </w:pPr>
            <w:r>
              <w:rPr>
                <w:rFonts w:cs="Arial"/>
                <w:color w:val="000000" w:themeColor="text1"/>
                <w:sz w:val="21"/>
                <w:szCs w:val="21"/>
              </w:rPr>
              <w:t>24.1.6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 w:val="21"/>
                <w:szCs w:val="21"/>
              </w:rPr>
            </w:pPr>
            <w:r>
              <w:rPr>
                <w:rFonts w:cs="Arial"/>
                <w:color w:val="000000" w:themeColor="text1"/>
                <w:sz w:val="21"/>
                <w:szCs w:val="21"/>
              </w:rPr>
              <w:t>Номер договора, предусматривающего безвозмездную передачу объекта социальной инфраструктуры в государственную или муниципальную собственность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  <w:sz w:val="21"/>
                <w:szCs w:val="21"/>
              </w:rPr>
            </w:pPr>
            <w:r>
              <w:rPr>
                <w:rFonts w:cs="Arial"/>
                <w:color w:val="000000" w:themeColor="text1"/>
                <w:sz w:val="21"/>
                <w:szCs w:val="21"/>
              </w:rPr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 w:val="21"/>
                <w:szCs w:val="21"/>
              </w:rPr>
            </w:pPr>
            <w:bookmarkStart w:id="76" w:name="P657"/>
            <w:bookmarkEnd w:id="76"/>
            <w:r>
              <w:rPr>
                <w:rFonts w:cs="Arial"/>
                <w:color w:val="000000" w:themeColor="text1"/>
                <w:sz w:val="21"/>
                <w:szCs w:val="21"/>
              </w:rPr>
              <w:t>24.1.7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 w:val="21"/>
                <w:szCs w:val="21"/>
              </w:rPr>
            </w:pPr>
            <w:r>
              <w:rPr>
                <w:rFonts w:cs="Arial"/>
                <w:color w:val="000000" w:themeColor="text1"/>
                <w:sz w:val="21"/>
                <w:szCs w:val="21"/>
              </w:rPr>
              <w:t>Наименование органа, с которым заключен договор, предусматривающий безвозмездную передачу объекта социальной инфраструктуры в государственную или муниципальную собственность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  <w:sz w:val="21"/>
                <w:szCs w:val="21"/>
              </w:rPr>
            </w:pPr>
            <w:r>
              <w:rPr>
                <w:rFonts w:cs="Arial"/>
                <w:color w:val="000000" w:themeColor="text1"/>
                <w:sz w:val="21"/>
                <w:szCs w:val="21"/>
              </w:rPr>
            </w:r>
          </w:p>
        </w:tc>
        <w:tc>
          <w:tcPr>
            <w:tcW w:w="96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 w:val="21"/>
                <w:szCs w:val="21"/>
              </w:rPr>
            </w:pPr>
            <w:r>
              <w:rPr>
                <w:rFonts w:cs="Arial"/>
                <w:color w:val="000000" w:themeColor="text1"/>
                <w:sz w:val="21"/>
                <w:szCs w:val="21"/>
              </w:rPr>
              <w:t>24.1.8</w:t>
            </w:r>
          </w:p>
        </w:tc>
        <w:tc>
          <w:tcPr>
            <w:tcW w:w="74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 w:val="21"/>
                <w:szCs w:val="21"/>
              </w:rPr>
            </w:pPr>
            <w:r>
              <w:rPr>
                <w:rFonts w:cs="Arial"/>
                <w:color w:val="000000" w:themeColor="text1"/>
                <w:sz w:val="21"/>
                <w:szCs w:val="21"/>
              </w:rPr>
              <w:t>N п/п</w:t>
            </w:r>
          </w:p>
        </w:tc>
        <w:tc>
          <w:tcPr>
            <w:tcW w:w="4597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 w:val="21"/>
                <w:szCs w:val="21"/>
              </w:rPr>
            </w:pPr>
            <w:r>
              <w:rPr>
                <w:rFonts w:cs="Arial"/>
                <w:color w:val="000000" w:themeColor="text1"/>
                <w:sz w:val="21"/>
                <w:szCs w:val="21"/>
              </w:rPr>
              <w:t>Цель (цели) затрат застройщика, планируемых к возмещению за счет денежных средств, уплачиваемых участниками долевого строительства по договору участия в долевом строительстве</w:t>
            </w:r>
          </w:p>
        </w:tc>
        <w:tc>
          <w:tcPr>
            <w:tcW w:w="48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 w:val="21"/>
                <w:szCs w:val="21"/>
              </w:rPr>
            </w:pPr>
            <w:r>
              <w:rPr>
                <w:rFonts w:cs="Arial"/>
                <w:color w:val="000000" w:themeColor="text1"/>
                <w:sz w:val="21"/>
                <w:szCs w:val="21"/>
              </w:rPr>
              <w:t>Планируемые затраты застройщика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843" w:type="dxa"/>
            <w:gridSpan w:val="10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  <w:sz w:val="21"/>
                <w:szCs w:val="21"/>
              </w:rPr>
            </w:pPr>
            <w:r>
              <w:rPr>
                <w:rFonts w:cs="Arial"/>
                <w:color w:val="000000" w:themeColor="text1"/>
                <w:sz w:val="21"/>
                <w:szCs w:val="21"/>
              </w:rPr>
            </w:r>
          </w:p>
        </w:tc>
        <w:tc>
          <w:tcPr>
            <w:tcW w:w="96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cs="Arial"/>
                <w:color w:val="000000" w:themeColor="text1"/>
                <w:sz w:val="21"/>
                <w:szCs w:val="21"/>
              </w:rPr>
            </w:pPr>
            <w:r>
              <w:rPr>
                <w:rFonts w:cs="Arial"/>
                <w:color w:val="000000" w:themeColor="text1"/>
                <w:sz w:val="21"/>
                <w:szCs w:val="21"/>
              </w:rPr>
            </w:r>
          </w:p>
        </w:tc>
        <w:tc>
          <w:tcPr>
            <w:tcW w:w="74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 w:val="21"/>
                <w:szCs w:val="21"/>
              </w:rPr>
            </w:pPr>
            <w:r>
              <w:rPr>
                <w:rFonts w:cs="Arial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4597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 w:val="21"/>
                <w:szCs w:val="21"/>
              </w:rPr>
            </w:pPr>
            <w:r>
              <w:rPr>
                <w:rFonts w:cs="Arial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48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 w:val="21"/>
                <w:szCs w:val="21"/>
              </w:rPr>
            </w:pPr>
            <w:r>
              <w:rPr>
                <w:rFonts w:cs="Arial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5026" w:type="dxa"/>
            <w:gridSpan w:val="3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>
                <w:rFonts w:ascii="Calibri" w:hAnsi="Calibri" w:cs="Arial" w:asciiTheme="minorHAnsi" w:hAnsiTheme="minorHAnsi"/>
                <w:color w:val="000000" w:themeColor="text1"/>
                <w:sz w:val="20"/>
              </w:rPr>
            </w:pPr>
            <w:r>
              <w:rPr>
                <w:rFonts w:cs="Arial"/>
                <w:color w:val="000000" w:themeColor="text1"/>
                <w:sz w:val="20"/>
              </w:rPr>
              <w:t>Раздел 25. Иная, не противоречащая законодательству, информация о проекте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0" w:hRule="atLeast"/>
        </w:trPr>
        <w:tc>
          <w:tcPr>
            <w:tcW w:w="3843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 w:val="20"/>
              </w:rPr>
            </w:pPr>
            <w:r>
              <w:rPr>
                <w:rFonts w:cs="Arial"/>
                <w:color w:val="000000" w:themeColor="text1"/>
                <w:sz w:val="20"/>
              </w:rPr>
              <w:t xml:space="preserve">  </w:t>
            </w:r>
            <w:r>
              <w:rPr>
                <w:rFonts w:cs="Arial"/>
                <w:color w:val="000000" w:themeColor="text1"/>
                <w:sz w:val="20"/>
              </w:rPr>
              <w:t>25.1. Иная информация о проекте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 w:val="20"/>
              </w:rPr>
            </w:pPr>
            <w:r>
              <w:rPr>
                <w:rFonts w:cs="Arial"/>
                <w:color w:val="000000" w:themeColor="text1"/>
                <w:sz w:val="20"/>
              </w:rPr>
              <w:t>25.1.1</w:t>
            </w:r>
          </w:p>
        </w:tc>
        <w:tc>
          <w:tcPr>
            <w:tcW w:w="10222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 w:val="20"/>
              </w:rPr>
            </w:pPr>
            <w:r>
              <w:rPr>
                <w:rFonts w:cs="Arial"/>
                <w:color w:val="000000" w:themeColor="text1"/>
                <w:sz w:val="20"/>
              </w:rPr>
              <w:t>Иная информация о проекте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06" w:hRule="atLeast"/>
        </w:trPr>
        <w:tc>
          <w:tcPr>
            <w:tcW w:w="15026" w:type="dxa"/>
            <w:gridSpan w:val="3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 w:val="20"/>
              </w:rPr>
            </w:pPr>
            <w:r>
              <w:rPr>
                <w:rFonts w:cs="Arial"/>
                <w:color w:val="000000" w:themeColor="text1"/>
                <w:sz w:val="20"/>
              </w:rPr>
              <w:t>Раздел. 26 Сведения о фактах внесения изменений в проектную документацию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50" w:hRule="atLeast"/>
        </w:trPr>
        <w:tc>
          <w:tcPr>
            <w:tcW w:w="3843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 w:val="20"/>
              </w:rPr>
            </w:pPr>
            <w:r>
              <w:rPr>
                <w:rFonts w:cs="Arial"/>
                <w:color w:val="000000" w:themeColor="text1"/>
                <w:sz w:val="20"/>
              </w:rPr>
              <w:t>N п/п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 w:val="20"/>
              </w:rPr>
            </w:pPr>
            <w:r>
              <w:rPr>
                <w:rFonts w:cs="Arial"/>
                <w:color w:val="000000" w:themeColor="text1"/>
                <w:sz w:val="20"/>
              </w:rPr>
              <w:t>Дата</w:t>
            </w:r>
          </w:p>
        </w:tc>
        <w:tc>
          <w:tcPr>
            <w:tcW w:w="5130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 w:val="20"/>
              </w:rPr>
            </w:pPr>
            <w:r>
              <w:rPr>
                <w:rFonts w:cs="Arial"/>
                <w:color w:val="000000" w:themeColor="text1"/>
                <w:sz w:val="20"/>
              </w:rPr>
              <w:t>Наименование раздела проектной документации</w:t>
            </w:r>
          </w:p>
        </w:tc>
        <w:tc>
          <w:tcPr>
            <w:tcW w:w="5090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 w:val="20"/>
              </w:rPr>
            </w:pPr>
            <w:r>
              <w:rPr>
                <w:rFonts w:cs="Arial"/>
                <w:color w:val="000000" w:themeColor="text1"/>
                <w:sz w:val="20"/>
              </w:rPr>
              <w:t>Описание изменений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472" w:hRule="atLeast"/>
        </w:trPr>
        <w:tc>
          <w:tcPr>
            <w:tcW w:w="3843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 w:val="20"/>
              </w:rPr>
            </w:pPr>
            <w:r>
              <w:rPr>
                <w:rFonts w:cs="Arial"/>
                <w:color w:val="000000" w:themeColor="text1"/>
                <w:sz w:val="20"/>
              </w:rPr>
              <w:t xml:space="preserve"> </w:t>
            </w:r>
            <w:r>
              <w:rPr>
                <w:rFonts w:cs="Arial"/>
                <w:color w:val="000000" w:themeColor="text1"/>
                <w:sz w:val="20"/>
              </w:rPr>
              <w:t>1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 w:val="20"/>
              </w:rPr>
            </w:pPr>
            <w:r>
              <w:rPr>
                <w:rFonts w:cs="Arial"/>
                <w:color w:val="000000" w:themeColor="text1"/>
                <w:sz w:val="20"/>
              </w:rPr>
              <w:t>25.04.17</w:t>
            </w:r>
          </w:p>
        </w:tc>
        <w:tc>
          <w:tcPr>
            <w:tcW w:w="5130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 w:val="20"/>
              </w:rPr>
            </w:pPr>
            <w:r>
              <w:rPr>
                <w:rFonts w:cs="Arial"/>
                <w:color w:val="000000" w:themeColor="text1"/>
                <w:sz w:val="20"/>
              </w:rPr>
              <w:t>Раздел 17. О примерном графике реализации проекта строительства, включающем информацию об этапах и о сроках его реализации, в том числе предполагаемом сроке получения разрешения на ввод в эксплуатацию строящихся (создаваемых) многоквартирных домов и (или) иных объектов недвижимости</w:t>
            </w:r>
          </w:p>
        </w:tc>
        <w:tc>
          <w:tcPr>
            <w:tcW w:w="5090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 w:val="20"/>
              </w:rPr>
            </w:pPr>
            <w:r>
              <w:rPr>
                <w:rFonts w:cs="Arial"/>
                <w:color w:val="000000" w:themeColor="text1"/>
                <w:sz w:val="20"/>
              </w:rPr>
              <w:t>17.1.2. Планируемый квартал и год выполнения этапа реализации проекта строительства:</w:t>
            </w:r>
          </w:p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 w:val="20"/>
              </w:rPr>
            </w:pPr>
            <w:r>
              <w:rPr>
                <w:rFonts w:cs="Arial"/>
                <w:color w:val="000000" w:themeColor="text1"/>
                <w:sz w:val="20"/>
                <w:lang w:val="en-US"/>
              </w:rPr>
              <w:t xml:space="preserve">II </w:t>
            </w:r>
            <w:r>
              <w:rPr>
                <w:rFonts w:cs="Arial"/>
                <w:color w:val="000000" w:themeColor="text1"/>
                <w:sz w:val="20"/>
              </w:rPr>
              <w:t>полугодие 2017г.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62" w:hRule="atLeast"/>
        </w:trPr>
        <w:tc>
          <w:tcPr>
            <w:tcW w:w="3843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 w:val="20"/>
              </w:rPr>
            </w:pPr>
            <w:r>
              <w:rPr>
                <w:rFonts w:cs="Arial"/>
                <w:color w:val="000000" w:themeColor="text1"/>
                <w:sz w:val="20"/>
              </w:rPr>
              <w:t xml:space="preserve"> </w:t>
            </w:r>
            <w:r>
              <w:rPr>
                <w:rFonts w:cs="Arial"/>
                <w:color w:val="000000" w:themeColor="text1"/>
                <w:sz w:val="20"/>
              </w:rPr>
              <w:t>2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 w:val="20"/>
              </w:rPr>
            </w:pPr>
            <w:r>
              <w:rPr>
                <w:rFonts w:cs="Arial"/>
                <w:color w:val="000000" w:themeColor="text1"/>
                <w:sz w:val="20"/>
              </w:rPr>
              <w:t>01.06.17</w:t>
            </w:r>
          </w:p>
        </w:tc>
        <w:tc>
          <w:tcPr>
            <w:tcW w:w="5130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numPr>
                <w:ilvl w:val="0"/>
                <w:numId w:val="0"/>
              </w:numPr>
              <w:outlineLvl w:val="3"/>
              <w:rPr>
                <w:rFonts w:ascii="Calibri" w:hAnsi="Calibri" w:cs="Arial" w:asciiTheme="minorHAnsi" w:hAnsiTheme="minorHAnsi"/>
                <w:color w:val="000000" w:themeColor="text1"/>
                <w:sz w:val="20"/>
              </w:rPr>
            </w:pPr>
            <w:r>
              <w:rPr>
                <w:rFonts w:cs="Arial"/>
                <w:color w:val="000000" w:themeColor="text1"/>
                <w:sz w:val="20"/>
              </w:rPr>
              <w:t>15.2. Об основных характеристиках жилых помещений, корпус 4, секция 3</w:t>
            </w:r>
          </w:p>
        </w:tc>
        <w:tc>
          <w:tcPr>
            <w:tcW w:w="5090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 w:val="20"/>
              </w:rPr>
            </w:pPr>
            <w:r>
              <w:rPr>
                <w:rFonts w:cs="Arial"/>
                <w:color w:val="000000" w:themeColor="text1"/>
                <w:sz w:val="20"/>
              </w:rPr>
              <w:t>Исправление технической ошибки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90" w:hRule="atLeast"/>
        </w:trPr>
        <w:tc>
          <w:tcPr>
            <w:tcW w:w="3843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 w:val="20"/>
              </w:rPr>
            </w:pPr>
            <w:bookmarkStart w:id="77" w:name="_Hlk480871830"/>
            <w:bookmarkEnd w:id="77"/>
            <w:r>
              <w:rPr>
                <w:rFonts w:cs="Arial"/>
                <w:color w:val="000000" w:themeColor="text1"/>
                <w:sz w:val="20"/>
              </w:rPr>
              <w:t>3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Calibri" w:hAnsi="Calibri" w:cs="Arial" w:asciiTheme="minorHAnsi" w:hAnsiTheme="minorHAnsi"/>
                <w:color w:val="000000" w:themeColor="text1"/>
                <w:sz w:val="20"/>
              </w:rPr>
            </w:pPr>
            <w:r>
              <w:rPr>
                <w:rFonts w:cs="Arial"/>
                <w:color w:val="000000" w:themeColor="text1"/>
                <w:sz w:val="20"/>
              </w:rPr>
              <w:t>28.09.17</w:t>
            </w:r>
          </w:p>
        </w:tc>
        <w:tc>
          <w:tcPr>
            <w:tcW w:w="5130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numPr>
                <w:ilvl w:val="0"/>
                <w:numId w:val="0"/>
              </w:numPr>
              <w:outlineLvl w:val="3"/>
              <w:rPr>
                <w:rFonts w:ascii="Calibri" w:hAnsi="Calibri" w:cs="Arial" w:asciiTheme="minorHAnsi" w:hAnsiTheme="minorHAnsi"/>
                <w:color w:val="000000" w:themeColor="text1"/>
                <w:sz w:val="20"/>
              </w:rPr>
            </w:pPr>
            <w:r>
              <w:rPr>
                <w:rFonts w:cs="Arial"/>
                <w:color w:val="000000" w:themeColor="text1"/>
                <w:sz w:val="20"/>
              </w:rPr>
              <w:t>Раздел 11. О разрешении на строительство</w:t>
            </w:r>
          </w:p>
        </w:tc>
        <w:tc>
          <w:tcPr>
            <w:tcW w:w="5090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 w:val="20"/>
              </w:rPr>
            </w:pPr>
            <w:r>
              <w:rPr>
                <w:rFonts w:cs="Arial"/>
                <w:color w:val="000000" w:themeColor="text1"/>
                <w:sz w:val="20"/>
              </w:rPr>
              <w:t>11.1.3. Срок действия разрешения на строительства: 31.12.2017г.</w:t>
            </w:r>
          </w:p>
          <w:p>
            <w:pPr>
              <w:pStyle w:val="ConsPlusNormal"/>
              <w:rPr>
                <w:rFonts w:ascii="Calibri" w:hAnsi="Calibri" w:cs="Arial" w:asciiTheme="minorHAnsi" w:hAnsiTheme="minorHAnsi"/>
                <w:color w:val="000000" w:themeColor="text1"/>
                <w:sz w:val="20"/>
              </w:rPr>
            </w:pPr>
            <w:r>
              <w:rPr>
                <w:rFonts w:cs="Arial"/>
                <w:color w:val="000000" w:themeColor="text1"/>
                <w:sz w:val="20"/>
              </w:rPr>
              <w:t>11.1.4. Последняя дата продления срока действия разрешения на строительство: 11.09.2017г.</w:t>
            </w:r>
          </w:p>
        </w:tc>
        <w:tc>
          <w:tcPr>
            <w:tcW w:w="1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tabs>
          <w:tab w:val="left" w:pos="6810" w:leader="none"/>
        </w:tabs>
        <w:rPr>
          <w:rFonts w:cs="Arial"/>
          <w:sz w:val="22"/>
          <w:szCs w:val="22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4">
                <wp:simplePos x="0" y="0"/>
                <wp:positionH relativeFrom="column">
                  <wp:posOffset>2566035</wp:posOffset>
                </wp:positionH>
                <wp:positionV relativeFrom="paragraph">
                  <wp:posOffset>327660</wp:posOffset>
                </wp:positionV>
                <wp:extent cx="2658110" cy="354965"/>
                <wp:effectExtent l="3810" t="3810" r="0" b="3810"/>
                <wp:wrapNone/>
                <wp:docPr id="2" name="Text Box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520" cy="354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2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4" stroked="f" style="position:absolute;margin-left:202.05pt;margin-top:25.8pt;width:209.2pt;height:27.85pt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2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rial"/>
          <w:color w:val="000000" w:themeColor="text1"/>
          <w:sz w:val="22"/>
          <w:szCs w:val="22"/>
        </w:rPr>
        <w:t xml:space="preserve">                                                             </w:t>
      </w:r>
    </w:p>
    <w:p>
      <w:pPr>
        <w:pStyle w:val="Normal"/>
        <w:tabs>
          <w:tab w:val="left" w:pos="3645" w:leader="none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 </w:t>
      </w:r>
    </w:p>
    <w:p>
      <w:pPr>
        <w:pStyle w:val="Normal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</w:r>
    </w:p>
    <w:p>
      <w:pPr>
        <w:pStyle w:val="Normal"/>
        <w:tabs>
          <w:tab w:val="left" w:pos="8385" w:leader="none"/>
        </w:tabs>
        <w:rPr>
          <w:rFonts w:cs="Arial"/>
          <w:sz w:val="22"/>
          <w:szCs w:val="22"/>
        </w:rPr>
      </w:pPr>
      <w:r>
        <mc:AlternateContent>
          <mc:Choice Requires="wps">
            <w:drawing>
              <wp:anchor behindDoc="0" distT="45720" distB="45720" distL="114300" distR="114300" simplePos="0" locked="0" layoutInCell="1" allowOverlap="1" relativeHeight="3">
                <wp:simplePos x="0" y="0"/>
                <wp:positionH relativeFrom="column">
                  <wp:posOffset>-1905</wp:posOffset>
                </wp:positionH>
                <wp:positionV relativeFrom="paragraph">
                  <wp:posOffset>475615</wp:posOffset>
                </wp:positionV>
                <wp:extent cx="3910965" cy="572135"/>
                <wp:effectExtent l="0" t="0" r="0" b="2540"/>
                <wp:wrapSquare wrapText="bothSides"/>
                <wp:docPr id="4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0320" cy="571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2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Style22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auto"/>
                                <w:sz w:val="21"/>
                                <w:szCs w:val="21"/>
                              </w:rPr>
                              <w:t xml:space="preserve">Зам. генерального директора </w:t>
                            </w:r>
                          </w:p>
                          <w:p>
                            <w:pPr>
                              <w:pStyle w:val="Style22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  <w:sz w:val="21"/>
                                <w:szCs w:val="21"/>
                              </w:rPr>
                              <w:t>ЗАО «РАНТ»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ect id="shape_0" ID="Надпись 2" stroked="f" style="position:absolute;margin-left:-0.15pt;margin-top:37.45pt;width:307.85pt;height:44.9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2"/>
                        <w:rPr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color w:val="auto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Style22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color w:val="auto"/>
                          <w:sz w:val="21"/>
                          <w:szCs w:val="21"/>
                        </w:rPr>
                        <w:t xml:space="preserve">Зам. генерального директора </w:t>
                      </w:r>
                    </w:p>
                    <w:p>
                      <w:pPr>
                        <w:pStyle w:val="Style22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  <w:sz w:val="21"/>
                          <w:szCs w:val="21"/>
                        </w:rPr>
                        <w:t>ЗАО «РАНТ»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5">
                <wp:simplePos x="0" y="0"/>
                <wp:positionH relativeFrom="column">
                  <wp:posOffset>1901190</wp:posOffset>
                </wp:positionH>
                <wp:positionV relativeFrom="paragraph">
                  <wp:posOffset>342900</wp:posOffset>
                </wp:positionV>
                <wp:extent cx="2901315" cy="1128395"/>
                <wp:effectExtent l="0" t="0" r="4445" b="0"/>
                <wp:wrapNone/>
                <wp:docPr id="6" name="Text Box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0520" cy="1127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2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auto"/>
                                <w:sz w:val="21"/>
                                <w:szCs w:val="21"/>
                              </w:rPr>
                              <w:t xml:space="preserve">                               </w:t>
                            </w:r>
                          </w:p>
                          <w:p>
                            <w:pPr>
                              <w:pStyle w:val="Style22"/>
                              <w:rPr>
                                <w:color w:val="auto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auto"/>
                                <w:sz w:val="21"/>
                                <w:szCs w:val="21"/>
                              </w:rPr>
                            </w:r>
                          </w:p>
                          <w:p>
                            <w:pPr>
                              <w:pStyle w:val="Style22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  <w:sz w:val="21"/>
                                <w:szCs w:val="21"/>
                              </w:rPr>
                              <w:t>В.В.Кулебякин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6" fillcolor="white" stroked="f" style="position:absolute;margin-left:149.7pt;margin-top:27pt;width:228.35pt;height:88.75pt">
                <w10:wrap type="squar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22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color w:val="auto"/>
                          <w:sz w:val="21"/>
                          <w:szCs w:val="21"/>
                        </w:rPr>
                        <w:t xml:space="preserve">                               </w:t>
                      </w:r>
                    </w:p>
                    <w:p>
                      <w:pPr>
                        <w:pStyle w:val="Style22"/>
                        <w:rPr>
                          <w:color w:val="auto"/>
                          <w:sz w:val="21"/>
                          <w:szCs w:val="21"/>
                        </w:rPr>
                      </w:pPr>
                      <w:r>
                        <w:rPr>
                          <w:color w:val="auto"/>
                          <w:sz w:val="21"/>
                          <w:szCs w:val="21"/>
                        </w:rPr>
                      </w:r>
                    </w:p>
                    <w:p>
                      <w:pPr>
                        <w:pStyle w:val="Style22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  <w:sz w:val="21"/>
                          <w:szCs w:val="21"/>
                        </w:rPr>
                        <w:t>В.В.Кулебякин</w:t>
                      </w:r>
                    </w:p>
                  </w:txbxContent>
                </v:textbox>
              </v:rect>
            </w:pict>
          </mc:Fallback>
        </mc:AlternateContent>
      </w:r>
      <w:r>
        <w:rPr/>
        <w:drawing>
          <wp:inline distT="0" distB="0" distL="0" distR="0">
            <wp:extent cx="2282825" cy="1817370"/>
            <wp:effectExtent l="0" t="0" r="0" b="0"/>
            <wp:docPr id="8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825" cy="1817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78" w:name="_GoBack"/>
      <w:bookmarkEnd w:id="78"/>
      <w:r>
        <w:rPr>
          <w:rFonts w:cs="Arial"/>
          <w:sz w:val="22"/>
          <w:szCs w:val="22"/>
        </w:rPr>
        <w:tab/>
      </w:r>
    </w:p>
    <w:p>
      <w:pPr>
        <w:pStyle w:val="Normal"/>
        <w:rPr/>
      </w:pPr>
      <w:r>
        <w:rPr/>
      </w:r>
    </w:p>
    <w:sectPr>
      <w:headerReference w:type="default" r:id="rId11"/>
      <w:type w:val="nextPage"/>
      <w:pgSz w:orient="landscape" w:w="16838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26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libri Light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8"/>
      <w:jc w:val="right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Times New Roman" w:asciiTheme="minorHAnsi" w:eastAsiaTheme="minorEastAsia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d1e80"/>
    <w:pPr>
      <w:widowControl/>
      <w:bidi w:val="0"/>
      <w:jc w:val="left"/>
    </w:pPr>
    <w:rPr>
      <w:rFonts w:ascii="Calibri" w:hAnsi="Calibri" w:eastAsia="" w:cs="Times New Roman" w:asciiTheme="minorHAnsi" w:eastAsiaTheme="minorEastAsia" w:hAnsiTheme="minorHAnsi"/>
      <w:color w:val="auto"/>
      <w:sz w:val="24"/>
      <w:szCs w:val="24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9d1e80"/>
    <w:pPr>
      <w:keepNext/>
      <w:spacing w:before="240" w:after="60"/>
      <w:outlineLvl w:val="0"/>
    </w:pPr>
    <w:rPr>
      <w:rFonts w:ascii="Calibri Light" w:hAnsi="Calibri Light" w:eastAsia="" w:asciiTheme="majorHAnsi" w:eastAsiaTheme="majorEastAsia" w:hAnsiTheme="majorHAnsi"/>
      <w:b/>
      <w:bCs/>
      <w:sz w:val="32"/>
      <w:szCs w:val="32"/>
    </w:rPr>
  </w:style>
  <w:style w:type="paragraph" w:styleId="2">
    <w:name w:val="Heading 2"/>
    <w:basedOn w:val="Normal"/>
    <w:link w:val="20"/>
    <w:uiPriority w:val="9"/>
    <w:semiHidden/>
    <w:unhideWhenUsed/>
    <w:qFormat/>
    <w:rsid w:val="009d1e80"/>
    <w:pPr>
      <w:keepNext/>
      <w:spacing w:before="240" w:after="60"/>
      <w:outlineLvl w:val="1"/>
    </w:pPr>
    <w:rPr>
      <w:rFonts w:ascii="Calibri Light" w:hAnsi="Calibri Light" w:eastAsia=""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Normal"/>
    <w:link w:val="30"/>
    <w:uiPriority w:val="9"/>
    <w:semiHidden/>
    <w:unhideWhenUsed/>
    <w:qFormat/>
    <w:rsid w:val="009d1e80"/>
    <w:pPr>
      <w:keepNext/>
      <w:spacing w:before="240" w:after="60"/>
      <w:outlineLvl w:val="2"/>
    </w:pPr>
    <w:rPr>
      <w:rFonts w:ascii="Calibri Light" w:hAnsi="Calibri Light" w:eastAsia=""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Normal"/>
    <w:link w:val="40"/>
    <w:uiPriority w:val="9"/>
    <w:semiHidden/>
    <w:unhideWhenUsed/>
    <w:qFormat/>
    <w:rsid w:val="009d1e8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Normal"/>
    <w:link w:val="50"/>
    <w:uiPriority w:val="9"/>
    <w:semiHidden/>
    <w:unhideWhenUsed/>
    <w:qFormat/>
    <w:rsid w:val="009d1e8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Normal"/>
    <w:link w:val="60"/>
    <w:uiPriority w:val="9"/>
    <w:semiHidden/>
    <w:unhideWhenUsed/>
    <w:qFormat/>
    <w:rsid w:val="009d1e8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Normal"/>
    <w:link w:val="70"/>
    <w:uiPriority w:val="9"/>
    <w:semiHidden/>
    <w:unhideWhenUsed/>
    <w:qFormat/>
    <w:rsid w:val="009d1e80"/>
    <w:pPr>
      <w:spacing w:before="240" w:after="60"/>
      <w:outlineLvl w:val="6"/>
    </w:pPr>
    <w:rPr/>
  </w:style>
  <w:style w:type="paragraph" w:styleId="8">
    <w:name w:val="Heading 8"/>
    <w:basedOn w:val="Normal"/>
    <w:link w:val="80"/>
    <w:uiPriority w:val="9"/>
    <w:semiHidden/>
    <w:unhideWhenUsed/>
    <w:qFormat/>
    <w:rsid w:val="009d1e80"/>
    <w:pPr>
      <w:spacing w:before="240" w:after="60"/>
      <w:outlineLvl w:val="7"/>
    </w:pPr>
    <w:rPr>
      <w:i/>
      <w:iCs/>
    </w:rPr>
  </w:style>
  <w:style w:type="paragraph" w:styleId="9">
    <w:name w:val="Heading 9"/>
    <w:basedOn w:val="Normal"/>
    <w:link w:val="90"/>
    <w:uiPriority w:val="9"/>
    <w:semiHidden/>
    <w:unhideWhenUsed/>
    <w:qFormat/>
    <w:rsid w:val="009d1e80"/>
    <w:pPr>
      <w:spacing w:before="240" w:after="60"/>
      <w:outlineLvl w:val="8"/>
    </w:pPr>
    <w:rPr>
      <w:rFonts w:ascii="Calibri Light" w:hAnsi="Calibri Light" w:eastAsia="" w:asciiTheme="majorHAnsi" w:eastAsiaTheme="majorEastAsia" w:hAnsiTheme="majorHAnsi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5" w:customStyle="1">
    <w:name w:val="Текст выноски Знак"/>
    <w:basedOn w:val="DefaultParagraphFont"/>
    <w:link w:val="a3"/>
    <w:uiPriority w:val="99"/>
    <w:semiHidden/>
    <w:qFormat/>
    <w:rsid w:val="0042561e"/>
    <w:rPr>
      <w:rFonts w:ascii="Segoe UI" w:hAnsi="Segoe UI" w:cs="Segoe UI"/>
      <w:sz w:val="18"/>
      <w:szCs w:val="18"/>
    </w:rPr>
  </w:style>
  <w:style w:type="character" w:styleId="Style6" w:customStyle="1">
    <w:name w:val="Верхний колонтитул Знак"/>
    <w:basedOn w:val="DefaultParagraphFont"/>
    <w:link w:val="a5"/>
    <w:uiPriority w:val="99"/>
    <w:qFormat/>
    <w:rsid w:val="00944466"/>
    <w:rPr/>
  </w:style>
  <w:style w:type="character" w:styleId="Style7" w:customStyle="1">
    <w:name w:val="Нижний колонтитул Знак"/>
    <w:basedOn w:val="DefaultParagraphFont"/>
    <w:link w:val="a7"/>
    <w:uiPriority w:val="99"/>
    <w:qFormat/>
    <w:rsid w:val="00944466"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9d1e80"/>
    <w:rPr>
      <w:rFonts w:ascii="Calibri Light" w:hAnsi="Calibri Light" w:eastAsia="" w:asciiTheme="majorHAnsi" w:eastAsiaTheme="majorEastAsia" w:hAnsiTheme="majorHAnsi"/>
      <w:b/>
      <w:bCs/>
      <w:sz w:val="32"/>
      <w:szCs w:val="32"/>
    </w:rPr>
  </w:style>
  <w:style w:type="character" w:styleId="21" w:customStyle="1">
    <w:name w:val="Заголовок 2 Знак"/>
    <w:basedOn w:val="DefaultParagraphFont"/>
    <w:link w:val="2"/>
    <w:uiPriority w:val="9"/>
    <w:semiHidden/>
    <w:qFormat/>
    <w:rsid w:val="009d1e80"/>
    <w:rPr>
      <w:rFonts w:ascii="Calibri Light" w:hAnsi="Calibri Light" w:eastAsia="" w:asciiTheme="majorHAnsi" w:eastAsiaTheme="majorEastAsia" w:hAnsiTheme="majorHAnsi"/>
      <w:b/>
      <w:bCs/>
      <w:i/>
      <w:iCs/>
      <w:sz w:val="28"/>
      <w:szCs w:val="28"/>
    </w:rPr>
  </w:style>
  <w:style w:type="character" w:styleId="31" w:customStyle="1">
    <w:name w:val="Заголовок 3 Знак"/>
    <w:basedOn w:val="DefaultParagraphFont"/>
    <w:link w:val="3"/>
    <w:uiPriority w:val="9"/>
    <w:semiHidden/>
    <w:qFormat/>
    <w:rsid w:val="009d1e80"/>
    <w:rPr>
      <w:rFonts w:ascii="Calibri Light" w:hAnsi="Calibri Light" w:eastAsia="" w:asciiTheme="majorHAnsi" w:eastAsiaTheme="majorEastAsia" w:hAnsiTheme="majorHAnsi"/>
      <w:b/>
      <w:bCs/>
      <w:sz w:val="26"/>
      <w:szCs w:val="26"/>
    </w:rPr>
  </w:style>
  <w:style w:type="character" w:styleId="41" w:customStyle="1">
    <w:name w:val="Заголовок 4 Знак"/>
    <w:basedOn w:val="DefaultParagraphFont"/>
    <w:link w:val="4"/>
    <w:uiPriority w:val="9"/>
    <w:semiHidden/>
    <w:qFormat/>
    <w:rsid w:val="009d1e80"/>
    <w:rPr>
      <w:b/>
      <w:bCs/>
      <w:sz w:val="28"/>
      <w:szCs w:val="28"/>
    </w:rPr>
  </w:style>
  <w:style w:type="character" w:styleId="51" w:customStyle="1">
    <w:name w:val="Заголовок 5 Знак"/>
    <w:basedOn w:val="DefaultParagraphFont"/>
    <w:link w:val="5"/>
    <w:uiPriority w:val="9"/>
    <w:semiHidden/>
    <w:qFormat/>
    <w:rsid w:val="009d1e80"/>
    <w:rPr>
      <w:b/>
      <w:bCs/>
      <w:i/>
      <w:iCs/>
      <w:sz w:val="26"/>
      <w:szCs w:val="26"/>
    </w:rPr>
  </w:style>
  <w:style w:type="character" w:styleId="61" w:customStyle="1">
    <w:name w:val="Заголовок 6 Знак"/>
    <w:basedOn w:val="DefaultParagraphFont"/>
    <w:link w:val="6"/>
    <w:uiPriority w:val="9"/>
    <w:semiHidden/>
    <w:qFormat/>
    <w:rsid w:val="009d1e80"/>
    <w:rPr>
      <w:b/>
      <w:bCs/>
    </w:rPr>
  </w:style>
  <w:style w:type="character" w:styleId="71" w:customStyle="1">
    <w:name w:val="Заголовок 7 Знак"/>
    <w:basedOn w:val="DefaultParagraphFont"/>
    <w:link w:val="7"/>
    <w:uiPriority w:val="9"/>
    <w:semiHidden/>
    <w:qFormat/>
    <w:rsid w:val="009d1e80"/>
    <w:rPr>
      <w:sz w:val="24"/>
      <w:szCs w:val="24"/>
    </w:rPr>
  </w:style>
  <w:style w:type="character" w:styleId="81" w:customStyle="1">
    <w:name w:val="Заголовок 8 Знак"/>
    <w:basedOn w:val="DefaultParagraphFont"/>
    <w:link w:val="8"/>
    <w:uiPriority w:val="9"/>
    <w:semiHidden/>
    <w:qFormat/>
    <w:rsid w:val="009d1e80"/>
    <w:rPr>
      <w:i/>
      <w:iCs/>
      <w:sz w:val="24"/>
      <w:szCs w:val="24"/>
    </w:rPr>
  </w:style>
  <w:style w:type="character" w:styleId="91" w:customStyle="1">
    <w:name w:val="Заголовок 9 Знак"/>
    <w:basedOn w:val="DefaultParagraphFont"/>
    <w:link w:val="9"/>
    <w:uiPriority w:val="9"/>
    <w:semiHidden/>
    <w:qFormat/>
    <w:rsid w:val="009d1e80"/>
    <w:rPr>
      <w:rFonts w:ascii="Calibri Light" w:hAnsi="Calibri Light" w:eastAsia="" w:asciiTheme="majorHAnsi" w:eastAsiaTheme="majorEastAsia" w:hAnsiTheme="majorHAnsi"/>
    </w:rPr>
  </w:style>
  <w:style w:type="character" w:styleId="Style8" w:customStyle="1">
    <w:name w:val="Название Знак"/>
    <w:basedOn w:val="DefaultParagraphFont"/>
    <w:link w:val="a9"/>
    <w:uiPriority w:val="10"/>
    <w:qFormat/>
    <w:rsid w:val="009d1e80"/>
    <w:rPr>
      <w:rFonts w:ascii="Calibri Light" w:hAnsi="Calibri Light" w:eastAsia="" w:asciiTheme="majorHAnsi" w:eastAsiaTheme="majorEastAsia" w:hAnsiTheme="majorHAnsi"/>
      <w:b/>
      <w:bCs/>
      <w:sz w:val="32"/>
      <w:szCs w:val="32"/>
    </w:rPr>
  </w:style>
  <w:style w:type="character" w:styleId="Style9" w:customStyle="1">
    <w:name w:val="Подзаголовок Знак"/>
    <w:basedOn w:val="DefaultParagraphFont"/>
    <w:link w:val="ab"/>
    <w:uiPriority w:val="11"/>
    <w:qFormat/>
    <w:rsid w:val="009d1e80"/>
    <w:rPr>
      <w:rFonts w:ascii="Calibri Light" w:hAnsi="Calibri Light" w:eastAsia=""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9d1e80"/>
    <w:rPr>
      <w:b/>
      <w:bCs/>
    </w:rPr>
  </w:style>
  <w:style w:type="character" w:styleId="Style10">
    <w:name w:val="Выделение"/>
    <w:basedOn w:val="DefaultParagraphFont"/>
    <w:uiPriority w:val="20"/>
    <w:qFormat/>
    <w:rsid w:val="009d1e80"/>
    <w:rPr>
      <w:rFonts w:ascii="Calibri" w:hAnsi="Calibri" w:asciiTheme="minorHAnsi" w:hAnsiTheme="minorHAnsi"/>
      <w:b/>
      <w:i/>
      <w:iCs/>
    </w:rPr>
  </w:style>
  <w:style w:type="character" w:styleId="22" w:customStyle="1">
    <w:name w:val="Цитата 2 Знак"/>
    <w:basedOn w:val="DefaultParagraphFont"/>
    <w:link w:val="21"/>
    <w:uiPriority w:val="29"/>
    <w:qFormat/>
    <w:rsid w:val="009d1e80"/>
    <w:rPr>
      <w:i/>
      <w:sz w:val="24"/>
      <w:szCs w:val="24"/>
    </w:rPr>
  </w:style>
  <w:style w:type="character" w:styleId="Style11" w:customStyle="1">
    <w:name w:val="Выделенная цитата Знак"/>
    <w:basedOn w:val="DefaultParagraphFont"/>
    <w:link w:val="af1"/>
    <w:uiPriority w:val="30"/>
    <w:qFormat/>
    <w:rsid w:val="009d1e80"/>
    <w:rPr>
      <w:b/>
      <w:i/>
      <w:sz w:val="24"/>
    </w:rPr>
  </w:style>
  <w:style w:type="character" w:styleId="SubtleEmphasis">
    <w:name w:val="Subtle Emphasis"/>
    <w:uiPriority w:val="19"/>
    <w:qFormat/>
    <w:rsid w:val="009d1e80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d1e80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d1e80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d1e80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d1e80"/>
    <w:rPr>
      <w:rFonts w:ascii="Calibri Light" w:hAnsi="Calibri Light" w:eastAsia="" w:asciiTheme="majorHAnsi" w:eastAsiaTheme="majorEastAsia" w:hAnsiTheme="majorHAnsi"/>
      <w:b/>
      <w:i/>
      <w:sz w:val="24"/>
      <w:szCs w:val="24"/>
    </w:rPr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paragraph" w:styleId="Style13">
    <w:name w:val="Заголовок"/>
    <w:basedOn w:val="Normal"/>
    <w:next w:val="Style14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Body Text"/>
    <w:basedOn w:val="Normal"/>
    <w:pPr>
      <w:spacing w:lineRule="auto" w:line="288" w:before="0" w:after="140"/>
    </w:pPr>
    <w:rPr/>
  </w:style>
  <w:style w:type="paragraph" w:styleId="Style15">
    <w:name w:val="List"/>
    <w:basedOn w:val="Style14"/>
    <w:pPr/>
    <w:rPr>
      <w:rFonts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ConsPlusNormal" w:customStyle="1">
    <w:name w:val="ConsPlusNormal"/>
    <w:qFormat/>
    <w:rsid w:val="0042561e"/>
    <w:pPr>
      <w:widowControl w:val="false"/>
      <w:bidi w:val="0"/>
      <w:jc w:val="left"/>
    </w:pPr>
    <w:rPr>
      <w:rFonts w:ascii="Calibri" w:hAnsi="Calibri" w:eastAsia="Times New Roman" w:cs="Calibri" w:asciiTheme="minorHAnsi" w:hAnsiTheme="minorHAnsi"/>
      <w:color w:val="auto"/>
      <w:sz w:val="24"/>
      <w:szCs w:val="20"/>
      <w:lang w:eastAsia="ru-RU" w:val="ru-RU" w:bidi="ar-SA"/>
    </w:rPr>
  </w:style>
  <w:style w:type="paragraph" w:styleId="ConsPlusNonformat" w:customStyle="1">
    <w:name w:val="ConsPlusNonformat"/>
    <w:qFormat/>
    <w:rsid w:val="0042561e"/>
    <w:pPr>
      <w:widowControl w:val="false"/>
      <w:bidi w:val="0"/>
      <w:jc w:val="left"/>
    </w:pPr>
    <w:rPr>
      <w:rFonts w:ascii="Courier New" w:hAnsi="Courier New" w:eastAsia="Times New Roman" w:cs="Courier New"/>
      <w:color w:val="auto"/>
      <w:sz w:val="20"/>
      <w:szCs w:val="20"/>
      <w:lang w:eastAsia="ru-RU" w:val="ru-RU" w:bidi="ar-SA"/>
    </w:rPr>
  </w:style>
  <w:style w:type="paragraph" w:styleId="ConsPlusTitle" w:customStyle="1">
    <w:name w:val="ConsPlusTitle"/>
    <w:qFormat/>
    <w:rsid w:val="0042561e"/>
    <w:pPr>
      <w:widowControl w:val="false"/>
      <w:bidi w:val="0"/>
      <w:jc w:val="left"/>
    </w:pPr>
    <w:rPr>
      <w:rFonts w:ascii="Calibri" w:hAnsi="Calibri" w:eastAsia="Times New Roman" w:cs="Calibri" w:asciiTheme="minorHAnsi" w:hAnsiTheme="minorHAnsi"/>
      <w:b/>
      <w:color w:val="auto"/>
      <w:sz w:val="24"/>
      <w:szCs w:val="20"/>
      <w:lang w:eastAsia="ru-RU" w:val="ru-RU" w:bidi="ar-SA"/>
    </w:rPr>
  </w:style>
  <w:style w:type="paragraph" w:styleId="ConsPlusCell" w:customStyle="1">
    <w:name w:val="ConsPlusCell"/>
    <w:qFormat/>
    <w:rsid w:val="0042561e"/>
    <w:pPr>
      <w:widowControl w:val="false"/>
      <w:bidi w:val="0"/>
      <w:jc w:val="left"/>
    </w:pPr>
    <w:rPr>
      <w:rFonts w:ascii="Courier New" w:hAnsi="Courier New" w:eastAsia="Times New Roman" w:cs="Courier New"/>
      <w:color w:val="auto"/>
      <w:sz w:val="20"/>
      <w:szCs w:val="20"/>
      <w:lang w:eastAsia="ru-RU" w:val="ru-RU" w:bidi="ar-SA"/>
    </w:rPr>
  </w:style>
  <w:style w:type="paragraph" w:styleId="ConsPlusDocList" w:customStyle="1">
    <w:name w:val="ConsPlusDocList"/>
    <w:qFormat/>
    <w:rsid w:val="0042561e"/>
    <w:pPr>
      <w:widowControl w:val="false"/>
      <w:bidi w:val="0"/>
      <w:jc w:val="left"/>
    </w:pPr>
    <w:rPr>
      <w:rFonts w:ascii="Courier New" w:hAnsi="Courier New" w:eastAsia="Times New Roman" w:cs="Courier New"/>
      <w:color w:val="auto"/>
      <w:sz w:val="20"/>
      <w:szCs w:val="20"/>
      <w:lang w:eastAsia="ru-RU" w:val="ru-RU" w:bidi="ar-SA"/>
    </w:rPr>
  </w:style>
  <w:style w:type="paragraph" w:styleId="ConsPlusTitlePage" w:customStyle="1">
    <w:name w:val="ConsPlusTitlePage"/>
    <w:qFormat/>
    <w:rsid w:val="0042561e"/>
    <w:pPr>
      <w:widowControl w:val="false"/>
      <w:bidi w:val="0"/>
      <w:jc w:val="left"/>
    </w:pPr>
    <w:rPr>
      <w:rFonts w:ascii="Tahoma" w:hAnsi="Tahoma" w:eastAsia="Times New Roman" w:cs="Tahoma"/>
      <w:color w:val="auto"/>
      <w:sz w:val="20"/>
      <w:szCs w:val="20"/>
      <w:lang w:eastAsia="ru-RU" w:val="ru-RU" w:bidi="ar-SA"/>
    </w:rPr>
  </w:style>
  <w:style w:type="paragraph" w:styleId="ConsPlusJurTerm" w:customStyle="1">
    <w:name w:val="ConsPlusJurTerm"/>
    <w:qFormat/>
    <w:rsid w:val="0042561e"/>
    <w:pPr>
      <w:widowControl w:val="false"/>
      <w:bidi w:val="0"/>
      <w:jc w:val="left"/>
    </w:pPr>
    <w:rPr>
      <w:rFonts w:ascii="Tahoma" w:hAnsi="Tahoma" w:eastAsia="Times New Roman" w:cs="Tahoma"/>
      <w:color w:val="auto"/>
      <w:sz w:val="26"/>
      <w:szCs w:val="20"/>
      <w:lang w:eastAsia="ru-RU" w:val="ru-RU" w:bidi="ar-SA"/>
    </w:rPr>
  </w:style>
  <w:style w:type="paragraph" w:styleId="ConsPlusTextList" w:customStyle="1">
    <w:name w:val="ConsPlusTextList"/>
    <w:qFormat/>
    <w:rsid w:val="0042561e"/>
    <w:pPr>
      <w:widowControl w:val="false"/>
      <w:bidi w:val="0"/>
      <w:jc w:val="left"/>
    </w:pPr>
    <w:rPr>
      <w:rFonts w:ascii="Arial" w:hAnsi="Arial" w:eastAsia="Times New Roman" w:cs="Arial"/>
      <w:color w:val="auto"/>
      <w:sz w:val="20"/>
      <w:szCs w:val="20"/>
      <w:lang w:eastAsia="ru-RU" w:val="ru-RU" w:bidi="ar-SA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42561e"/>
    <w:pPr/>
    <w:rPr>
      <w:rFonts w:ascii="Segoe UI" w:hAnsi="Segoe UI" w:cs="Segoe UI"/>
      <w:sz w:val="18"/>
      <w:szCs w:val="18"/>
    </w:rPr>
  </w:style>
  <w:style w:type="paragraph" w:styleId="Style18">
    <w:name w:val="Header"/>
    <w:basedOn w:val="Normal"/>
    <w:link w:val="a6"/>
    <w:uiPriority w:val="99"/>
    <w:unhideWhenUsed/>
    <w:rsid w:val="00944466"/>
    <w:pPr>
      <w:tabs>
        <w:tab w:val="center" w:pos="4677" w:leader="none"/>
        <w:tab w:val="right" w:pos="9355" w:leader="none"/>
      </w:tabs>
    </w:pPr>
    <w:rPr/>
  </w:style>
  <w:style w:type="paragraph" w:styleId="Style19">
    <w:name w:val="Footer"/>
    <w:basedOn w:val="Normal"/>
    <w:link w:val="a8"/>
    <w:uiPriority w:val="99"/>
    <w:unhideWhenUsed/>
    <w:rsid w:val="00944466"/>
    <w:pPr>
      <w:tabs>
        <w:tab w:val="center" w:pos="4677" w:leader="none"/>
        <w:tab w:val="right" w:pos="9355" w:leader="none"/>
      </w:tabs>
    </w:pPr>
    <w:rPr/>
  </w:style>
  <w:style w:type="paragraph" w:styleId="Style20">
    <w:name w:val="Title"/>
    <w:basedOn w:val="Normal"/>
    <w:link w:val="aa"/>
    <w:uiPriority w:val="10"/>
    <w:qFormat/>
    <w:rsid w:val="009d1e80"/>
    <w:pPr>
      <w:spacing w:before="240" w:after="60"/>
      <w:jc w:val="center"/>
      <w:outlineLvl w:val="0"/>
    </w:pPr>
    <w:rPr>
      <w:rFonts w:ascii="Calibri Light" w:hAnsi="Calibri Light" w:eastAsia="" w:asciiTheme="majorHAnsi" w:eastAsiaTheme="majorEastAsia" w:hAnsiTheme="majorHAnsi"/>
      <w:b/>
      <w:bCs/>
      <w:sz w:val="32"/>
      <w:szCs w:val="32"/>
    </w:rPr>
  </w:style>
  <w:style w:type="paragraph" w:styleId="Style21">
    <w:name w:val="Subtitle"/>
    <w:basedOn w:val="Normal"/>
    <w:link w:val="ac"/>
    <w:uiPriority w:val="11"/>
    <w:qFormat/>
    <w:rsid w:val="009d1e80"/>
    <w:pPr>
      <w:spacing w:before="0" w:after="60"/>
      <w:jc w:val="center"/>
      <w:outlineLvl w:val="1"/>
    </w:pPr>
    <w:rPr>
      <w:rFonts w:ascii="Calibri Light" w:hAnsi="Calibri Light" w:eastAsia="" w:asciiTheme="majorHAnsi" w:eastAsiaTheme="majorEastAsia" w:hAnsiTheme="majorHAnsi"/>
    </w:rPr>
  </w:style>
  <w:style w:type="paragraph" w:styleId="NoSpacing">
    <w:name w:val="No Spacing"/>
    <w:basedOn w:val="Normal"/>
    <w:uiPriority w:val="1"/>
    <w:qFormat/>
    <w:rsid w:val="009d1e80"/>
    <w:pPr/>
    <w:rPr>
      <w:szCs w:val="32"/>
    </w:rPr>
  </w:style>
  <w:style w:type="paragraph" w:styleId="ListParagraph">
    <w:name w:val="List Paragraph"/>
    <w:basedOn w:val="Normal"/>
    <w:uiPriority w:val="34"/>
    <w:qFormat/>
    <w:rsid w:val="009d1e80"/>
    <w:pPr>
      <w:spacing w:before="0" w:after="0"/>
      <w:ind w:left="720" w:hanging="0"/>
      <w:contextualSpacing/>
    </w:pPr>
    <w:rPr/>
  </w:style>
  <w:style w:type="paragraph" w:styleId="Quote">
    <w:name w:val="Quote"/>
    <w:basedOn w:val="Normal"/>
    <w:link w:val="22"/>
    <w:uiPriority w:val="29"/>
    <w:qFormat/>
    <w:rsid w:val="009d1e80"/>
    <w:pPr/>
    <w:rPr>
      <w:i/>
    </w:rPr>
  </w:style>
  <w:style w:type="paragraph" w:styleId="IntenseQuote">
    <w:name w:val="Intense Quote"/>
    <w:basedOn w:val="Normal"/>
    <w:link w:val="af2"/>
    <w:uiPriority w:val="30"/>
    <w:qFormat/>
    <w:rsid w:val="009d1e80"/>
    <w:pPr>
      <w:ind w:left="720" w:right="720" w:hanging="0"/>
    </w:pPr>
    <w:rPr>
      <w:b/>
      <w:i/>
      <w:szCs w:val="22"/>
    </w:rPr>
  </w:style>
  <w:style w:type="paragraph" w:styleId="TOCHeading">
    <w:name w:val="TOC Heading"/>
    <w:basedOn w:val="1"/>
    <w:uiPriority w:val="39"/>
    <w:semiHidden/>
    <w:unhideWhenUsed/>
    <w:qFormat/>
    <w:rsid w:val="009d1e80"/>
    <w:pPr/>
    <w:rPr/>
  </w:style>
  <w:style w:type="paragraph" w:styleId="Style22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consultantplus://offline/ref=E61BCDE8108F139F9D5156082B463158B75479E2502858CB9970C09C9EDD36D4FBD576D1E8X5u7M" TargetMode="External"/><Relationship Id="rId4" Type="http://schemas.openxmlformats.org/officeDocument/2006/relationships/hyperlink" Target="consultantplus://offline/ref=E61BCDE8108F139F9D5156082B463158B75479E2502858CB9970C09C9EDD36D4FBD576D1E3X5u5M" TargetMode="External"/><Relationship Id="rId5" Type="http://schemas.openxmlformats.org/officeDocument/2006/relationships/hyperlink" Target="consultantplus://offline/ref=E61BCDE8108F139F9D5156082B463158B75479E2502858CB9970C09C9EDD36D4FBD576D2EDX5u8M" TargetMode="External"/><Relationship Id="rId6" Type="http://schemas.openxmlformats.org/officeDocument/2006/relationships/hyperlink" Target="consultantplus://offline/ref=E61BCDE8108F139F9D5156082B463158B75479E2502858CB9970C09C9EDD36D4FBD576D2EDX5u9M" TargetMode="External"/><Relationship Id="rId7" Type="http://schemas.openxmlformats.org/officeDocument/2006/relationships/hyperlink" Target="consultantplus://offline/ref=E61BCDE8108F139F9D5156082B463158B75479E2502858CB9970C09C9EDD36D4FBD576D2ECX5u5M" TargetMode="External"/><Relationship Id="rId8" Type="http://schemas.openxmlformats.org/officeDocument/2006/relationships/hyperlink" Target="consultantplus://offline/ref=E61BCDE8108F139F9D5156082B463158B75479E2502858CB9970C09C9EDD36D4FBD576D2ECX5u7M" TargetMode="External"/><Relationship Id="rId9" Type="http://schemas.openxmlformats.org/officeDocument/2006/relationships/hyperlink" Target="consultantplus://offline/ref=E61BCDE8108F139F9D5156082B463158B75479E2502858CB9970C09C9EDD36D4FBD576D2ECX5u9M" TargetMode="External"/><Relationship Id="rId10" Type="http://schemas.openxmlformats.org/officeDocument/2006/relationships/image" Target="media/image2.jpeg"/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<Relationship Id="rId1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5F3DA-6BD1-4D58-B6F1-0CE84821F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LibreOffice/5.2.2.2$Windows_x86 LibreOffice_project/8f96e87c890bf8fa77463cd4b640a2312823f3ad</Application>
  <Pages>187</Pages>
  <Words>24193</Words>
  <Characters>134463</Characters>
  <CharactersWithSpaces>149662</CharactersWithSpaces>
  <Paragraphs>14940</Paragraphs>
  <Company>Krokoz™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2017-09-28T08:42:00Z</dcterms:created>
  <dc:creator>Безбородова Марина</dc:creator>
  <dc:description/>
  <dc:language>ru-RU</dc:language>
  <cp:lastModifiedBy/>
  <cp:lastPrinted>2017-09-28T05:37:00Z</cp:lastPrinted>
  <dcterms:modified xsi:type="dcterms:W3CDTF">2017-09-28T15:08:27Z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