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F9DF9" w14:textId="77777777" w:rsidR="00752686" w:rsidRDefault="00752686" w:rsidP="0086132F">
      <w:pPr>
        <w:jc w:val="center"/>
        <w:rPr>
          <w:b/>
          <w:sz w:val="24"/>
          <w:szCs w:val="24"/>
        </w:rPr>
      </w:pPr>
    </w:p>
    <w:p w14:paraId="726C48F3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14:paraId="3F3776E8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14:paraId="4DD97A06" w14:textId="77777777"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366EBA">
        <w:rPr>
          <w:b/>
          <w:bCs/>
          <w:color w:val="000000"/>
          <w:sz w:val="24"/>
          <w:szCs w:val="24"/>
        </w:rPr>
        <w:t>_________________</w:t>
      </w:r>
    </w:p>
    <w:p w14:paraId="2B2B068E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</w:p>
    <w:p w14:paraId="2CA74F47" w14:textId="77777777"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14:paraId="77BD5052" w14:textId="77777777" w:rsidTr="00020A2B">
        <w:trPr>
          <w:trHeight w:val="312"/>
        </w:trPr>
        <w:tc>
          <w:tcPr>
            <w:tcW w:w="4253" w:type="dxa"/>
          </w:tcPr>
          <w:p w14:paraId="29991A88" w14:textId="77777777"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14:paraId="719B8EAC" w14:textId="77777777"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14:paraId="34BF5319" w14:textId="77777777" w:rsidR="00DA0B4E" w:rsidRPr="000928BE" w:rsidRDefault="00DA0B4E" w:rsidP="0086132F">
      <w:pPr>
        <w:rPr>
          <w:sz w:val="24"/>
          <w:szCs w:val="24"/>
          <w:lang w:val="en-US"/>
        </w:rPr>
      </w:pPr>
    </w:p>
    <w:p w14:paraId="7EB98D3B" w14:textId="495448CE" w:rsidR="00DA0B4E" w:rsidRPr="000928BE" w:rsidRDefault="00E77545" w:rsidP="00B97861">
      <w:pPr>
        <w:tabs>
          <w:tab w:val="right" w:pos="10065"/>
        </w:tabs>
        <w:ind w:left="284" w:firstLine="0"/>
        <w:rPr>
          <w:sz w:val="24"/>
          <w:szCs w:val="24"/>
        </w:rPr>
      </w:pPr>
      <w:r w:rsidRPr="0074495D">
        <w:rPr>
          <w:b/>
          <w:sz w:val="24"/>
          <w:szCs w:val="24"/>
        </w:rPr>
        <w:t>Общество с ограниченной ответственностью «ТПУ «Улица Дмитриевского»</w:t>
      </w:r>
      <w:r w:rsidRPr="0074495D">
        <w:rPr>
          <w:sz w:val="24"/>
          <w:szCs w:val="24"/>
        </w:rPr>
        <w:t>,</w:t>
      </w:r>
      <w:r w:rsidRPr="0074495D">
        <w:rPr>
          <w:spacing w:val="-2"/>
          <w:sz w:val="24"/>
          <w:szCs w:val="24"/>
        </w:rPr>
        <w:t xml:space="preserve"> </w:t>
      </w:r>
      <w:r w:rsidRPr="0074495D">
        <w:rPr>
          <w:sz w:val="24"/>
          <w:szCs w:val="24"/>
        </w:rPr>
        <w:t>зарегистрированное 07.09.2015 г. МИФНС № 46 по г. Москве за основным государственным регистрационным номером 1157746820483, ИНН 9701008660, место нахождения: 101000, г. Москва, переулок Сверчков, дом 6, стр. 1,</w:t>
      </w:r>
      <w:r>
        <w:rPr>
          <w:sz w:val="24"/>
          <w:szCs w:val="24"/>
        </w:rPr>
        <w:t xml:space="preserve"> в </w:t>
      </w:r>
      <w:r w:rsidRPr="000F5403">
        <w:rPr>
          <w:sz w:val="24"/>
          <w:szCs w:val="24"/>
        </w:rPr>
        <w:t xml:space="preserve">лице </w:t>
      </w:r>
      <w:r w:rsidR="00513BDB">
        <w:rPr>
          <w:b/>
          <w:sz w:val="24"/>
          <w:szCs w:val="24"/>
        </w:rPr>
        <w:t>________________________</w:t>
      </w:r>
      <w:r w:rsidRPr="000F5403">
        <w:rPr>
          <w:b/>
          <w:sz w:val="24"/>
          <w:szCs w:val="24"/>
        </w:rPr>
        <w:t>,</w:t>
      </w:r>
      <w:r w:rsidRPr="000F5403">
        <w:rPr>
          <w:sz w:val="24"/>
          <w:szCs w:val="24"/>
        </w:rPr>
        <w:t xml:space="preserve"> действующ</w:t>
      </w:r>
      <w:r w:rsidR="00513BDB">
        <w:rPr>
          <w:sz w:val="24"/>
          <w:szCs w:val="24"/>
        </w:rPr>
        <w:t>его</w:t>
      </w:r>
      <w:r w:rsidRPr="000F5403">
        <w:rPr>
          <w:sz w:val="24"/>
          <w:szCs w:val="24"/>
        </w:rPr>
        <w:t xml:space="preserve">  на основании </w:t>
      </w:r>
      <w:r w:rsidR="00513BDB">
        <w:rPr>
          <w:sz w:val="24"/>
          <w:szCs w:val="24"/>
        </w:rPr>
        <w:t>__________________</w:t>
      </w:r>
      <w:r w:rsidR="00047DDE" w:rsidRPr="00EC5A45">
        <w:rPr>
          <w:sz w:val="24"/>
          <w:szCs w:val="24"/>
        </w:rPr>
        <w:t>,</w:t>
      </w:r>
      <w:r w:rsidR="00047DDE">
        <w:rPr>
          <w:sz w:val="24"/>
          <w:szCs w:val="24"/>
        </w:rPr>
        <w:t xml:space="preserve"> </w:t>
      </w:r>
      <w:r w:rsidR="00047DDE" w:rsidRPr="000928BE">
        <w:rPr>
          <w:sz w:val="24"/>
          <w:szCs w:val="24"/>
        </w:rPr>
        <w:t xml:space="preserve">именуемое в дальнейшем </w:t>
      </w:r>
      <w:r w:rsidR="00047DDE" w:rsidRPr="00124B6E">
        <w:rPr>
          <w:bCs/>
          <w:sz w:val="24"/>
          <w:szCs w:val="24"/>
        </w:rPr>
        <w:t>«ЗАСТРОЙЩИК»</w:t>
      </w:r>
      <w:r w:rsidR="00047DDE" w:rsidRPr="00124B6E">
        <w:rPr>
          <w:sz w:val="24"/>
          <w:szCs w:val="24"/>
        </w:rPr>
        <w:t>,</w:t>
      </w:r>
      <w:r w:rsidR="00047DDE" w:rsidRPr="000928BE">
        <w:rPr>
          <w:sz w:val="24"/>
          <w:szCs w:val="24"/>
        </w:rPr>
        <w:t xml:space="preserve"> с одной стороны, и</w:t>
      </w:r>
    </w:p>
    <w:p w14:paraId="2F6C04CC" w14:textId="4A606ADE" w:rsidR="00DA0B4E" w:rsidRPr="00124B6E" w:rsidRDefault="00815D6F" w:rsidP="0082598E">
      <w:pPr>
        <w:tabs>
          <w:tab w:val="right" w:pos="10065"/>
        </w:tabs>
        <w:ind w:left="284" w:firstLine="567"/>
        <w:rPr>
          <w:sz w:val="24"/>
          <w:szCs w:val="24"/>
        </w:rPr>
      </w:pPr>
      <w:r w:rsidRPr="00815D6F">
        <w:rPr>
          <w:sz w:val="24"/>
          <w:szCs w:val="24"/>
        </w:rPr>
        <w:t>____________________________________</w:t>
      </w:r>
      <w:r w:rsidR="00440996" w:rsidRPr="00815D6F">
        <w:rPr>
          <w:sz w:val="24"/>
          <w:szCs w:val="24"/>
        </w:rPr>
        <w:t xml:space="preserve">, </w:t>
      </w:r>
      <w:r w:rsidRPr="00815D6F">
        <w:rPr>
          <w:sz w:val="24"/>
          <w:szCs w:val="24"/>
        </w:rPr>
        <w:t>____________</w:t>
      </w:r>
      <w:r w:rsidR="00440996" w:rsidRPr="00440996">
        <w:rPr>
          <w:sz w:val="24"/>
          <w:szCs w:val="24"/>
        </w:rPr>
        <w:t xml:space="preserve"> года рождения</w:t>
      </w:r>
      <w:r w:rsidR="00BE2BEE">
        <w:rPr>
          <w:sz w:val="24"/>
          <w:szCs w:val="24"/>
        </w:rPr>
        <w:t xml:space="preserve">, место рождения – </w:t>
      </w:r>
      <w:r>
        <w:rPr>
          <w:sz w:val="24"/>
          <w:szCs w:val="24"/>
        </w:rPr>
        <w:t>_____________________</w:t>
      </w:r>
      <w:r w:rsidR="00EF5DCE">
        <w:rPr>
          <w:sz w:val="24"/>
          <w:szCs w:val="24"/>
        </w:rPr>
        <w:t xml:space="preserve">, пол – </w:t>
      </w:r>
      <w:r>
        <w:rPr>
          <w:sz w:val="24"/>
          <w:szCs w:val="24"/>
        </w:rPr>
        <w:t>________________</w:t>
      </w:r>
      <w:r w:rsidR="00EF5DCE">
        <w:rPr>
          <w:sz w:val="24"/>
          <w:szCs w:val="24"/>
        </w:rPr>
        <w:t xml:space="preserve">, паспорт </w:t>
      </w:r>
      <w:r>
        <w:rPr>
          <w:sz w:val="24"/>
          <w:szCs w:val="24"/>
        </w:rPr>
        <w:t>______________</w:t>
      </w:r>
      <w:r w:rsidR="00EF5DCE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__________________</w:t>
      </w:r>
      <w:r w:rsidR="00EF5DCE">
        <w:rPr>
          <w:sz w:val="24"/>
          <w:szCs w:val="24"/>
        </w:rPr>
        <w:t xml:space="preserve">, </w:t>
      </w:r>
      <w:r w:rsidR="00EC5A45">
        <w:rPr>
          <w:sz w:val="24"/>
          <w:szCs w:val="24"/>
        </w:rPr>
        <w:t xml:space="preserve">код подразделения </w:t>
      </w:r>
      <w:r>
        <w:rPr>
          <w:sz w:val="24"/>
          <w:szCs w:val="24"/>
        </w:rPr>
        <w:t>________________</w:t>
      </w:r>
      <w:r w:rsidR="00EC5A45">
        <w:rPr>
          <w:sz w:val="24"/>
          <w:szCs w:val="24"/>
        </w:rPr>
        <w:t xml:space="preserve">, зарегистрированный по адресу: </w:t>
      </w:r>
      <w:r>
        <w:rPr>
          <w:sz w:val="24"/>
          <w:szCs w:val="24"/>
        </w:rPr>
        <w:t>__________________________</w:t>
      </w:r>
      <w:r w:rsidR="00EC5A45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="00FF5D0D"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124B6E">
        <w:rPr>
          <w:bCs/>
          <w:sz w:val="24"/>
          <w:szCs w:val="24"/>
        </w:rPr>
        <w:t>«</w:t>
      </w:r>
      <w:r w:rsidR="00A4149F">
        <w:rPr>
          <w:bCs/>
          <w:sz w:val="24"/>
          <w:szCs w:val="24"/>
        </w:rPr>
        <w:t>УЧАСТНИК ДОЛЕВОГО СТРОИТЕЛЬСТВА</w:t>
      </w:r>
      <w:r w:rsidR="00DA0B4E" w:rsidRPr="00124B6E">
        <w:rPr>
          <w:bCs/>
          <w:sz w:val="24"/>
          <w:szCs w:val="24"/>
        </w:rPr>
        <w:t>»</w:t>
      </w:r>
      <w:r w:rsidR="00DA0B4E" w:rsidRPr="00124B6E">
        <w:rPr>
          <w:sz w:val="24"/>
          <w:szCs w:val="24"/>
        </w:rPr>
        <w:t xml:space="preserve">, с другой стороны, вместе именуемые </w:t>
      </w:r>
      <w:r w:rsidR="00DA0B4E" w:rsidRPr="00124B6E">
        <w:rPr>
          <w:bCs/>
          <w:sz w:val="24"/>
          <w:szCs w:val="24"/>
        </w:rPr>
        <w:t>«Стороны»</w:t>
      </w:r>
      <w:r w:rsidR="00DA0B4E" w:rsidRPr="00124B6E">
        <w:rPr>
          <w:sz w:val="24"/>
          <w:szCs w:val="24"/>
        </w:rPr>
        <w:t>, заключили настоящий Договор о нижеследующем:</w:t>
      </w:r>
    </w:p>
    <w:p w14:paraId="5E00E365" w14:textId="77777777"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14:paraId="63207900" w14:textId="77777777" w:rsidR="00DA0B4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14:paraId="6FCED0A2" w14:textId="77777777" w:rsidR="00752686" w:rsidRPr="000928BE" w:rsidRDefault="00752686" w:rsidP="00752686">
      <w:pPr>
        <w:ind w:firstLine="0"/>
        <w:rPr>
          <w:b/>
          <w:bCs/>
          <w:sz w:val="24"/>
          <w:szCs w:val="24"/>
        </w:rPr>
      </w:pPr>
    </w:p>
    <w:p w14:paraId="6C26DCAC" w14:textId="77777777" w:rsidR="00DA0B4E" w:rsidRPr="000928BE" w:rsidRDefault="00DA0B4E" w:rsidP="0082598E">
      <w:pPr>
        <w:pStyle w:val="a7"/>
        <w:ind w:left="284" w:right="0" w:firstLine="567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29EC9C36" w14:textId="77777777" w:rsidR="00782D10" w:rsidRPr="00124B6E" w:rsidRDefault="00782D10" w:rsidP="0082598E">
      <w:pPr>
        <w:pStyle w:val="a7"/>
        <w:numPr>
          <w:ilvl w:val="1"/>
          <w:numId w:val="1"/>
        </w:numPr>
        <w:tabs>
          <w:tab w:val="clear" w:pos="1093"/>
        </w:tabs>
        <w:ind w:left="284" w:right="0" w:firstLine="567"/>
        <w:rPr>
          <w:iCs/>
          <w:sz w:val="24"/>
          <w:szCs w:val="24"/>
        </w:rPr>
      </w:pPr>
      <w:r w:rsidRPr="00AF2D28">
        <w:rPr>
          <w:b/>
          <w:iCs/>
          <w:sz w:val="24"/>
          <w:szCs w:val="24"/>
        </w:rPr>
        <w:lastRenderedPageBreak/>
        <w:t>Объект недвижимости</w:t>
      </w:r>
      <w:r w:rsidR="00BB1F69">
        <w:rPr>
          <w:iCs/>
          <w:sz w:val="24"/>
          <w:szCs w:val="24"/>
        </w:rPr>
        <w:t xml:space="preserve"> – многоквартирный </w:t>
      </w:r>
      <w:r w:rsidR="00656BAF">
        <w:rPr>
          <w:iCs/>
          <w:sz w:val="24"/>
          <w:szCs w:val="24"/>
        </w:rPr>
        <w:t xml:space="preserve">жилой </w:t>
      </w:r>
      <w:r w:rsidRPr="00AF2D28">
        <w:rPr>
          <w:iCs/>
          <w:sz w:val="24"/>
          <w:szCs w:val="24"/>
        </w:rPr>
        <w:t>дом</w:t>
      </w:r>
      <w:r w:rsidR="00656BAF">
        <w:rPr>
          <w:iCs/>
          <w:sz w:val="24"/>
          <w:szCs w:val="24"/>
        </w:rPr>
        <w:t xml:space="preserve"> со встроенно-пристроенными нежилыми помещениями </w:t>
      </w:r>
      <w:r w:rsidR="001B3493">
        <w:rPr>
          <w:iCs/>
          <w:sz w:val="24"/>
          <w:szCs w:val="24"/>
        </w:rPr>
        <w:t>на первом этаже</w:t>
      </w:r>
      <w:r w:rsidRPr="00AF2D28">
        <w:rPr>
          <w:iCs/>
          <w:sz w:val="24"/>
          <w:szCs w:val="24"/>
        </w:rPr>
        <w:t xml:space="preserve">, количество этажей </w:t>
      </w:r>
      <w:r w:rsidR="00BB1F69" w:rsidRPr="00BB1F69">
        <w:rPr>
          <w:iCs/>
          <w:sz w:val="24"/>
          <w:szCs w:val="24"/>
        </w:rPr>
        <w:t>1</w:t>
      </w:r>
      <w:r w:rsidR="00BC1CDB">
        <w:rPr>
          <w:iCs/>
          <w:sz w:val="24"/>
          <w:szCs w:val="24"/>
        </w:rPr>
        <w:t>6</w:t>
      </w:r>
      <w:r w:rsidR="00BB1F69" w:rsidRPr="00BB1F69">
        <w:rPr>
          <w:iCs/>
          <w:sz w:val="24"/>
          <w:szCs w:val="24"/>
        </w:rPr>
        <w:t>-</w:t>
      </w:r>
      <w:r w:rsidR="00BC1CDB">
        <w:rPr>
          <w:iCs/>
          <w:sz w:val="24"/>
          <w:szCs w:val="24"/>
        </w:rPr>
        <w:t>19</w:t>
      </w:r>
      <w:r w:rsidRPr="00AF2D28">
        <w:rPr>
          <w:iCs/>
          <w:sz w:val="24"/>
          <w:szCs w:val="24"/>
        </w:rPr>
        <w:t xml:space="preserve">, общая площадь </w:t>
      </w:r>
      <w:r w:rsidR="00BC1CDB" w:rsidRPr="00BC1CDB">
        <w:rPr>
          <w:iCs/>
          <w:sz w:val="24"/>
          <w:szCs w:val="24"/>
        </w:rPr>
        <w:t>25 981,00</w:t>
      </w:r>
      <w:r w:rsidRPr="00AF2D28">
        <w:rPr>
          <w:iCs/>
          <w:sz w:val="24"/>
          <w:szCs w:val="24"/>
        </w:rPr>
        <w:t xml:space="preserve">  кв.м, каркас объекта: </w:t>
      </w:r>
      <w:r w:rsidR="00BC1CDB">
        <w:rPr>
          <w:iCs/>
          <w:sz w:val="24"/>
          <w:szCs w:val="24"/>
        </w:rPr>
        <w:t>монолитный железобетон</w:t>
      </w:r>
      <w:r w:rsidR="0082598E">
        <w:rPr>
          <w:iCs/>
          <w:sz w:val="24"/>
          <w:szCs w:val="24"/>
        </w:rPr>
        <w:t>;</w:t>
      </w:r>
      <w:r w:rsidRPr="00AF2D28">
        <w:rPr>
          <w:iCs/>
          <w:sz w:val="24"/>
          <w:szCs w:val="24"/>
        </w:rPr>
        <w:t xml:space="preserve"> </w:t>
      </w:r>
      <w:r w:rsidR="0082598E" w:rsidRPr="00AF2D28">
        <w:rPr>
          <w:iCs/>
          <w:sz w:val="24"/>
          <w:szCs w:val="24"/>
        </w:rPr>
        <w:t>материал наружных стен</w:t>
      </w:r>
      <w:r w:rsidR="0082598E">
        <w:rPr>
          <w:iCs/>
          <w:sz w:val="24"/>
          <w:szCs w:val="24"/>
        </w:rPr>
        <w:t>:</w:t>
      </w:r>
      <w:r w:rsidR="0082598E" w:rsidRPr="00AF2D28">
        <w:rPr>
          <w:iCs/>
          <w:sz w:val="24"/>
          <w:szCs w:val="24"/>
        </w:rPr>
        <w:t xml:space="preserve"> </w:t>
      </w:r>
      <w:r w:rsidRPr="00AF2D28">
        <w:rPr>
          <w:iCs/>
          <w:sz w:val="24"/>
          <w:szCs w:val="24"/>
        </w:rPr>
        <w:t xml:space="preserve"> </w:t>
      </w:r>
      <w:r w:rsidR="0082598E">
        <w:rPr>
          <w:iCs/>
          <w:sz w:val="24"/>
          <w:szCs w:val="24"/>
        </w:rPr>
        <w:t>монолитный железобетон (подвал),</w:t>
      </w:r>
      <w:r w:rsidRPr="00AF2D28">
        <w:rPr>
          <w:b/>
          <w:iCs/>
          <w:sz w:val="24"/>
          <w:szCs w:val="24"/>
        </w:rPr>
        <w:t xml:space="preserve"> </w:t>
      </w:r>
      <w:r w:rsidR="0082598E">
        <w:rPr>
          <w:iCs/>
          <w:sz w:val="24"/>
          <w:szCs w:val="24"/>
        </w:rPr>
        <w:t>газобетонные блоки (типовые и чердачные этажи), полнотелый кирпича (первый этаж)</w:t>
      </w:r>
      <w:r w:rsidRPr="00AF2D28">
        <w:rPr>
          <w:iCs/>
          <w:sz w:val="24"/>
          <w:szCs w:val="24"/>
        </w:rPr>
        <w:t>; материал перекрытий –</w:t>
      </w:r>
      <w:r w:rsidR="00BC1CDB">
        <w:rPr>
          <w:iCs/>
          <w:sz w:val="24"/>
          <w:szCs w:val="24"/>
        </w:rPr>
        <w:t xml:space="preserve"> </w:t>
      </w:r>
      <w:r w:rsidR="0082598E">
        <w:rPr>
          <w:iCs/>
          <w:sz w:val="24"/>
          <w:szCs w:val="24"/>
        </w:rPr>
        <w:t>монолитные</w:t>
      </w:r>
      <w:r w:rsidR="00BB1F69">
        <w:rPr>
          <w:iCs/>
          <w:sz w:val="24"/>
          <w:szCs w:val="24"/>
        </w:rPr>
        <w:t xml:space="preserve"> железобетонные</w:t>
      </w:r>
      <w:r w:rsidRPr="00AF2D28">
        <w:rPr>
          <w:iCs/>
          <w:sz w:val="24"/>
          <w:szCs w:val="24"/>
        </w:rPr>
        <w:t xml:space="preserve">; класс энергоэффективности А; сейсмостойкость – </w:t>
      </w:r>
      <w:r w:rsidR="0082598E">
        <w:rPr>
          <w:iCs/>
          <w:sz w:val="24"/>
          <w:szCs w:val="24"/>
        </w:rPr>
        <w:t>менее 6 баллов</w:t>
      </w:r>
      <w:r w:rsidRPr="00AF2D28">
        <w:rPr>
          <w:iCs/>
          <w:sz w:val="24"/>
          <w:szCs w:val="24"/>
        </w:rPr>
        <w:t xml:space="preserve">, строящийся с привлечением денежных средств УЧАСТНИКОВ ДОЛЕВОГО СТРОИТЕЛЬСТВА по строительному адресу: </w:t>
      </w:r>
      <w:r w:rsidR="0082598E" w:rsidRPr="00124B6E">
        <w:rPr>
          <w:iCs/>
          <w:sz w:val="24"/>
          <w:szCs w:val="24"/>
        </w:rPr>
        <w:t>г. Москва, ВАО, район Косино-Ухтомский, ул. Наташи Качуевской, вл. 1</w:t>
      </w:r>
      <w:r w:rsidRPr="00124B6E">
        <w:rPr>
          <w:iCs/>
          <w:sz w:val="24"/>
          <w:szCs w:val="24"/>
        </w:rPr>
        <w:t>.</w:t>
      </w:r>
    </w:p>
    <w:p w14:paraId="7531827B" w14:textId="77777777" w:rsidR="00DA0B4E" w:rsidRPr="00F96125" w:rsidRDefault="00DA0B4E" w:rsidP="0082598E">
      <w:pPr>
        <w:pStyle w:val="a7"/>
        <w:numPr>
          <w:ilvl w:val="1"/>
          <w:numId w:val="1"/>
        </w:numPr>
        <w:tabs>
          <w:tab w:val="clear" w:pos="1093"/>
        </w:tabs>
        <w:ind w:left="284" w:right="0" w:firstLine="567"/>
        <w:rPr>
          <w:iCs/>
          <w:sz w:val="24"/>
          <w:szCs w:val="24"/>
        </w:rPr>
      </w:pPr>
      <w:r w:rsidRPr="00F9612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9612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14:paraId="076791BD" w14:textId="77777777" w:rsidR="00DA0B4E" w:rsidRPr="000928BE" w:rsidRDefault="00DA0B4E" w:rsidP="0082598E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284" w:right="0" w:firstLine="567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1409D8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2B4EA640" w14:textId="77777777" w:rsidR="00DA0B4E" w:rsidRPr="00124B6E" w:rsidRDefault="00DA0B4E" w:rsidP="00124B6E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284" w:right="0" w:firstLine="567"/>
        <w:rPr>
          <w:bCs/>
          <w:sz w:val="24"/>
          <w:szCs w:val="24"/>
        </w:rPr>
      </w:pPr>
      <w:r w:rsidRPr="00124B6E">
        <w:rPr>
          <w:b/>
          <w:bCs/>
          <w:sz w:val="24"/>
          <w:szCs w:val="24"/>
        </w:rPr>
        <w:t>Проектная общая приведенная площадь</w:t>
      </w:r>
      <w:r w:rsidRPr="00124B6E">
        <w:rPr>
          <w:bCs/>
          <w:sz w:val="24"/>
          <w:szCs w:val="24"/>
        </w:rPr>
        <w:t xml:space="preserve"> Объекта долевого строительства - площадь по проекту, рассчитанная в соответствии с Приказом Минстроя России от 25 ноября 2016 г. N 854/пр, состоящая из суммы Проектной общей площади жилого помещения </w:t>
      </w:r>
      <w:r w:rsidRPr="00124B6E">
        <w:rPr>
          <w:bCs/>
          <w:sz w:val="24"/>
          <w:szCs w:val="24"/>
        </w:rPr>
        <w:lastRenderedPageBreak/>
        <w:t>и площади лоджии, веранды, балкона, террасы с понижающими коэффициентами, установленными федеральным органом исполнительной власти, без учета обмеров</w:t>
      </w:r>
      <w:r w:rsidR="001409D8" w:rsidRPr="00124B6E">
        <w:rPr>
          <w:bCs/>
          <w:sz w:val="24"/>
          <w:szCs w:val="24"/>
        </w:rPr>
        <w:t>,</w:t>
      </w:r>
      <w:r w:rsidRPr="00124B6E">
        <w:rPr>
          <w:b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34CADA2" w14:textId="77777777" w:rsidR="00DA0B4E" w:rsidRPr="00124B6E" w:rsidRDefault="00DA0B4E" w:rsidP="00124B6E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284" w:right="0" w:firstLine="567"/>
        <w:rPr>
          <w:bCs/>
          <w:sz w:val="24"/>
          <w:szCs w:val="24"/>
        </w:rPr>
      </w:pPr>
      <w:r w:rsidRPr="00124B6E">
        <w:rPr>
          <w:b/>
          <w:bCs/>
          <w:sz w:val="24"/>
          <w:szCs w:val="24"/>
        </w:rPr>
        <w:t>Общая площадь</w:t>
      </w:r>
      <w:r w:rsidRPr="00124B6E">
        <w:rPr>
          <w:bCs/>
          <w:sz w:val="24"/>
          <w:szCs w:val="24"/>
        </w:rPr>
        <w:t xml:space="preserve"> Объекта долевого строительства - площадь в соответствии с ч. 5. ст. 15 "Жилищного кодекса Российской Федерации" от 29.12.2004</w:t>
      </w:r>
      <w:r w:rsidR="00530D81" w:rsidRPr="00124B6E">
        <w:rPr>
          <w:bCs/>
          <w:sz w:val="24"/>
          <w:szCs w:val="24"/>
        </w:rPr>
        <w:t xml:space="preserve"> г.</w:t>
      </w:r>
      <w:r w:rsidRPr="00124B6E">
        <w:rPr>
          <w:bCs/>
          <w:sz w:val="24"/>
          <w:szCs w:val="24"/>
        </w:rPr>
        <w:t xml:space="preserve"> N 188-ФЗ в соответствии с данными экспликации технического плана здания (Объекта недвижимости)</w:t>
      </w:r>
      <w:r w:rsidR="001409D8" w:rsidRPr="00124B6E">
        <w:rPr>
          <w:bCs/>
          <w:sz w:val="24"/>
          <w:szCs w:val="24"/>
        </w:rPr>
        <w:t>,</w:t>
      </w:r>
      <w:r w:rsidRPr="00124B6E">
        <w:rPr>
          <w:bCs/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2FADE529" w14:textId="77777777" w:rsidR="00DA0B4E" w:rsidRPr="00752686" w:rsidRDefault="00DA0B4E" w:rsidP="00752686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284" w:right="0" w:firstLine="567"/>
        <w:rPr>
          <w:bCs/>
          <w:sz w:val="24"/>
          <w:szCs w:val="24"/>
        </w:rPr>
      </w:pPr>
      <w:r w:rsidRPr="00124B6E">
        <w:rPr>
          <w:b/>
          <w:bCs/>
          <w:sz w:val="24"/>
          <w:szCs w:val="24"/>
        </w:rPr>
        <w:t>Общая приведенная площадь</w:t>
      </w:r>
      <w:r w:rsidRPr="00124B6E">
        <w:rPr>
          <w:bCs/>
          <w:sz w:val="24"/>
          <w:szCs w:val="24"/>
        </w:rPr>
        <w:t xml:space="preserve"> Объекта долевого строительства – площадь, рассчитанная в соответствии с Приказом Минстроя России от 25 ноября 2016 г. N 854/пр, 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1409D8" w:rsidRPr="00124B6E">
        <w:rPr>
          <w:bCs/>
          <w:sz w:val="24"/>
          <w:szCs w:val="24"/>
        </w:rPr>
        <w:t>,</w:t>
      </w:r>
      <w:r w:rsidRPr="00124B6E">
        <w:rPr>
          <w:bCs/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3D3D3069" w14:textId="77777777" w:rsidR="001005CF" w:rsidRPr="00124B6E" w:rsidRDefault="001005CF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6F7706CE" w14:textId="77777777" w:rsidR="00DA0B4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14:paraId="444D04CC" w14:textId="77777777" w:rsidR="00752686" w:rsidRPr="000928BE" w:rsidRDefault="00752686" w:rsidP="00752686">
      <w:pPr>
        <w:ind w:firstLine="0"/>
        <w:rPr>
          <w:b/>
          <w:bCs/>
          <w:sz w:val="24"/>
          <w:szCs w:val="24"/>
        </w:rPr>
      </w:pPr>
    </w:p>
    <w:p w14:paraId="59BDD89B" w14:textId="77777777" w:rsidR="00DA0B4E" w:rsidRPr="000928BE" w:rsidRDefault="00DA0B4E" w:rsidP="001005CF">
      <w:pPr>
        <w:pStyle w:val="aff3"/>
        <w:numPr>
          <w:ilvl w:val="1"/>
          <w:numId w:val="1"/>
        </w:numPr>
        <w:tabs>
          <w:tab w:val="clear" w:pos="1093"/>
        </w:tabs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632B8B9F" w14:textId="77777777" w:rsidR="00782D10" w:rsidRDefault="00782D10" w:rsidP="001005CF">
      <w:pPr>
        <w:pStyle w:val="aff3"/>
        <w:numPr>
          <w:ilvl w:val="1"/>
          <w:numId w:val="1"/>
        </w:numPr>
        <w:tabs>
          <w:tab w:val="clear" w:pos="1093"/>
        </w:tabs>
        <w:ind w:left="284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Правовым основанием для заключения настоящего Договора является:</w:t>
      </w:r>
    </w:p>
    <w:p w14:paraId="18984062" w14:textId="77777777" w:rsidR="00782D10" w:rsidRPr="00A63DE4" w:rsidRDefault="00782D10" w:rsidP="001005CF">
      <w:pPr>
        <w:ind w:left="284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>
        <w:rPr>
          <w:sz w:val="22"/>
          <w:szCs w:val="22"/>
        </w:rPr>
        <w:t xml:space="preserve"> </w:t>
      </w:r>
      <w:r w:rsidRPr="00BC70E3">
        <w:rPr>
          <w:sz w:val="24"/>
          <w:szCs w:val="24"/>
        </w:rPr>
        <w:t>Договор</w:t>
      </w:r>
      <w:r w:rsidR="00A557FF">
        <w:rPr>
          <w:sz w:val="24"/>
          <w:szCs w:val="24"/>
        </w:rPr>
        <w:t xml:space="preserve"> аренды земельного участка </w:t>
      </w:r>
      <w:r w:rsidRPr="00BC70E3">
        <w:rPr>
          <w:sz w:val="24"/>
          <w:szCs w:val="24"/>
        </w:rPr>
        <w:t xml:space="preserve">№ </w:t>
      </w:r>
      <w:r w:rsidR="00A557FF">
        <w:rPr>
          <w:sz w:val="24"/>
          <w:szCs w:val="24"/>
        </w:rPr>
        <w:t>И-03-001222</w:t>
      </w:r>
      <w:r w:rsidRPr="00BC70E3">
        <w:rPr>
          <w:sz w:val="24"/>
          <w:szCs w:val="24"/>
        </w:rPr>
        <w:t xml:space="preserve"> от </w:t>
      </w:r>
      <w:r w:rsidR="00A557FF">
        <w:rPr>
          <w:sz w:val="24"/>
          <w:szCs w:val="24"/>
        </w:rPr>
        <w:t>21</w:t>
      </w:r>
      <w:r w:rsidRPr="00BC70E3">
        <w:rPr>
          <w:sz w:val="24"/>
          <w:szCs w:val="24"/>
        </w:rPr>
        <w:t xml:space="preserve"> </w:t>
      </w:r>
      <w:r w:rsidR="00A557FF">
        <w:rPr>
          <w:sz w:val="24"/>
          <w:szCs w:val="24"/>
        </w:rPr>
        <w:t>декабря</w:t>
      </w:r>
      <w:r w:rsidRPr="00BC70E3">
        <w:rPr>
          <w:sz w:val="24"/>
          <w:szCs w:val="24"/>
        </w:rPr>
        <w:t xml:space="preserve"> 201</w:t>
      </w:r>
      <w:r>
        <w:rPr>
          <w:sz w:val="24"/>
          <w:szCs w:val="24"/>
        </w:rPr>
        <w:t>6 года</w:t>
      </w:r>
      <w:r w:rsidR="00A557FF">
        <w:rPr>
          <w:sz w:val="24"/>
          <w:szCs w:val="24"/>
        </w:rPr>
        <w:t>,</w:t>
      </w:r>
      <w:r w:rsidRPr="00BC70E3">
        <w:rPr>
          <w:sz w:val="24"/>
          <w:szCs w:val="24"/>
        </w:rPr>
        <w:t xml:space="preserve"> зарегистрирован в Управлении Федеральной службы государственной регистрации, кадастра и картографии по </w:t>
      </w:r>
      <w:r>
        <w:rPr>
          <w:sz w:val="24"/>
          <w:szCs w:val="24"/>
        </w:rPr>
        <w:t>Москве</w:t>
      </w:r>
      <w:r w:rsidRPr="00BC70E3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557FF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A557FF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A557FF">
        <w:rPr>
          <w:sz w:val="24"/>
          <w:szCs w:val="24"/>
        </w:rPr>
        <w:t>7</w:t>
      </w:r>
      <w:r w:rsidRPr="00BC70E3">
        <w:rPr>
          <w:sz w:val="24"/>
          <w:szCs w:val="24"/>
        </w:rPr>
        <w:t xml:space="preserve"> г. № рег. </w:t>
      </w:r>
      <w:r w:rsidR="00290DB5">
        <w:rPr>
          <w:sz w:val="24"/>
          <w:szCs w:val="24"/>
        </w:rPr>
        <w:t>77</w:t>
      </w:r>
      <w:r w:rsidR="00A557FF">
        <w:rPr>
          <w:sz w:val="24"/>
          <w:szCs w:val="24"/>
        </w:rPr>
        <w:t>:03:0010008:26873-77</w:t>
      </w:r>
      <w:r w:rsidRPr="00D04D02">
        <w:rPr>
          <w:sz w:val="24"/>
          <w:szCs w:val="24"/>
        </w:rPr>
        <w:t>/02</w:t>
      </w:r>
      <w:r w:rsidR="00A557FF">
        <w:rPr>
          <w:sz w:val="24"/>
          <w:szCs w:val="24"/>
        </w:rPr>
        <w:t>2</w:t>
      </w:r>
      <w:r w:rsidRPr="00D04D02">
        <w:rPr>
          <w:sz w:val="24"/>
          <w:szCs w:val="24"/>
        </w:rPr>
        <w:t>/201</w:t>
      </w:r>
      <w:r w:rsidR="00A557FF">
        <w:rPr>
          <w:sz w:val="24"/>
          <w:szCs w:val="24"/>
        </w:rPr>
        <w:t>7</w:t>
      </w:r>
      <w:r w:rsidRPr="00D04D02">
        <w:rPr>
          <w:sz w:val="24"/>
          <w:szCs w:val="24"/>
        </w:rPr>
        <w:t>-</w:t>
      </w:r>
      <w:r w:rsidR="00A557FF">
        <w:rPr>
          <w:sz w:val="24"/>
          <w:szCs w:val="24"/>
        </w:rPr>
        <w:t>1</w:t>
      </w:r>
      <w:r>
        <w:rPr>
          <w:sz w:val="24"/>
          <w:szCs w:val="24"/>
        </w:rPr>
        <w:t>;</w:t>
      </w:r>
      <w:r w:rsidRPr="00BC70E3">
        <w:rPr>
          <w:sz w:val="24"/>
          <w:szCs w:val="24"/>
        </w:rPr>
        <w:t xml:space="preserve"> </w:t>
      </w:r>
      <w:r w:rsidRPr="007A553C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площадь</w:t>
      </w:r>
      <w:r w:rsidR="00290DB5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="00A557FF">
        <w:rPr>
          <w:sz w:val="24"/>
          <w:szCs w:val="24"/>
        </w:rPr>
        <w:t>8128</w:t>
      </w:r>
      <w:r>
        <w:rPr>
          <w:sz w:val="24"/>
          <w:szCs w:val="24"/>
        </w:rPr>
        <w:t xml:space="preserve"> кв.м, </w:t>
      </w:r>
      <w:r w:rsidRPr="007A553C">
        <w:rPr>
          <w:sz w:val="24"/>
          <w:szCs w:val="24"/>
        </w:rPr>
        <w:t xml:space="preserve">кадастровый номер: </w:t>
      </w:r>
      <w:r w:rsidRPr="00D04D02">
        <w:rPr>
          <w:sz w:val="24"/>
          <w:szCs w:val="24"/>
        </w:rPr>
        <w:t>77:0</w:t>
      </w:r>
      <w:r w:rsidR="00A557FF">
        <w:rPr>
          <w:sz w:val="24"/>
          <w:szCs w:val="24"/>
        </w:rPr>
        <w:t>3</w:t>
      </w:r>
      <w:r w:rsidRPr="00D04D02">
        <w:rPr>
          <w:sz w:val="24"/>
          <w:szCs w:val="24"/>
        </w:rPr>
        <w:t>:</w:t>
      </w:r>
      <w:r w:rsidR="00A557FF">
        <w:rPr>
          <w:sz w:val="24"/>
          <w:szCs w:val="24"/>
        </w:rPr>
        <w:t>0010008</w:t>
      </w:r>
      <w:r w:rsidRPr="00D04D02">
        <w:rPr>
          <w:sz w:val="24"/>
          <w:szCs w:val="24"/>
        </w:rPr>
        <w:t>:</w:t>
      </w:r>
      <w:r w:rsidR="00290DB5">
        <w:rPr>
          <w:sz w:val="24"/>
          <w:szCs w:val="24"/>
        </w:rPr>
        <w:t>26873</w:t>
      </w:r>
      <w:r w:rsidRPr="007A553C">
        <w:rPr>
          <w:sz w:val="24"/>
          <w:szCs w:val="24"/>
        </w:rPr>
        <w:t xml:space="preserve">, категория земель: </w:t>
      </w:r>
      <w:r>
        <w:rPr>
          <w:sz w:val="24"/>
          <w:szCs w:val="24"/>
        </w:rPr>
        <w:t xml:space="preserve">земли населенных пунктов; вид разрешенного использования: </w:t>
      </w:r>
      <w:r w:rsidRPr="00D04D02">
        <w:rPr>
          <w:sz w:val="24"/>
          <w:szCs w:val="24"/>
        </w:rPr>
        <w:t xml:space="preserve">многоэтажная жилая застройка (высотная застройка) (2.6) (земельные участки, предназначенные для размещения домов среднеэтажной и многоэтажной жилой застройки (1.2.1)); </w:t>
      </w:r>
      <w:r w:rsidRPr="00670533">
        <w:rPr>
          <w:sz w:val="24"/>
          <w:szCs w:val="24"/>
        </w:rPr>
        <w:t>адрес (описание  местоположения)</w:t>
      </w:r>
      <w:r>
        <w:rPr>
          <w:sz w:val="24"/>
          <w:szCs w:val="24"/>
        </w:rPr>
        <w:t xml:space="preserve">: </w:t>
      </w:r>
      <w:r w:rsidRPr="00D04D02">
        <w:rPr>
          <w:sz w:val="24"/>
          <w:szCs w:val="24"/>
        </w:rPr>
        <w:t xml:space="preserve">г. Москва, </w:t>
      </w:r>
      <w:r w:rsidR="00290DB5">
        <w:rPr>
          <w:sz w:val="24"/>
          <w:szCs w:val="24"/>
        </w:rPr>
        <w:t>ТПУ «Улица Дмитриевского».</w:t>
      </w:r>
    </w:p>
    <w:p w14:paraId="23EABF7A" w14:textId="77777777" w:rsidR="00782D10" w:rsidRPr="00BB75E4" w:rsidRDefault="00782D10" w:rsidP="001005CF">
      <w:pPr>
        <w:ind w:left="284"/>
        <w:rPr>
          <w:sz w:val="24"/>
          <w:szCs w:val="24"/>
        </w:rPr>
      </w:pPr>
      <w:r w:rsidRPr="00BB75E4"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Разрешение </w:t>
      </w:r>
      <w:r w:rsidR="00A85FF0">
        <w:rPr>
          <w:iCs/>
          <w:sz w:val="24"/>
          <w:szCs w:val="24"/>
        </w:rPr>
        <w:t xml:space="preserve">на строительство № </w:t>
      </w:r>
      <w:r w:rsidR="00290DB5" w:rsidRPr="00290DB5">
        <w:rPr>
          <w:iCs/>
          <w:sz w:val="24"/>
          <w:szCs w:val="24"/>
        </w:rPr>
        <w:t>77-139000-015088-2017</w:t>
      </w:r>
      <w:r w:rsidR="00290DB5">
        <w:rPr>
          <w:iCs/>
          <w:sz w:val="24"/>
          <w:szCs w:val="24"/>
        </w:rPr>
        <w:t xml:space="preserve"> </w:t>
      </w:r>
      <w:r w:rsidR="00A85FF0">
        <w:rPr>
          <w:iCs/>
          <w:sz w:val="24"/>
          <w:szCs w:val="24"/>
        </w:rPr>
        <w:t xml:space="preserve">от </w:t>
      </w:r>
      <w:r w:rsidR="00290DB5">
        <w:rPr>
          <w:iCs/>
          <w:sz w:val="24"/>
          <w:szCs w:val="24"/>
        </w:rPr>
        <w:t>16</w:t>
      </w:r>
      <w:r w:rsidR="00A85FF0">
        <w:rPr>
          <w:iCs/>
          <w:sz w:val="24"/>
          <w:szCs w:val="24"/>
        </w:rPr>
        <w:t>.</w:t>
      </w:r>
      <w:r w:rsidR="00290DB5">
        <w:rPr>
          <w:iCs/>
          <w:sz w:val="24"/>
          <w:szCs w:val="24"/>
        </w:rPr>
        <w:t>08</w:t>
      </w:r>
      <w:r>
        <w:rPr>
          <w:iCs/>
          <w:sz w:val="24"/>
          <w:szCs w:val="24"/>
        </w:rPr>
        <w:t>.2017 г., выданное Комитетом государственного строительного надзора города Москвы.</w:t>
      </w:r>
    </w:p>
    <w:p w14:paraId="7FC076EB" w14:textId="72CDB03E" w:rsidR="00782D10" w:rsidRDefault="00782D10" w:rsidP="001005CF">
      <w:pPr>
        <w:ind w:left="284"/>
        <w:rPr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Проектная декларация, размещенная в сети Интернет на сайте ЗАСТРОЙЩИКА: </w:t>
      </w:r>
      <w:hyperlink r:id="rId11" w:history="1">
        <w:r w:rsidR="008B717E" w:rsidRPr="009E05F5">
          <w:rPr>
            <w:rStyle w:val="afc"/>
            <w:sz w:val="24"/>
          </w:rPr>
          <w:t>www.dmitrievskiy.com</w:t>
        </w:r>
      </w:hyperlink>
      <w:r>
        <w:rPr>
          <w:iCs/>
          <w:sz w:val="24"/>
          <w:szCs w:val="24"/>
        </w:rPr>
        <w:t>.</w:t>
      </w:r>
      <w:r w:rsidR="00A85FF0" w:rsidRPr="00A85FF0">
        <w:rPr>
          <w:iCs/>
          <w:sz w:val="24"/>
          <w:szCs w:val="24"/>
        </w:rPr>
        <w:t xml:space="preserve"> </w:t>
      </w:r>
    </w:p>
    <w:p w14:paraId="159F2024" w14:textId="77777777" w:rsidR="003D6686" w:rsidRPr="00A85FF0" w:rsidRDefault="003D6686" w:rsidP="001005CF">
      <w:pPr>
        <w:ind w:left="284"/>
        <w:rPr>
          <w:sz w:val="24"/>
          <w:szCs w:val="24"/>
        </w:rPr>
      </w:pPr>
      <w:r w:rsidRPr="003D6686">
        <w:rPr>
          <w:sz w:val="24"/>
          <w:szCs w:val="24"/>
        </w:rPr>
        <w:t xml:space="preserve">- Заключение Комитета города Москвы по обеспечению реализации инвестиционных проектов в строительстве и контролю в области долевого строительства (Москомстройинвест) о соответствии застройщика и проектной декларации требованиям, части 2 статьи 3, статей 20 и 21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</w:t>
      </w:r>
      <w:r w:rsidRPr="000F0D8B">
        <w:rPr>
          <w:sz w:val="24"/>
          <w:szCs w:val="24"/>
        </w:rPr>
        <w:t xml:space="preserve">Федерации» № </w:t>
      </w:r>
      <w:r w:rsidR="000F0D8B" w:rsidRPr="000F0D8B">
        <w:rPr>
          <w:sz w:val="24"/>
          <w:szCs w:val="24"/>
        </w:rPr>
        <w:t>77-13-112/8</w:t>
      </w:r>
      <w:r w:rsidRPr="000F0D8B">
        <w:rPr>
          <w:sz w:val="24"/>
          <w:szCs w:val="24"/>
        </w:rPr>
        <w:t xml:space="preserve"> от </w:t>
      </w:r>
      <w:r w:rsidR="000F0D8B" w:rsidRPr="000F0D8B">
        <w:rPr>
          <w:sz w:val="24"/>
          <w:szCs w:val="24"/>
        </w:rPr>
        <w:t>07 марта</w:t>
      </w:r>
      <w:r w:rsidRPr="000F0D8B">
        <w:rPr>
          <w:sz w:val="24"/>
          <w:szCs w:val="24"/>
        </w:rPr>
        <w:t xml:space="preserve"> 2018 года.</w:t>
      </w:r>
    </w:p>
    <w:p w14:paraId="14A0C7D8" w14:textId="77777777" w:rsidR="00DA0B4E" w:rsidRPr="000928BE" w:rsidRDefault="00DA0B4E" w:rsidP="005502FF">
      <w:pPr>
        <w:ind w:left="709"/>
        <w:rPr>
          <w:iCs/>
          <w:sz w:val="24"/>
          <w:szCs w:val="24"/>
        </w:rPr>
      </w:pPr>
    </w:p>
    <w:p w14:paraId="771F56DF" w14:textId="77777777" w:rsidR="00DA0B4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14:paraId="0854AC11" w14:textId="77777777" w:rsidR="00752686" w:rsidRPr="000928BE" w:rsidRDefault="00752686" w:rsidP="00752686">
      <w:pPr>
        <w:ind w:firstLine="0"/>
        <w:rPr>
          <w:b/>
          <w:bCs/>
          <w:sz w:val="24"/>
          <w:szCs w:val="24"/>
        </w:rPr>
      </w:pPr>
    </w:p>
    <w:p w14:paraId="56D0C5F3" w14:textId="77777777" w:rsidR="00324518" w:rsidRPr="000C6670" w:rsidRDefault="00324518" w:rsidP="00324518">
      <w:pPr>
        <w:pStyle w:val="a7"/>
        <w:numPr>
          <w:ilvl w:val="1"/>
          <w:numId w:val="1"/>
        </w:numPr>
        <w:tabs>
          <w:tab w:val="clear" w:pos="1093"/>
        </w:tabs>
        <w:ind w:left="284" w:right="0" w:firstLine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lastRenderedPageBreak/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</w:t>
      </w:r>
      <w:r>
        <w:rPr>
          <w:iCs/>
          <w:sz w:val="24"/>
          <w:szCs w:val="24"/>
        </w:rPr>
        <w:t>УЧАСТНИК ДОЛЕВОГО СТРОИТЕЛЬСТВА</w:t>
      </w:r>
      <w:r w:rsidRPr="000C6670">
        <w:rPr>
          <w:iCs/>
          <w:sz w:val="24"/>
          <w:szCs w:val="24"/>
        </w:rPr>
        <w:t xml:space="preserve">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2246DF62" w14:textId="77777777" w:rsidR="00324518" w:rsidRPr="00513BDB" w:rsidRDefault="00324518" w:rsidP="00324518">
      <w:pPr>
        <w:pStyle w:val="a7"/>
        <w:numPr>
          <w:ilvl w:val="1"/>
          <w:numId w:val="1"/>
        </w:numPr>
        <w:tabs>
          <w:tab w:val="clear" w:pos="1093"/>
        </w:tabs>
        <w:ind w:left="284" w:right="0" w:firstLine="709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>Объект долевого строительства – жилое помещение, условный номер: ______, назначение: квартира, этаж расположения: ________, номер подъезда (секции): _______, проектная общая площадь: _________ кв.м, проектная общая приведенная площадь: ________ кв.м, количество комнат: ______:</w:t>
      </w:r>
    </w:p>
    <w:p w14:paraId="13F47FDB" w14:textId="77777777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>проектная площадь комнат: _______ кв.м:</w:t>
      </w:r>
      <w:r w:rsidRPr="00513BDB">
        <w:rPr>
          <w:bCs/>
          <w:iCs/>
          <w:sz w:val="24"/>
          <w:szCs w:val="24"/>
        </w:rPr>
        <w:tab/>
      </w:r>
    </w:p>
    <w:p w14:paraId="25D9B274" w14:textId="77777777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>условный номер комнаты: ______, проектной площадью: ______ кв.м</w:t>
      </w:r>
    </w:p>
    <w:p w14:paraId="2B9FC0F7" w14:textId="77777777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>условный номер комнаты: ______, проектной площадью: ______ кв.м</w:t>
      </w:r>
    </w:p>
    <w:p w14:paraId="2ABA9FBE" w14:textId="77777777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>условный номер комнаты: ______, проектной площадью: ______ кв.м,</w:t>
      </w:r>
    </w:p>
    <w:p w14:paraId="548F17F6" w14:textId="77777777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>проектная площадь помещений вспомогательного назначения: ______ кв.м, в количестве ______шт.:</w:t>
      </w:r>
    </w:p>
    <w:p w14:paraId="10970D57" w14:textId="77777777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>наименования помещения: кухня, проектной площадью: _______ кв.м,</w:t>
      </w:r>
    </w:p>
    <w:p w14:paraId="0DE77556" w14:textId="77777777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>наименование помещения: ванная комната, проектной площадью: _______ кв.м,</w:t>
      </w:r>
    </w:p>
    <w:p w14:paraId="038D1699" w14:textId="77777777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 xml:space="preserve">наименование помещения: санузел, проектной площадью: </w:t>
      </w:r>
      <w:r w:rsidRPr="00513BDB">
        <w:rPr>
          <w:bCs/>
          <w:iCs/>
          <w:sz w:val="24"/>
          <w:szCs w:val="24"/>
        </w:rPr>
        <w:softHyphen/>
      </w:r>
      <w:r w:rsidRPr="00513BDB">
        <w:rPr>
          <w:bCs/>
          <w:iCs/>
          <w:sz w:val="24"/>
          <w:szCs w:val="24"/>
        </w:rPr>
        <w:softHyphen/>
      </w:r>
      <w:r w:rsidRPr="00513BDB">
        <w:rPr>
          <w:bCs/>
          <w:iCs/>
          <w:sz w:val="24"/>
          <w:szCs w:val="24"/>
        </w:rPr>
        <w:softHyphen/>
      </w:r>
      <w:r w:rsidRPr="00513BDB">
        <w:rPr>
          <w:bCs/>
          <w:iCs/>
          <w:sz w:val="24"/>
          <w:szCs w:val="24"/>
        </w:rPr>
        <w:softHyphen/>
        <w:t>_______ кв.м,</w:t>
      </w:r>
    </w:p>
    <w:p w14:paraId="56A8A174" w14:textId="77777777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 xml:space="preserve">наименование помещения: прихожая, проектной площадью: _______ кв.м, </w:t>
      </w:r>
    </w:p>
    <w:p w14:paraId="1E46CFFC" w14:textId="77777777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lastRenderedPageBreak/>
        <w:t>наименование помещения: гардеробная, проектной площадью: _______ кв.м,</w:t>
      </w:r>
    </w:p>
    <w:p w14:paraId="1DA5BF28" w14:textId="77777777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>Проектная приведенная площадь балкона: ______ кв.м. (с коэффициентом 0,3),</w:t>
      </w:r>
    </w:p>
    <w:p w14:paraId="7AA31561" w14:textId="0A180AAF" w:rsidR="00324518" w:rsidRPr="00513BDB" w:rsidRDefault="00324518" w:rsidP="00324518">
      <w:pPr>
        <w:pStyle w:val="a7"/>
        <w:ind w:left="284"/>
        <w:rPr>
          <w:bCs/>
          <w:iCs/>
          <w:sz w:val="24"/>
          <w:szCs w:val="24"/>
        </w:rPr>
      </w:pPr>
      <w:r w:rsidRPr="00513BDB">
        <w:rPr>
          <w:bCs/>
          <w:iCs/>
          <w:sz w:val="24"/>
          <w:szCs w:val="24"/>
        </w:rPr>
        <w:t xml:space="preserve">Проектная приведенная площадь лоджии: ______ кв.м. (с коэффициентом </w:t>
      </w:r>
      <w:r w:rsidR="00513BDB">
        <w:rPr>
          <w:bCs/>
          <w:iCs/>
          <w:sz w:val="24"/>
          <w:szCs w:val="24"/>
        </w:rPr>
        <w:t>___</w:t>
      </w:r>
      <w:r w:rsidRPr="00513BDB">
        <w:rPr>
          <w:bCs/>
          <w:iCs/>
          <w:sz w:val="24"/>
          <w:szCs w:val="24"/>
        </w:rPr>
        <w:t>),</w:t>
      </w:r>
    </w:p>
    <w:p w14:paraId="5D781EC0" w14:textId="575E9365" w:rsidR="00324518" w:rsidRPr="00BF1E67" w:rsidRDefault="00324518" w:rsidP="00324518">
      <w:pPr>
        <w:pStyle w:val="a7"/>
        <w:ind w:left="284" w:right="0"/>
        <w:rPr>
          <w:iCs/>
          <w:sz w:val="24"/>
          <w:szCs w:val="24"/>
        </w:rPr>
      </w:pPr>
      <w:r w:rsidRPr="00513BDB">
        <w:rPr>
          <w:iCs/>
          <w:sz w:val="24"/>
          <w:szCs w:val="24"/>
        </w:rPr>
        <w:t>расположенн</w:t>
      </w:r>
      <w:r w:rsidRPr="00513BDB">
        <w:rPr>
          <w:bCs/>
          <w:iCs/>
          <w:sz w:val="24"/>
          <w:szCs w:val="24"/>
        </w:rPr>
        <w:t>ый</w:t>
      </w:r>
      <w:r w:rsidRPr="00513BDB">
        <w:rPr>
          <w:iCs/>
          <w:sz w:val="24"/>
          <w:szCs w:val="24"/>
        </w:rPr>
        <w:t xml:space="preserve"> в Объекте недвижимости (далее – Объект долевого</w:t>
      </w:r>
      <w:r w:rsidRPr="00BF1E67">
        <w:rPr>
          <w:iCs/>
          <w:sz w:val="24"/>
          <w:szCs w:val="24"/>
        </w:rPr>
        <w:t xml:space="preserve"> строительства).</w:t>
      </w:r>
      <w:r w:rsidRPr="00BF1E67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14:paraId="644096F8" w14:textId="77777777" w:rsidR="00324518" w:rsidRPr="000C6670" w:rsidRDefault="00324518" w:rsidP="00324518">
      <w:pPr>
        <w:pStyle w:val="a7"/>
        <w:numPr>
          <w:ilvl w:val="1"/>
          <w:numId w:val="1"/>
        </w:numPr>
        <w:tabs>
          <w:tab w:val="clear" w:pos="1093"/>
        </w:tabs>
        <w:ind w:left="284" w:right="0" w:firstLine="709"/>
        <w:rPr>
          <w:sz w:val="24"/>
          <w:szCs w:val="24"/>
        </w:rPr>
      </w:pPr>
      <w:r w:rsidRPr="000C6670">
        <w:rPr>
          <w:iCs/>
          <w:sz w:val="24"/>
          <w:szCs w:val="24"/>
        </w:rPr>
        <w:t xml:space="preserve">Указанный </w:t>
      </w:r>
      <w:r>
        <w:rPr>
          <w:iCs/>
          <w:sz w:val="24"/>
          <w:szCs w:val="24"/>
        </w:rPr>
        <w:t xml:space="preserve">в п.1.1 настоящего Договора </w:t>
      </w:r>
      <w:r w:rsidRPr="000C6670">
        <w:rPr>
          <w:iCs/>
          <w:sz w:val="24"/>
          <w:szCs w:val="24"/>
        </w:rPr>
        <w:t>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1CECA587" w14:textId="77777777" w:rsidR="00324518" w:rsidRPr="000C6670" w:rsidRDefault="00324518" w:rsidP="00324518">
      <w:pPr>
        <w:pStyle w:val="a7"/>
        <w:ind w:left="284" w:right="0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Характеристики </w:t>
      </w:r>
      <w:r w:rsidRPr="000C6670">
        <w:rPr>
          <w:sz w:val="24"/>
          <w:szCs w:val="24"/>
        </w:rPr>
        <w:t>Объекта долевого строительства</w:t>
      </w:r>
      <w:r w:rsidRPr="000C6670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C6670">
        <w:rPr>
          <w:sz w:val="24"/>
          <w:szCs w:val="24"/>
        </w:rPr>
        <w:t>Объекту долевого строительства</w:t>
      </w:r>
      <w:r w:rsidRPr="000C6670">
        <w:rPr>
          <w:iCs/>
          <w:sz w:val="24"/>
          <w:szCs w:val="24"/>
        </w:rPr>
        <w:t xml:space="preserve"> присваивается фактический номер</w:t>
      </w:r>
      <w:r w:rsidRPr="000C6670">
        <w:rPr>
          <w:sz w:val="24"/>
          <w:szCs w:val="24"/>
        </w:rPr>
        <w:t>.</w:t>
      </w:r>
    </w:p>
    <w:p w14:paraId="3D96E211" w14:textId="77777777" w:rsidR="00324518" w:rsidRPr="000C6670" w:rsidRDefault="00324518" w:rsidP="00324518">
      <w:pPr>
        <w:numPr>
          <w:ilvl w:val="1"/>
          <w:numId w:val="1"/>
        </w:numPr>
        <w:tabs>
          <w:tab w:val="clear" w:pos="1093"/>
        </w:tabs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606B7E97" w14:textId="77777777" w:rsidR="00324518" w:rsidRPr="000C6670" w:rsidRDefault="00324518" w:rsidP="00324518">
      <w:pPr>
        <w:numPr>
          <w:ilvl w:val="1"/>
          <w:numId w:val="1"/>
        </w:numPr>
        <w:tabs>
          <w:tab w:val="clear" w:pos="1093"/>
        </w:tabs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0D454B8E" w14:textId="03010215" w:rsidR="001409D8" w:rsidRPr="000C6670" w:rsidRDefault="001409D8" w:rsidP="00B97861">
      <w:pPr>
        <w:rPr>
          <w:sz w:val="24"/>
          <w:szCs w:val="24"/>
        </w:rPr>
      </w:pPr>
    </w:p>
    <w:p w14:paraId="36704B72" w14:textId="49639A96" w:rsidR="001005CF" w:rsidRPr="000C6670" w:rsidRDefault="001409D8" w:rsidP="00B97861">
      <w:pPr>
        <w:pStyle w:val="a7"/>
        <w:tabs>
          <w:tab w:val="left" w:pos="3645"/>
          <w:tab w:val="left" w:pos="4248"/>
          <w:tab w:val="left" w:pos="7112"/>
        </w:tabs>
        <w:ind w:left="284" w:right="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E702BC">
        <w:rPr>
          <w:iCs/>
          <w:sz w:val="24"/>
          <w:szCs w:val="24"/>
        </w:rPr>
        <w:tab/>
      </w:r>
    </w:p>
    <w:p w14:paraId="0D0B2B7C" w14:textId="77777777" w:rsidR="001409D8" w:rsidRDefault="001409D8" w:rsidP="001409D8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lastRenderedPageBreak/>
        <w:t>ЦЕНА ДОГОВОРА</w:t>
      </w:r>
    </w:p>
    <w:p w14:paraId="008FEA13" w14:textId="77777777" w:rsidR="00752686" w:rsidRPr="000C6670" w:rsidRDefault="00752686" w:rsidP="00752686">
      <w:pPr>
        <w:pStyle w:val="Normal1"/>
        <w:spacing w:line="240" w:lineRule="auto"/>
        <w:ind w:firstLine="0"/>
        <w:rPr>
          <w:b/>
          <w:bCs/>
          <w:sz w:val="24"/>
          <w:szCs w:val="24"/>
        </w:rPr>
      </w:pPr>
    </w:p>
    <w:p w14:paraId="29258BE5" w14:textId="25F55D55" w:rsidR="00BB6EA1" w:rsidRPr="00BB6EA1" w:rsidRDefault="001409D8" w:rsidP="002A79C2">
      <w:pPr>
        <w:pStyle w:val="a7"/>
        <w:numPr>
          <w:ilvl w:val="1"/>
          <w:numId w:val="1"/>
        </w:numPr>
        <w:tabs>
          <w:tab w:val="clear" w:pos="1093"/>
        </w:tabs>
        <w:ind w:left="284" w:right="0" w:firstLine="709"/>
        <w:rPr>
          <w:iCs/>
          <w:sz w:val="24"/>
          <w:szCs w:val="24"/>
        </w:rPr>
      </w:pPr>
      <w:r w:rsidRPr="001005CF">
        <w:rPr>
          <w:sz w:val="24"/>
          <w:szCs w:val="24"/>
        </w:rPr>
        <w:t xml:space="preserve">На момент подписания настоящего </w:t>
      </w:r>
      <w:r w:rsidR="00F65564">
        <w:rPr>
          <w:sz w:val="24"/>
          <w:szCs w:val="24"/>
        </w:rPr>
        <w:t>Д</w:t>
      </w:r>
      <w:r w:rsidR="00F65564" w:rsidRPr="001005CF">
        <w:rPr>
          <w:sz w:val="24"/>
          <w:szCs w:val="24"/>
        </w:rPr>
        <w:t xml:space="preserve">оговора </w:t>
      </w:r>
      <w:r w:rsidRPr="001005CF">
        <w:rPr>
          <w:sz w:val="24"/>
          <w:szCs w:val="24"/>
        </w:rPr>
        <w:t xml:space="preserve">Цена </w:t>
      </w:r>
      <w:r w:rsidR="002A79C2">
        <w:rPr>
          <w:sz w:val="24"/>
          <w:szCs w:val="24"/>
        </w:rPr>
        <w:t>д</w:t>
      </w:r>
      <w:r w:rsidR="002A79C2" w:rsidRPr="001005CF">
        <w:rPr>
          <w:sz w:val="24"/>
          <w:szCs w:val="24"/>
        </w:rPr>
        <w:t xml:space="preserve">оговора </w:t>
      </w:r>
      <w:r w:rsidR="00BB6EA1">
        <w:rPr>
          <w:sz w:val="24"/>
          <w:szCs w:val="24"/>
        </w:rPr>
        <w:t xml:space="preserve">составляет </w:t>
      </w:r>
      <w:r w:rsidR="00815D6F">
        <w:rPr>
          <w:sz w:val="24"/>
          <w:szCs w:val="24"/>
        </w:rPr>
        <w:t>___________</w:t>
      </w:r>
      <w:r w:rsidR="00BB6EA1">
        <w:rPr>
          <w:sz w:val="24"/>
          <w:szCs w:val="24"/>
        </w:rPr>
        <w:t xml:space="preserve"> </w:t>
      </w:r>
      <w:r w:rsidR="00BB6EA1" w:rsidRPr="00BB6EA1">
        <w:rPr>
          <w:sz w:val="24"/>
          <w:szCs w:val="24"/>
        </w:rPr>
        <w:t>(</w:t>
      </w:r>
      <w:r w:rsidR="00815D6F">
        <w:rPr>
          <w:sz w:val="24"/>
          <w:szCs w:val="24"/>
        </w:rPr>
        <w:t>_______________</w:t>
      </w:r>
      <w:r w:rsidR="00BB6EA1" w:rsidRPr="00BB6EA1">
        <w:rPr>
          <w:sz w:val="24"/>
          <w:szCs w:val="24"/>
        </w:rPr>
        <w:t>) рублей</w:t>
      </w:r>
      <w:r w:rsidR="00BB6EA1">
        <w:rPr>
          <w:sz w:val="24"/>
          <w:szCs w:val="24"/>
        </w:rPr>
        <w:t xml:space="preserve"> </w:t>
      </w:r>
      <w:r w:rsidR="00815D6F">
        <w:rPr>
          <w:sz w:val="24"/>
          <w:szCs w:val="24"/>
        </w:rPr>
        <w:t>__</w:t>
      </w:r>
      <w:r w:rsidR="00BB6EA1">
        <w:rPr>
          <w:sz w:val="24"/>
          <w:szCs w:val="24"/>
        </w:rPr>
        <w:t xml:space="preserve"> копеек</w:t>
      </w:r>
      <w:r w:rsidR="00F137E7">
        <w:rPr>
          <w:sz w:val="24"/>
          <w:szCs w:val="24"/>
        </w:rPr>
        <w:t>, НДС не облагается</w:t>
      </w:r>
      <w:r w:rsidR="00BB6EA1">
        <w:rPr>
          <w:sz w:val="24"/>
          <w:szCs w:val="24"/>
        </w:rPr>
        <w:t xml:space="preserve">, что соответствует долевому участию в строительстве </w:t>
      </w:r>
      <w:r w:rsidR="00815D6F">
        <w:rPr>
          <w:sz w:val="24"/>
          <w:szCs w:val="24"/>
        </w:rPr>
        <w:t>___</w:t>
      </w:r>
      <w:r w:rsidR="00BB6EA1">
        <w:rPr>
          <w:sz w:val="24"/>
          <w:szCs w:val="24"/>
        </w:rPr>
        <w:t xml:space="preserve"> кв.м Проектной общей приведенной площади Объекта долевого строительства из расчета </w:t>
      </w:r>
      <w:r w:rsidR="00815D6F">
        <w:rPr>
          <w:sz w:val="24"/>
          <w:szCs w:val="24"/>
        </w:rPr>
        <w:t>______________</w:t>
      </w:r>
      <w:r w:rsidR="00BB6EA1" w:rsidRPr="00BB6EA1">
        <w:rPr>
          <w:sz w:val="24"/>
          <w:szCs w:val="24"/>
        </w:rPr>
        <w:t xml:space="preserve"> (</w:t>
      </w:r>
      <w:r w:rsidR="00815D6F">
        <w:rPr>
          <w:sz w:val="24"/>
          <w:szCs w:val="24"/>
        </w:rPr>
        <w:t>____________________</w:t>
      </w:r>
      <w:r w:rsidR="00BB6EA1" w:rsidRPr="00BB6EA1">
        <w:rPr>
          <w:sz w:val="24"/>
          <w:szCs w:val="24"/>
        </w:rPr>
        <w:t xml:space="preserve">) рубля </w:t>
      </w:r>
      <w:r w:rsidR="00815D6F">
        <w:rPr>
          <w:sz w:val="24"/>
          <w:szCs w:val="24"/>
        </w:rPr>
        <w:t>____</w:t>
      </w:r>
      <w:r w:rsidR="00BB6EA1" w:rsidRPr="00BB6EA1">
        <w:rPr>
          <w:sz w:val="24"/>
          <w:szCs w:val="24"/>
        </w:rPr>
        <w:t xml:space="preserve"> копеек за один квадратный метр Проектной общей приведенной площади Объекта долевого строительства</w:t>
      </w:r>
      <w:r w:rsidR="00BB6EA1">
        <w:rPr>
          <w:sz w:val="24"/>
          <w:szCs w:val="24"/>
        </w:rPr>
        <w:t>, из которых:</w:t>
      </w:r>
    </w:p>
    <w:p w14:paraId="3F4C1182" w14:textId="4D0068E5" w:rsidR="00BB6EA1" w:rsidRDefault="00BB6EA1" w:rsidP="002A79C2">
      <w:pPr>
        <w:pStyle w:val="a7"/>
        <w:ind w:left="284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5D6F">
        <w:rPr>
          <w:sz w:val="24"/>
          <w:szCs w:val="24"/>
        </w:rPr>
        <w:t>______________</w:t>
      </w:r>
      <w:r w:rsidR="006B3E8A" w:rsidRPr="001B3493">
        <w:rPr>
          <w:sz w:val="24"/>
          <w:szCs w:val="24"/>
        </w:rPr>
        <w:t xml:space="preserve"> (</w:t>
      </w:r>
      <w:r w:rsidR="00815D6F">
        <w:rPr>
          <w:sz w:val="24"/>
          <w:szCs w:val="24"/>
        </w:rPr>
        <w:t>____________________</w:t>
      </w:r>
      <w:r w:rsidR="006B3E8A" w:rsidRPr="001B3493">
        <w:rPr>
          <w:sz w:val="24"/>
          <w:szCs w:val="24"/>
        </w:rPr>
        <w:t xml:space="preserve">) </w:t>
      </w:r>
      <w:r w:rsidR="001B3493" w:rsidRPr="001B3493">
        <w:rPr>
          <w:sz w:val="24"/>
          <w:szCs w:val="24"/>
        </w:rPr>
        <w:t>рублей 00 копеек</w:t>
      </w:r>
      <w:r w:rsidR="001B3493">
        <w:rPr>
          <w:sz w:val="24"/>
          <w:szCs w:val="24"/>
        </w:rPr>
        <w:t xml:space="preserve"> </w:t>
      </w:r>
      <w:r w:rsidR="00F137E7">
        <w:rPr>
          <w:sz w:val="24"/>
          <w:szCs w:val="24"/>
        </w:rPr>
        <w:t xml:space="preserve">из расчета </w:t>
      </w:r>
      <w:r w:rsidR="00513BDB">
        <w:rPr>
          <w:sz w:val="24"/>
          <w:szCs w:val="24"/>
        </w:rPr>
        <w:t>____________</w:t>
      </w:r>
      <w:r w:rsidR="00F137E7">
        <w:rPr>
          <w:sz w:val="24"/>
          <w:szCs w:val="24"/>
        </w:rPr>
        <w:t xml:space="preserve"> рублей на 1 кв. м. </w:t>
      </w:r>
      <w:r>
        <w:rPr>
          <w:sz w:val="24"/>
          <w:szCs w:val="24"/>
        </w:rPr>
        <w:t>-</w:t>
      </w:r>
      <w:r w:rsidRPr="001005CF">
        <w:rPr>
          <w:sz w:val="24"/>
          <w:szCs w:val="24"/>
        </w:rPr>
        <w:t xml:space="preserve"> денежны</w:t>
      </w:r>
      <w:r>
        <w:rPr>
          <w:sz w:val="24"/>
          <w:szCs w:val="24"/>
        </w:rPr>
        <w:t>е</w:t>
      </w:r>
      <w:r w:rsidRPr="001005CF">
        <w:rPr>
          <w:sz w:val="24"/>
          <w:szCs w:val="24"/>
        </w:rPr>
        <w:t xml:space="preserve"> </w:t>
      </w:r>
      <w:r w:rsidR="001409D8" w:rsidRPr="001005CF">
        <w:rPr>
          <w:sz w:val="24"/>
          <w:szCs w:val="24"/>
        </w:rPr>
        <w:t>средств</w:t>
      </w:r>
      <w:r>
        <w:rPr>
          <w:sz w:val="24"/>
          <w:szCs w:val="24"/>
        </w:rPr>
        <w:t>а, направляемые на возмещение затрат на строительство (создание) Объекта долевого строительства</w:t>
      </w:r>
      <w:r w:rsidRPr="002A79C2">
        <w:rPr>
          <w:sz w:val="24"/>
          <w:szCs w:val="24"/>
        </w:rPr>
        <w:t>;</w:t>
      </w:r>
    </w:p>
    <w:p w14:paraId="41587A32" w14:textId="62E74F7D" w:rsidR="002A79C2" w:rsidRDefault="00815D6F" w:rsidP="002A79C2">
      <w:pPr>
        <w:pStyle w:val="a7"/>
        <w:ind w:left="284" w:right="0" w:firstLine="0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296F91" w:rsidRPr="001B3493">
        <w:rPr>
          <w:sz w:val="24"/>
          <w:szCs w:val="24"/>
        </w:rPr>
        <w:t xml:space="preserve"> (</w:t>
      </w:r>
      <w:r>
        <w:rPr>
          <w:sz w:val="24"/>
          <w:szCs w:val="24"/>
        </w:rPr>
        <w:t>______</w:t>
      </w:r>
      <w:r w:rsidR="00296F91" w:rsidRPr="001B3493">
        <w:rPr>
          <w:sz w:val="24"/>
          <w:szCs w:val="24"/>
        </w:rPr>
        <w:t>) рубл</w:t>
      </w:r>
      <w:r w:rsidR="00F137E7">
        <w:rPr>
          <w:sz w:val="24"/>
          <w:szCs w:val="24"/>
        </w:rPr>
        <w:t>ь</w:t>
      </w:r>
      <w:r w:rsidR="00296F91" w:rsidRPr="001B3493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1B3493" w:rsidRPr="001B3493">
        <w:rPr>
          <w:sz w:val="24"/>
          <w:szCs w:val="24"/>
        </w:rPr>
        <w:t xml:space="preserve"> копеек</w:t>
      </w:r>
      <w:r w:rsidR="002A79C2">
        <w:rPr>
          <w:sz w:val="24"/>
          <w:szCs w:val="24"/>
        </w:rPr>
        <w:t xml:space="preserve"> </w:t>
      </w:r>
      <w:r w:rsidR="00DA579C">
        <w:rPr>
          <w:sz w:val="24"/>
          <w:szCs w:val="24"/>
        </w:rPr>
        <w:t xml:space="preserve">из расчета </w:t>
      </w:r>
      <w:r>
        <w:rPr>
          <w:sz w:val="24"/>
          <w:szCs w:val="24"/>
        </w:rPr>
        <w:t>______</w:t>
      </w:r>
      <w:r w:rsidR="00DA579C">
        <w:rPr>
          <w:sz w:val="24"/>
          <w:szCs w:val="24"/>
        </w:rPr>
        <w:t xml:space="preserve"> рубля за 1 кв. м. </w:t>
      </w:r>
      <w:r w:rsidR="002A79C2">
        <w:rPr>
          <w:sz w:val="24"/>
          <w:szCs w:val="24"/>
        </w:rPr>
        <w:t>– денежные средства на оплату услуг ЗАСТРОЙЩИКА.</w:t>
      </w:r>
      <w:r w:rsidR="001B3493">
        <w:rPr>
          <w:sz w:val="24"/>
          <w:szCs w:val="24"/>
        </w:rPr>
        <w:t xml:space="preserve"> </w:t>
      </w:r>
    </w:p>
    <w:p w14:paraId="2C138CF5" w14:textId="12252B3A" w:rsidR="001409D8" w:rsidRPr="001005CF" w:rsidRDefault="001B3493" w:rsidP="002A79C2">
      <w:pPr>
        <w:pStyle w:val="a7"/>
        <w:ind w:left="284" w:right="0" w:firstLine="0"/>
        <w:rPr>
          <w:iCs/>
          <w:sz w:val="24"/>
          <w:szCs w:val="24"/>
        </w:rPr>
      </w:pPr>
      <w:r w:rsidRPr="001B3493">
        <w:rPr>
          <w:iCs/>
          <w:sz w:val="24"/>
          <w:szCs w:val="24"/>
        </w:rPr>
        <w:t xml:space="preserve">Стоимость одного квадратного метра </w:t>
      </w:r>
      <w:r w:rsidR="002A79C2">
        <w:rPr>
          <w:iCs/>
          <w:sz w:val="24"/>
          <w:szCs w:val="24"/>
        </w:rPr>
        <w:t xml:space="preserve">Проектной общей приведенной площади Объекта долевого строительства </w:t>
      </w:r>
      <w:r w:rsidRPr="001B3493">
        <w:rPr>
          <w:iCs/>
          <w:sz w:val="24"/>
          <w:szCs w:val="24"/>
        </w:rPr>
        <w:t>является фиксированной и изменению не подлежит.</w:t>
      </w:r>
    </w:p>
    <w:p w14:paraId="0513535F" w14:textId="77777777" w:rsidR="001409D8" w:rsidRPr="000C6670" w:rsidRDefault="001409D8" w:rsidP="001005CF">
      <w:pPr>
        <w:pStyle w:val="a7"/>
        <w:numPr>
          <w:ilvl w:val="1"/>
          <w:numId w:val="1"/>
        </w:numPr>
        <w:tabs>
          <w:tab w:val="clear" w:pos="1093"/>
        </w:tabs>
        <w:ind w:left="284" w:right="0" w:firstLine="709"/>
        <w:rPr>
          <w:sz w:val="24"/>
          <w:szCs w:val="24"/>
        </w:rPr>
      </w:pPr>
      <w:r w:rsidRPr="000C6670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14:paraId="22CD13CB" w14:textId="77777777" w:rsidR="001409D8" w:rsidRPr="000C6670" w:rsidRDefault="001409D8" w:rsidP="001005C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C6670" w:rsidDel="000C3F6B">
        <w:rPr>
          <w:sz w:val="24"/>
          <w:szCs w:val="24"/>
        </w:rPr>
        <w:t xml:space="preserve"> </w:t>
      </w:r>
      <w:r w:rsidRPr="000C6670">
        <w:rPr>
          <w:sz w:val="24"/>
          <w:szCs w:val="24"/>
        </w:rPr>
        <w:t xml:space="preserve">по отношению к Проектной общей приведенной площади Объекта долевого строительства более чем на </w:t>
      </w:r>
      <w:r w:rsidR="00A21CF5" w:rsidRPr="00A21CF5">
        <w:rPr>
          <w:sz w:val="24"/>
          <w:szCs w:val="24"/>
        </w:rPr>
        <w:t>1</w:t>
      </w:r>
      <w:r w:rsidRPr="000C6670">
        <w:rPr>
          <w:sz w:val="24"/>
          <w:szCs w:val="24"/>
        </w:rPr>
        <w:t xml:space="preserve"> (</w:t>
      </w:r>
      <w:r w:rsidR="00A21CF5">
        <w:rPr>
          <w:sz w:val="24"/>
          <w:szCs w:val="24"/>
        </w:rPr>
        <w:t>один</w:t>
      </w:r>
      <w:r w:rsidRPr="000C6670">
        <w:rPr>
          <w:sz w:val="24"/>
          <w:szCs w:val="24"/>
        </w:rPr>
        <w:t>) кв.м</w:t>
      </w:r>
      <w:r w:rsidR="00A21CF5">
        <w:rPr>
          <w:sz w:val="24"/>
          <w:szCs w:val="24"/>
        </w:rPr>
        <w:t>.</w:t>
      </w:r>
      <w:r w:rsidRPr="000C6670">
        <w:rPr>
          <w:sz w:val="24"/>
          <w:szCs w:val="24"/>
        </w:rPr>
        <w:t xml:space="preserve"> В случае отклонения Общей приведенной площади Объекта долевого строительства </w:t>
      </w:r>
      <w:r w:rsidRPr="000C6670">
        <w:rPr>
          <w:sz w:val="24"/>
          <w:szCs w:val="24"/>
        </w:rPr>
        <w:lastRenderedPageBreak/>
        <w:t xml:space="preserve">от Проектной общей приведенной площади Объекта долевого строительства до </w:t>
      </w:r>
      <w:r w:rsidR="00A21CF5">
        <w:rPr>
          <w:sz w:val="24"/>
          <w:szCs w:val="24"/>
        </w:rPr>
        <w:t>1</w:t>
      </w:r>
      <w:r w:rsidRPr="000C6670">
        <w:rPr>
          <w:sz w:val="24"/>
          <w:szCs w:val="24"/>
        </w:rPr>
        <w:t xml:space="preserve"> (</w:t>
      </w:r>
      <w:r w:rsidR="00A21CF5">
        <w:rPr>
          <w:sz w:val="24"/>
          <w:szCs w:val="24"/>
        </w:rPr>
        <w:t>одного</w:t>
      </w:r>
      <w:r w:rsidRPr="000C6670">
        <w:rPr>
          <w:sz w:val="24"/>
          <w:szCs w:val="24"/>
        </w:rPr>
        <w:t>) кв.м включительно, в сторону увеличения либо в сторону уменьшения, Цена Договора изменению не подлежит.</w:t>
      </w:r>
    </w:p>
    <w:p w14:paraId="307D1522" w14:textId="77777777" w:rsidR="001409D8" w:rsidRPr="000C6670" w:rsidRDefault="001409D8" w:rsidP="001005CF">
      <w:pPr>
        <w:pStyle w:val="Normal1"/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</w:t>
      </w:r>
      <w:r w:rsidR="00A21CF5">
        <w:rPr>
          <w:sz w:val="24"/>
          <w:szCs w:val="24"/>
        </w:rPr>
        <w:t>1</w:t>
      </w:r>
      <w:r w:rsidRPr="000C6670">
        <w:rPr>
          <w:sz w:val="24"/>
          <w:szCs w:val="24"/>
        </w:rPr>
        <w:t xml:space="preserve"> (</w:t>
      </w:r>
      <w:r w:rsidR="00A21CF5">
        <w:rPr>
          <w:sz w:val="24"/>
          <w:szCs w:val="24"/>
        </w:rPr>
        <w:t>один</w:t>
      </w:r>
      <w:r w:rsidRPr="000C6670">
        <w:rPr>
          <w:sz w:val="24"/>
          <w:szCs w:val="24"/>
        </w:rPr>
        <w:t>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кадастрового инженера.</w:t>
      </w:r>
    </w:p>
    <w:p w14:paraId="49A090A5" w14:textId="77777777" w:rsidR="001409D8" w:rsidRPr="000C6670" w:rsidRDefault="001409D8" w:rsidP="001005C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</w:t>
      </w:r>
      <w:r w:rsidR="00A21CF5">
        <w:rPr>
          <w:sz w:val="24"/>
          <w:szCs w:val="24"/>
        </w:rPr>
        <w:t>1</w:t>
      </w:r>
      <w:r w:rsidRPr="000C6670">
        <w:rPr>
          <w:sz w:val="24"/>
          <w:szCs w:val="24"/>
        </w:rPr>
        <w:t xml:space="preserve"> (</w:t>
      </w:r>
      <w:r w:rsidR="00A21CF5">
        <w:rPr>
          <w:sz w:val="24"/>
          <w:szCs w:val="24"/>
        </w:rPr>
        <w:t>один</w:t>
      </w:r>
      <w:r w:rsidRPr="000C6670">
        <w:rPr>
          <w:sz w:val="24"/>
          <w:szCs w:val="24"/>
        </w:rPr>
        <w:t xml:space="preserve">) кв.м, то </w:t>
      </w:r>
      <w:r w:rsidR="00A4149F">
        <w:rPr>
          <w:sz w:val="24"/>
          <w:szCs w:val="24"/>
        </w:rPr>
        <w:t>УЧАСТНИК ДОЛЕВОГО СТРОИТЕЛЬСТВА</w:t>
      </w:r>
      <w:r w:rsidRPr="000C6670">
        <w:rPr>
          <w:sz w:val="24"/>
          <w:szCs w:val="24"/>
        </w:rPr>
        <w:t xml:space="preserve"> доплачивает возникшую разницу в течение 10 (Десяти) рабочих дней после надлежащего уведомления его ЗАСТРОЙЩИКОМ.</w:t>
      </w:r>
    </w:p>
    <w:p w14:paraId="2FD9D4DF" w14:textId="77777777" w:rsidR="001409D8" w:rsidRPr="000C6670" w:rsidRDefault="001409D8" w:rsidP="001005C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</w:t>
      </w:r>
      <w:r w:rsidR="00A21CF5">
        <w:rPr>
          <w:sz w:val="24"/>
          <w:szCs w:val="24"/>
        </w:rPr>
        <w:t>1</w:t>
      </w:r>
      <w:r w:rsidRPr="000C6670">
        <w:rPr>
          <w:sz w:val="24"/>
          <w:szCs w:val="24"/>
        </w:rPr>
        <w:t xml:space="preserve"> (</w:t>
      </w:r>
      <w:r w:rsidR="00A21CF5">
        <w:rPr>
          <w:sz w:val="24"/>
          <w:szCs w:val="24"/>
        </w:rPr>
        <w:t>один</w:t>
      </w:r>
      <w:r w:rsidRPr="000C6670">
        <w:rPr>
          <w:sz w:val="24"/>
          <w:szCs w:val="24"/>
        </w:rPr>
        <w:t>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14:paraId="0EC73FAF" w14:textId="71823403" w:rsidR="00815D6F" w:rsidRPr="002649A3" w:rsidRDefault="001409D8" w:rsidP="00F55B9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284" w:firstLine="709"/>
        <w:rPr>
          <w:sz w:val="24"/>
          <w:szCs w:val="24"/>
        </w:rPr>
      </w:pPr>
      <w:r w:rsidRPr="002649A3">
        <w:rPr>
          <w:sz w:val="24"/>
          <w:szCs w:val="24"/>
        </w:rPr>
        <w:t xml:space="preserve">Оплата Цены Договора осуществляется УЧАСТНИКОМ ДОЛЕВОГО СТРОИТЕЛЬСТВА </w:t>
      </w:r>
      <w:r w:rsidR="00815D6F" w:rsidRPr="002649A3">
        <w:rPr>
          <w:sz w:val="24"/>
          <w:szCs w:val="24"/>
        </w:rPr>
        <w:t xml:space="preserve">за </w:t>
      </w:r>
      <w:r w:rsidR="00815D6F" w:rsidRPr="002649A3">
        <w:rPr>
          <w:sz w:val="24"/>
          <w:szCs w:val="24"/>
        </w:rPr>
        <w:lastRenderedPageBreak/>
        <w:t xml:space="preserve">счет собственных средств и кредитных средств, предоставляемых </w:t>
      </w:r>
      <w:r w:rsidR="002649A3" w:rsidRPr="002649A3">
        <w:rPr>
          <w:sz w:val="24"/>
          <w:szCs w:val="24"/>
        </w:rPr>
        <w:t>УЧАСТНИК</w:t>
      </w:r>
      <w:r w:rsidR="002649A3">
        <w:rPr>
          <w:sz w:val="24"/>
          <w:szCs w:val="24"/>
        </w:rPr>
        <w:t>У</w:t>
      </w:r>
      <w:r w:rsidR="002649A3" w:rsidRPr="002649A3">
        <w:rPr>
          <w:sz w:val="24"/>
          <w:szCs w:val="24"/>
        </w:rPr>
        <w:t xml:space="preserve"> ДОЛЕВОГО СТРОИТЕЛЬСТВА </w:t>
      </w:r>
      <w:r w:rsidR="00815D6F" w:rsidRPr="002649A3">
        <w:rPr>
          <w:sz w:val="24"/>
          <w:szCs w:val="24"/>
        </w:rPr>
        <w:t xml:space="preserve">по соответствующему кредитному договору (далее - Кредитный договор), заключенному в городе Москве между </w:t>
      </w:r>
      <w:r w:rsidR="002649A3" w:rsidRPr="002649A3">
        <w:rPr>
          <w:sz w:val="24"/>
          <w:szCs w:val="24"/>
        </w:rPr>
        <w:t xml:space="preserve">УЧАСТНИКОМ ДОЛЕВОГО СТРОИТЕЛЬСТВА </w:t>
      </w:r>
      <w:r w:rsidR="00815D6F" w:rsidRPr="002649A3">
        <w:rPr>
          <w:sz w:val="24"/>
          <w:szCs w:val="24"/>
        </w:rPr>
        <w:t xml:space="preserve">(являющимся Заемщиком по Кредитному договору) и </w:t>
      </w:r>
      <w:r w:rsidR="00F65564" w:rsidRPr="00F660EE">
        <w:rPr>
          <w:sz w:val="24"/>
          <w:szCs w:val="24"/>
        </w:rPr>
        <w:t>Банком</w:t>
      </w:r>
      <w:r w:rsidR="00513BDB">
        <w:rPr>
          <w:sz w:val="24"/>
          <w:szCs w:val="24"/>
        </w:rPr>
        <w:t>-________________________</w:t>
      </w:r>
      <w:r w:rsidR="00815D6F" w:rsidRPr="002649A3">
        <w:rPr>
          <w:sz w:val="24"/>
          <w:szCs w:val="24"/>
        </w:rPr>
        <w:t xml:space="preserve">, являющимся кредитной организацией по законодательству Российской Федерации, адрес: </w:t>
      </w:r>
      <w:r w:rsidR="00513BDB">
        <w:rPr>
          <w:sz w:val="24"/>
          <w:szCs w:val="24"/>
        </w:rPr>
        <w:t>00</w:t>
      </w:r>
      <w:r w:rsidR="00F65564" w:rsidRPr="00F660EE">
        <w:rPr>
          <w:sz w:val="24"/>
          <w:szCs w:val="24"/>
        </w:rPr>
        <w:t xml:space="preserve">0000, </w:t>
      </w:r>
      <w:r w:rsidR="00513BDB">
        <w:rPr>
          <w:sz w:val="24"/>
          <w:szCs w:val="24"/>
        </w:rPr>
        <w:t>_____________________________________</w:t>
      </w:r>
      <w:r w:rsidR="00815D6F" w:rsidRPr="002649A3">
        <w:rPr>
          <w:sz w:val="24"/>
          <w:szCs w:val="24"/>
        </w:rPr>
        <w:t xml:space="preserve">, </w:t>
      </w:r>
      <w:r w:rsidR="00F65564" w:rsidRPr="00F660EE">
        <w:rPr>
          <w:sz w:val="24"/>
          <w:szCs w:val="24"/>
        </w:rPr>
        <w:t xml:space="preserve">кор/счет </w:t>
      </w:r>
      <w:r w:rsidR="00513BDB">
        <w:rPr>
          <w:sz w:val="24"/>
          <w:szCs w:val="24"/>
        </w:rPr>
        <w:t>_________</w:t>
      </w:r>
      <w:r w:rsidR="00F65564" w:rsidRPr="00F660EE">
        <w:rPr>
          <w:sz w:val="24"/>
          <w:szCs w:val="24"/>
        </w:rPr>
        <w:t xml:space="preserve">, ИНН </w:t>
      </w:r>
      <w:r w:rsidR="00513BDB">
        <w:rPr>
          <w:sz w:val="24"/>
          <w:szCs w:val="24"/>
        </w:rPr>
        <w:t>_________</w:t>
      </w:r>
      <w:r w:rsidR="00F65564" w:rsidRPr="00F660EE">
        <w:rPr>
          <w:sz w:val="24"/>
          <w:szCs w:val="24"/>
        </w:rPr>
        <w:t xml:space="preserve">, БИК </w:t>
      </w:r>
      <w:r w:rsidR="00513BDB">
        <w:rPr>
          <w:sz w:val="24"/>
          <w:szCs w:val="24"/>
        </w:rPr>
        <w:t>_______________</w:t>
      </w:r>
      <w:r w:rsidR="00815D6F" w:rsidRPr="002649A3">
        <w:rPr>
          <w:sz w:val="24"/>
          <w:szCs w:val="24"/>
        </w:rPr>
        <w:t xml:space="preserve"> и действующим на основании Устава и Генеральной лицензии Банка России на осуществление банковских операций № </w:t>
      </w:r>
      <w:r w:rsidR="00513BDB">
        <w:rPr>
          <w:sz w:val="24"/>
          <w:szCs w:val="24"/>
        </w:rPr>
        <w:t>_______</w:t>
      </w:r>
      <w:r w:rsidR="00F65564" w:rsidRPr="002649A3">
        <w:rPr>
          <w:sz w:val="24"/>
          <w:szCs w:val="24"/>
        </w:rPr>
        <w:t xml:space="preserve"> </w:t>
      </w:r>
      <w:r w:rsidR="00815D6F" w:rsidRPr="002649A3">
        <w:rPr>
          <w:sz w:val="24"/>
          <w:szCs w:val="24"/>
        </w:rPr>
        <w:t>(далее – Банк).</w:t>
      </w:r>
    </w:p>
    <w:p w14:paraId="72A807A9" w14:textId="19FD6B36" w:rsidR="00815D6F" w:rsidRPr="00E73AAC" w:rsidRDefault="00815D6F" w:rsidP="002649A3">
      <w:pPr>
        <w:pStyle w:val="Normal1"/>
        <w:spacing w:line="240" w:lineRule="auto"/>
        <w:ind w:left="284" w:firstLine="709"/>
        <w:rPr>
          <w:sz w:val="24"/>
          <w:szCs w:val="24"/>
        </w:rPr>
      </w:pPr>
      <w:r w:rsidRPr="00E73AAC">
        <w:rPr>
          <w:sz w:val="24"/>
          <w:szCs w:val="24"/>
        </w:rPr>
        <w:t xml:space="preserve">Цена Договора оплачивается </w:t>
      </w:r>
      <w:r w:rsidR="002649A3" w:rsidRPr="002649A3">
        <w:rPr>
          <w:sz w:val="24"/>
          <w:szCs w:val="24"/>
        </w:rPr>
        <w:t xml:space="preserve">УЧАСТНИКОМ ДОЛЕВОГО СТРОИТЕЛЬСТВА </w:t>
      </w:r>
      <w:r w:rsidRPr="00E73AAC">
        <w:rPr>
          <w:sz w:val="24"/>
          <w:szCs w:val="24"/>
        </w:rPr>
        <w:t xml:space="preserve">в следующем порядке: </w:t>
      </w:r>
    </w:p>
    <w:p w14:paraId="333ADE60" w14:textId="5A7EFC64" w:rsidR="00815D6F" w:rsidRPr="00E73AAC" w:rsidRDefault="00815D6F" w:rsidP="002649A3">
      <w:pPr>
        <w:pStyle w:val="Normal1"/>
        <w:spacing w:line="240" w:lineRule="auto"/>
        <w:ind w:left="284" w:firstLine="709"/>
        <w:rPr>
          <w:sz w:val="24"/>
          <w:szCs w:val="24"/>
        </w:rPr>
      </w:pPr>
      <w:r w:rsidRPr="00E73AAC">
        <w:rPr>
          <w:sz w:val="24"/>
          <w:szCs w:val="24"/>
        </w:rPr>
        <w:t xml:space="preserve">- частично за счет собственных средств </w:t>
      </w:r>
      <w:r w:rsidR="002649A3" w:rsidRPr="002649A3">
        <w:rPr>
          <w:sz w:val="24"/>
          <w:szCs w:val="24"/>
        </w:rPr>
        <w:t>УЧАСТНИК</w:t>
      </w:r>
      <w:r w:rsidR="002649A3">
        <w:rPr>
          <w:sz w:val="24"/>
          <w:szCs w:val="24"/>
        </w:rPr>
        <w:t>А</w:t>
      </w:r>
      <w:r w:rsidR="002649A3" w:rsidRPr="002649A3">
        <w:rPr>
          <w:sz w:val="24"/>
          <w:szCs w:val="24"/>
        </w:rPr>
        <w:t xml:space="preserve"> ДОЛЕВОГО СТРОИТЕЛЬСТВА </w:t>
      </w:r>
      <w:r w:rsidRPr="002649A3">
        <w:rPr>
          <w:sz w:val="24"/>
          <w:szCs w:val="24"/>
        </w:rPr>
        <w:t xml:space="preserve">в размере __________ (________________________) рублей 00 копеек в течение __ (___) рабочих дней с </w:t>
      </w:r>
      <w:r w:rsidR="002649A3">
        <w:rPr>
          <w:sz w:val="24"/>
          <w:szCs w:val="24"/>
        </w:rPr>
        <w:t>даты</w:t>
      </w:r>
      <w:r w:rsidRPr="002649A3">
        <w:rPr>
          <w:sz w:val="24"/>
          <w:szCs w:val="24"/>
        </w:rPr>
        <w:t xml:space="preserve"> государственной регистрации настоящего Договора;</w:t>
      </w:r>
    </w:p>
    <w:p w14:paraId="7471C5A4" w14:textId="6C120AFC" w:rsidR="00815D6F" w:rsidRPr="00E73AAC" w:rsidRDefault="00815D6F" w:rsidP="002649A3">
      <w:pPr>
        <w:pStyle w:val="Normal1"/>
        <w:spacing w:line="240" w:lineRule="auto"/>
        <w:ind w:left="284" w:firstLine="709"/>
        <w:rPr>
          <w:sz w:val="24"/>
          <w:szCs w:val="24"/>
        </w:rPr>
      </w:pPr>
      <w:r w:rsidRPr="00E73AAC">
        <w:rPr>
          <w:sz w:val="24"/>
          <w:szCs w:val="24"/>
        </w:rPr>
        <w:t xml:space="preserve">- частично за счет средств банковского кредита в размере </w:t>
      </w:r>
      <w:r w:rsidRPr="002649A3">
        <w:rPr>
          <w:sz w:val="24"/>
          <w:szCs w:val="24"/>
        </w:rPr>
        <w:t>в размере __________ (________________________) рублей 00 копеек</w:t>
      </w:r>
      <w:r w:rsidRPr="00E73AAC">
        <w:rPr>
          <w:sz w:val="24"/>
          <w:szCs w:val="24"/>
        </w:rPr>
        <w:t>, предоставляемого Банком на основании Кредитного договора</w:t>
      </w:r>
      <w:r>
        <w:rPr>
          <w:sz w:val="24"/>
          <w:szCs w:val="24"/>
        </w:rPr>
        <w:t xml:space="preserve"> №______ от «__» ____ 201_ года</w:t>
      </w:r>
      <w:r w:rsidRPr="00E73AAC">
        <w:rPr>
          <w:sz w:val="24"/>
          <w:szCs w:val="24"/>
        </w:rPr>
        <w:t xml:space="preserve">, в безналичном порядке на счет </w:t>
      </w:r>
      <w:r w:rsidR="002649A3">
        <w:rPr>
          <w:sz w:val="24"/>
          <w:szCs w:val="24"/>
        </w:rPr>
        <w:t>ЗАСТРОЙЩИКА</w:t>
      </w:r>
      <w:r w:rsidRPr="00E73AAC">
        <w:rPr>
          <w:sz w:val="24"/>
          <w:szCs w:val="24"/>
        </w:rPr>
        <w:t xml:space="preserve"> в течение </w:t>
      </w:r>
      <w:r w:rsidR="002649A3" w:rsidRPr="002649A3">
        <w:rPr>
          <w:sz w:val="24"/>
          <w:szCs w:val="24"/>
        </w:rPr>
        <w:t xml:space="preserve">__ (___) </w:t>
      </w:r>
      <w:r w:rsidRPr="00E73AAC">
        <w:rPr>
          <w:sz w:val="24"/>
          <w:szCs w:val="24"/>
        </w:rPr>
        <w:t xml:space="preserve">рабочих дней с даты </w:t>
      </w:r>
      <w:r w:rsidR="002649A3">
        <w:rPr>
          <w:sz w:val="24"/>
          <w:szCs w:val="24"/>
        </w:rPr>
        <w:t>государственной регистрации настоящего Договора</w:t>
      </w:r>
      <w:r>
        <w:rPr>
          <w:sz w:val="24"/>
          <w:szCs w:val="24"/>
        </w:rPr>
        <w:t>.</w:t>
      </w:r>
    </w:p>
    <w:p w14:paraId="4BB80A55" w14:textId="4CD7B1C0" w:rsidR="00815D6F" w:rsidRPr="002649A3" w:rsidRDefault="009C2802" w:rsidP="002649A3">
      <w:pPr>
        <w:pStyle w:val="Normal1"/>
        <w:spacing w:line="240" w:lineRule="auto"/>
        <w:ind w:left="284" w:firstLine="709"/>
        <w:rPr>
          <w:sz w:val="24"/>
          <w:szCs w:val="24"/>
        </w:rPr>
      </w:pPr>
      <w:r w:rsidRPr="009C2802">
        <w:rPr>
          <w:sz w:val="24"/>
          <w:szCs w:val="24"/>
        </w:rPr>
        <w:t xml:space="preserve">Датой оплаты </w:t>
      </w:r>
      <w:r>
        <w:rPr>
          <w:sz w:val="24"/>
          <w:szCs w:val="24"/>
        </w:rPr>
        <w:t xml:space="preserve">Цены Договора </w:t>
      </w:r>
      <w:r w:rsidRPr="009C2802">
        <w:rPr>
          <w:sz w:val="24"/>
          <w:szCs w:val="24"/>
        </w:rPr>
        <w:t xml:space="preserve">считается дата поступления денежных средств в полном объеме на расчетный счет </w:t>
      </w:r>
      <w:r>
        <w:rPr>
          <w:sz w:val="24"/>
          <w:szCs w:val="24"/>
        </w:rPr>
        <w:t>ЗАСТРОЙЩИКА</w:t>
      </w:r>
      <w:r w:rsidRPr="009C2802">
        <w:rPr>
          <w:sz w:val="24"/>
          <w:szCs w:val="24"/>
        </w:rPr>
        <w:t xml:space="preserve"> в соответствии с Договором.</w:t>
      </w:r>
    </w:p>
    <w:p w14:paraId="6E712C21" w14:textId="3686D0C6" w:rsidR="00815D6F" w:rsidRPr="00513BDB" w:rsidRDefault="004D18A5" w:rsidP="004D18A5">
      <w:pPr>
        <w:pStyle w:val="Normal1"/>
        <w:spacing w:line="240" w:lineRule="auto"/>
        <w:ind w:left="284" w:firstLine="709"/>
        <w:rPr>
          <w:sz w:val="24"/>
          <w:szCs w:val="24"/>
        </w:rPr>
      </w:pPr>
      <w:r w:rsidRPr="004D18A5"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 xml:space="preserve">7. </w:t>
      </w:r>
      <w:r w:rsidR="00815D6F" w:rsidRPr="002A0DD8">
        <w:rPr>
          <w:sz w:val="24"/>
          <w:szCs w:val="24"/>
        </w:rPr>
        <w:t>С момента государственной регистрации настоящего Договора</w:t>
      </w:r>
      <w:r w:rsidR="00815D6F">
        <w:rPr>
          <w:sz w:val="24"/>
          <w:szCs w:val="24"/>
        </w:rPr>
        <w:t xml:space="preserve"> </w:t>
      </w:r>
      <w:r w:rsidR="00815D6F" w:rsidRPr="002A0DD8">
        <w:rPr>
          <w:sz w:val="24"/>
          <w:szCs w:val="24"/>
        </w:rPr>
        <w:t xml:space="preserve">права требования, принадлежащие </w:t>
      </w:r>
      <w:r w:rsidR="002649A3" w:rsidRPr="002649A3">
        <w:rPr>
          <w:sz w:val="24"/>
          <w:szCs w:val="24"/>
        </w:rPr>
        <w:t>УЧАСТНИК</w:t>
      </w:r>
      <w:r w:rsidR="002649A3">
        <w:rPr>
          <w:sz w:val="24"/>
          <w:szCs w:val="24"/>
        </w:rPr>
        <w:t>У</w:t>
      </w:r>
      <w:r w:rsidR="002649A3" w:rsidRPr="002649A3">
        <w:rPr>
          <w:sz w:val="24"/>
          <w:szCs w:val="24"/>
        </w:rPr>
        <w:t xml:space="preserve"> ДОЛЕВОГО СТРОИТЕЛЬСТВА </w:t>
      </w:r>
      <w:r w:rsidR="00815D6F" w:rsidRPr="002A0DD8">
        <w:rPr>
          <w:sz w:val="24"/>
          <w:szCs w:val="24"/>
        </w:rPr>
        <w:t>по настоящему Договору, считаются находящимся в залоге (ипотеке) у Банка на основании п. 5 ст. 5, п. 2 ст. 11 и ст. 77 Федерального закона от 16.07.1998 № 102-ФЗ «Об ипотеке (залоге недвижимости)». При регистрации настоящего Договора одновременно подлежит государственной регистр</w:t>
      </w:r>
      <w:r w:rsidR="00B515F2">
        <w:rPr>
          <w:sz w:val="24"/>
          <w:szCs w:val="24"/>
        </w:rPr>
        <w:t xml:space="preserve">ации обременение прав </w:t>
      </w:r>
      <w:r w:rsidR="00B515F2" w:rsidRPr="00513BDB">
        <w:rPr>
          <w:sz w:val="24"/>
          <w:szCs w:val="24"/>
        </w:rPr>
        <w:t>требования</w:t>
      </w:r>
      <w:r w:rsidR="00815D6F" w:rsidRPr="00513BDB">
        <w:rPr>
          <w:sz w:val="24"/>
          <w:szCs w:val="24"/>
        </w:rPr>
        <w:t xml:space="preserve"> в виде залога (ипотеки), возникающее на основании закона. Залог прав требований действует до момента государственной регистрации права собственности </w:t>
      </w:r>
      <w:r w:rsidR="00B515F2" w:rsidRPr="00513BDB">
        <w:rPr>
          <w:iCs/>
          <w:sz w:val="24"/>
          <w:szCs w:val="24"/>
        </w:rPr>
        <w:t>УЧАСТНИКА ДОЛЕВОГО СТРОИТЕЛЬСТВА н</w:t>
      </w:r>
      <w:r w:rsidR="00513BDB">
        <w:rPr>
          <w:iCs/>
          <w:sz w:val="24"/>
          <w:szCs w:val="24"/>
        </w:rPr>
        <w:t>а Объект долевого строительства</w:t>
      </w:r>
      <w:r w:rsidR="00815D6F" w:rsidRPr="00513BDB">
        <w:rPr>
          <w:sz w:val="24"/>
          <w:szCs w:val="24"/>
        </w:rPr>
        <w:t>, право получения которой было оплачено за счет кредита.</w:t>
      </w:r>
    </w:p>
    <w:p w14:paraId="7F3CCC79" w14:textId="58D867A9" w:rsidR="00E022CB" w:rsidRPr="00E022CB" w:rsidRDefault="00E022CB" w:rsidP="004D18A5">
      <w:pPr>
        <w:pStyle w:val="Normal1"/>
        <w:spacing w:line="240" w:lineRule="auto"/>
        <w:ind w:left="284" w:firstLine="709"/>
        <w:rPr>
          <w:sz w:val="24"/>
          <w:szCs w:val="24"/>
        </w:rPr>
      </w:pPr>
      <w:r w:rsidRPr="00513BDB">
        <w:rPr>
          <w:sz w:val="24"/>
          <w:szCs w:val="24"/>
        </w:rPr>
        <w:t xml:space="preserve">В случае не регистрации залога (ипотеки) прав требования в целях обеспечения обязательств по Кредитному договору УЧАСТНИК ДОЛЕВОГО СТРОИТЕЛЬСТВА заключает с Банком договор о залоге прав требования. Права требования по Договору будут считаться находящимися в залоге у Банка с момента государственной регистрации Договора о залоге прав требования до момента полного исполнения </w:t>
      </w:r>
      <w:r w:rsidR="00837123" w:rsidRPr="00513BDB">
        <w:rPr>
          <w:sz w:val="24"/>
          <w:szCs w:val="24"/>
        </w:rPr>
        <w:t>С</w:t>
      </w:r>
      <w:r w:rsidRPr="00513BDB">
        <w:rPr>
          <w:sz w:val="24"/>
          <w:szCs w:val="24"/>
        </w:rPr>
        <w:t>торонами своих обязательств по Договору участия в долевом строительстве.</w:t>
      </w:r>
    </w:p>
    <w:p w14:paraId="06B6D23F" w14:textId="6485A764" w:rsidR="00815D6F" w:rsidRDefault="00815D6F" w:rsidP="002649A3">
      <w:pPr>
        <w:pStyle w:val="Normal1"/>
        <w:spacing w:line="240" w:lineRule="auto"/>
        <w:ind w:left="284" w:firstLine="709"/>
        <w:rPr>
          <w:sz w:val="24"/>
          <w:szCs w:val="24"/>
        </w:rPr>
      </w:pPr>
      <w:r w:rsidRPr="002A0DD8">
        <w:rPr>
          <w:sz w:val="24"/>
          <w:szCs w:val="24"/>
        </w:rPr>
        <w:t xml:space="preserve">В соответствии со ст.77 Федерального закона «Об ипотеке (залоге недвижимости)» от 16 июля 1998 года № 102-ФЗ, </w:t>
      </w:r>
      <w:r w:rsidR="002649A3">
        <w:rPr>
          <w:sz w:val="24"/>
          <w:szCs w:val="24"/>
        </w:rPr>
        <w:t>Объект</w:t>
      </w:r>
      <w:r w:rsidRPr="002A0DD8">
        <w:rPr>
          <w:sz w:val="24"/>
          <w:szCs w:val="24"/>
        </w:rPr>
        <w:t xml:space="preserve">, в обеспечение обязательств, принятых </w:t>
      </w:r>
      <w:r w:rsidR="009C2802" w:rsidRPr="009C2802">
        <w:rPr>
          <w:sz w:val="24"/>
          <w:szCs w:val="24"/>
        </w:rPr>
        <w:t xml:space="preserve">УЧАСТНИКОМ ДОЛЕВОГО СТРОИТЕЛЬСТВА </w:t>
      </w:r>
      <w:r w:rsidRPr="002A0DD8">
        <w:rPr>
          <w:sz w:val="24"/>
          <w:szCs w:val="24"/>
        </w:rPr>
        <w:t>по Кредитному договору, считается находящ</w:t>
      </w:r>
      <w:r w:rsidR="002649A3">
        <w:rPr>
          <w:sz w:val="24"/>
          <w:szCs w:val="24"/>
        </w:rPr>
        <w:t>ий</w:t>
      </w:r>
      <w:r w:rsidRPr="002A0DD8">
        <w:rPr>
          <w:sz w:val="24"/>
          <w:szCs w:val="24"/>
        </w:rPr>
        <w:t xml:space="preserve">ся в залоге у Банка в силу закона с момента государственной регистрации залога (ипотеки) на </w:t>
      </w:r>
      <w:r w:rsidR="009C2802">
        <w:rPr>
          <w:sz w:val="24"/>
          <w:szCs w:val="24"/>
        </w:rPr>
        <w:t>Объект</w:t>
      </w:r>
      <w:r w:rsidRPr="002A0DD8">
        <w:rPr>
          <w:sz w:val="24"/>
          <w:szCs w:val="24"/>
        </w:rPr>
        <w:t xml:space="preserve">. При этом </w:t>
      </w:r>
      <w:r w:rsidR="009C2802">
        <w:rPr>
          <w:sz w:val="24"/>
          <w:szCs w:val="24"/>
        </w:rPr>
        <w:t>УЧАСТНИК</w:t>
      </w:r>
      <w:r w:rsidR="009C2802" w:rsidRPr="009C2802">
        <w:rPr>
          <w:sz w:val="24"/>
          <w:szCs w:val="24"/>
        </w:rPr>
        <w:t xml:space="preserve"> ДОЛЕВОГО СТРОИТЕЛЬСТВА </w:t>
      </w:r>
      <w:r w:rsidRPr="002A0DD8">
        <w:rPr>
          <w:sz w:val="24"/>
          <w:szCs w:val="24"/>
        </w:rPr>
        <w:t xml:space="preserve">становится залогодателем, а Банк – залогодержателем </w:t>
      </w:r>
      <w:r w:rsidR="009C2802">
        <w:rPr>
          <w:sz w:val="24"/>
          <w:szCs w:val="24"/>
        </w:rPr>
        <w:t>Объекта</w:t>
      </w:r>
      <w:r w:rsidRPr="002A0DD8">
        <w:rPr>
          <w:sz w:val="24"/>
          <w:szCs w:val="24"/>
        </w:rPr>
        <w:t xml:space="preserve">. Права Банка как залогодержателя, удостоверяются закладной. </w:t>
      </w:r>
    </w:p>
    <w:p w14:paraId="284C34DF" w14:textId="033DD7D2" w:rsidR="00815D6F" w:rsidRPr="00A07520" w:rsidRDefault="004D18A5" w:rsidP="004D18A5">
      <w:pPr>
        <w:pStyle w:val="Normal1"/>
        <w:spacing w:line="240" w:lineRule="auto"/>
        <w:ind w:left="284" w:firstLine="709"/>
        <w:rPr>
          <w:sz w:val="24"/>
          <w:szCs w:val="24"/>
        </w:rPr>
      </w:pPr>
      <w:r w:rsidRPr="004D18A5"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 xml:space="preserve">8. </w:t>
      </w:r>
      <w:r w:rsidR="00815D6F">
        <w:rPr>
          <w:sz w:val="24"/>
          <w:szCs w:val="24"/>
        </w:rPr>
        <w:t>В</w:t>
      </w:r>
      <w:r w:rsidR="00815D6F" w:rsidRPr="00DC298D">
        <w:rPr>
          <w:sz w:val="24"/>
          <w:szCs w:val="24"/>
        </w:rPr>
        <w:t xml:space="preserve"> случае расторжения Договора вне зависимости от причины расторжения, возврат денежных средств </w:t>
      </w:r>
      <w:r w:rsidRPr="004D18A5">
        <w:rPr>
          <w:sz w:val="24"/>
          <w:szCs w:val="24"/>
        </w:rPr>
        <w:t>УЧАСТНИК</w:t>
      </w:r>
      <w:r>
        <w:rPr>
          <w:sz w:val="24"/>
          <w:szCs w:val="24"/>
        </w:rPr>
        <w:t>У</w:t>
      </w:r>
      <w:r w:rsidRPr="004D18A5">
        <w:rPr>
          <w:sz w:val="24"/>
          <w:szCs w:val="24"/>
        </w:rPr>
        <w:t xml:space="preserve"> ДОЛЕВОГО СТРОИТЕЛЬСТВА</w:t>
      </w:r>
      <w:r w:rsidR="00815D6F" w:rsidRPr="00DC298D">
        <w:rPr>
          <w:sz w:val="24"/>
          <w:szCs w:val="24"/>
        </w:rPr>
        <w:t xml:space="preserve">, уплаченных им по настоящему Договору, за вычетом неустоек и штрафов при наличии оснований для их удержания, производится </w:t>
      </w:r>
      <w:r>
        <w:rPr>
          <w:sz w:val="24"/>
          <w:szCs w:val="24"/>
        </w:rPr>
        <w:t>ЗАСТРОЙЩИКОМ</w:t>
      </w:r>
      <w:r w:rsidR="00815D6F" w:rsidRPr="00DC298D">
        <w:rPr>
          <w:sz w:val="24"/>
          <w:szCs w:val="24"/>
        </w:rPr>
        <w:t xml:space="preserve"> на счет </w:t>
      </w:r>
      <w:r w:rsidRPr="004D18A5">
        <w:rPr>
          <w:sz w:val="24"/>
          <w:szCs w:val="24"/>
        </w:rPr>
        <w:t>УЧАСТНИК</w:t>
      </w:r>
      <w:r>
        <w:rPr>
          <w:sz w:val="24"/>
          <w:szCs w:val="24"/>
        </w:rPr>
        <w:t>А</w:t>
      </w:r>
      <w:r w:rsidRPr="004D18A5">
        <w:rPr>
          <w:sz w:val="24"/>
          <w:szCs w:val="24"/>
        </w:rPr>
        <w:t xml:space="preserve"> ДОЛЕВОГО СТРОИТЕЛЬСТВА</w:t>
      </w:r>
      <w:r w:rsidR="00F65564">
        <w:rPr>
          <w:sz w:val="24"/>
          <w:szCs w:val="24"/>
        </w:rPr>
        <w:t xml:space="preserve"> </w:t>
      </w:r>
      <w:r w:rsidR="00F65564" w:rsidRPr="00F660EE">
        <w:rPr>
          <w:sz w:val="24"/>
          <w:szCs w:val="24"/>
        </w:rPr>
        <w:t>№ _________</w:t>
      </w:r>
      <w:r w:rsidR="00815D6F" w:rsidRPr="00DC298D">
        <w:rPr>
          <w:sz w:val="24"/>
          <w:szCs w:val="24"/>
        </w:rPr>
        <w:t>, открытый им в</w:t>
      </w:r>
      <w:r w:rsidR="0083255D">
        <w:rPr>
          <w:sz w:val="24"/>
          <w:szCs w:val="24"/>
        </w:rPr>
        <w:t xml:space="preserve"> </w:t>
      </w:r>
      <w:r w:rsidR="00F65564">
        <w:rPr>
          <w:sz w:val="24"/>
          <w:szCs w:val="24"/>
        </w:rPr>
        <w:t>Банке</w:t>
      </w:r>
      <w:r w:rsidR="00F65564" w:rsidRPr="00DC298D">
        <w:rPr>
          <w:sz w:val="24"/>
          <w:szCs w:val="24"/>
        </w:rPr>
        <w:t>.</w:t>
      </w:r>
    </w:p>
    <w:p w14:paraId="4D625458" w14:textId="24551E28" w:rsidR="00D1647E" w:rsidRPr="00DC298D" w:rsidRDefault="004D18A5" w:rsidP="004D18A5">
      <w:pPr>
        <w:pStyle w:val="Normal1"/>
        <w:spacing w:line="240" w:lineRule="auto"/>
        <w:ind w:left="284" w:firstLine="709"/>
        <w:rPr>
          <w:sz w:val="24"/>
          <w:szCs w:val="24"/>
        </w:rPr>
      </w:pPr>
      <w:r>
        <w:rPr>
          <w:sz w:val="24"/>
          <w:szCs w:val="24"/>
        </w:rPr>
        <w:t xml:space="preserve">4.9. </w:t>
      </w:r>
      <w:r w:rsidR="00D1647E">
        <w:rPr>
          <w:sz w:val="24"/>
          <w:szCs w:val="24"/>
        </w:rPr>
        <w:t>У</w:t>
      </w:r>
      <w:r w:rsidR="00815D6F" w:rsidRPr="002649A3">
        <w:rPr>
          <w:sz w:val="24"/>
          <w:szCs w:val="24"/>
        </w:rPr>
        <w:t xml:space="preserve">ступка </w:t>
      </w:r>
      <w:r w:rsidRPr="004D18A5">
        <w:rPr>
          <w:sz w:val="24"/>
          <w:szCs w:val="24"/>
        </w:rPr>
        <w:t xml:space="preserve">УЧАСТНИКОМ ДОЛЕВОГО СТРОИТЕЛЬСТВА </w:t>
      </w:r>
      <w:r w:rsidR="00815D6F" w:rsidRPr="002649A3">
        <w:rPr>
          <w:sz w:val="24"/>
          <w:szCs w:val="24"/>
        </w:rPr>
        <w:t xml:space="preserve">права требования по Договору допускаются только с предварительного письменного согласия </w:t>
      </w:r>
      <w:r>
        <w:rPr>
          <w:sz w:val="24"/>
          <w:szCs w:val="24"/>
        </w:rPr>
        <w:t>ЗАСТРОЙЩИКА</w:t>
      </w:r>
      <w:r w:rsidR="00815D6F" w:rsidRPr="002649A3">
        <w:rPr>
          <w:sz w:val="24"/>
          <w:szCs w:val="24"/>
        </w:rPr>
        <w:t xml:space="preserve"> и Банка.</w:t>
      </w:r>
      <w:r w:rsidR="00D1647E">
        <w:rPr>
          <w:sz w:val="24"/>
          <w:szCs w:val="24"/>
        </w:rPr>
        <w:t xml:space="preserve"> </w:t>
      </w:r>
    </w:p>
    <w:p w14:paraId="51D5528C" w14:textId="353E112B" w:rsidR="001409D8" w:rsidRPr="002A79C2" w:rsidRDefault="001409D8" w:rsidP="008F79EE">
      <w:pPr>
        <w:pStyle w:val="Normal1"/>
        <w:numPr>
          <w:ilvl w:val="1"/>
          <w:numId w:val="45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7FCCB2C7" w14:textId="77777777" w:rsidR="001409D8" w:rsidRDefault="001409D8" w:rsidP="008F79EE">
      <w:pPr>
        <w:pStyle w:val="Normal1"/>
        <w:numPr>
          <w:ilvl w:val="1"/>
          <w:numId w:val="45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14:paraId="6AF3680A" w14:textId="77777777" w:rsidR="00A21CF5" w:rsidRPr="000C6670" w:rsidRDefault="00A21CF5" w:rsidP="008F79EE">
      <w:pPr>
        <w:pStyle w:val="Normal1"/>
        <w:numPr>
          <w:ilvl w:val="1"/>
          <w:numId w:val="45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A21CF5">
        <w:rPr>
          <w:sz w:val="24"/>
          <w:szCs w:val="24"/>
        </w:rPr>
        <w:t>При оплате Договора через платежные сервисы или кредитные учреждения, взимающие комиссионные сбор</w:t>
      </w:r>
      <w:r>
        <w:rPr>
          <w:sz w:val="24"/>
          <w:szCs w:val="24"/>
        </w:rPr>
        <w:t>ы</w:t>
      </w:r>
      <w:r w:rsidRPr="00A21CF5">
        <w:rPr>
          <w:sz w:val="24"/>
          <w:szCs w:val="24"/>
        </w:rPr>
        <w:t>, платежи должны производиться с учетом размера таких сборов.</w:t>
      </w:r>
    </w:p>
    <w:p w14:paraId="16EB2944" w14:textId="77777777" w:rsidR="00DA0B4E" w:rsidRPr="00CE6D05" w:rsidRDefault="00DA0B4E" w:rsidP="004D18A5">
      <w:pPr>
        <w:pStyle w:val="Normal1"/>
        <w:spacing w:line="240" w:lineRule="auto"/>
        <w:ind w:left="284" w:firstLine="709"/>
        <w:rPr>
          <w:sz w:val="24"/>
          <w:szCs w:val="24"/>
        </w:rPr>
      </w:pPr>
    </w:p>
    <w:p w14:paraId="569AE341" w14:textId="77777777" w:rsidR="00DA0B4E" w:rsidRDefault="00DA0B4E" w:rsidP="004D18A5">
      <w:pPr>
        <w:numPr>
          <w:ilvl w:val="0"/>
          <w:numId w:val="45"/>
        </w:numPr>
        <w:ind w:left="284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СРОК И ПОРЯДОК ПЕРЕДАЧИ ОБЪЕКТА ДОЛЕВОГО СТРОИТЕЛЬСТВА</w:t>
      </w:r>
    </w:p>
    <w:p w14:paraId="0F0D0E61" w14:textId="77777777" w:rsidR="00752686" w:rsidRPr="000928BE" w:rsidRDefault="00752686" w:rsidP="00EA6DAF">
      <w:pPr>
        <w:ind w:left="284"/>
        <w:rPr>
          <w:b/>
          <w:bCs/>
          <w:sz w:val="24"/>
          <w:szCs w:val="24"/>
        </w:rPr>
      </w:pPr>
    </w:p>
    <w:p w14:paraId="2B08D3AB" w14:textId="205203BB" w:rsidR="00782D10" w:rsidRPr="00BB6EA1" w:rsidRDefault="00B625B0" w:rsidP="00EA6DAF">
      <w:pPr>
        <w:pStyle w:val="a7"/>
        <w:numPr>
          <w:ilvl w:val="1"/>
          <w:numId w:val="46"/>
        </w:numPr>
        <w:ind w:left="284"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</w:t>
      </w:r>
      <w:r w:rsidRPr="00DB5768">
        <w:rPr>
          <w:iCs/>
          <w:sz w:val="24"/>
          <w:szCs w:val="24"/>
        </w:rPr>
        <w:t xml:space="preserve">подписываемому </w:t>
      </w:r>
      <w:r w:rsidR="004F50BC">
        <w:rPr>
          <w:iCs/>
          <w:sz w:val="24"/>
          <w:szCs w:val="24"/>
        </w:rPr>
        <w:t>С</w:t>
      </w:r>
      <w:r w:rsidR="004F50BC" w:rsidRPr="00DB5768">
        <w:rPr>
          <w:iCs/>
          <w:sz w:val="24"/>
          <w:szCs w:val="24"/>
        </w:rPr>
        <w:t xml:space="preserve">торонами </w:t>
      </w:r>
      <w:r w:rsidRPr="00DB5768">
        <w:rPr>
          <w:iCs/>
          <w:sz w:val="24"/>
          <w:szCs w:val="24"/>
        </w:rPr>
        <w:t xml:space="preserve">Передаточному акту </w:t>
      </w:r>
      <w:r w:rsidR="00F109A6">
        <w:rPr>
          <w:iCs/>
          <w:sz w:val="24"/>
          <w:szCs w:val="24"/>
        </w:rPr>
        <w:t>после получения Разрешения на ввод</w:t>
      </w:r>
      <w:r w:rsidRPr="00DB5768">
        <w:rPr>
          <w:iCs/>
          <w:sz w:val="24"/>
          <w:szCs w:val="24"/>
        </w:rPr>
        <w:t xml:space="preserve"> Объекта недвижимости в</w:t>
      </w:r>
      <w:r w:rsidR="00F109A6">
        <w:rPr>
          <w:iCs/>
          <w:sz w:val="24"/>
          <w:szCs w:val="24"/>
        </w:rPr>
        <w:t xml:space="preserve"> эксплуатацию, но не позднее </w:t>
      </w:r>
      <w:r w:rsidR="00BD650D">
        <w:rPr>
          <w:iCs/>
          <w:sz w:val="24"/>
          <w:szCs w:val="24"/>
        </w:rPr>
        <w:t>30 июн</w:t>
      </w:r>
      <w:r w:rsidR="008B717E">
        <w:rPr>
          <w:iCs/>
          <w:sz w:val="24"/>
          <w:szCs w:val="24"/>
        </w:rPr>
        <w:t>я 2019</w:t>
      </w:r>
      <w:r w:rsidR="00F109A6">
        <w:rPr>
          <w:iCs/>
          <w:sz w:val="24"/>
          <w:szCs w:val="24"/>
        </w:rPr>
        <w:t xml:space="preserve"> года</w:t>
      </w:r>
      <w:sdt>
        <w:sdtPr>
          <w:rPr>
            <w:iCs/>
            <w:sz w:val="24"/>
            <w:szCs w:val="24"/>
          </w:rPr>
          <w:id w:val="-521781159"/>
        </w:sdtPr>
        <w:sdtEndPr/>
        <w:sdtContent>
          <w:r w:rsidR="00D87C62">
            <w:rPr>
              <w:iCs/>
              <w:sz w:val="24"/>
              <w:szCs w:val="24"/>
            </w:rPr>
            <w:t>.</w:t>
          </w:r>
        </w:sdtContent>
      </w:sdt>
    </w:p>
    <w:p w14:paraId="0CAD070A" w14:textId="77777777" w:rsidR="00DA0B4E" w:rsidRPr="000928BE" w:rsidRDefault="00472C8A" w:rsidP="00EA6DAF">
      <w:pPr>
        <w:pStyle w:val="a7"/>
        <w:numPr>
          <w:ilvl w:val="1"/>
          <w:numId w:val="46"/>
        </w:numPr>
        <w:ind w:left="284" w:right="0" w:firstLine="709"/>
        <w:rPr>
          <w:iCs/>
          <w:sz w:val="24"/>
          <w:szCs w:val="24"/>
        </w:rPr>
      </w:pPr>
      <w:r w:rsidRPr="00DB5768">
        <w:rPr>
          <w:sz w:val="24"/>
          <w:szCs w:val="24"/>
        </w:rPr>
        <w:t xml:space="preserve"> </w:t>
      </w:r>
      <w:r w:rsidR="00DA0B4E" w:rsidRPr="00DB5768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</w:t>
      </w:r>
      <w:r w:rsidR="00DA0B4E" w:rsidRPr="000928BE">
        <w:rPr>
          <w:sz w:val="24"/>
          <w:szCs w:val="24"/>
        </w:rPr>
        <w:t xml:space="preserve"> начать передачу Объекта долевого строительства после надлежащего уведомления УЧАСТНИКА ДОЛЕВОГО СТРОИТЕЛЬСТВА.</w:t>
      </w:r>
    </w:p>
    <w:p w14:paraId="64F3BBC9" w14:textId="77777777" w:rsidR="00DA0B4E" w:rsidRPr="000928BE" w:rsidRDefault="00DA0B4E" w:rsidP="00EA6DAF">
      <w:pPr>
        <w:pStyle w:val="a7"/>
        <w:numPr>
          <w:ilvl w:val="1"/>
          <w:numId w:val="46"/>
        </w:numPr>
        <w:ind w:left="284"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7577EDDA" w14:textId="77777777" w:rsidR="00DA0B4E" w:rsidRPr="000928BE" w:rsidRDefault="00DA0B4E" w:rsidP="00EA6DAF">
      <w:pPr>
        <w:pStyle w:val="a7"/>
        <w:numPr>
          <w:ilvl w:val="1"/>
          <w:numId w:val="46"/>
        </w:numPr>
        <w:ind w:left="284"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</w:t>
      </w:r>
      <w:r w:rsidR="00A4149F">
        <w:rPr>
          <w:iCs/>
          <w:sz w:val="24"/>
          <w:szCs w:val="24"/>
        </w:rPr>
        <w:t>УЧАСТНИК ДОЛЕВОГО СТРОИТЕЛЬСТВА</w:t>
      </w:r>
      <w:r w:rsidRPr="000928BE">
        <w:rPr>
          <w:iCs/>
          <w:sz w:val="24"/>
          <w:szCs w:val="24"/>
        </w:rPr>
        <w:t xml:space="preserve">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14:paraId="14ECAA40" w14:textId="77777777" w:rsidR="00DA0B4E" w:rsidRPr="000928BE" w:rsidRDefault="00DA0B4E" w:rsidP="00EA6DAF">
      <w:pPr>
        <w:pStyle w:val="a7"/>
        <w:numPr>
          <w:ilvl w:val="1"/>
          <w:numId w:val="46"/>
        </w:numPr>
        <w:ind w:left="284"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564C1C03" w14:textId="23787C50" w:rsidR="00DA0B4E" w:rsidRDefault="00DA0B4E" w:rsidP="00EA6DAF">
      <w:pPr>
        <w:pStyle w:val="a7"/>
        <w:numPr>
          <w:ilvl w:val="1"/>
          <w:numId w:val="46"/>
        </w:numPr>
        <w:ind w:left="284"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</w:t>
      </w:r>
      <w:r w:rsidRPr="000928BE">
        <w:rPr>
          <w:iCs/>
          <w:sz w:val="24"/>
          <w:szCs w:val="24"/>
        </w:rPr>
        <w:lastRenderedPageBreak/>
        <w:t xml:space="preserve">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</w:t>
      </w:r>
      <w:r w:rsidR="009E117B" w:rsidRPr="009E117B">
        <w:rPr>
          <w:iCs/>
          <w:sz w:val="24"/>
          <w:szCs w:val="24"/>
        </w:rPr>
        <w:t xml:space="preserve">по истечение 2 (двух) месяцев с даты направления уведомления о завершении строительства Объекта долевого строительства </w:t>
      </w:r>
      <w:r w:rsidRPr="000928BE">
        <w:rPr>
          <w:iCs/>
          <w:sz w:val="24"/>
          <w:szCs w:val="24"/>
        </w:rPr>
        <w:t>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40DB72DC" w14:textId="77777777" w:rsidR="000F3850" w:rsidRPr="0097294E" w:rsidRDefault="000F3850" w:rsidP="00EA6DAF">
      <w:pPr>
        <w:pStyle w:val="a7"/>
        <w:numPr>
          <w:ilvl w:val="1"/>
          <w:numId w:val="46"/>
        </w:numPr>
        <w:ind w:left="284" w:right="0" w:firstLine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уклонения УЧАСТНИКА ДОЛЕВОГО СТРОИТЕЛЬСТВА от принятия Объекта долевого строительства, </w:t>
      </w:r>
      <w:r w:rsidR="00A4149F">
        <w:rPr>
          <w:iCs/>
          <w:sz w:val="24"/>
          <w:szCs w:val="24"/>
        </w:rPr>
        <w:t>УЧАСТНИК ДОЛЕВОГО СТРОИТЕЛЬСТВА</w:t>
      </w:r>
      <w:r w:rsidRPr="0097294E">
        <w:rPr>
          <w:iCs/>
          <w:sz w:val="24"/>
          <w:szCs w:val="24"/>
        </w:rPr>
        <w:t xml:space="preserve">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</w:t>
      </w:r>
      <w:r w:rsidR="00A4149F">
        <w:rPr>
          <w:iCs/>
          <w:sz w:val="24"/>
          <w:szCs w:val="24"/>
        </w:rPr>
        <w:t>УЧАСТНИК ДОЛЕВОГО СТРОИТЕЛЬСТВА</w:t>
      </w:r>
      <w:r w:rsidRPr="0097294E">
        <w:rPr>
          <w:iCs/>
          <w:sz w:val="24"/>
          <w:szCs w:val="24"/>
        </w:rPr>
        <w:t xml:space="preserve">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14:paraId="3DD23E9C" w14:textId="77777777" w:rsidR="000F3850" w:rsidRPr="0097294E" w:rsidRDefault="000F3850" w:rsidP="00EA6DAF">
      <w:pPr>
        <w:pStyle w:val="a7"/>
        <w:numPr>
          <w:ilvl w:val="1"/>
          <w:numId w:val="46"/>
        </w:numPr>
        <w:ind w:left="284" w:right="0" w:firstLine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14:paraId="45B8B499" w14:textId="77777777" w:rsidR="000F3850" w:rsidRDefault="000F3850" w:rsidP="00EA6DAF">
      <w:pPr>
        <w:pStyle w:val="a7"/>
        <w:ind w:left="284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lastRenderedPageBreak/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14:paraId="59F527D3" w14:textId="77777777" w:rsidR="000F3850" w:rsidRPr="000F3850" w:rsidRDefault="000F3850" w:rsidP="00EA6DAF">
      <w:pPr>
        <w:pStyle w:val="a7"/>
        <w:numPr>
          <w:ilvl w:val="1"/>
          <w:numId w:val="46"/>
        </w:numPr>
        <w:ind w:left="284" w:right="0" w:firstLine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2D05A61E" w14:textId="77777777" w:rsidR="006A7B71" w:rsidRPr="000928BE" w:rsidRDefault="006A7B71" w:rsidP="00EA6DAF">
      <w:pPr>
        <w:ind w:left="284"/>
        <w:rPr>
          <w:sz w:val="24"/>
          <w:szCs w:val="24"/>
        </w:rPr>
      </w:pPr>
    </w:p>
    <w:p w14:paraId="4CC285EB" w14:textId="77777777" w:rsidR="00DA0B4E" w:rsidRDefault="00DA0B4E" w:rsidP="00EA6DAF">
      <w:pPr>
        <w:numPr>
          <w:ilvl w:val="0"/>
          <w:numId w:val="46"/>
        </w:numPr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14:paraId="5D986AFA" w14:textId="77777777" w:rsidR="00752686" w:rsidRPr="000928BE" w:rsidRDefault="00752686" w:rsidP="00752686">
      <w:pPr>
        <w:ind w:firstLine="0"/>
        <w:rPr>
          <w:b/>
          <w:bCs/>
          <w:sz w:val="24"/>
          <w:szCs w:val="24"/>
        </w:rPr>
      </w:pPr>
    </w:p>
    <w:p w14:paraId="3B4CD429" w14:textId="77777777" w:rsidR="00DA0B4E" w:rsidRPr="000928BE" w:rsidRDefault="00DA0B4E" w:rsidP="00EA6DAF">
      <w:pPr>
        <w:pStyle w:val="aff3"/>
        <w:numPr>
          <w:ilvl w:val="1"/>
          <w:numId w:val="46"/>
        </w:numPr>
        <w:ind w:left="284" w:firstLine="709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0D73EC7C" w14:textId="77777777" w:rsidR="00DA0B4E" w:rsidRPr="000928BE" w:rsidRDefault="00DA0B4E" w:rsidP="00EA6DAF">
      <w:pPr>
        <w:pStyle w:val="aff3"/>
        <w:numPr>
          <w:ilvl w:val="1"/>
          <w:numId w:val="46"/>
        </w:numPr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3343FE61" w14:textId="77777777"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5282A4F5" w14:textId="77777777" w:rsidR="00DA0B4E" w:rsidRDefault="00DA0B4E" w:rsidP="00EA6DAF">
      <w:pPr>
        <w:numPr>
          <w:ilvl w:val="0"/>
          <w:numId w:val="46"/>
        </w:numPr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14:paraId="78FF1D0C" w14:textId="77777777" w:rsidR="00752686" w:rsidRPr="000928BE" w:rsidRDefault="00752686" w:rsidP="00752686">
      <w:pPr>
        <w:ind w:firstLine="0"/>
        <w:rPr>
          <w:b/>
          <w:bCs/>
          <w:sz w:val="24"/>
          <w:szCs w:val="24"/>
        </w:rPr>
      </w:pPr>
    </w:p>
    <w:p w14:paraId="6E0A5197" w14:textId="77777777" w:rsidR="001409D8" w:rsidRPr="000C6670" w:rsidRDefault="001409D8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 xml:space="preserve">По окончании строительства и получения </w:t>
      </w:r>
      <w:r w:rsidRPr="000C6670">
        <w:rPr>
          <w:sz w:val="24"/>
          <w:szCs w:val="24"/>
        </w:rPr>
        <w:lastRenderedPageBreak/>
        <w:t>ЗАСТРОЙЩИКОМ Разрешения на ввод Объекта недвижимости в эксплуатацию,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1CE8EDFE" w14:textId="77777777" w:rsidR="001409D8" w:rsidRPr="000C6670" w:rsidRDefault="001409D8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 и в сроки, предусмотренные действующим законодательством.</w:t>
      </w:r>
    </w:p>
    <w:p w14:paraId="2EFEDE8C" w14:textId="77777777" w:rsidR="001409D8" w:rsidRPr="000C6670" w:rsidRDefault="001409D8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Договору, на строительство Объекта недвижимости.</w:t>
      </w:r>
    </w:p>
    <w:p w14:paraId="02AC8052" w14:textId="77777777" w:rsidR="001409D8" w:rsidRPr="000C6670" w:rsidRDefault="001409D8" w:rsidP="001409D8">
      <w:pPr>
        <w:pStyle w:val="Normal1"/>
        <w:tabs>
          <w:tab w:val="left" w:pos="2280"/>
          <w:tab w:val="center" w:pos="5051"/>
        </w:tabs>
        <w:spacing w:line="240" w:lineRule="auto"/>
        <w:ind w:left="720" w:hanging="540"/>
        <w:rPr>
          <w:sz w:val="24"/>
          <w:szCs w:val="24"/>
        </w:rPr>
      </w:pPr>
      <w:r w:rsidRPr="000C6670">
        <w:rPr>
          <w:sz w:val="24"/>
          <w:szCs w:val="24"/>
        </w:rPr>
        <w:tab/>
      </w:r>
      <w:r w:rsidRPr="000C667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C38D00" w14:textId="77777777" w:rsidR="001409D8" w:rsidRDefault="001409D8" w:rsidP="00EA6DAF">
      <w:pPr>
        <w:numPr>
          <w:ilvl w:val="0"/>
          <w:numId w:val="46"/>
        </w:numPr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1F051039" w14:textId="77777777" w:rsidR="00752686" w:rsidRPr="000C6670" w:rsidRDefault="00752686" w:rsidP="00752686">
      <w:pPr>
        <w:ind w:firstLine="0"/>
        <w:rPr>
          <w:b/>
          <w:bCs/>
          <w:sz w:val="24"/>
          <w:szCs w:val="24"/>
        </w:rPr>
      </w:pPr>
    </w:p>
    <w:p w14:paraId="204C0F4F" w14:textId="77777777" w:rsidR="001409D8" w:rsidRPr="000C6670" w:rsidRDefault="001409D8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20F410CF" w14:textId="77777777" w:rsidR="001409D8" w:rsidRPr="000C6670" w:rsidRDefault="001409D8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4E359723" w14:textId="77777777" w:rsidR="001409D8" w:rsidRPr="000C6670" w:rsidRDefault="001409D8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78F3ED8E" w14:textId="77777777" w:rsidR="001409D8" w:rsidRPr="000C6670" w:rsidRDefault="001409D8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 xml:space="preserve">После передачи Объекта долевого строительства УЧАСТНИКУ ДОЛЕВОГО СТРОИТЕЛЬСТВА по Передаточному акту, </w:t>
      </w:r>
      <w:r w:rsidR="00A4149F">
        <w:rPr>
          <w:sz w:val="24"/>
          <w:szCs w:val="24"/>
        </w:rPr>
        <w:t>УЧАСТНИК ДОЛЕВОГО СТРОИТЕЛЬСТВА</w:t>
      </w:r>
      <w:r w:rsidRPr="000C6670">
        <w:rPr>
          <w:sz w:val="24"/>
          <w:szCs w:val="24"/>
        </w:rPr>
        <w:t xml:space="preserve"> обязан нести расходы по содержанию Объекта долевого строительства, а также участвовать в расходах на содержание общего имущества в </w:t>
      </w:r>
      <w:r w:rsidRPr="000C6670">
        <w:rPr>
          <w:sz w:val="24"/>
          <w:szCs w:val="24"/>
        </w:rPr>
        <w:lastRenderedPageBreak/>
        <w:t>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40ED6A9B" w14:textId="77777777" w:rsidR="001409D8" w:rsidRPr="000C6670" w:rsidRDefault="001409D8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6F1F8643" w14:textId="77777777" w:rsidR="001409D8" w:rsidRPr="000C6670" w:rsidRDefault="001409D8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 w:rsidRPr="00513BDB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  <w:r w:rsidRPr="00B515F2">
        <w:rPr>
          <w:sz w:val="24"/>
          <w:szCs w:val="24"/>
          <w:highlight w:val="yellow"/>
        </w:rPr>
        <w:t xml:space="preserve"> </w:t>
      </w:r>
    </w:p>
    <w:p w14:paraId="5985CE0A" w14:textId="77777777" w:rsidR="00DA0B4E" w:rsidRPr="000928BE" w:rsidRDefault="00DA0B4E" w:rsidP="0086132F">
      <w:pPr>
        <w:pStyle w:val="Normal1"/>
        <w:spacing w:line="240" w:lineRule="auto"/>
        <w:ind w:left="720" w:hanging="540"/>
        <w:rPr>
          <w:sz w:val="24"/>
          <w:szCs w:val="24"/>
        </w:rPr>
      </w:pPr>
    </w:p>
    <w:p w14:paraId="7D3E2F18" w14:textId="77777777" w:rsidR="00DA0B4E" w:rsidRDefault="00DA0B4E" w:rsidP="00EA6DAF">
      <w:pPr>
        <w:numPr>
          <w:ilvl w:val="0"/>
          <w:numId w:val="46"/>
        </w:numPr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ОСОБЫЕ УСЛОВИЯ</w:t>
      </w:r>
    </w:p>
    <w:p w14:paraId="55A1A746" w14:textId="77777777" w:rsidR="00752686" w:rsidRPr="000928BE" w:rsidRDefault="00752686" w:rsidP="00752686">
      <w:pPr>
        <w:ind w:firstLine="0"/>
        <w:rPr>
          <w:b/>
          <w:bCs/>
          <w:sz w:val="24"/>
          <w:szCs w:val="24"/>
        </w:rPr>
      </w:pPr>
    </w:p>
    <w:p w14:paraId="359B1680" w14:textId="77777777" w:rsidR="000F318E" w:rsidRDefault="000F318E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</w:t>
      </w:r>
      <w:r w:rsidR="00C81C77">
        <w:rPr>
          <w:sz w:val="24"/>
          <w:szCs w:val="24"/>
        </w:rPr>
        <w:t>аренды</w:t>
      </w:r>
      <w:r>
        <w:rPr>
          <w:sz w:val="24"/>
          <w:szCs w:val="24"/>
        </w:rPr>
        <w:t xml:space="preserve"> земельн</w:t>
      </w:r>
      <w:r w:rsidR="00C81C77">
        <w:rPr>
          <w:sz w:val="24"/>
          <w:szCs w:val="24"/>
        </w:rPr>
        <w:t>ого участка</w:t>
      </w:r>
      <w:r>
        <w:rPr>
          <w:sz w:val="24"/>
          <w:szCs w:val="24"/>
        </w:rPr>
        <w:t>, указанн</w:t>
      </w:r>
      <w:r w:rsidR="00C81C77">
        <w:rPr>
          <w:sz w:val="24"/>
          <w:szCs w:val="24"/>
        </w:rPr>
        <w:t>ого</w:t>
      </w:r>
      <w:r>
        <w:rPr>
          <w:sz w:val="24"/>
          <w:szCs w:val="24"/>
        </w:rPr>
        <w:t xml:space="preserve"> в Разделе 2 настоящего Договора, предоставленн</w:t>
      </w:r>
      <w:r w:rsidR="00C81C77">
        <w:rPr>
          <w:sz w:val="24"/>
          <w:szCs w:val="24"/>
        </w:rPr>
        <w:t>ого</w:t>
      </w:r>
      <w:r>
        <w:rPr>
          <w:sz w:val="24"/>
          <w:szCs w:val="24"/>
        </w:rPr>
        <w:t xml:space="preserve"> для строительства (создания) Объекта недвижимости, в составе которого будут находиться Объекты долевого строительства, и</w:t>
      </w:r>
      <w:r w:rsidR="00C81C77">
        <w:rPr>
          <w:sz w:val="24"/>
          <w:szCs w:val="24"/>
        </w:rPr>
        <w:t xml:space="preserve"> строящийся (создаваемый) на этом</w:t>
      </w:r>
      <w:r>
        <w:rPr>
          <w:sz w:val="24"/>
          <w:szCs w:val="24"/>
        </w:rPr>
        <w:t xml:space="preserve"> земельн</w:t>
      </w:r>
      <w:r w:rsidR="00C81C77">
        <w:rPr>
          <w:sz w:val="24"/>
          <w:szCs w:val="24"/>
        </w:rPr>
        <w:t>ом</w:t>
      </w:r>
      <w:r>
        <w:rPr>
          <w:sz w:val="24"/>
          <w:szCs w:val="24"/>
        </w:rPr>
        <w:t xml:space="preserve"> участк</w:t>
      </w:r>
      <w:r w:rsidR="00C81C77">
        <w:rPr>
          <w:sz w:val="24"/>
          <w:szCs w:val="24"/>
        </w:rPr>
        <w:t>е</w:t>
      </w:r>
      <w:r>
        <w:rPr>
          <w:sz w:val="24"/>
          <w:szCs w:val="24"/>
        </w:rPr>
        <w:t xml:space="preserve"> Объект недвижимости (далее - Предмет залога). В Предмет залога не входят находящиеся или строящиеся на указанн</w:t>
      </w:r>
      <w:r w:rsidR="00C81C77">
        <w:rPr>
          <w:sz w:val="24"/>
          <w:szCs w:val="24"/>
        </w:rPr>
        <w:t>ом</w:t>
      </w:r>
      <w:r>
        <w:rPr>
          <w:sz w:val="24"/>
          <w:szCs w:val="24"/>
        </w:rPr>
        <w:t xml:space="preserve"> земельн</w:t>
      </w:r>
      <w:r w:rsidR="00C81C77">
        <w:rPr>
          <w:sz w:val="24"/>
          <w:szCs w:val="24"/>
        </w:rPr>
        <w:t>ом</w:t>
      </w:r>
      <w:r>
        <w:rPr>
          <w:sz w:val="24"/>
          <w:szCs w:val="24"/>
        </w:rPr>
        <w:t xml:space="preserve"> участк</w:t>
      </w:r>
      <w:r w:rsidR="00C81C77">
        <w:rPr>
          <w:sz w:val="24"/>
          <w:szCs w:val="24"/>
        </w:rPr>
        <w:t>е</w:t>
      </w:r>
      <w:r>
        <w:rPr>
          <w:sz w:val="24"/>
          <w:szCs w:val="24"/>
        </w:rPr>
        <w:t xml:space="preserve">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14:paraId="19BAFFD3" w14:textId="77777777" w:rsidR="000F318E" w:rsidRDefault="000F318E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</w:t>
      </w:r>
      <w:r w:rsidR="00C81C77">
        <w:rPr>
          <w:sz w:val="24"/>
          <w:szCs w:val="24"/>
        </w:rPr>
        <w:t>ом</w:t>
      </w:r>
      <w:r>
        <w:rPr>
          <w:sz w:val="24"/>
          <w:szCs w:val="24"/>
        </w:rPr>
        <w:t xml:space="preserve"> участк</w:t>
      </w:r>
      <w:r w:rsidR="00C81C77">
        <w:rPr>
          <w:sz w:val="24"/>
          <w:szCs w:val="24"/>
        </w:rPr>
        <w:t>е</w:t>
      </w:r>
      <w:r>
        <w:rPr>
          <w:sz w:val="24"/>
          <w:szCs w:val="24"/>
        </w:rPr>
        <w:t xml:space="preserve"> (раздел 2 настоящего Договора), а также осуществлять все необходимые действия, связанные с формированием частей земельн</w:t>
      </w:r>
      <w:r w:rsidR="00C81C77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C81C77">
        <w:rPr>
          <w:sz w:val="24"/>
          <w:szCs w:val="24"/>
        </w:rPr>
        <w:t>а</w:t>
      </w:r>
      <w:r>
        <w:rPr>
          <w:sz w:val="24"/>
          <w:szCs w:val="24"/>
        </w:rPr>
        <w:t xml:space="preserve"> (раздел 2 настоящего Договора), с целью определения части земельн</w:t>
      </w:r>
      <w:r w:rsidR="00C81C77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C81C77">
        <w:rPr>
          <w:sz w:val="24"/>
          <w:szCs w:val="24"/>
        </w:rPr>
        <w:t>а</w:t>
      </w:r>
      <w:r>
        <w:rPr>
          <w:sz w:val="24"/>
          <w:szCs w:val="24"/>
        </w:rPr>
        <w:t>, занятого Объектом недвижимости и частей земельн</w:t>
      </w:r>
      <w:r w:rsidR="00C81C77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C81C77">
        <w:rPr>
          <w:sz w:val="24"/>
          <w:szCs w:val="24"/>
        </w:rPr>
        <w:t>а</w:t>
      </w:r>
      <w:r>
        <w:rPr>
          <w:sz w:val="24"/>
          <w:szCs w:val="24"/>
        </w:rPr>
        <w:t>, занят</w:t>
      </w:r>
      <w:r w:rsidR="00C81C77">
        <w:rPr>
          <w:sz w:val="24"/>
          <w:szCs w:val="24"/>
        </w:rPr>
        <w:t>ого</w:t>
      </w:r>
      <w:r>
        <w:rPr>
          <w:sz w:val="24"/>
          <w:szCs w:val="24"/>
        </w:rPr>
        <w:t xml:space="preserve"> иными объектами недвижимого имущества, разделением земельн</w:t>
      </w:r>
      <w:r w:rsidR="00C81C77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C81C77">
        <w:rPr>
          <w:sz w:val="24"/>
          <w:szCs w:val="24"/>
        </w:rPr>
        <w:t>а</w:t>
      </w:r>
      <w:r>
        <w:rPr>
          <w:sz w:val="24"/>
          <w:szCs w:val="24"/>
        </w:rPr>
        <w:t xml:space="preserve"> путем </w:t>
      </w:r>
      <w:r w:rsidR="00C81C77">
        <w:rPr>
          <w:sz w:val="24"/>
          <w:szCs w:val="24"/>
        </w:rPr>
        <w:t>его</w:t>
      </w:r>
      <w:r>
        <w:rPr>
          <w:sz w:val="24"/>
          <w:szCs w:val="24"/>
        </w:rPr>
        <w:t xml:space="preserve">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14:paraId="35F4F488" w14:textId="0B750AD5" w:rsidR="000F318E" w:rsidRDefault="00A4149F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УЧАСТНИК ДОЛЕВОГО СТРОИТЕЛЬСТВА</w:t>
      </w:r>
      <w:r w:rsidR="000F318E">
        <w:rPr>
          <w:sz w:val="24"/>
          <w:szCs w:val="24"/>
        </w:rPr>
        <w:t xml:space="preserve"> дает согласие в соответствии с  п. 1 ст. 13 ФЗ № 214 – ФЗ, ст. 345 Гражданского Кодекса РФ на замену входящего в Предмет залога права </w:t>
      </w:r>
      <w:r w:rsidR="00B04368">
        <w:rPr>
          <w:sz w:val="24"/>
          <w:szCs w:val="24"/>
        </w:rPr>
        <w:t>аренды</w:t>
      </w:r>
      <w:r w:rsidR="000F318E">
        <w:rPr>
          <w:sz w:val="24"/>
          <w:szCs w:val="24"/>
        </w:rPr>
        <w:t xml:space="preserve"> земельн</w:t>
      </w:r>
      <w:r w:rsidR="00B04368">
        <w:rPr>
          <w:sz w:val="24"/>
          <w:szCs w:val="24"/>
        </w:rPr>
        <w:t>ого</w:t>
      </w:r>
      <w:r w:rsidR="000F318E">
        <w:rPr>
          <w:sz w:val="24"/>
          <w:szCs w:val="24"/>
        </w:rPr>
        <w:t xml:space="preserve"> участк</w:t>
      </w:r>
      <w:r w:rsidR="00B04368">
        <w:rPr>
          <w:sz w:val="24"/>
          <w:szCs w:val="24"/>
        </w:rPr>
        <w:t>а</w:t>
      </w:r>
      <w:r w:rsidR="000F318E">
        <w:rPr>
          <w:sz w:val="24"/>
          <w:szCs w:val="24"/>
        </w:rPr>
        <w:t xml:space="preserve"> в случае корректировки (изменения) границ земельн</w:t>
      </w:r>
      <w:r w:rsidR="00B04368">
        <w:rPr>
          <w:sz w:val="24"/>
          <w:szCs w:val="24"/>
        </w:rPr>
        <w:t>ого</w:t>
      </w:r>
      <w:r w:rsidR="000F318E">
        <w:rPr>
          <w:sz w:val="24"/>
          <w:szCs w:val="24"/>
        </w:rPr>
        <w:t xml:space="preserve"> участк</w:t>
      </w:r>
      <w:r w:rsidR="00B04368">
        <w:rPr>
          <w:sz w:val="24"/>
          <w:szCs w:val="24"/>
        </w:rPr>
        <w:t>а</w:t>
      </w:r>
      <w:r w:rsidR="000F318E">
        <w:rPr>
          <w:sz w:val="24"/>
          <w:szCs w:val="24"/>
        </w:rPr>
        <w:t>, указанн</w:t>
      </w:r>
      <w:r w:rsidR="00B04368">
        <w:rPr>
          <w:sz w:val="24"/>
          <w:szCs w:val="24"/>
        </w:rPr>
        <w:t>ого</w:t>
      </w:r>
      <w:r w:rsidR="000F318E">
        <w:rPr>
          <w:sz w:val="24"/>
          <w:szCs w:val="24"/>
        </w:rPr>
        <w:t xml:space="preserve"> в </w:t>
      </w:r>
      <w:r w:rsidR="00A00DBA">
        <w:rPr>
          <w:sz w:val="24"/>
          <w:szCs w:val="24"/>
        </w:rPr>
        <w:t>п.2.2.</w:t>
      </w:r>
      <w:r w:rsidR="00B04368">
        <w:rPr>
          <w:sz w:val="24"/>
          <w:szCs w:val="24"/>
        </w:rPr>
        <w:t xml:space="preserve"> настоящего Договора, отведенного</w:t>
      </w:r>
      <w:r w:rsidR="000F318E">
        <w:rPr>
          <w:sz w:val="24"/>
          <w:szCs w:val="24"/>
        </w:rPr>
        <w:t xml:space="preserve"> для строительства Объекта недвижимости, в том числе вследствие разделения указанн</w:t>
      </w:r>
      <w:r w:rsidR="00B04368">
        <w:rPr>
          <w:sz w:val="24"/>
          <w:szCs w:val="24"/>
        </w:rPr>
        <w:t>ого</w:t>
      </w:r>
      <w:r w:rsidR="000F318E">
        <w:rPr>
          <w:sz w:val="24"/>
          <w:szCs w:val="24"/>
        </w:rPr>
        <w:t xml:space="preserve"> земельн</w:t>
      </w:r>
      <w:r w:rsidR="00B04368">
        <w:rPr>
          <w:sz w:val="24"/>
          <w:szCs w:val="24"/>
        </w:rPr>
        <w:t>ого</w:t>
      </w:r>
      <w:r w:rsidR="000F318E">
        <w:rPr>
          <w:sz w:val="24"/>
          <w:szCs w:val="24"/>
        </w:rPr>
        <w:t xml:space="preserve"> участк</w:t>
      </w:r>
      <w:r w:rsidR="00B04368">
        <w:rPr>
          <w:sz w:val="24"/>
          <w:szCs w:val="24"/>
        </w:rPr>
        <w:t>а</w:t>
      </w:r>
      <w:r w:rsidR="000F318E">
        <w:rPr>
          <w:sz w:val="24"/>
          <w:szCs w:val="24"/>
        </w:rPr>
        <w:t xml:space="preserve"> в результате </w:t>
      </w:r>
      <w:r w:rsidR="00B04368">
        <w:rPr>
          <w:sz w:val="24"/>
          <w:szCs w:val="24"/>
        </w:rPr>
        <w:t>его</w:t>
      </w:r>
      <w:r w:rsidR="000F318E">
        <w:rPr>
          <w:sz w:val="24"/>
          <w:szCs w:val="24"/>
        </w:rPr>
        <w:t xml:space="preserve"> межевания, при условии, что в Предмет залога будет входить право </w:t>
      </w:r>
      <w:r w:rsidR="00B04368">
        <w:rPr>
          <w:sz w:val="24"/>
          <w:szCs w:val="24"/>
        </w:rPr>
        <w:t>аренды</w:t>
      </w:r>
      <w:r w:rsidR="000F318E">
        <w:rPr>
          <w:sz w:val="24"/>
          <w:szCs w:val="24"/>
        </w:rPr>
        <w:t xml:space="preserve"> вновь возникш</w:t>
      </w:r>
      <w:r w:rsidR="00B04368">
        <w:rPr>
          <w:sz w:val="24"/>
          <w:szCs w:val="24"/>
        </w:rPr>
        <w:t>его</w:t>
      </w:r>
      <w:r w:rsidR="000F318E">
        <w:rPr>
          <w:sz w:val="24"/>
          <w:szCs w:val="24"/>
        </w:rPr>
        <w:t xml:space="preserve"> земельн</w:t>
      </w:r>
      <w:r w:rsidR="00B04368">
        <w:rPr>
          <w:sz w:val="24"/>
          <w:szCs w:val="24"/>
        </w:rPr>
        <w:t>ого</w:t>
      </w:r>
      <w:r w:rsidR="000F318E">
        <w:rPr>
          <w:sz w:val="24"/>
          <w:szCs w:val="24"/>
        </w:rPr>
        <w:t xml:space="preserve"> участк</w:t>
      </w:r>
      <w:r w:rsidR="00B04368">
        <w:rPr>
          <w:sz w:val="24"/>
          <w:szCs w:val="24"/>
        </w:rPr>
        <w:t>а</w:t>
      </w:r>
      <w:r w:rsidR="000F318E">
        <w:rPr>
          <w:sz w:val="24"/>
          <w:szCs w:val="24"/>
        </w:rPr>
        <w:t>, полученн</w:t>
      </w:r>
      <w:r w:rsidR="00B04368">
        <w:rPr>
          <w:sz w:val="24"/>
          <w:szCs w:val="24"/>
        </w:rPr>
        <w:t>ого</w:t>
      </w:r>
      <w:r w:rsidR="000F318E">
        <w:rPr>
          <w:sz w:val="24"/>
          <w:szCs w:val="24"/>
        </w:rPr>
        <w:t xml:space="preserve"> в результате разделения исходн</w:t>
      </w:r>
      <w:r w:rsidR="00B04368">
        <w:rPr>
          <w:sz w:val="24"/>
          <w:szCs w:val="24"/>
        </w:rPr>
        <w:t>ого</w:t>
      </w:r>
      <w:r w:rsidR="000F318E">
        <w:rPr>
          <w:sz w:val="24"/>
          <w:szCs w:val="24"/>
        </w:rPr>
        <w:t xml:space="preserve"> земельн</w:t>
      </w:r>
      <w:r w:rsidR="00B04368">
        <w:rPr>
          <w:sz w:val="24"/>
          <w:szCs w:val="24"/>
        </w:rPr>
        <w:t>ого</w:t>
      </w:r>
      <w:r w:rsidR="000F318E">
        <w:rPr>
          <w:sz w:val="24"/>
          <w:szCs w:val="24"/>
        </w:rPr>
        <w:t xml:space="preserve"> участк</w:t>
      </w:r>
      <w:r w:rsidR="00B04368">
        <w:rPr>
          <w:sz w:val="24"/>
          <w:szCs w:val="24"/>
        </w:rPr>
        <w:t>а</w:t>
      </w:r>
      <w:r w:rsidR="000F318E">
        <w:rPr>
          <w:sz w:val="24"/>
          <w:szCs w:val="24"/>
        </w:rPr>
        <w:t>, указанн</w:t>
      </w:r>
      <w:r w:rsidR="00B04368">
        <w:rPr>
          <w:sz w:val="24"/>
          <w:szCs w:val="24"/>
        </w:rPr>
        <w:t>ого</w:t>
      </w:r>
      <w:r w:rsidR="000F318E">
        <w:rPr>
          <w:sz w:val="24"/>
          <w:szCs w:val="24"/>
        </w:rPr>
        <w:t xml:space="preserve"> в Разделе 2 настоящего Договора, на котор</w:t>
      </w:r>
      <w:r w:rsidR="00B04368">
        <w:rPr>
          <w:sz w:val="24"/>
          <w:szCs w:val="24"/>
        </w:rPr>
        <w:t>ом</w:t>
      </w:r>
      <w:r w:rsidR="000F318E">
        <w:rPr>
          <w:sz w:val="24"/>
          <w:szCs w:val="24"/>
        </w:rPr>
        <w:t xml:space="preserve"> будет расположен строящийся Объект недвижимости.</w:t>
      </w:r>
    </w:p>
    <w:p w14:paraId="1155C5B3" w14:textId="77777777" w:rsidR="000F318E" w:rsidRDefault="00A4149F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</w:t>
      </w:r>
      <w:r w:rsidR="000F318E">
        <w:rPr>
          <w:sz w:val="24"/>
          <w:szCs w:val="24"/>
        </w:rPr>
        <w:t xml:space="preserve"> дает согласие на передачу права </w:t>
      </w:r>
      <w:r w:rsidR="00B04368">
        <w:rPr>
          <w:sz w:val="24"/>
          <w:szCs w:val="24"/>
        </w:rPr>
        <w:t>аренды</w:t>
      </w:r>
      <w:r w:rsidR="000F318E">
        <w:rPr>
          <w:sz w:val="24"/>
          <w:szCs w:val="24"/>
        </w:rPr>
        <w:t xml:space="preserve"> земельн</w:t>
      </w:r>
      <w:r w:rsidR="00B04368">
        <w:rPr>
          <w:sz w:val="24"/>
          <w:szCs w:val="24"/>
        </w:rPr>
        <w:t>ого</w:t>
      </w:r>
      <w:r w:rsidR="000F318E">
        <w:rPr>
          <w:sz w:val="24"/>
          <w:szCs w:val="24"/>
        </w:rPr>
        <w:t xml:space="preserve"> участк</w:t>
      </w:r>
      <w:r w:rsidR="00B04368">
        <w:rPr>
          <w:sz w:val="24"/>
          <w:szCs w:val="24"/>
        </w:rPr>
        <w:t>а</w:t>
      </w:r>
      <w:r w:rsidR="000F318E">
        <w:rPr>
          <w:sz w:val="24"/>
          <w:szCs w:val="24"/>
        </w:rPr>
        <w:t xml:space="preserve">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14:paraId="228E11A9" w14:textId="77777777" w:rsidR="00782D10" w:rsidRPr="00F97731" w:rsidRDefault="00782D10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3F484B9F" w14:textId="7F6FC8C8" w:rsidR="00782D10" w:rsidRPr="00F97731" w:rsidRDefault="00A4149F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</w:t>
      </w:r>
      <w:r w:rsidR="00817277">
        <w:rPr>
          <w:sz w:val="24"/>
          <w:szCs w:val="24"/>
        </w:rPr>
        <w:t xml:space="preserve"> вправе уступать права и обязанности по настоящему Договору третьим лицам после оплаты Цены Договора, установленной разделом 4 </w:t>
      </w:r>
      <w:r w:rsidR="00817277">
        <w:rPr>
          <w:sz w:val="24"/>
          <w:szCs w:val="24"/>
        </w:rPr>
        <w:lastRenderedPageBreak/>
        <w:t xml:space="preserve">настоящего Договора, </w:t>
      </w:r>
      <w:r w:rsidR="00EA6DAF" w:rsidRPr="00EA6DAF">
        <w:rPr>
          <w:sz w:val="24"/>
          <w:szCs w:val="24"/>
        </w:rPr>
        <w:t>только с предварительного письменного согласия ЗАСТРОЙЩИКА и Банка.</w:t>
      </w:r>
      <w:r w:rsidR="00837123">
        <w:rPr>
          <w:sz w:val="24"/>
          <w:szCs w:val="24"/>
        </w:rPr>
        <w:t xml:space="preserve"> П</w:t>
      </w:r>
      <w:r w:rsidR="00837123" w:rsidRPr="00B97861">
        <w:rPr>
          <w:sz w:val="24"/>
          <w:szCs w:val="24"/>
        </w:rPr>
        <w:t xml:space="preserve">ри этом Банк вправе потребовать у </w:t>
      </w:r>
      <w:r w:rsidR="00837123" w:rsidRPr="00F97731">
        <w:rPr>
          <w:sz w:val="24"/>
          <w:szCs w:val="24"/>
        </w:rPr>
        <w:t>УЧАСТНИКА ДОЛЕВОГО СТРОИТЕЛЬСТВА</w:t>
      </w:r>
      <w:r w:rsidR="00837123" w:rsidRPr="00B97861">
        <w:rPr>
          <w:sz w:val="24"/>
          <w:szCs w:val="24"/>
        </w:rPr>
        <w:t xml:space="preserve"> полного досрочного исполнения обязательств по Кредитному договору</w:t>
      </w:r>
      <w:r w:rsidR="00837123">
        <w:rPr>
          <w:sz w:val="24"/>
          <w:szCs w:val="24"/>
        </w:rPr>
        <w:t>.</w:t>
      </w:r>
      <w:r w:rsidR="00FF4808">
        <w:rPr>
          <w:sz w:val="24"/>
          <w:szCs w:val="24"/>
        </w:rPr>
        <w:t xml:space="preserve"> </w:t>
      </w:r>
      <w:r w:rsidR="00817277">
        <w:rPr>
          <w:sz w:val="24"/>
          <w:szCs w:val="24"/>
        </w:rPr>
        <w:t>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14:paraId="5389FAB0" w14:textId="77777777" w:rsidR="00782D10" w:rsidRPr="00F97731" w:rsidRDefault="00A4149F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</w:t>
      </w:r>
      <w:r w:rsidR="00782D10" w:rsidRPr="00F97731">
        <w:rPr>
          <w:sz w:val="24"/>
          <w:szCs w:val="24"/>
        </w:rPr>
        <w:t xml:space="preserve">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6F63094D" w14:textId="77777777" w:rsidR="00782D10" w:rsidRPr="00F97731" w:rsidRDefault="00A4149F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</w:t>
      </w:r>
      <w:r w:rsidR="00782D10" w:rsidRPr="00F97731">
        <w:rPr>
          <w:sz w:val="24"/>
          <w:szCs w:val="24"/>
        </w:rPr>
        <w:t xml:space="preserve"> ознакомлен с тем, что </w:t>
      </w:r>
      <w:r w:rsidR="00627B72">
        <w:rPr>
          <w:sz w:val="24"/>
          <w:szCs w:val="24"/>
        </w:rPr>
        <w:t>н</w:t>
      </w:r>
      <w:r w:rsidR="00782D10" w:rsidRPr="00F97731">
        <w:rPr>
          <w:sz w:val="24"/>
          <w:szCs w:val="24"/>
        </w:rPr>
        <w:t>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что может повлечь за собой ответственность, предусмотренную законодательством РФ.</w:t>
      </w:r>
    </w:p>
    <w:p w14:paraId="4568C73C" w14:textId="77777777" w:rsidR="00782D10" w:rsidRPr="00DA1C3D" w:rsidRDefault="00DA1C3D" w:rsidP="00EA6DAF">
      <w:pPr>
        <w:pStyle w:val="Normal1"/>
        <w:numPr>
          <w:ilvl w:val="1"/>
          <w:numId w:val="46"/>
        </w:numPr>
        <w:spacing w:line="240" w:lineRule="auto"/>
        <w:ind w:left="284" w:firstLine="709"/>
        <w:rPr>
          <w:sz w:val="24"/>
          <w:szCs w:val="24"/>
        </w:rPr>
      </w:pPr>
      <w:r w:rsidRPr="00B76E4A">
        <w:rPr>
          <w:sz w:val="24"/>
          <w:szCs w:val="24"/>
        </w:rPr>
        <w:t xml:space="preserve">ЗАСТРОЙЩИК вправе привлекать в соответствии с ФЗ № 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 </w:t>
      </w:r>
      <w:r w:rsidR="001409D8">
        <w:rPr>
          <w:sz w:val="24"/>
          <w:szCs w:val="24"/>
        </w:rPr>
        <w:t xml:space="preserve"> </w:t>
      </w:r>
      <w:r w:rsidRPr="00B76E4A">
        <w:rPr>
          <w:sz w:val="24"/>
          <w:szCs w:val="24"/>
        </w:rPr>
        <w:t xml:space="preserve"> по уплате отчислений (взносов) </w:t>
      </w:r>
      <w:r w:rsidRPr="00B76E4A">
        <w:rPr>
          <w:sz w:val="24"/>
          <w:szCs w:val="24"/>
        </w:rPr>
        <w:lastRenderedPageBreak/>
        <w:t>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14:paraId="5FB010CD" w14:textId="77777777" w:rsidR="00DA0B4E" w:rsidRPr="000928BE" w:rsidRDefault="00DA0B4E" w:rsidP="0086132F">
      <w:pPr>
        <w:pStyle w:val="Normal1"/>
        <w:spacing w:line="240" w:lineRule="auto"/>
        <w:ind w:left="709" w:hanging="709"/>
        <w:rPr>
          <w:sz w:val="24"/>
          <w:szCs w:val="24"/>
        </w:rPr>
      </w:pPr>
    </w:p>
    <w:p w14:paraId="008177AC" w14:textId="77777777" w:rsidR="00DA0B4E" w:rsidRDefault="00DA0B4E" w:rsidP="00EA6DAF">
      <w:pPr>
        <w:numPr>
          <w:ilvl w:val="0"/>
          <w:numId w:val="46"/>
        </w:numPr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14:paraId="01D8A3E1" w14:textId="77777777" w:rsidR="00752686" w:rsidRPr="000928BE" w:rsidRDefault="00752686" w:rsidP="00752686">
      <w:pPr>
        <w:ind w:firstLine="0"/>
        <w:rPr>
          <w:b/>
          <w:bCs/>
          <w:sz w:val="24"/>
          <w:szCs w:val="24"/>
        </w:rPr>
      </w:pPr>
    </w:p>
    <w:p w14:paraId="6F13B086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6167FC73" w14:textId="77777777" w:rsidR="00DA0B4E" w:rsidRPr="000928BE" w:rsidRDefault="00A4149F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</w:t>
      </w:r>
      <w:r w:rsidR="00DA0B4E" w:rsidRPr="000928BE">
        <w:rPr>
          <w:sz w:val="24"/>
          <w:szCs w:val="24"/>
        </w:rPr>
        <w:t xml:space="preserve">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6D4CAB5B" w14:textId="77777777" w:rsidR="00DA0B4E" w:rsidRPr="000928BE" w:rsidRDefault="00A4149F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</w:t>
      </w:r>
      <w:r w:rsidR="00DA0B4E" w:rsidRPr="000928BE">
        <w:rPr>
          <w:sz w:val="24"/>
          <w:szCs w:val="24"/>
        </w:rPr>
        <w:t xml:space="preserve">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3156AB42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64F4DDB6" w14:textId="77777777" w:rsidR="00DA0B4E" w:rsidRPr="000928BE" w:rsidRDefault="00DA0B4E" w:rsidP="008F79EE">
      <w:pPr>
        <w:tabs>
          <w:tab w:val="left" w:pos="1560"/>
        </w:tabs>
        <w:rPr>
          <w:sz w:val="24"/>
          <w:szCs w:val="24"/>
        </w:rPr>
      </w:pPr>
    </w:p>
    <w:p w14:paraId="20EA8E0C" w14:textId="77777777" w:rsidR="00DA0B4E" w:rsidRDefault="00DA0B4E" w:rsidP="008F79EE">
      <w:pPr>
        <w:numPr>
          <w:ilvl w:val="0"/>
          <w:numId w:val="46"/>
        </w:numPr>
        <w:tabs>
          <w:tab w:val="left" w:pos="1560"/>
        </w:tabs>
        <w:ind w:left="284" w:firstLine="709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615830A8" w14:textId="77777777" w:rsidR="00752686" w:rsidRPr="000928BE" w:rsidRDefault="00752686" w:rsidP="008F79EE">
      <w:pPr>
        <w:tabs>
          <w:tab w:val="left" w:pos="1560"/>
        </w:tabs>
        <w:ind w:left="993" w:firstLine="0"/>
        <w:rPr>
          <w:b/>
          <w:bCs/>
          <w:sz w:val="24"/>
          <w:szCs w:val="24"/>
        </w:rPr>
      </w:pPr>
    </w:p>
    <w:p w14:paraId="0F4F961E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 xml:space="preserve">Стороны будут освобождены от ответственности за полное или частичное невыполнение ими своих обязательств, если неисполнение явилось </w:t>
      </w:r>
      <w:r w:rsidRPr="000928BE">
        <w:rPr>
          <w:sz w:val="24"/>
          <w:szCs w:val="24"/>
        </w:rPr>
        <w:lastRenderedPageBreak/>
        <w:t>следствием форс-мажорных обстоятельств.</w:t>
      </w:r>
    </w:p>
    <w:p w14:paraId="7B3EC4C0" w14:textId="77777777" w:rsidR="00DA0B4E" w:rsidRPr="000928BE" w:rsidRDefault="00B127F3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320F015F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04B46AAA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186CA45F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1AEA9539" w14:textId="77777777" w:rsidR="00DA0B4E" w:rsidRPr="000928BE" w:rsidRDefault="00DA0B4E" w:rsidP="0086132F">
      <w:pPr>
        <w:ind w:left="240"/>
        <w:rPr>
          <w:sz w:val="24"/>
          <w:szCs w:val="24"/>
        </w:rPr>
      </w:pPr>
    </w:p>
    <w:p w14:paraId="346B74D7" w14:textId="77777777" w:rsidR="00DA0B4E" w:rsidRDefault="00DA0B4E" w:rsidP="00EA6DAF">
      <w:pPr>
        <w:numPr>
          <w:ilvl w:val="0"/>
          <w:numId w:val="46"/>
        </w:numPr>
        <w:ind w:left="284" w:firstLine="709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14:paraId="3D1B0588" w14:textId="77777777" w:rsidR="002A79C2" w:rsidRDefault="002A79C2" w:rsidP="002A79C2">
      <w:pPr>
        <w:ind w:left="993" w:firstLine="0"/>
        <w:rPr>
          <w:b/>
          <w:bCs/>
          <w:sz w:val="24"/>
          <w:szCs w:val="24"/>
        </w:rPr>
      </w:pPr>
    </w:p>
    <w:p w14:paraId="5354317E" w14:textId="77777777" w:rsidR="009E117B" w:rsidRPr="009E117B" w:rsidRDefault="009E117B" w:rsidP="008F79EE">
      <w:pPr>
        <w:pStyle w:val="aff3"/>
        <w:tabs>
          <w:tab w:val="left" w:pos="1560"/>
        </w:tabs>
        <w:ind w:left="284"/>
        <w:rPr>
          <w:sz w:val="24"/>
          <w:szCs w:val="24"/>
        </w:rPr>
      </w:pPr>
      <w:r w:rsidRPr="009E117B">
        <w:rPr>
          <w:sz w:val="24"/>
          <w:szCs w:val="24"/>
        </w:rPr>
        <w:t>12.1.</w:t>
      </w:r>
      <w:r w:rsidRPr="009E117B">
        <w:rPr>
          <w:sz w:val="24"/>
          <w:szCs w:val="24"/>
        </w:rPr>
        <w:tab/>
        <w:t>УЧАСТНИК ДОЛЕВОГО СТРОИТЕЛЬСТВА вправе в одностороннем внесудебном порядке отказаться от исполнения Договора в следующих случаях:</w:t>
      </w:r>
    </w:p>
    <w:p w14:paraId="5FFB97E5" w14:textId="2619457D" w:rsidR="009E117B" w:rsidRPr="009E117B" w:rsidRDefault="009E117B" w:rsidP="009E117B">
      <w:pPr>
        <w:pStyle w:val="aff3"/>
        <w:ind w:left="284"/>
        <w:rPr>
          <w:sz w:val="24"/>
          <w:szCs w:val="24"/>
        </w:rPr>
      </w:pPr>
      <w:r w:rsidRPr="009E117B">
        <w:rPr>
          <w:sz w:val="24"/>
          <w:szCs w:val="24"/>
        </w:rPr>
        <w:t>- неисполнения ЗАСТРОЙЩИКОМ обязательства по передаче Объекта долевого строительства в срок, превышающий установленный договором срок передачи такого объекта на два месяца;</w:t>
      </w:r>
    </w:p>
    <w:p w14:paraId="51FF2653" w14:textId="0F82C055" w:rsidR="009E117B" w:rsidRPr="009E117B" w:rsidRDefault="009E117B" w:rsidP="009E117B">
      <w:pPr>
        <w:pStyle w:val="aff3"/>
        <w:ind w:left="284"/>
        <w:rPr>
          <w:sz w:val="24"/>
          <w:szCs w:val="24"/>
        </w:rPr>
      </w:pPr>
      <w:r w:rsidRPr="009E117B">
        <w:rPr>
          <w:sz w:val="24"/>
          <w:szCs w:val="24"/>
        </w:rPr>
        <w:lastRenderedPageBreak/>
        <w:t xml:space="preserve">- </w:t>
      </w:r>
      <w:r w:rsidRPr="009E117B">
        <w:rPr>
          <w:sz w:val="24"/>
          <w:szCs w:val="24"/>
        </w:rPr>
        <w:tab/>
        <w:t>неисполнения ЗАСТРОЙЩИКОМ обязанностей, предусмотренных частью 2 ст. 7 ФЗ № 214-ФЗ;</w:t>
      </w:r>
    </w:p>
    <w:p w14:paraId="446E1AD7" w14:textId="7E5A1FAA" w:rsidR="009E117B" w:rsidRPr="009E117B" w:rsidRDefault="009E117B" w:rsidP="009E117B">
      <w:pPr>
        <w:pStyle w:val="aff3"/>
        <w:ind w:left="284"/>
        <w:rPr>
          <w:sz w:val="24"/>
          <w:szCs w:val="24"/>
        </w:rPr>
      </w:pPr>
      <w:r w:rsidRPr="009E117B">
        <w:rPr>
          <w:sz w:val="24"/>
          <w:szCs w:val="24"/>
        </w:rPr>
        <w:t>- существенного нарушения требований к качеству Объекта долевого строительства.</w:t>
      </w:r>
    </w:p>
    <w:p w14:paraId="4F087808" w14:textId="6B66A40C" w:rsidR="009E117B" w:rsidRPr="009E117B" w:rsidRDefault="009E117B" w:rsidP="009E117B">
      <w:pPr>
        <w:pStyle w:val="aff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 w:rsidRPr="009E117B">
        <w:rPr>
          <w:sz w:val="24"/>
          <w:szCs w:val="24"/>
        </w:rPr>
        <w:t>В случае, если ЗАСТРОЙЩИК надлежащим образом исполняет свои обязательства перед УЧАСТНИКОМ ДОЛЕВОГО СТРОИТЕЛЬСТВА и соответствует предусмотренным ФЗ № 214-ФЗ требованиям к застройщику, УЧАСТНИК ДОЛЕВОГО СТРОИТЕЛЬСТВА не имеет права на односторонний отказ от исполнения договора во внесудебном порядке.</w:t>
      </w:r>
    </w:p>
    <w:p w14:paraId="12F1A127" w14:textId="4FA718A4" w:rsidR="009E117B" w:rsidRPr="009E117B" w:rsidRDefault="009E117B" w:rsidP="009E117B">
      <w:pPr>
        <w:pStyle w:val="aff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12.3. </w:t>
      </w:r>
      <w:r w:rsidRPr="009E117B">
        <w:rPr>
          <w:sz w:val="24"/>
          <w:szCs w:val="24"/>
        </w:rPr>
        <w:t>ЗАСТРОЙЩИК вправе в одностороннем внесудебном порядке отказаться от исполнения настоящего Договора в случае просрочки УЧАСТНИКОМ ДОЛЕВОГО СТРОИТЕЛЬСТВА оплаты Цены (независимо от размера недоплаченной суммы) настоящего Договора более чем на 2 два месяца либо при систематическом нарушении УЧАСТНИКОМ ДОЛЕВОГО СТРОИТЕЛЬСТВА сроков внесения платежей, то есть нарушение срока внесения платежа более чем три раза в течение 12 (двенадцати) месяцев.</w:t>
      </w:r>
    </w:p>
    <w:p w14:paraId="5AC00B44" w14:textId="6CD0BDFB" w:rsidR="009E117B" w:rsidRPr="009E117B" w:rsidRDefault="009E117B" w:rsidP="009E117B">
      <w:pPr>
        <w:pStyle w:val="aff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12.4. </w:t>
      </w:r>
      <w:r w:rsidRPr="009E117B">
        <w:rPr>
          <w:sz w:val="24"/>
          <w:szCs w:val="24"/>
        </w:rPr>
        <w:t>При расторжении настоящего Договора по основаниям, предусмотренным пунктами 12.1, 12.3 Договора, УЧАСТНИК ДОЛЕВОГО СТРОИТЕЛЬСТВА в течение 3 рабочих дней со дня расторжения Договора обязан передать ЗАСТРОЙЩИКУ заявление на возврат денежных средств, уплаченных им в счет Цены договора</w:t>
      </w:r>
      <w:r w:rsidR="009E7616">
        <w:rPr>
          <w:sz w:val="24"/>
          <w:szCs w:val="24"/>
        </w:rPr>
        <w:t xml:space="preserve">. Возврат денежных средств, уплаченных в счет Цены Договора, </w:t>
      </w:r>
      <w:r w:rsidR="009E7616" w:rsidRPr="009E7616">
        <w:rPr>
          <w:sz w:val="24"/>
          <w:szCs w:val="24"/>
        </w:rPr>
        <w:t xml:space="preserve">за вычетом неустоек и штрафов при наличии оснований для их удержания, производится ЗАСТРОЙЩИКОМ на </w:t>
      </w:r>
      <w:r w:rsidR="00942980">
        <w:rPr>
          <w:sz w:val="24"/>
          <w:szCs w:val="24"/>
        </w:rPr>
        <w:t xml:space="preserve">банковский </w:t>
      </w:r>
      <w:r w:rsidR="009E7616" w:rsidRPr="009E7616">
        <w:rPr>
          <w:sz w:val="24"/>
          <w:szCs w:val="24"/>
        </w:rPr>
        <w:t>счет УЧАСТНИКА ДОЛЕВОГО СТРОИТЕЛЬСТВА № _________, откры</w:t>
      </w:r>
      <w:r w:rsidR="009E7616">
        <w:rPr>
          <w:sz w:val="24"/>
          <w:szCs w:val="24"/>
        </w:rPr>
        <w:t xml:space="preserve">тый им в </w:t>
      </w:r>
      <w:r w:rsidR="009E7616" w:rsidRPr="009E7616">
        <w:rPr>
          <w:sz w:val="24"/>
          <w:szCs w:val="24"/>
        </w:rPr>
        <w:t>Банке</w:t>
      </w:r>
      <w:r w:rsidR="009C23C9">
        <w:rPr>
          <w:sz w:val="24"/>
          <w:szCs w:val="24"/>
        </w:rPr>
        <w:t xml:space="preserve">, </w:t>
      </w:r>
      <w:r w:rsidR="009C23C9" w:rsidRPr="00B97861">
        <w:rPr>
          <w:sz w:val="24"/>
          <w:szCs w:val="24"/>
        </w:rPr>
        <w:t>с обязательным уведомлением Банка о возврате средств не менее чем за 5 рабочих дней до их отправки</w:t>
      </w:r>
      <w:r w:rsidR="009C23C9">
        <w:rPr>
          <w:sz w:val="24"/>
          <w:szCs w:val="24"/>
        </w:rPr>
        <w:t xml:space="preserve">, </w:t>
      </w:r>
      <w:r w:rsidR="009C23C9" w:rsidRPr="00B97861">
        <w:rPr>
          <w:sz w:val="24"/>
          <w:szCs w:val="24"/>
        </w:rPr>
        <w:t>а также дублирования уведомления пос</w:t>
      </w:r>
      <w:r w:rsidR="00513BDB">
        <w:rPr>
          <w:sz w:val="24"/>
          <w:szCs w:val="24"/>
        </w:rPr>
        <w:t>редством электронной почты: _____</w:t>
      </w:r>
      <w:r w:rsidR="009C23C9" w:rsidRPr="00B97861">
        <w:rPr>
          <w:sz w:val="24"/>
          <w:szCs w:val="24"/>
        </w:rPr>
        <w:t>@</w:t>
      </w:r>
      <w:r w:rsidR="00513BDB">
        <w:rPr>
          <w:sz w:val="24"/>
          <w:szCs w:val="24"/>
        </w:rPr>
        <w:t>________</w:t>
      </w:r>
      <w:r w:rsidR="009E7616" w:rsidRPr="009E7616">
        <w:rPr>
          <w:sz w:val="24"/>
          <w:szCs w:val="24"/>
        </w:rPr>
        <w:t>.</w:t>
      </w:r>
      <w:r w:rsidR="009E7616">
        <w:rPr>
          <w:sz w:val="24"/>
          <w:szCs w:val="24"/>
        </w:rPr>
        <w:t xml:space="preserve"> </w:t>
      </w:r>
    </w:p>
    <w:p w14:paraId="147D0F17" w14:textId="4168B180" w:rsidR="009E117B" w:rsidRPr="009E117B" w:rsidRDefault="009E117B" w:rsidP="009E117B">
      <w:pPr>
        <w:pStyle w:val="aff3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12.5. </w:t>
      </w:r>
      <w:r w:rsidRPr="009E117B">
        <w:rPr>
          <w:sz w:val="24"/>
          <w:szCs w:val="24"/>
        </w:rPr>
        <w:t>В случае одностороннего отказа одной из Сторон от исполнения Договора, настоящий Договор считается расторгнутым в течение 5 (пяти) рабочих дней со дня направления другой Стороне уведомления об одностороннем отказе от исполнения Договора по адресу, указанному в настоящем Договоре. Указанное уведомление должно быть направлено по почте заказным письмом с описью вложения.</w:t>
      </w:r>
    </w:p>
    <w:p w14:paraId="196E1A60" w14:textId="6CB2B1EE" w:rsidR="00EF4654" w:rsidRDefault="009E117B" w:rsidP="009E117B">
      <w:pPr>
        <w:pStyle w:val="aff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12.6. </w:t>
      </w:r>
      <w:r w:rsidRPr="009E117B">
        <w:rPr>
          <w:sz w:val="24"/>
          <w:szCs w:val="24"/>
        </w:rPr>
        <w:t>В случае расторжения Договора УЧАСТНИК ДОЛЕВОГО СТРОИТЕЛЬСТВА не вправе требовать заключения нового Договора на Объект долевого строительства по цене и на условиях настоящего Договора.</w:t>
      </w:r>
    </w:p>
    <w:p w14:paraId="721C45EB" w14:textId="77777777" w:rsidR="009E117B" w:rsidRDefault="009E117B" w:rsidP="009E117B">
      <w:pPr>
        <w:pStyle w:val="aff3"/>
        <w:ind w:firstLine="131"/>
        <w:rPr>
          <w:sz w:val="24"/>
          <w:szCs w:val="24"/>
        </w:rPr>
      </w:pPr>
    </w:p>
    <w:p w14:paraId="46C03DD0" w14:textId="77777777" w:rsidR="00DA0B4E" w:rsidRDefault="00DA0B4E" w:rsidP="00EA6DAF">
      <w:pPr>
        <w:numPr>
          <w:ilvl w:val="0"/>
          <w:numId w:val="46"/>
        </w:numPr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14:paraId="581037EB" w14:textId="77777777" w:rsidR="00752686" w:rsidRPr="000928BE" w:rsidRDefault="00752686" w:rsidP="00752686">
      <w:pPr>
        <w:ind w:firstLine="0"/>
        <w:rPr>
          <w:b/>
          <w:bCs/>
          <w:sz w:val="24"/>
          <w:szCs w:val="24"/>
        </w:rPr>
      </w:pPr>
    </w:p>
    <w:p w14:paraId="013E06AB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43928EDC" w14:textId="77777777" w:rsidR="00DA0B4E" w:rsidRPr="000928BE" w:rsidRDefault="00DA0B4E" w:rsidP="008F79EE">
      <w:pPr>
        <w:pStyle w:val="Normal1"/>
        <w:numPr>
          <w:ilvl w:val="2"/>
          <w:numId w:val="46"/>
        </w:numPr>
        <w:tabs>
          <w:tab w:val="left" w:pos="1701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687F655D" w14:textId="77777777" w:rsidR="001409D8" w:rsidRPr="000C6670" w:rsidRDefault="001409D8" w:rsidP="008F79EE">
      <w:pPr>
        <w:pStyle w:val="Normal1"/>
        <w:numPr>
          <w:ilvl w:val="2"/>
          <w:numId w:val="46"/>
        </w:numPr>
        <w:tabs>
          <w:tab w:val="left" w:pos="1701"/>
        </w:tabs>
        <w:spacing w:line="240" w:lineRule="auto"/>
        <w:ind w:left="284" w:firstLine="709"/>
        <w:rPr>
          <w:sz w:val="24"/>
          <w:szCs w:val="24"/>
        </w:rPr>
      </w:pPr>
      <w:r w:rsidRPr="000C6670">
        <w:rPr>
          <w:sz w:val="24"/>
          <w:szCs w:val="24"/>
        </w:rPr>
        <w:t>Уведомление о завершении строительства Объекта недвижимости и о готовности Объекта долевого строительства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7A60851C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701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</w:t>
      </w:r>
      <w:r w:rsidRPr="000928BE">
        <w:rPr>
          <w:sz w:val="24"/>
          <w:szCs w:val="24"/>
        </w:rPr>
        <w:lastRenderedPageBreak/>
        <w:t>ние для полного и своевременного исполнения обязательств по настоящему Договору.</w:t>
      </w:r>
    </w:p>
    <w:p w14:paraId="63DF8BB0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701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 xml:space="preserve">Стороны будут направлять уведомления друг другу по согласованным адресам. </w:t>
      </w:r>
      <w:r w:rsidR="00A4149F">
        <w:rPr>
          <w:sz w:val="24"/>
          <w:szCs w:val="24"/>
        </w:rPr>
        <w:t>УЧАСТНИК ДОЛЕВОГО СТРОИТЕЛЬСТВА</w:t>
      </w:r>
      <w:r w:rsidRPr="000928BE">
        <w:rPr>
          <w:sz w:val="24"/>
          <w:szCs w:val="24"/>
        </w:rPr>
        <w:t xml:space="preserve"> направляет уведомления ЗАСТРОЙЩИКУ по адресу для направления корреспонденции.</w:t>
      </w:r>
    </w:p>
    <w:p w14:paraId="11FEDD58" w14:textId="77777777" w:rsidR="00DA0B4E" w:rsidRDefault="00DA0B4E" w:rsidP="008F79EE">
      <w:pPr>
        <w:pStyle w:val="Normal1"/>
        <w:numPr>
          <w:ilvl w:val="1"/>
          <w:numId w:val="46"/>
        </w:numPr>
        <w:tabs>
          <w:tab w:val="left" w:pos="1701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3E956A8" w14:textId="1BB447C9" w:rsidR="00404FAC" w:rsidRPr="000928BE" w:rsidRDefault="009C23C9" w:rsidP="008F79EE">
      <w:pPr>
        <w:pStyle w:val="Normal1"/>
        <w:numPr>
          <w:ilvl w:val="1"/>
          <w:numId w:val="46"/>
        </w:numPr>
        <w:tabs>
          <w:tab w:val="left" w:pos="1701"/>
        </w:tabs>
        <w:spacing w:line="240" w:lineRule="auto"/>
        <w:ind w:left="284" w:firstLine="850"/>
        <w:rPr>
          <w:sz w:val="24"/>
          <w:szCs w:val="24"/>
        </w:rPr>
      </w:pPr>
      <w:r>
        <w:rPr>
          <w:sz w:val="24"/>
          <w:szCs w:val="24"/>
        </w:rPr>
        <w:t>Стороны</w:t>
      </w:r>
      <w:r w:rsidR="001A7C0A" w:rsidRPr="001A7C0A">
        <w:rPr>
          <w:sz w:val="24"/>
          <w:szCs w:val="24"/>
        </w:rPr>
        <w:t xml:space="preserve"> </w:t>
      </w:r>
      <w:r w:rsidR="00404FAC" w:rsidRPr="00B97861">
        <w:rPr>
          <w:sz w:val="24"/>
          <w:szCs w:val="24"/>
        </w:rPr>
        <w:t>обязу</w:t>
      </w:r>
      <w:r>
        <w:rPr>
          <w:sz w:val="24"/>
          <w:szCs w:val="24"/>
        </w:rPr>
        <w:t>ю</w:t>
      </w:r>
      <w:r w:rsidR="00404FAC" w:rsidRPr="00B97861">
        <w:rPr>
          <w:sz w:val="24"/>
          <w:szCs w:val="24"/>
        </w:rPr>
        <w:t xml:space="preserve">тся уведомить Банк обо всех изменениях, вносимых в настоящий Договор, в письменном виде в срок не позднее 5 рабочих дней </w:t>
      </w:r>
      <w:r>
        <w:rPr>
          <w:sz w:val="24"/>
          <w:szCs w:val="24"/>
        </w:rPr>
        <w:t>до планируемой</w:t>
      </w:r>
      <w:r w:rsidR="00513BDB">
        <w:rPr>
          <w:sz w:val="24"/>
          <w:szCs w:val="24"/>
        </w:rPr>
        <w:t xml:space="preserve"> </w:t>
      </w:r>
      <w:r w:rsidR="00404FAC" w:rsidRPr="00B97861">
        <w:rPr>
          <w:sz w:val="24"/>
          <w:szCs w:val="24"/>
        </w:rPr>
        <w:t>даты их внесения с направлением в адрес Банка соответствующего письма с уведомлением о вручении</w:t>
      </w:r>
      <w:r>
        <w:rPr>
          <w:sz w:val="24"/>
          <w:szCs w:val="24"/>
        </w:rPr>
        <w:t xml:space="preserve">, </w:t>
      </w:r>
      <w:r w:rsidRPr="008929B9">
        <w:rPr>
          <w:sz w:val="24"/>
          <w:szCs w:val="24"/>
        </w:rPr>
        <w:t xml:space="preserve">а также дублирования уведомления посредством электронной почты: </w:t>
      </w:r>
      <w:r w:rsidR="00513BDB">
        <w:rPr>
          <w:sz w:val="24"/>
          <w:szCs w:val="24"/>
        </w:rPr>
        <w:t>_____</w:t>
      </w:r>
      <w:r w:rsidRPr="008929B9">
        <w:rPr>
          <w:sz w:val="24"/>
          <w:szCs w:val="24"/>
        </w:rPr>
        <w:t>@</w:t>
      </w:r>
      <w:r w:rsidR="00513BDB">
        <w:rPr>
          <w:sz w:val="24"/>
          <w:szCs w:val="24"/>
        </w:rPr>
        <w:t>_____</w:t>
      </w:r>
      <w:r w:rsidR="00404FAC" w:rsidRPr="00B97861">
        <w:rPr>
          <w:sz w:val="24"/>
          <w:szCs w:val="24"/>
        </w:rPr>
        <w:t>.</w:t>
      </w:r>
    </w:p>
    <w:p w14:paraId="797E3CDA" w14:textId="77777777" w:rsidR="00DA0B4E" w:rsidRPr="000928BE" w:rsidRDefault="00DA0B4E" w:rsidP="0086132F">
      <w:pPr>
        <w:ind w:left="720" w:hanging="720"/>
        <w:rPr>
          <w:sz w:val="24"/>
          <w:szCs w:val="24"/>
        </w:rPr>
      </w:pPr>
    </w:p>
    <w:p w14:paraId="7AF166C3" w14:textId="77777777" w:rsidR="00DA0B4E" w:rsidRDefault="00DA0B4E" w:rsidP="00EA6DAF">
      <w:pPr>
        <w:numPr>
          <w:ilvl w:val="0"/>
          <w:numId w:val="46"/>
        </w:numPr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14:paraId="1A003284" w14:textId="77777777" w:rsidR="00752686" w:rsidRPr="000928BE" w:rsidRDefault="00752686" w:rsidP="00752686">
      <w:pPr>
        <w:ind w:firstLine="0"/>
        <w:rPr>
          <w:b/>
          <w:bCs/>
          <w:sz w:val="24"/>
          <w:szCs w:val="24"/>
        </w:rPr>
      </w:pPr>
    </w:p>
    <w:p w14:paraId="149EA62E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2559FD57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0858C927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 xml:space="preserve"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</w:t>
      </w:r>
      <w:r w:rsidRPr="000928BE">
        <w:rPr>
          <w:sz w:val="24"/>
          <w:szCs w:val="24"/>
        </w:rPr>
        <w:lastRenderedPageBreak/>
        <w:t>с ним, и считаются заключенными с момента регистрации.</w:t>
      </w:r>
    </w:p>
    <w:p w14:paraId="512988C7" w14:textId="77777777" w:rsidR="00DA0B4E" w:rsidRDefault="00DA0B4E" w:rsidP="00EA6DAF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41710931" w14:textId="65635A66" w:rsidR="001149B7" w:rsidRPr="000928BE" w:rsidRDefault="001149B7" w:rsidP="00EA6DAF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1149B7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УЧАСТНИК</w:t>
      </w:r>
      <w:r w:rsidRPr="001149B7">
        <w:rPr>
          <w:sz w:val="24"/>
          <w:szCs w:val="24"/>
        </w:rPr>
        <w:t xml:space="preserve"> ДОЛЕВОГО СТРОИТЕЛЬСТВА в соответствии с Федеральным законом "О персональных данных" от 27.02.2006 г. № 152-ФЗ заявляет свое согласие на обработку и использование Застройщиком персональных данных УЧАСТНИКА ДОЛЕВОГО СТРОИТЕЛЬСТВА в целях заключения, государственной регистрации, исполнения настоящего Договора, продвижения товаров и услуг, а также государственной регистрации права собственности на Объект. Обработка персональных данных </w:t>
      </w:r>
      <w:r w:rsidR="001B3493" w:rsidRPr="001B3493">
        <w:rPr>
          <w:sz w:val="24"/>
          <w:szCs w:val="24"/>
        </w:rPr>
        <w:t xml:space="preserve">УЧАСТНИКА ДОЛЕВОГО СТРОИТЕЛЬСТВА </w:t>
      </w:r>
      <w:r w:rsidRPr="001149B7">
        <w:rPr>
          <w:sz w:val="24"/>
          <w:szCs w:val="24"/>
        </w:rPr>
        <w:t xml:space="preserve">осуществляется Застройщиком в объеме, который необходим для достижения каждой из вышеперечисленных целей. Также </w:t>
      </w:r>
      <w:r w:rsidR="00D324BE" w:rsidRPr="00D324BE">
        <w:rPr>
          <w:sz w:val="24"/>
          <w:szCs w:val="24"/>
        </w:rPr>
        <w:t xml:space="preserve">УЧАСТНИКА ДОЛЕВОГО СТРОИТЕЛЬСТВА </w:t>
      </w:r>
      <w:r w:rsidRPr="001149B7">
        <w:rPr>
          <w:sz w:val="24"/>
          <w:szCs w:val="24"/>
        </w:rPr>
        <w:t xml:space="preserve">настоящим подтверждает своё согласие на направление Застройщиком в адрес </w:t>
      </w:r>
      <w:r w:rsidR="00D324BE" w:rsidRPr="00D324BE">
        <w:rPr>
          <w:sz w:val="24"/>
          <w:szCs w:val="24"/>
        </w:rPr>
        <w:t xml:space="preserve">УЧАСТНИКА ДОЛЕВОГО СТРОИТЕЛЬСТВА </w:t>
      </w:r>
      <w:r w:rsidRPr="001149B7">
        <w:rPr>
          <w:sz w:val="24"/>
          <w:szCs w:val="24"/>
        </w:rPr>
        <w:t xml:space="preserve">рекламной информации о проводимых Застройщиком и/или аффилированными Застройщику лицами рекламных акциях, посредством корреспонденции на почтовый адрес, адрес электронной почты и/или номер мобильного телефона </w:t>
      </w:r>
      <w:r w:rsidR="00D324BE" w:rsidRPr="00D324BE">
        <w:rPr>
          <w:sz w:val="24"/>
          <w:szCs w:val="24"/>
        </w:rPr>
        <w:t>УЧАСТНИКА ДОЛЕВОГО СТРОИТЕЛЬСТВА</w:t>
      </w:r>
      <w:r w:rsidRPr="001149B7">
        <w:rPr>
          <w:sz w:val="24"/>
          <w:szCs w:val="24"/>
        </w:rPr>
        <w:t xml:space="preserve">. </w:t>
      </w:r>
      <w:r w:rsidR="00D324BE" w:rsidRPr="00D324BE">
        <w:rPr>
          <w:sz w:val="24"/>
          <w:szCs w:val="24"/>
        </w:rPr>
        <w:t xml:space="preserve">УЧАСТНИКА ДОЛЕВОГО СТРОИТЕЛЬСТВА </w:t>
      </w:r>
      <w:r w:rsidRPr="001149B7">
        <w:rPr>
          <w:sz w:val="24"/>
          <w:szCs w:val="24"/>
        </w:rPr>
        <w:t>подтверждает, что данные согласия действуют в течение срока хранения Застройщиком персональных данных Участника, составляющего десять лет с момента их получения.</w:t>
      </w:r>
    </w:p>
    <w:p w14:paraId="287A80E8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 xml:space="preserve">Настоящий Договор составлен в 3 (Трех) </w:t>
      </w:r>
      <w:r w:rsidRPr="000928BE">
        <w:rPr>
          <w:sz w:val="24"/>
          <w:szCs w:val="24"/>
        </w:rPr>
        <w:lastRenderedPageBreak/>
        <w:t>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7EB01187" w14:textId="77777777" w:rsidR="00DA0B4E" w:rsidRPr="000928BE" w:rsidRDefault="00DA0B4E" w:rsidP="008F79EE">
      <w:pPr>
        <w:pStyle w:val="Normal1"/>
        <w:numPr>
          <w:ilvl w:val="1"/>
          <w:numId w:val="46"/>
        </w:numPr>
        <w:tabs>
          <w:tab w:val="left" w:pos="1560"/>
        </w:tabs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14:paraId="439D72A9" w14:textId="473517E3" w:rsidR="00DA0B4E" w:rsidRPr="000928BE" w:rsidRDefault="00DA0B4E" w:rsidP="007C7B9A">
      <w:pPr>
        <w:pStyle w:val="Normal1"/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14:paraId="0A4498BC" w14:textId="77777777" w:rsidR="000A08D1" w:rsidRPr="00752686" w:rsidRDefault="000A08D1" w:rsidP="00752686">
      <w:pPr>
        <w:pStyle w:val="Normal1"/>
        <w:spacing w:line="240" w:lineRule="auto"/>
        <w:ind w:left="284" w:firstLine="709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14:paraId="04A427E3" w14:textId="77777777" w:rsidR="007C7B9A" w:rsidRPr="000928BE" w:rsidRDefault="007C7B9A" w:rsidP="0086132F">
      <w:pPr>
        <w:pStyle w:val="Normal1"/>
        <w:spacing w:line="240" w:lineRule="auto"/>
        <w:ind w:left="709" w:firstLine="0"/>
        <w:rPr>
          <w:iCs/>
          <w:sz w:val="24"/>
          <w:szCs w:val="24"/>
        </w:rPr>
      </w:pPr>
    </w:p>
    <w:p w14:paraId="289ADCCC" w14:textId="77777777" w:rsidR="00DA0B4E" w:rsidRPr="000928BE" w:rsidRDefault="00DA0B4E" w:rsidP="00EA6DAF">
      <w:pPr>
        <w:numPr>
          <w:ilvl w:val="0"/>
          <w:numId w:val="46"/>
        </w:numPr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14:paraId="581553D4" w14:textId="77777777"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14:paraId="453DBE10" w14:textId="77777777" w:rsidR="00390E52" w:rsidRPr="0039277D" w:rsidRDefault="00390E52" w:rsidP="007C7B9A">
      <w:pPr>
        <w:pStyle w:val="a7"/>
        <w:numPr>
          <w:ilvl w:val="1"/>
          <w:numId w:val="41"/>
        </w:numPr>
        <w:ind w:left="284" w:right="0" w:firstLine="425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14:paraId="6CB141AE" w14:textId="77777777" w:rsidR="007C7B9A" w:rsidRPr="000177B0" w:rsidRDefault="007C7B9A" w:rsidP="007C7B9A">
      <w:pPr>
        <w:ind w:left="284" w:right="96" w:firstLine="425"/>
        <w:rPr>
          <w:b/>
          <w:spacing w:val="-2"/>
          <w:sz w:val="24"/>
          <w:szCs w:val="24"/>
        </w:rPr>
      </w:pPr>
      <w:r w:rsidRPr="000177B0">
        <w:rPr>
          <w:b/>
          <w:spacing w:val="-2"/>
          <w:sz w:val="24"/>
          <w:szCs w:val="24"/>
        </w:rPr>
        <w:t>Общество с ограниченной ответственностью «ТПУ «Улица Дмитриевского»</w:t>
      </w:r>
    </w:p>
    <w:p w14:paraId="67319031" w14:textId="77777777" w:rsidR="007C7B9A" w:rsidRPr="000177B0" w:rsidRDefault="007C7B9A" w:rsidP="007C7B9A">
      <w:pPr>
        <w:ind w:left="284" w:right="-284" w:firstLine="425"/>
        <w:rPr>
          <w:bCs/>
          <w:sz w:val="24"/>
          <w:szCs w:val="24"/>
        </w:rPr>
      </w:pPr>
      <w:r w:rsidRPr="000177B0">
        <w:rPr>
          <w:sz w:val="24"/>
          <w:szCs w:val="24"/>
        </w:rPr>
        <w:t xml:space="preserve">Юридический адрес: </w:t>
      </w:r>
      <w:r w:rsidRPr="000177B0">
        <w:rPr>
          <w:bCs/>
          <w:sz w:val="24"/>
          <w:szCs w:val="24"/>
        </w:rPr>
        <w:t>101000, г. Москва, переулок Сверчков, дом 6, стр. 1</w:t>
      </w:r>
    </w:p>
    <w:p w14:paraId="73759BDD" w14:textId="77777777" w:rsidR="007C7B9A" w:rsidRPr="000177B0" w:rsidRDefault="007C7B9A" w:rsidP="007C7B9A">
      <w:pPr>
        <w:ind w:left="284" w:right="-284" w:firstLine="425"/>
        <w:rPr>
          <w:bCs/>
          <w:sz w:val="24"/>
          <w:szCs w:val="24"/>
        </w:rPr>
      </w:pPr>
      <w:r w:rsidRPr="000177B0">
        <w:rPr>
          <w:sz w:val="24"/>
          <w:szCs w:val="24"/>
        </w:rPr>
        <w:t xml:space="preserve">ИНН </w:t>
      </w:r>
      <w:r w:rsidRPr="000177B0">
        <w:rPr>
          <w:bCs/>
          <w:sz w:val="24"/>
          <w:szCs w:val="24"/>
        </w:rPr>
        <w:t>9701008660</w:t>
      </w:r>
      <w:r w:rsidRPr="000177B0">
        <w:rPr>
          <w:sz w:val="24"/>
          <w:szCs w:val="24"/>
        </w:rPr>
        <w:t xml:space="preserve"> КПП </w:t>
      </w:r>
      <w:r w:rsidRPr="000177B0">
        <w:rPr>
          <w:bCs/>
          <w:sz w:val="24"/>
          <w:szCs w:val="24"/>
        </w:rPr>
        <w:t>770101001</w:t>
      </w:r>
    </w:p>
    <w:p w14:paraId="01E954FD" w14:textId="5AE22BD1" w:rsidR="007C7B9A" w:rsidRPr="000177B0" w:rsidRDefault="007C7B9A" w:rsidP="007C7B9A">
      <w:pPr>
        <w:ind w:left="284" w:right="-284" w:firstLine="425"/>
        <w:rPr>
          <w:bCs/>
          <w:sz w:val="24"/>
          <w:szCs w:val="24"/>
        </w:rPr>
      </w:pPr>
      <w:r w:rsidRPr="000177B0">
        <w:rPr>
          <w:sz w:val="24"/>
          <w:szCs w:val="24"/>
        </w:rPr>
        <w:t xml:space="preserve">Расчетный счет № </w:t>
      </w:r>
      <w:r w:rsidR="00756245" w:rsidRPr="00756245">
        <w:rPr>
          <w:bCs/>
          <w:sz w:val="24"/>
          <w:szCs w:val="24"/>
        </w:rPr>
        <w:t>40702810338000198775</w:t>
      </w:r>
      <w:r w:rsidRPr="000177B0">
        <w:rPr>
          <w:sz w:val="24"/>
          <w:szCs w:val="24"/>
        </w:rPr>
        <w:t xml:space="preserve">  </w:t>
      </w:r>
    </w:p>
    <w:p w14:paraId="6F6E305E" w14:textId="77777777" w:rsidR="007C7B9A" w:rsidRDefault="007C7B9A" w:rsidP="007C7B9A">
      <w:pPr>
        <w:pStyle w:val="a7"/>
        <w:ind w:left="284" w:firstLine="425"/>
        <w:rPr>
          <w:bCs/>
          <w:sz w:val="24"/>
          <w:szCs w:val="24"/>
        </w:rPr>
      </w:pPr>
      <w:r w:rsidRPr="000177B0">
        <w:rPr>
          <w:sz w:val="24"/>
          <w:szCs w:val="24"/>
        </w:rPr>
        <w:t xml:space="preserve">Банк: </w:t>
      </w:r>
      <w:r w:rsidRPr="000177B0">
        <w:rPr>
          <w:bCs/>
          <w:sz w:val="24"/>
          <w:szCs w:val="24"/>
        </w:rPr>
        <w:t xml:space="preserve">ПАО «Сбербанк России» г. Москва </w:t>
      </w:r>
    </w:p>
    <w:p w14:paraId="71428AC5" w14:textId="77777777" w:rsidR="00782D10" w:rsidRPr="00AA43AE" w:rsidRDefault="003154BB" w:rsidP="007C7B9A">
      <w:pPr>
        <w:pStyle w:val="a7"/>
        <w:ind w:left="284" w:right="0" w:firstLine="425"/>
        <w:rPr>
          <w:sz w:val="24"/>
          <w:szCs w:val="24"/>
        </w:rPr>
      </w:pPr>
      <w:r w:rsidRPr="003154BB">
        <w:rPr>
          <w:sz w:val="24"/>
          <w:szCs w:val="24"/>
        </w:rPr>
        <w:t>к/сч 30101810400000000225</w:t>
      </w:r>
    </w:p>
    <w:p w14:paraId="20D2ABD1" w14:textId="77777777" w:rsidR="003154BB" w:rsidRDefault="003154BB" w:rsidP="007C7B9A">
      <w:pPr>
        <w:pStyle w:val="a7"/>
        <w:ind w:left="284" w:right="0" w:firstLine="425"/>
        <w:rPr>
          <w:bCs/>
          <w:sz w:val="24"/>
          <w:szCs w:val="24"/>
        </w:rPr>
      </w:pPr>
      <w:r w:rsidRPr="000177B0">
        <w:rPr>
          <w:sz w:val="24"/>
          <w:szCs w:val="24"/>
        </w:rPr>
        <w:t xml:space="preserve">БИК </w:t>
      </w:r>
      <w:r w:rsidRPr="000177B0">
        <w:rPr>
          <w:bCs/>
          <w:sz w:val="24"/>
          <w:szCs w:val="24"/>
        </w:rPr>
        <w:t>044525225</w:t>
      </w:r>
    </w:p>
    <w:p w14:paraId="4D163B54" w14:textId="77777777" w:rsidR="00782D10" w:rsidRPr="003154BB" w:rsidRDefault="00782D10" w:rsidP="007C7B9A">
      <w:pPr>
        <w:pStyle w:val="a7"/>
        <w:ind w:left="284" w:right="0" w:firstLine="425"/>
        <w:rPr>
          <w:bCs/>
          <w:sz w:val="24"/>
          <w:szCs w:val="24"/>
        </w:rPr>
      </w:pPr>
      <w:r w:rsidRPr="00AA43AE">
        <w:rPr>
          <w:b/>
          <w:sz w:val="24"/>
          <w:szCs w:val="24"/>
        </w:rPr>
        <w:t xml:space="preserve">Адрес для направления корреспонденции: </w:t>
      </w:r>
      <w:r w:rsidR="003154BB" w:rsidRPr="003154BB">
        <w:rPr>
          <w:sz w:val="24"/>
          <w:szCs w:val="24"/>
        </w:rPr>
        <w:t>123056, г. Москва, ул. Брестская 2-я, дом 29А.</w:t>
      </w:r>
    </w:p>
    <w:p w14:paraId="68EEED84" w14:textId="77777777" w:rsidR="00DA0B4E" w:rsidRPr="000928BE" w:rsidRDefault="00DA0B4E" w:rsidP="007C7B9A">
      <w:pPr>
        <w:ind w:left="284" w:firstLine="425"/>
        <w:rPr>
          <w:sz w:val="24"/>
          <w:szCs w:val="24"/>
        </w:rPr>
      </w:pPr>
    </w:p>
    <w:p w14:paraId="311ABF4A" w14:textId="77777777" w:rsidR="00DA0B4E" w:rsidRPr="000928BE" w:rsidRDefault="00A4149F" w:rsidP="007C7B9A">
      <w:pPr>
        <w:pStyle w:val="aff3"/>
        <w:numPr>
          <w:ilvl w:val="1"/>
          <w:numId w:val="41"/>
        </w:numPr>
        <w:ind w:left="284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 ДОЛЕВОГО СТРОИТЕЛЬСТВА</w:t>
      </w:r>
      <w:r w:rsidR="00DA0B4E" w:rsidRPr="000928BE">
        <w:rPr>
          <w:b/>
          <w:sz w:val="24"/>
          <w:szCs w:val="24"/>
        </w:rPr>
        <w:t xml:space="preserve">: </w:t>
      </w:r>
    </w:p>
    <w:p w14:paraId="6A2947A8" w14:textId="4DC1A181" w:rsidR="00DA0B4E" w:rsidRPr="003154BB" w:rsidRDefault="00EA6DAF" w:rsidP="007C7B9A">
      <w:pPr>
        <w:ind w:left="284" w:firstLine="425"/>
        <w:rPr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  <w:r w:rsidR="003154BB" w:rsidRPr="003154BB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______________</w:t>
      </w:r>
      <w:r w:rsidR="003154BB" w:rsidRPr="003154BB">
        <w:rPr>
          <w:sz w:val="24"/>
          <w:szCs w:val="24"/>
        </w:rPr>
        <w:t xml:space="preserve"> года рождения, место рождения – </w:t>
      </w:r>
      <w:r>
        <w:rPr>
          <w:sz w:val="24"/>
          <w:szCs w:val="24"/>
        </w:rPr>
        <w:t>_______________</w:t>
      </w:r>
      <w:r w:rsidR="003154BB" w:rsidRPr="003154BB">
        <w:rPr>
          <w:sz w:val="24"/>
          <w:szCs w:val="24"/>
        </w:rPr>
        <w:t xml:space="preserve">, пол – </w:t>
      </w:r>
      <w:r>
        <w:rPr>
          <w:sz w:val="24"/>
          <w:szCs w:val="24"/>
        </w:rPr>
        <w:t>__________</w:t>
      </w:r>
      <w:r w:rsidR="003154BB" w:rsidRPr="003154BB">
        <w:rPr>
          <w:sz w:val="24"/>
          <w:szCs w:val="24"/>
        </w:rPr>
        <w:t xml:space="preserve">, паспорт </w:t>
      </w:r>
      <w:r>
        <w:rPr>
          <w:sz w:val="24"/>
          <w:szCs w:val="24"/>
        </w:rPr>
        <w:t>____________</w:t>
      </w:r>
      <w:r w:rsidR="003154BB" w:rsidRPr="003154B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______________</w:t>
      </w:r>
      <w:r w:rsidR="003154BB" w:rsidRPr="003154B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__________</w:t>
      </w:r>
      <w:r w:rsidR="003154BB" w:rsidRPr="003154BB">
        <w:rPr>
          <w:sz w:val="24"/>
          <w:szCs w:val="24"/>
        </w:rPr>
        <w:t xml:space="preserve">, зарегистрированный по адресу: </w:t>
      </w:r>
      <w:r>
        <w:rPr>
          <w:sz w:val="24"/>
          <w:szCs w:val="24"/>
        </w:rPr>
        <w:t>__________________________</w:t>
      </w:r>
      <w:r w:rsidR="003154BB" w:rsidRPr="003154BB">
        <w:rPr>
          <w:sz w:val="24"/>
          <w:szCs w:val="24"/>
        </w:rPr>
        <w:t>.</w:t>
      </w:r>
    </w:p>
    <w:p w14:paraId="4CAEE6B3" w14:textId="77777777" w:rsidR="00DA0B4E" w:rsidRPr="000928BE" w:rsidRDefault="00DA0B4E" w:rsidP="007C7B9A">
      <w:pPr>
        <w:pStyle w:val="a7"/>
        <w:ind w:left="284" w:right="0" w:firstLine="425"/>
        <w:rPr>
          <w:sz w:val="24"/>
          <w:szCs w:val="24"/>
        </w:rPr>
      </w:pPr>
    </w:p>
    <w:p w14:paraId="6CD545BB" w14:textId="77777777" w:rsidR="00DA0B4E" w:rsidRPr="000928BE" w:rsidRDefault="00DA0B4E" w:rsidP="00EA6DAF">
      <w:pPr>
        <w:numPr>
          <w:ilvl w:val="0"/>
          <w:numId w:val="46"/>
        </w:numPr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14:paraId="4CE0F591" w14:textId="77777777"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14:paraId="0F39167D" w14:textId="77777777" w:rsidTr="00020A2B">
        <w:tc>
          <w:tcPr>
            <w:tcW w:w="5103" w:type="dxa"/>
          </w:tcPr>
          <w:p w14:paraId="6D39A566" w14:textId="77777777" w:rsidR="005A66D2" w:rsidRPr="000928BE" w:rsidRDefault="005A66D2" w:rsidP="0075268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78B1F35" w14:textId="77777777"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14:paraId="7CB97869" w14:textId="77777777" w:rsidTr="008062F9">
        <w:tc>
          <w:tcPr>
            <w:tcW w:w="5103" w:type="dxa"/>
          </w:tcPr>
          <w:p w14:paraId="6DE6FE35" w14:textId="77777777" w:rsidR="00B51E53" w:rsidRPr="000928BE" w:rsidRDefault="00B51E53" w:rsidP="00B51E53">
            <w:pPr>
              <w:ind w:left="142" w:firstLine="0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14:paraId="123E23BC" w14:textId="77777777" w:rsidR="00E77545" w:rsidRDefault="00E77545" w:rsidP="00B51E53">
            <w:pPr>
              <w:ind w:left="142" w:firstLine="0"/>
              <w:jc w:val="center"/>
              <w:rPr>
                <w:bCs/>
                <w:sz w:val="24"/>
                <w:szCs w:val="24"/>
              </w:rPr>
            </w:pPr>
          </w:p>
          <w:p w14:paraId="34844FAA" w14:textId="77777777" w:rsidR="00B51E53" w:rsidRPr="006F4C6B" w:rsidRDefault="00B51E53" w:rsidP="00B51E53">
            <w:pPr>
              <w:ind w:left="142" w:firstLine="0"/>
              <w:jc w:val="center"/>
              <w:rPr>
                <w:bCs/>
                <w:sz w:val="24"/>
                <w:szCs w:val="24"/>
              </w:rPr>
            </w:pPr>
          </w:p>
          <w:p w14:paraId="74EDAE4C" w14:textId="1F10F0D6" w:rsidR="00513BDB" w:rsidRPr="006F4C6B" w:rsidRDefault="00B51E53" w:rsidP="00513BDB">
            <w:pPr>
              <w:ind w:left="142" w:firstLine="0"/>
              <w:jc w:val="left"/>
              <w:rPr>
                <w:bCs/>
                <w:sz w:val="24"/>
                <w:szCs w:val="24"/>
              </w:rPr>
            </w:pPr>
            <w:r w:rsidRPr="006F4C6B">
              <w:rPr>
                <w:bCs/>
                <w:sz w:val="24"/>
                <w:szCs w:val="24"/>
              </w:rPr>
              <w:t>________________</w:t>
            </w:r>
            <w:r w:rsidR="00513BDB">
              <w:rPr>
                <w:bCs/>
                <w:sz w:val="24"/>
                <w:szCs w:val="24"/>
              </w:rPr>
              <w:t>___</w:t>
            </w:r>
            <w:r w:rsidRPr="006F4C6B">
              <w:rPr>
                <w:bCs/>
                <w:sz w:val="24"/>
                <w:szCs w:val="24"/>
              </w:rPr>
              <w:tab/>
            </w:r>
          </w:p>
          <w:p w14:paraId="785A3EA7" w14:textId="6E32BD7D" w:rsidR="007E617C" w:rsidRPr="006F4C6B" w:rsidRDefault="007E617C" w:rsidP="00B97861">
            <w:pPr>
              <w:ind w:left="142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9228C1F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7D665A0C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14:paraId="253D6E9C" w14:textId="77777777" w:rsidTr="008062F9">
              <w:tc>
                <w:tcPr>
                  <w:tcW w:w="4423" w:type="dxa"/>
                </w:tcPr>
                <w:p w14:paraId="3019BB63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66368B9F" w14:textId="48F2A0D5" w:rsidR="007E617C" w:rsidRPr="00A21CF5" w:rsidRDefault="00F34D89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</w:t>
                  </w:r>
                </w:p>
                <w:p w14:paraId="5597379D" w14:textId="77777777"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0C911B7" w14:textId="77777777"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24D59AA" w14:textId="6F658B4A" w:rsidR="00013DB3" w:rsidRPr="00013DB3" w:rsidRDefault="00013DB3" w:rsidP="00013DB3">
      <w:pPr>
        <w:pageBreakBefore/>
        <w:rPr>
          <w:sz w:val="24"/>
          <w:szCs w:val="24"/>
        </w:rPr>
      </w:pPr>
    </w:p>
    <w:tbl>
      <w:tblPr>
        <w:tblStyle w:val="af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FB7F64" w:rsidRPr="0022636C" w14:paraId="099752C3" w14:textId="77777777" w:rsidTr="00FB7F64">
        <w:tc>
          <w:tcPr>
            <w:tcW w:w="5279" w:type="dxa"/>
          </w:tcPr>
          <w:p w14:paraId="1C75C2F9" w14:textId="77777777" w:rsidR="0045641B" w:rsidRDefault="0045641B" w:rsidP="00752686">
            <w:pPr>
              <w:ind w:right="-1" w:firstLine="0"/>
              <w:rPr>
                <w:iCs/>
                <w:sz w:val="24"/>
                <w:szCs w:val="24"/>
              </w:rPr>
            </w:pPr>
            <w:r w:rsidRPr="0045641B">
              <w:rPr>
                <w:iCs/>
                <w:sz w:val="24"/>
                <w:szCs w:val="24"/>
              </w:rPr>
              <w:t>г. Москва, ВАО, район Косино-Ухтомский,</w:t>
            </w:r>
          </w:p>
          <w:p w14:paraId="6CC599CE" w14:textId="77777777" w:rsidR="0045641B" w:rsidRDefault="0045641B" w:rsidP="0045641B">
            <w:pPr>
              <w:ind w:left="34" w:right="-1" w:firstLine="0"/>
              <w:rPr>
                <w:iCs/>
                <w:sz w:val="24"/>
                <w:szCs w:val="24"/>
              </w:rPr>
            </w:pPr>
            <w:r w:rsidRPr="0045641B">
              <w:rPr>
                <w:iCs/>
                <w:sz w:val="24"/>
                <w:szCs w:val="24"/>
              </w:rPr>
              <w:t>ул. Наташи Качуевской, вл. 1</w:t>
            </w:r>
          </w:p>
          <w:p w14:paraId="73AA5B62" w14:textId="3D814774" w:rsidR="00FB7F64" w:rsidRPr="00FF5D0D" w:rsidRDefault="00782D10" w:rsidP="003C4DF7">
            <w:pPr>
              <w:ind w:left="34" w:right="-1" w:firstLine="0"/>
              <w:rPr>
                <w:sz w:val="24"/>
                <w:szCs w:val="24"/>
              </w:rPr>
            </w:pPr>
            <w:r w:rsidRPr="00782D10"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</w:t>
            </w:r>
            <w:r w:rsidR="003C4D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, этаж </w:t>
            </w:r>
            <w:r w:rsidR="003C4DF7">
              <w:rPr>
                <w:sz w:val="24"/>
                <w:szCs w:val="24"/>
              </w:rPr>
              <w:t>___</w:t>
            </w:r>
          </w:p>
        </w:tc>
        <w:tc>
          <w:tcPr>
            <w:tcW w:w="4962" w:type="dxa"/>
          </w:tcPr>
          <w:p w14:paraId="6980C000" w14:textId="77777777" w:rsidR="00FB7F64" w:rsidRPr="00A26A2E" w:rsidRDefault="00FB7F64" w:rsidP="00660A03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Приложение</w:t>
            </w:r>
            <w:r w:rsidRPr="00A26A2E">
              <w:rPr>
                <w:sz w:val="24"/>
                <w:szCs w:val="24"/>
              </w:rPr>
              <w:t xml:space="preserve"> № 1</w:t>
            </w:r>
          </w:p>
          <w:p w14:paraId="0B52B484" w14:textId="77777777" w:rsidR="00FB7F64" w:rsidRPr="0086132F" w:rsidRDefault="00FB7F64" w:rsidP="00660A03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к</w:t>
            </w:r>
            <w:r w:rsidRPr="00A26A2E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Договору участия в долевом строительстве</w:t>
            </w:r>
          </w:p>
          <w:p w14:paraId="7EE3F0BC" w14:textId="77777777" w:rsidR="00FB7F64" w:rsidRPr="00557957" w:rsidRDefault="00FB7F64" w:rsidP="0045641B">
            <w:pPr>
              <w:jc w:val="right"/>
              <w:rPr>
                <w:sz w:val="24"/>
                <w:szCs w:val="24"/>
              </w:rPr>
            </w:pPr>
            <w:r w:rsidRPr="00557957">
              <w:rPr>
                <w:sz w:val="24"/>
                <w:szCs w:val="24"/>
              </w:rPr>
              <w:t xml:space="preserve">№ </w:t>
            </w:r>
            <w:r w:rsidR="0045641B">
              <w:rPr>
                <w:sz w:val="24"/>
                <w:szCs w:val="24"/>
              </w:rPr>
              <w:t>____________</w:t>
            </w:r>
            <w:r w:rsidRPr="00557957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от</w:t>
            </w:r>
            <w:r w:rsidRPr="00557957">
              <w:rPr>
                <w:sz w:val="24"/>
                <w:szCs w:val="24"/>
              </w:rPr>
              <w:t xml:space="preserve"> </w:t>
            </w:r>
            <w:r w:rsidRPr="00557957">
              <w:rPr>
                <w:bCs/>
                <w:sz w:val="24"/>
                <w:szCs w:val="24"/>
              </w:rPr>
              <w:t>___ _____ 201</w:t>
            </w:r>
            <w:r>
              <w:rPr>
                <w:bCs/>
                <w:sz w:val="24"/>
                <w:szCs w:val="24"/>
              </w:rPr>
              <w:t>_</w:t>
            </w:r>
            <w:r w:rsidRPr="00557957">
              <w:rPr>
                <w:bCs/>
                <w:sz w:val="24"/>
                <w:szCs w:val="24"/>
              </w:rPr>
              <w:t>г.</w:t>
            </w:r>
          </w:p>
        </w:tc>
      </w:tr>
    </w:tbl>
    <w:p w14:paraId="0D4EBD10" w14:textId="4CDCFF74" w:rsidR="00AF2D28" w:rsidRDefault="00AF2D28" w:rsidP="00403CFC">
      <w:pPr>
        <w:ind w:right="-1"/>
        <w:jc w:val="center"/>
        <w:rPr>
          <w:b/>
          <w:sz w:val="24"/>
          <w:szCs w:val="24"/>
        </w:rPr>
      </w:pPr>
    </w:p>
    <w:p w14:paraId="77AAEF87" w14:textId="73BB9650" w:rsidR="00E62BC9" w:rsidRDefault="00E62BC9" w:rsidP="00403CFC">
      <w:pPr>
        <w:ind w:right="-1"/>
        <w:jc w:val="center"/>
        <w:rPr>
          <w:b/>
          <w:sz w:val="24"/>
          <w:szCs w:val="24"/>
        </w:rPr>
      </w:pPr>
    </w:p>
    <w:p w14:paraId="354F8B15" w14:textId="77777777" w:rsidR="008F79EE" w:rsidRDefault="008F79EE" w:rsidP="008F79EE">
      <w:pPr>
        <w:ind w:right="-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План Объекта долевого строительства</w:t>
      </w:r>
    </w:p>
    <w:p w14:paraId="16BCA342" w14:textId="77777777" w:rsidR="00426DC3" w:rsidRDefault="00426DC3" w:rsidP="00403CFC">
      <w:pPr>
        <w:ind w:right="-1"/>
        <w:jc w:val="center"/>
        <w:rPr>
          <w:b/>
          <w:sz w:val="24"/>
          <w:szCs w:val="24"/>
        </w:rPr>
      </w:pPr>
    </w:p>
    <w:p w14:paraId="7F91C843" w14:textId="77777777" w:rsidR="00426DC3" w:rsidRDefault="00426DC3" w:rsidP="00403CFC">
      <w:pPr>
        <w:ind w:right="-1"/>
        <w:jc w:val="center"/>
        <w:rPr>
          <w:b/>
          <w:sz w:val="24"/>
          <w:szCs w:val="24"/>
        </w:rPr>
      </w:pPr>
    </w:p>
    <w:p w14:paraId="73B400AE" w14:textId="403FCFEB" w:rsidR="00E62BC9" w:rsidRDefault="00E62BC9" w:rsidP="00403CFC">
      <w:pPr>
        <w:ind w:right="-1"/>
        <w:jc w:val="center"/>
        <w:rPr>
          <w:b/>
          <w:sz w:val="24"/>
          <w:szCs w:val="24"/>
        </w:rPr>
      </w:pPr>
    </w:p>
    <w:p w14:paraId="0E979EC7" w14:textId="77777777" w:rsidR="00403CFC" w:rsidRDefault="00403CFC" w:rsidP="00403CFC">
      <w:pPr>
        <w:ind w:right="-1"/>
        <w:rPr>
          <w:b/>
          <w:sz w:val="16"/>
          <w:szCs w:val="16"/>
        </w:rPr>
      </w:pPr>
    </w:p>
    <w:p w14:paraId="69B2F9DA" w14:textId="77777777" w:rsidR="00403CFC" w:rsidRDefault="00403CFC" w:rsidP="00403CFC">
      <w:pPr>
        <w:ind w:right="-1"/>
        <w:rPr>
          <w:b/>
          <w:sz w:val="16"/>
          <w:szCs w:val="16"/>
        </w:rPr>
      </w:pPr>
    </w:p>
    <w:p w14:paraId="2E77928A" w14:textId="77777777" w:rsidR="00296F91" w:rsidRDefault="00296F91" w:rsidP="00403CFC">
      <w:pPr>
        <w:ind w:right="-1"/>
        <w:rPr>
          <w:b/>
          <w:sz w:val="16"/>
          <w:szCs w:val="16"/>
        </w:rPr>
      </w:pPr>
    </w:p>
    <w:p w14:paraId="3C3D920C" w14:textId="77777777" w:rsidR="00296F91" w:rsidRDefault="00296F91" w:rsidP="00403CFC">
      <w:pPr>
        <w:ind w:right="-1"/>
        <w:rPr>
          <w:b/>
          <w:sz w:val="16"/>
          <w:szCs w:val="16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F2D28" w:rsidRPr="000928BE" w14:paraId="630E9A56" w14:textId="77777777" w:rsidTr="00C14FA5">
        <w:tc>
          <w:tcPr>
            <w:tcW w:w="5103" w:type="dxa"/>
          </w:tcPr>
          <w:p w14:paraId="2542AB28" w14:textId="77777777" w:rsidR="00B51E53" w:rsidRPr="000928BE" w:rsidRDefault="00B51E53" w:rsidP="00B51E53">
            <w:pPr>
              <w:ind w:firstLine="0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14:paraId="09ACE89D" w14:textId="77777777" w:rsidR="00B51E53" w:rsidRPr="006F4C6B" w:rsidRDefault="00B51E53" w:rsidP="00B51E53">
            <w:pPr>
              <w:tabs>
                <w:tab w:val="left" w:pos="1252"/>
              </w:tabs>
              <w:ind w:firstLine="0"/>
              <w:rPr>
                <w:bCs/>
                <w:sz w:val="24"/>
                <w:szCs w:val="24"/>
              </w:rPr>
            </w:pPr>
            <w:r w:rsidRPr="006F4C6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</w:p>
          <w:p w14:paraId="496482A9" w14:textId="77777777" w:rsidR="00B51E53" w:rsidRPr="006F4C6B" w:rsidRDefault="00B51E53" w:rsidP="00B51E53">
            <w:pPr>
              <w:ind w:firstLine="0"/>
              <w:rPr>
                <w:bCs/>
                <w:sz w:val="24"/>
                <w:szCs w:val="24"/>
              </w:rPr>
            </w:pPr>
          </w:p>
          <w:p w14:paraId="5C8C72B3" w14:textId="30F20520" w:rsidR="00513BDB" w:rsidRPr="000928BE" w:rsidRDefault="00B51E53" w:rsidP="00513BDB">
            <w:pPr>
              <w:ind w:left="-108" w:firstLine="0"/>
              <w:jc w:val="left"/>
              <w:rPr>
                <w:sz w:val="24"/>
                <w:szCs w:val="24"/>
              </w:rPr>
            </w:pPr>
            <w:r w:rsidRPr="006F4C6B">
              <w:rPr>
                <w:bCs/>
                <w:sz w:val="24"/>
                <w:szCs w:val="24"/>
              </w:rPr>
              <w:t>________________</w:t>
            </w:r>
          </w:p>
          <w:p w14:paraId="2E19953F" w14:textId="67F3F2F8" w:rsidR="00AF2D28" w:rsidRPr="000928BE" w:rsidRDefault="00AF2D28" w:rsidP="00B97861">
            <w:pPr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67F5ACB" w14:textId="77777777" w:rsidR="00AF2D28" w:rsidRPr="000928BE" w:rsidRDefault="00AF2D28" w:rsidP="00C14FA5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7ECAED77" w14:textId="77777777" w:rsidR="00AF2D28" w:rsidRPr="000928BE" w:rsidRDefault="00AF2D28" w:rsidP="00C14FA5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F2D28" w:rsidRPr="000928BE" w14:paraId="4BD4A998" w14:textId="77777777" w:rsidTr="00C14FA5">
              <w:tc>
                <w:tcPr>
                  <w:tcW w:w="4423" w:type="dxa"/>
                </w:tcPr>
                <w:p w14:paraId="00685AB6" w14:textId="77777777" w:rsidR="00F34D89" w:rsidRDefault="00F34D89" w:rsidP="00C14FA5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14:paraId="3E6C9869" w14:textId="3EDC4ED2" w:rsidR="00AF2D28" w:rsidRPr="00F34D89" w:rsidRDefault="00F34D89" w:rsidP="00C14FA5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71FD8FF" w14:textId="77777777" w:rsidR="00AF2D28" w:rsidRPr="000928BE" w:rsidRDefault="00AF2D28" w:rsidP="00C14FA5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87B08D5" w14:textId="77777777" w:rsidR="00AF2D28" w:rsidRPr="000928BE" w:rsidRDefault="00AF2D28" w:rsidP="00C14FA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243AF9B" w14:textId="77777777"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14:paraId="39B4A965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14:paraId="62D36A98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14:paraId="63AD406E" w14:textId="77777777" w:rsidR="00403CFC" w:rsidRPr="00AF2D28" w:rsidRDefault="00403CFC" w:rsidP="00403CFC">
      <w:pPr>
        <w:jc w:val="right"/>
        <w:rPr>
          <w:b/>
          <w:sz w:val="24"/>
          <w:szCs w:val="24"/>
        </w:rPr>
      </w:pPr>
      <w:r w:rsidRPr="00670F9C">
        <w:rPr>
          <w:sz w:val="24"/>
          <w:szCs w:val="24"/>
        </w:rPr>
        <w:t xml:space="preserve">№ </w:t>
      </w:r>
      <w:r w:rsidR="0045641B">
        <w:rPr>
          <w:sz w:val="24"/>
          <w:szCs w:val="24"/>
        </w:rPr>
        <w:t>________</w:t>
      </w:r>
      <w:r w:rsidRPr="00670F9C">
        <w:rPr>
          <w:sz w:val="24"/>
          <w:szCs w:val="24"/>
        </w:rPr>
        <w:t xml:space="preserve"> от </w:t>
      </w:r>
      <w:r w:rsidRPr="00670F9C">
        <w:rPr>
          <w:bCs/>
          <w:sz w:val="24"/>
          <w:szCs w:val="24"/>
        </w:rPr>
        <w:t>___ _______ 201_г.</w:t>
      </w:r>
    </w:p>
    <w:p w14:paraId="088D956E" w14:textId="77777777" w:rsidR="00623FA8" w:rsidRDefault="00623FA8" w:rsidP="002C348F">
      <w:pPr>
        <w:jc w:val="center"/>
        <w:rPr>
          <w:b/>
          <w:sz w:val="24"/>
          <w:szCs w:val="24"/>
        </w:rPr>
      </w:pPr>
    </w:p>
    <w:p w14:paraId="3AAA4BCB" w14:textId="77777777"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14:paraId="322A7261" w14:textId="77777777" w:rsidR="00320A76" w:rsidRPr="00320A76" w:rsidRDefault="00320A76" w:rsidP="00320A76">
      <w:pPr>
        <w:jc w:val="center"/>
        <w:rPr>
          <w:i/>
          <w:sz w:val="24"/>
          <w:szCs w:val="24"/>
        </w:rPr>
      </w:pPr>
    </w:p>
    <w:p w14:paraId="2172BF98" w14:textId="77777777" w:rsidR="002C7438" w:rsidRPr="00B262B0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B262B0">
        <w:rPr>
          <w:sz w:val="24"/>
          <w:szCs w:val="24"/>
        </w:rPr>
        <w:t>Межкомнатные перегородки, перегородки ограничивающие санузлы, выполняются.</w:t>
      </w:r>
    </w:p>
    <w:p w14:paraId="4A2CE137" w14:textId="77777777" w:rsidR="002C7438" w:rsidRPr="00B262B0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B262B0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14:paraId="36C8E142" w14:textId="77777777" w:rsidR="002C7438" w:rsidRPr="00F778B4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F778B4">
        <w:rPr>
          <w:sz w:val="24"/>
          <w:szCs w:val="24"/>
        </w:rPr>
        <w:t>Сантехоборудование (ванны, умывальники, унитазы, мойки) не устанавливается.</w:t>
      </w:r>
    </w:p>
    <w:p w14:paraId="5376787E" w14:textId="77777777" w:rsidR="002C7438" w:rsidRPr="00F778B4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F778B4">
        <w:rPr>
          <w:sz w:val="24"/>
          <w:szCs w:val="24"/>
        </w:rPr>
        <w:t>Гидроизоляция в санитарных узлах выполняется.</w:t>
      </w:r>
    </w:p>
    <w:p w14:paraId="02F9599C" w14:textId="77777777" w:rsidR="002C7438" w:rsidRPr="00F778B4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F778B4">
        <w:rPr>
          <w:sz w:val="24"/>
          <w:szCs w:val="24"/>
        </w:rPr>
        <w:t>Стояки канализации выполняются с установкой необходимых фасонных частей с заглушками без выполнения разводки для подключения сантехприборов (унитазов, ванн, моек);</w:t>
      </w:r>
    </w:p>
    <w:p w14:paraId="32EF755D" w14:textId="77777777" w:rsidR="002C7438" w:rsidRPr="00F778B4" w:rsidRDefault="00F778B4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F778B4">
        <w:rPr>
          <w:sz w:val="24"/>
          <w:szCs w:val="24"/>
        </w:rPr>
        <w:t>П</w:t>
      </w:r>
      <w:r w:rsidR="002C7438" w:rsidRPr="00F778B4">
        <w:rPr>
          <w:sz w:val="24"/>
          <w:szCs w:val="24"/>
        </w:rPr>
        <w:t>олотенцесушители устанавливаются;</w:t>
      </w:r>
    </w:p>
    <w:p w14:paraId="27763367" w14:textId="77777777" w:rsidR="002C7438" w:rsidRPr="00F778B4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F778B4">
        <w:rPr>
          <w:sz w:val="24"/>
          <w:szCs w:val="24"/>
        </w:rPr>
        <w:t>Система отопления квартир: двухтрубная с установкой конвекторов.</w:t>
      </w:r>
    </w:p>
    <w:p w14:paraId="7C9EACE3" w14:textId="77777777" w:rsidR="002C7438" w:rsidRPr="00F778B4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F778B4">
        <w:rPr>
          <w:sz w:val="24"/>
          <w:szCs w:val="24"/>
        </w:rPr>
        <w:t xml:space="preserve">Предусмотрена </w:t>
      </w:r>
      <w:r w:rsidR="00F778B4" w:rsidRPr="00F778B4">
        <w:rPr>
          <w:sz w:val="24"/>
          <w:szCs w:val="24"/>
        </w:rPr>
        <w:t>вытяжная вентиляция с естественным побуждением через вытяжные каналы кухни и санузла</w:t>
      </w:r>
      <w:r w:rsidRPr="00F778B4">
        <w:rPr>
          <w:sz w:val="24"/>
          <w:szCs w:val="24"/>
        </w:rPr>
        <w:t xml:space="preserve">. </w:t>
      </w:r>
    </w:p>
    <w:p w14:paraId="6E5B82B0" w14:textId="77777777" w:rsidR="002C7438" w:rsidRPr="00F778B4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F778B4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</w:t>
      </w:r>
      <w:r w:rsidR="00F778B4" w:rsidRPr="00F778B4">
        <w:rPr>
          <w:sz w:val="24"/>
          <w:szCs w:val="24"/>
        </w:rPr>
        <w:t xml:space="preserve"> (корзинах)</w:t>
      </w:r>
      <w:r w:rsidRPr="00F778B4">
        <w:rPr>
          <w:sz w:val="24"/>
          <w:szCs w:val="24"/>
        </w:rPr>
        <w:t>.</w:t>
      </w:r>
    </w:p>
    <w:p w14:paraId="47B18E73" w14:textId="68F573FF" w:rsidR="00F778B4" w:rsidRPr="00F778B4" w:rsidRDefault="00D9287B" w:rsidP="00D9287B">
      <w:pPr>
        <w:pStyle w:val="aff3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Выполняется «черновая» отделка квартир (ш</w:t>
      </w:r>
      <w:r w:rsidR="00F778B4" w:rsidRPr="00F778B4">
        <w:rPr>
          <w:sz w:val="24"/>
          <w:szCs w:val="24"/>
        </w:rPr>
        <w:t>тукатурка стен</w:t>
      </w:r>
      <w:r>
        <w:rPr>
          <w:sz w:val="24"/>
          <w:szCs w:val="24"/>
        </w:rPr>
        <w:t>, затирка швов плит перекрытий, в</w:t>
      </w:r>
      <w:r w:rsidRPr="00D9287B">
        <w:rPr>
          <w:sz w:val="24"/>
          <w:szCs w:val="24"/>
        </w:rPr>
        <w:t xml:space="preserve">ыравнивающая </w:t>
      </w:r>
      <w:r w:rsidR="00296F91">
        <w:rPr>
          <w:sz w:val="24"/>
          <w:szCs w:val="24"/>
        </w:rPr>
        <w:t>цементно-песчаная</w:t>
      </w:r>
      <w:r w:rsidR="00296F91" w:rsidRPr="00D9287B">
        <w:rPr>
          <w:sz w:val="24"/>
          <w:szCs w:val="24"/>
        </w:rPr>
        <w:t xml:space="preserve"> </w:t>
      </w:r>
      <w:r w:rsidRPr="00D9287B">
        <w:rPr>
          <w:sz w:val="24"/>
          <w:szCs w:val="24"/>
        </w:rPr>
        <w:t>стяжка под устройство чистых полов</w:t>
      </w:r>
      <w:r>
        <w:rPr>
          <w:sz w:val="24"/>
          <w:szCs w:val="24"/>
        </w:rPr>
        <w:t>)</w:t>
      </w:r>
      <w:r w:rsidR="00F778B4" w:rsidRPr="00F778B4">
        <w:rPr>
          <w:sz w:val="24"/>
          <w:szCs w:val="24"/>
        </w:rPr>
        <w:t>.</w:t>
      </w:r>
    </w:p>
    <w:p w14:paraId="01B2BD01" w14:textId="77777777" w:rsidR="002C7438" w:rsidRPr="00B262B0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F778B4">
        <w:rPr>
          <w:sz w:val="24"/>
          <w:szCs w:val="24"/>
        </w:rPr>
        <w:t>Выполняется установка входных металлических</w:t>
      </w:r>
      <w:r w:rsidRPr="00B262B0">
        <w:rPr>
          <w:sz w:val="24"/>
          <w:szCs w:val="24"/>
        </w:rPr>
        <w:t xml:space="preserve"> дверных блоков;</w:t>
      </w:r>
    </w:p>
    <w:p w14:paraId="41098011" w14:textId="77777777" w:rsidR="002C7438" w:rsidRPr="00B262B0" w:rsidRDefault="00F778B4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Выполняется </w:t>
      </w:r>
      <w:r w:rsidR="002C7438" w:rsidRPr="00B262B0">
        <w:rPr>
          <w:sz w:val="24"/>
          <w:szCs w:val="24"/>
        </w:rPr>
        <w:t>установка оконных блоков по контуру наружных стен, подоконники устанавливаются.</w:t>
      </w:r>
    </w:p>
    <w:p w14:paraId="4D20CBBB" w14:textId="77777777" w:rsidR="002C7438" w:rsidRPr="00B262B0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B262B0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14:paraId="7E34A297" w14:textId="4DBEED65" w:rsidR="002C7438" w:rsidRPr="00B262B0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B262B0">
        <w:rPr>
          <w:sz w:val="24"/>
          <w:szCs w:val="24"/>
        </w:rPr>
        <w:t xml:space="preserve">Чистовые отделочные работы </w:t>
      </w:r>
      <w:r w:rsidR="00F778B4">
        <w:rPr>
          <w:sz w:val="24"/>
          <w:szCs w:val="24"/>
        </w:rPr>
        <w:t xml:space="preserve">в квартирах </w:t>
      </w:r>
      <w:r w:rsidRPr="00B262B0">
        <w:rPr>
          <w:sz w:val="24"/>
          <w:szCs w:val="24"/>
        </w:rPr>
        <w:t>не производятся</w:t>
      </w:r>
      <w:r w:rsidR="00623FA8">
        <w:rPr>
          <w:sz w:val="24"/>
          <w:szCs w:val="24"/>
        </w:rPr>
        <w:t xml:space="preserve"> (окрашивание стен, потолков, поклейка обоев, финишное покрытие пола, плиточные работы в с</w:t>
      </w:r>
      <w:r w:rsidR="00D87C62">
        <w:rPr>
          <w:sz w:val="24"/>
          <w:szCs w:val="24"/>
        </w:rPr>
        <w:t>а</w:t>
      </w:r>
      <w:r w:rsidR="00623FA8">
        <w:rPr>
          <w:sz w:val="24"/>
          <w:szCs w:val="24"/>
        </w:rPr>
        <w:t>нузлах и т.д.)</w:t>
      </w:r>
      <w:r w:rsidRPr="00B262B0">
        <w:rPr>
          <w:sz w:val="24"/>
          <w:szCs w:val="24"/>
        </w:rPr>
        <w:t>.</w:t>
      </w:r>
    </w:p>
    <w:p w14:paraId="444E7D02" w14:textId="77777777" w:rsidR="002C7438" w:rsidRPr="00B262B0" w:rsidRDefault="002C7438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 w:rsidRPr="00B262B0">
        <w:rPr>
          <w:sz w:val="24"/>
          <w:szCs w:val="24"/>
        </w:rPr>
        <w:t>Электромонтажные работы выполняются до квартирного щита механизации,</w:t>
      </w:r>
      <w:r w:rsidR="00F778B4">
        <w:rPr>
          <w:sz w:val="24"/>
          <w:szCs w:val="24"/>
        </w:rPr>
        <w:t xml:space="preserve"> а так</w:t>
      </w:r>
      <w:r w:rsidR="00DB5768">
        <w:rPr>
          <w:sz w:val="24"/>
          <w:szCs w:val="24"/>
        </w:rPr>
        <w:t>же</w:t>
      </w:r>
      <w:r w:rsidRPr="00B262B0">
        <w:rPr>
          <w:sz w:val="24"/>
          <w:szCs w:val="24"/>
        </w:rPr>
        <w:t xml:space="preserve"> </w:t>
      </w:r>
      <w:r w:rsidR="00DB5768" w:rsidRPr="00B262B0">
        <w:rPr>
          <w:sz w:val="24"/>
          <w:szCs w:val="24"/>
        </w:rPr>
        <w:t xml:space="preserve">производится </w:t>
      </w:r>
      <w:r w:rsidR="00DB5768">
        <w:rPr>
          <w:sz w:val="24"/>
          <w:szCs w:val="24"/>
        </w:rPr>
        <w:t>внутриквартирная разводка, устанавливаются розетки, выключатели. Осветительные приборы не устанавливаются</w:t>
      </w:r>
      <w:r w:rsidRPr="00B262B0">
        <w:rPr>
          <w:sz w:val="24"/>
          <w:szCs w:val="24"/>
        </w:rPr>
        <w:t xml:space="preserve">. </w:t>
      </w:r>
    </w:p>
    <w:p w14:paraId="121E7CD6" w14:textId="77777777" w:rsidR="002C7438" w:rsidRPr="00B262B0" w:rsidRDefault="000255CC" w:rsidP="002C7438">
      <w:pPr>
        <w:pStyle w:val="aff3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Во всех помещениях квартир (за исключением ванных комнат, санузлов и т.д.) устанавливаются автономные оптико-электронные дымовые пожарные извещатели, иные р</w:t>
      </w:r>
      <w:r w:rsidR="00F778B4">
        <w:rPr>
          <w:sz w:val="24"/>
          <w:szCs w:val="24"/>
        </w:rPr>
        <w:t xml:space="preserve">аботы </w:t>
      </w:r>
      <w:r w:rsidR="002C7438" w:rsidRPr="00B262B0">
        <w:rPr>
          <w:sz w:val="24"/>
          <w:szCs w:val="24"/>
        </w:rPr>
        <w:t>по слаботочным системам производятся до этажного щ</w:t>
      </w:r>
      <w:r w:rsidR="00F778B4">
        <w:rPr>
          <w:sz w:val="24"/>
          <w:szCs w:val="24"/>
        </w:rPr>
        <w:t xml:space="preserve">ита, внутриквартирная разводка </w:t>
      </w:r>
      <w:r w:rsidR="002C7438" w:rsidRPr="00B262B0">
        <w:rPr>
          <w:sz w:val="24"/>
          <w:szCs w:val="24"/>
        </w:rPr>
        <w:t>не производится</w:t>
      </w:r>
      <w:r w:rsidR="0001629F">
        <w:rPr>
          <w:sz w:val="24"/>
          <w:szCs w:val="24"/>
        </w:rPr>
        <w:t>.</w:t>
      </w:r>
    </w:p>
    <w:p w14:paraId="36A7DFAE" w14:textId="77777777" w:rsidR="002C7438" w:rsidRPr="00B262B0" w:rsidRDefault="002C7438" w:rsidP="002C7438">
      <w:pPr>
        <w:rPr>
          <w:sz w:val="24"/>
          <w:szCs w:val="24"/>
        </w:rPr>
      </w:pPr>
    </w:p>
    <w:p w14:paraId="613CEA0E" w14:textId="77777777" w:rsidR="002C7438" w:rsidRPr="00B262B0" w:rsidRDefault="002C7438" w:rsidP="002C7438">
      <w:pPr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78EBFEBD" w14:textId="77777777" w:rsidR="002C348F" w:rsidRDefault="002C348F" w:rsidP="002C348F">
      <w:pPr>
        <w:rPr>
          <w:sz w:val="24"/>
          <w:szCs w:val="24"/>
        </w:rPr>
      </w:pPr>
    </w:p>
    <w:p w14:paraId="109888D5" w14:textId="77777777" w:rsidR="000255CC" w:rsidRDefault="000255CC" w:rsidP="002C348F">
      <w:pPr>
        <w:rPr>
          <w:sz w:val="24"/>
          <w:szCs w:val="24"/>
        </w:rPr>
      </w:pPr>
    </w:p>
    <w:p w14:paraId="46C603B5" w14:textId="77777777" w:rsidR="00F34D89" w:rsidRDefault="00F34D89" w:rsidP="00F34D89">
      <w:pPr>
        <w:ind w:right="-1"/>
        <w:rPr>
          <w:b/>
          <w:sz w:val="16"/>
          <w:szCs w:val="16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34D89" w:rsidRPr="000928BE" w14:paraId="313E602F" w14:textId="77777777" w:rsidTr="00501C16">
        <w:tc>
          <w:tcPr>
            <w:tcW w:w="5103" w:type="dxa"/>
          </w:tcPr>
          <w:p w14:paraId="46175DE3" w14:textId="77777777" w:rsidR="00B51E53" w:rsidRPr="000928BE" w:rsidRDefault="00B51E53" w:rsidP="00B51E53">
            <w:pPr>
              <w:ind w:firstLine="0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14:paraId="0979B5C5" w14:textId="77777777" w:rsidR="00B51E53" w:rsidRPr="006F4C6B" w:rsidRDefault="00B51E53" w:rsidP="00B51E53">
            <w:pPr>
              <w:tabs>
                <w:tab w:val="left" w:pos="1252"/>
              </w:tabs>
              <w:ind w:firstLine="0"/>
              <w:rPr>
                <w:bCs/>
                <w:sz w:val="24"/>
                <w:szCs w:val="24"/>
              </w:rPr>
            </w:pPr>
            <w:r w:rsidRPr="006F4C6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</w:p>
          <w:p w14:paraId="1D3EF40D" w14:textId="77777777" w:rsidR="00B51E53" w:rsidRPr="006F4C6B" w:rsidRDefault="00B51E53" w:rsidP="00B51E53">
            <w:pPr>
              <w:ind w:firstLine="0"/>
              <w:rPr>
                <w:bCs/>
                <w:sz w:val="24"/>
                <w:szCs w:val="24"/>
              </w:rPr>
            </w:pPr>
          </w:p>
          <w:p w14:paraId="3C93B3D8" w14:textId="445786F9" w:rsidR="00513BDB" w:rsidRPr="000928BE" w:rsidRDefault="00B51E53" w:rsidP="00513BDB">
            <w:pPr>
              <w:ind w:left="-108" w:firstLine="0"/>
              <w:jc w:val="left"/>
              <w:rPr>
                <w:sz w:val="24"/>
                <w:szCs w:val="24"/>
              </w:rPr>
            </w:pPr>
            <w:r w:rsidRPr="006F4C6B">
              <w:rPr>
                <w:bCs/>
                <w:sz w:val="24"/>
                <w:szCs w:val="24"/>
              </w:rPr>
              <w:t>________________</w:t>
            </w:r>
          </w:p>
          <w:p w14:paraId="217B29B8" w14:textId="24C8937D" w:rsidR="00F34D89" w:rsidRPr="000928BE" w:rsidRDefault="00F34D89" w:rsidP="00B97861">
            <w:pPr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CFC415A" w14:textId="77777777" w:rsidR="00F34D89" w:rsidRPr="000928BE" w:rsidRDefault="00F34D89" w:rsidP="00501C16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4463D470" w14:textId="77777777" w:rsidR="00F34D89" w:rsidRPr="000928BE" w:rsidRDefault="00F34D89" w:rsidP="00501C16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F34D89" w:rsidRPr="000928BE" w14:paraId="58AD6BC2" w14:textId="77777777" w:rsidTr="00501C16">
              <w:tc>
                <w:tcPr>
                  <w:tcW w:w="4423" w:type="dxa"/>
                </w:tcPr>
                <w:p w14:paraId="44D9B61D" w14:textId="77777777" w:rsidR="00F34D89" w:rsidRPr="000928BE" w:rsidRDefault="00F34D89" w:rsidP="00501C16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29450A6B" w14:textId="5A6EAF94" w:rsidR="00F34D89" w:rsidRPr="000928BE" w:rsidRDefault="00F34D89" w:rsidP="003C4DF7">
                  <w:pPr>
                    <w:rPr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</w:t>
                  </w:r>
                </w:p>
              </w:tc>
            </w:tr>
          </w:tbl>
          <w:p w14:paraId="100BD6DC" w14:textId="77777777" w:rsidR="00F34D89" w:rsidRPr="000928BE" w:rsidRDefault="00F34D89" w:rsidP="00501C1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0FCAFA2" w14:textId="77777777" w:rsidR="00F34D89" w:rsidRDefault="00F34D89" w:rsidP="002C348F">
      <w:pPr>
        <w:rPr>
          <w:sz w:val="24"/>
          <w:szCs w:val="24"/>
        </w:rPr>
      </w:pPr>
    </w:p>
    <w:p w14:paraId="38EABB69" w14:textId="77777777" w:rsidR="002C348F" w:rsidRPr="0086132F" w:rsidRDefault="002C348F" w:rsidP="002C348F">
      <w:pPr>
        <w:rPr>
          <w:sz w:val="24"/>
          <w:szCs w:val="24"/>
        </w:rPr>
      </w:pPr>
    </w:p>
    <w:p w14:paraId="202471A8" w14:textId="77777777"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default" r:id="rId12"/>
      <w:footerReference w:type="even" r:id="rId13"/>
      <w:footerReference w:type="default" r:id="rId14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9EF54" w14:textId="77777777" w:rsidR="00D84F2F" w:rsidRDefault="00D84F2F">
      <w:r>
        <w:separator/>
      </w:r>
    </w:p>
  </w:endnote>
  <w:endnote w:type="continuationSeparator" w:id="0">
    <w:p w14:paraId="46A38574" w14:textId="77777777" w:rsidR="00D84F2F" w:rsidRDefault="00D8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04B95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307CED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14:paraId="38EB4E4E" w14:textId="77777777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513BDB">
          <w:rPr>
            <w:noProof/>
            <w:sz w:val="22"/>
            <w:szCs w:val="22"/>
          </w:rPr>
          <w:t>8</w:t>
        </w:r>
        <w:r w:rsidRPr="00694993">
          <w:rPr>
            <w:sz w:val="22"/>
            <w:szCs w:val="22"/>
          </w:rPr>
          <w:fldChar w:fldCharType="end"/>
        </w:r>
      </w:p>
    </w:sdtContent>
  </w:sdt>
  <w:p w14:paraId="3627D7A2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75B76" w14:textId="77777777" w:rsidR="00D84F2F" w:rsidRDefault="00D84F2F">
      <w:r>
        <w:separator/>
      </w:r>
    </w:p>
  </w:footnote>
  <w:footnote w:type="continuationSeparator" w:id="0">
    <w:p w14:paraId="24E9BAAB" w14:textId="77777777" w:rsidR="00D84F2F" w:rsidRDefault="00D84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95984" w14:textId="77777777"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1653E5"/>
    <w:multiLevelType w:val="multilevel"/>
    <w:tmpl w:val="954E4C4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9251E73"/>
    <w:multiLevelType w:val="multilevel"/>
    <w:tmpl w:val="C0FE8CD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5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7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20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7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5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4"/>
  </w:num>
  <w:num w:numId="4">
    <w:abstractNumId w:val="39"/>
  </w:num>
  <w:num w:numId="5">
    <w:abstractNumId w:val="11"/>
  </w:num>
  <w:num w:numId="6">
    <w:abstractNumId w:val="40"/>
  </w:num>
  <w:num w:numId="7">
    <w:abstractNumId w:val="34"/>
  </w:num>
  <w:num w:numId="8">
    <w:abstractNumId w:val="0"/>
  </w:num>
  <w:num w:numId="9">
    <w:abstractNumId w:val="1"/>
  </w:num>
  <w:num w:numId="10">
    <w:abstractNumId w:val="35"/>
  </w:num>
  <w:num w:numId="11">
    <w:abstractNumId w:val="23"/>
  </w:num>
  <w:num w:numId="12">
    <w:abstractNumId w:val="8"/>
  </w:num>
  <w:num w:numId="13">
    <w:abstractNumId w:val="4"/>
  </w:num>
  <w:num w:numId="14">
    <w:abstractNumId w:val="7"/>
  </w:num>
  <w:num w:numId="15">
    <w:abstractNumId w:val="22"/>
  </w:num>
  <w:num w:numId="16">
    <w:abstractNumId w:val="9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9"/>
  </w:num>
  <w:num w:numId="22">
    <w:abstractNumId w:val="15"/>
  </w:num>
  <w:num w:numId="23">
    <w:abstractNumId w:val="41"/>
  </w:num>
  <w:num w:numId="24">
    <w:abstractNumId w:val="18"/>
  </w:num>
  <w:num w:numId="25">
    <w:abstractNumId w:val="37"/>
  </w:num>
  <w:num w:numId="26">
    <w:abstractNumId w:val="12"/>
  </w:num>
  <w:num w:numId="27">
    <w:abstractNumId w:val="14"/>
  </w:num>
  <w:num w:numId="28">
    <w:abstractNumId w:val="31"/>
  </w:num>
  <w:num w:numId="29">
    <w:abstractNumId w:val="26"/>
  </w:num>
  <w:num w:numId="30">
    <w:abstractNumId w:val="36"/>
  </w:num>
  <w:num w:numId="31">
    <w:abstractNumId w:val="33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0"/>
  </w:num>
  <w:num w:numId="37">
    <w:abstractNumId w:val="29"/>
  </w:num>
  <w:num w:numId="38">
    <w:abstractNumId w:val="28"/>
  </w:num>
  <w:num w:numId="39">
    <w:abstractNumId w:val="17"/>
  </w:num>
  <w:num w:numId="40">
    <w:abstractNumId w:val="38"/>
  </w:num>
  <w:num w:numId="41">
    <w:abstractNumId w:val="5"/>
  </w:num>
  <w:num w:numId="42">
    <w:abstractNumId w:val="27"/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27f2b82a-51b2-4a09-ab68-9d68819b8310"/>
  </w:docVars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1629F"/>
    <w:rsid w:val="00020A2B"/>
    <w:rsid w:val="00021326"/>
    <w:rsid w:val="00021B43"/>
    <w:rsid w:val="000242D3"/>
    <w:rsid w:val="000245A5"/>
    <w:rsid w:val="000255CC"/>
    <w:rsid w:val="00030DDC"/>
    <w:rsid w:val="00032CD8"/>
    <w:rsid w:val="00036B4E"/>
    <w:rsid w:val="000370D1"/>
    <w:rsid w:val="00041539"/>
    <w:rsid w:val="00041861"/>
    <w:rsid w:val="00042824"/>
    <w:rsid w:val="00043446"/>
    <w:rsid w:val="00043790"/>
    <w:rsid w:val="00045453"/>
    <w:rsid w:val="000470CF"/>
    <w:rsid w:val="00047DDE"/>
    <w:rsid w:val="0005069E"/>
    <w:rsid w:val="00054967"/>
    <w:rsid w:val="00056CF0"/>
    <w:rsid w:val="00057CCA"/>
    <w:rsid w:val="000606F2"/>
    <w:rsid w:val="000619B8"/>
    <w:rsid w:val="000640D6"/>
    <w:rsid w:val="00065C0D"/>
    <w:rsid w:val="0006646E"/>
    <w:rsid w:val="0007321B"/>
    <w:rsid w:val="000767C6"/>
    <w:rsid w:val="00077FFD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0D8B"/>
    <w:rsid w:val="000F2D9D"/>
    <w:rsid w:val="000F318E"/>
    <w:rsid w:val="000F3850"/>
    <w:rsid w:val="001004B5"/>
    <w:rsid w:val="001005CF"/>
    <w:rsid w:val="0010175A"/>
    <w:rsid w:val="00102548"/>
    <w:rsid w:val="0010368A"/>
    <w:rsid w:val="001079D8"/>
    <w:rsid w:val="00111715"/>
    <w:rsid w:val="001133DD"/>
    <w:rsid w:val="00113FF9"/>
    <w:rsid w:val="001149B7"/>
    <w:rsid w:val="00114DD6"/>
    <w:rsid w:val="00114E1E"/>
    <w:rsid w:val="0011563A"/>
    <w:rsid w:val="00115764"/>
    <w:rsid w:val="00120D41"/>
    <w:rsid w:val="00124B6E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09D8"/>
    <w:rsid w:val="00143B7E"/>
    <w:rsid w:val="00144324"/>
    <w:rsid w:val="00147158"/>
    <w:rsid w:val="00150AD9"/>
    <w:rsid w:val="00150E41"/>
    <w:rsid w:val="0015163D"/>
    <w:rsid w:val="00155A0B"/>
    <w:rsid w:val="00157DB8"/>
    <w:rsid w:val="00164261"/>
    <w:rsid w:val="001642A5"/>
    <w:rsid w:val="00164BCB"/>
    <w:rsid w:val="0016522D"/>
    <w:rsid w:val="0016761C"/>
    <w:rsid w:val="001708CE"/>
    <w:rsid w:val="0017304A"/>
    <w:rsid w:val="0017390B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46F2"/>
    <w:rsid w:val="00197F20"/>
    <w:rsid w:val="001A0FF5"/>
    <w:rsid w:val="001A15AB"/>
    <w:rsid w:val="001A504B"/>
    <w:rsid w:val="001A74F4"/>
    <w:rsid w:val="001A7C0A"/>
    <w:rsid w:val="001B0E0B"/>
    <w:rsid w:val="001B0E6E"/>
    <w:rsid w:val="001B189A"/>
    <w:rsid w:val="001B1C6B"/>
    <w:rsid w:val="001B3493"/>
    <w:rsid w:val="001B36F8"/>
    <w:rsid w:val="001B3E12"/>
    <w:rsid w:val="001B5EA2"/>
    <w:rsid w:val="001C4FF3"/>
    <w:rsid w:val="001C5493"/>
    <w:rsid w:val="001C5E82"/>
    <w:rsid w:val="001D4848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16C8"/>
    <w:rsid w:val="002424FF"/>
    <w:rsid w:val="0025224C"/>
    <w:rsid w:val="002534F8"/>
    <w:rsid w:val="00253B98"/>
    <w:rsid w:val="00254FA7"/>
    <w:rsid w:val="0025518F"/>
    <w:rsid w:val="00257DEE"/>
    <w:rsid w:val="00264240"/>
    <w:rsid w:val="002649A3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09F8"/>
    <w:rsid w:val="00290D05"/>
    <w:rsid w:val="00290DB5"/>
    <w:rsid w:val="002922E8"/>
    <w:rsid w:val="002924F0"/>
    <w:rsid w:val="0029382C"/>
    <w:rsid w:val="00296542"/>
    <w:rsid w:val="00296F91"/>
    <w:rsid w:val="0029768E"/>
    <w:rsid w:val="002A3AAD"/>
    <w:rsid w:val="002A4CAE"/>
    <w:rsid w:val="002A50B4"/>
    <w:rsid w:val="002A5124"/>
    <w:rsid w:val="002A5882"/>
    <w:rsid w:val="002A79C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3EA8"/>
    <w:rsid w:val="002C43EB"/>
    <w:rsid w:val="002C66CD"/>
    <w:rsid w:val="002C7438"/>
    <w:rsid w:val="002C7684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0E2"/>
    <w:rsid w:val="003056B1"/>
    <w:rsid w:val="00306831"/>
    <w:rsid w:val="00310DB8"/>
    <w:rsid w:val="003134AD"/>
    <w:rsid w:val="003154BB"/>
    <w:rsid w:val="00315602"/>
    <w:rsid w:val="00320A76"/>
    <w:rsid w:val="00322FB6"/>
    <w:rsid w:val="00324518"/>
    <w:rsid w:val="00331810"/>
    <w:rsid w:val="00331B7E"/>
    <w:rsid w:val="00331F73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6EBA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A77E4"/>
    <w:rsid w:val="003B17A5"/>
    <w:rsid w:val="003B62AA"/>
    <w:rsid w:val="003B755D"/>
    <w:rsid w:val="003C260F"/>
    <w:rsid w:val="003C2B20"/>
    <w:rsid w:val="003C2FDF"/>
    <w:rsid w:val="003C3C2D"/>
    <w:rsid w:val="003C4DF7"/>
    <w:rsid w:val="003D1A42"/>
    <w:rsid w:val="003D20E7"/>
    <w:rsid w:val="003D5E76"/>
    <w:rsid w:val="003D6675"/>
    <w:rsid w:val="003D6686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3CFC"/>
    <w:rsid w:val="00404FAC"/>
    <w:rsid w:val="004050A3"/>
    <w:rsid w:val="004059CD"/>
    <w:rsid w:val="00407612"/>
    <w:rsid w:val="004076A6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26830"/>
    <w:rsid w:val="00426DC3"/>
    <w:rsid w:val="004304D9"/>
    <w:rsid w:val="00430D67"/>
    <w:rsid w:val="00431D1A"/>
    <w:rsid w:val="00434E59"/>
    <w:rsid w:val="0043633A"/>
    <w:rsid w:val="00437278"/>
    <w:rsid w:val="00440996"/>
    <w:rsid w:val="00441089"/>
    <w:rsid w:val="0044172F"/>
    <w:rsid w:val="00442304"/>
    <w:rsid w:val="00442E0B"/>
    <w:rsid w:val="00443228"/>
    <w:rsid w:val="00444A41"/>
    <w:rsid w:val="004451BF"/>
    <w:rsid w:val="00446BA0"/>
    <w:rsid w:val="00446EFA"/>
    <w:rsid w:val="00451DF3"/>
    <w:rsid w:val="00454425"/>
    <w:rsid w:val="0045459B"/>
    <w:rsid w:val="00455269"/>
    <w:rsid w:val="0045641B"/>
    <w:rsid w:val="0046047D"/>
    <w:rsid w:val="00462DAF"/>
    <w:rsid w:val="00467BEB"/>
    <w:rsid w:val="0047272F"/>
    <w:rsid w:val="00472C8A"/>
    <w:rsid w:val="00473DAA"/>
    <w:rsid w:val="00475198"/>
    <w:rsid w:val="00477095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18A5"/>
    <w:rsid w:val="004D2A85"/>
    <w:rsid w:val="004D4A74"/>
    <w:rsid w:val="004D5069"/>
    <w:rsid w:val="004D6E82"/>
    <w:rsid w:val="004E0DE2"/>
    <w:rsid w:val="004E194A"/>
    <w:rsid w:val="004E2DFB"/>
    <w:rsid w:val="004E33AB"/>
    <w:rsid w:val="004E3F8F"/>
    <w:rsid w:val="004E3FAE"/>
    <w:rsid w:val="004E40ED"/>
    <w:rsid w:val="004E4859"/>
    <w:rsid w:val="004E6DCF"/>
    <w:rsid w:val="004F4201"/>
    <w:rsid w:val="004F50BC"/>
    <w:rsid w:val="004F602C"/>
    <w:rsid w:val="004F7014"/>
    <w:rsid w:val="00500C14"/>
    <w:rsid w:val="00504B0B"/>
    <w:rsid w:val="00505770"/>
    <w:rsid w:val="00507A42"/>
    <w:rsid w:val="00511BAC"/>
    <w:rsid w:val="00513BDB"/>
    <w:rsid w:val="0051600C"/>
    <w:rsid w:val="005173C9"/>
    <w:rsid w:val="00521974"/>
    <w:rsid w:val="00522BD6"/>
    <w:rsid w:val="005234D3"/>
    <w:rsid w:val="0052452E"/>
    <w:rsid w:val="005256E7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6E8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D78E0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1C"/>
    <w:rsid w:val="00615DF9"/>
    <w:rsid w:val="00620735"/>
    <w:rsid w:val="00621E81"/>
    <w:rsid w:val="00623FA8"/>
    <w:rsid w:val="0062690B"/>
    <w:rsid w:val="006269C8"/>
    <w:rsid w:val="00627B72"/>
    <w:rsid w:val="0063161B"/>
    <w:rsid w:val="006332E3"/>
    <w:rsid w:val="00634149"/>
    <w:rsid w:val="0063439C"/>
    <w:rsid w:val="0064051D"/>
    <w:rsid w:val="00641FF5"/>
    <w:rsid w:val="0064460D"/>
    <w:rsid w:val="00644973"/>
    <w:rsid w:val="00651065"/>
    <w:rsid w:val="006526B9"/>
    <w:rsid w:val="00653328"/>
    <w:rsid w:val="00654D63"/>
    <w:rsid w:val="00656BAF"/>
    <w:rsid w:val="006571ED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473C"/>
    <w:rsid w:val="00675497"/>
    <w:rsid w:val="00676274"/>
    <w:rsid w:val="0068026A"/>
    <w:rsid w:val="006846EF"/>
    <w:rsid w:val="00690B89"/>
    <w:rsid w:val="006933B6"/>
    <w:rsid w:val="00693698"/>
    <w:rsid w:val="00694993"/>
    <w:rsid w:val="00695649"/>
    <w:rsid w:val="00696710"/>
    <w:rsid w:val="006A02AC"/>
    <w:rsid w:val="006A1405"/>
    <w:rsid w:val="006A1C31"/>
    <w:rsid w:val="006A230A"/>
    <w:rsid w:val="006A7B71"/>
    <w:rsid w:val="006B103B"/>
    <w:rsid w:val="006B1B07"/>
    <w:rsid w:val="006B2370"/>
    <w:rsid w:val="006B2BA6"/>
    <w:rsid w:val="006B3E8A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E2367"/>
    <w:rsid w:val="006E2C2C"/>
    <w:rsid w:val="006E6D4B"/>
    <w:rsid w:val="006E75F0"/>
    <w:rsid w:val="006F10EA"/>
    <w:rsid w:val="006F1635"/>
    <w:rsid w:val="006F4007"/>
    <w:rsid w:val="006F4C6B"/>
    <w:rsid w:val="006F530F"/>
    <w:rsid w:val="006F5666"/>
    <w:rsid w:val="006F5CD9"/>
    <w:rsid w:val="006F6F7B"/>
    <w:rsid w:val="006F7823"/>
    <w:rsid w:val="006F7BA8"/>
    <w:rsid w:val="00701348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2686"/>
    <w:rsid w:val="0075305C"/>
    <w:rsid w:val="007554D6"/>
    <w:rsid w:val="00756245"/>
    <w:rsid w:val="0075736F"/>
    <w:rsid w:val="00762212"/>
    <w:rsid w:val="00763AD0"/>
    <w:rsid w:val="00766524"/>
    <w:rsid w:val="00766E35"/>
    <w:rsid w:val="007749A4"/>
    <w:rsid w:val="00775E9D"/>
    <w:rsid w:val="00776B27"/>
    <w:rsid w:val="00777F4F"/>
    <w:rsid w:val="00782D10"/>
    <w:rsid w:val="00784328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C7B9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5D6F"/>
    <w:rsid w:val="00817277"/>
    <w:rsid w:val="008202C6"/>
    <w:rsid w:val="0082172A"/>
    <w:rsid w:val="00821C5A"/>
    <w:rsid w:val="0082241E"/>
    <w:rsid w:val="0082305F"/>
    <w:rsid w:val="00823A14"/>
    <w:rsid w:val="0082598E"/>
    <w:rsid w:val="00825E98"/>
    <w:rsid w:val="008273CE"/>
    <w:rsid w:val="0083247C"/>
    <w:rsid w:val="0083255D"/>
    <w:rsid w:val="00832CBF"/>
    <w:rsid w:val="00833EA3"/>
    <w:rsid w:val="00834FB6"/>
    <w:rsid w:val="0083650D"/>
    <w:rsid w:val="00837123"/>
    <w:rsid w:val="00837B07"/>
    <w:rsid w:val="00840440"/>
    <w:rsid w:val="0084352B"/>
    <w:rsid w:val="00844929"/>
    <w:rsid w:val="00846AF9"/>
    <w:rsid w:val="00846CD0"/>
    <w:rsid w:val="00846E4B"/>
    <w:rsid w:val="00847B6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17E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0BC"/>
    <w:rsid w:val="008D0770"/>
    <w:rsid w:val="008D0E5B"/>
    <w:rsid w:val="008D2732"/>
    <w:rsid w:val="008D55E0"/>
    <w:rsid w:val="008D710A"/>
    <w:rsid w:val="008E01C3"/>
    <w:rsid w:val="008E0266"/>
    <w:rsid w:val="008E235C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8F79EE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2D6B"/>
    <w:rsid w:val="0092419F"/>
    <w:rsid w:val="00924FB6"/>
    <w:rsid w:val="00925401"/>
    <w:rsid w:val="009256AC"/>
    <w:rsid w:val="00931635"/>
    <w:rsid w:val="00932862"/>
    <w:rsid w:val="009365DF"/>
    <w:rsid w:val="00940311"/>
    <w:rsid w:val="00940473"/>
    <w:rsid w:val="00941561"/>
    <w:rsid w:val="00942980"/>
    <w:rsid w:val="00943321"/>
    <w:rsid w:val="009541CB"/>
    <w:rsid w:val="00956096"/>
    <w:rsid w:val="00961BDC"/>
    <w:rsid w:val="00962DB9"/>
    <w:rsid w:val="00963086"/>
    <w:rsid w:val="0096344A"/>
    <w:rsid w:val="0096492D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0169"/>
    <w:rsid w:val="009A2576"/>
    <w:rsid w:val="009A2B1B"/>
    <w:rsid w:val="009A2F8E"/>
    <w:rsid w:val="009A4726"/>
    <w:rsid w:val="009A4FD3"/>
    <w:rsid w:val="009A50EB"/>
    <w:rsid w:val="009A7576"/>
    <w:rsid w:val="009B047B"/>
    <w:rsid w:val="009B1604"/>
    <w:rsid w:val="009B69A6"/>
    <w:rsid w:val="009B6C05"/>
    <w:rsid w:val="009C23C9"/>
    <w:rsid w:val="009C277F"/>
    <w:rsid w:val="009C2802"/>
    <w:rsid w:val="009C4139"/>
    <w:rsid w:val="009C4D85"/>
    <w:rsid w:val="009C6EAC"/>
    <w:rsid w:val="009C79A2"/>
    <w:rsid w:val="009D0FEA"/>
    <w:rsid w:val="009D5636"/>
    <w:rsid w:val="009D77A7"/>
    <w:rsid w:val="009D79D8"/>
    <w:rsid w:val="009E117B"/>
    <w:rsid w:val="009E21C4"/>
    <w:rsid w:val="009E24AF"/>
    <w:rsid w:val="009E304C"/>
    <w:rsid w:val="009E47C2"/>
    <w:rsid w:val="009E5C81"/>
    <w:rsid w:val="009E68AC"/>
    <w:rsid w:val="009E7616"/>
    <w:rsid w:val="009F0874"/>
    <w:rsid w:val="009F2E1C"/>
    <w:rsid w:val="009F305D"/>
    <w:rsid w:val="009F3BC8"/>
    <w:rsid w:val="009F5E08"/>
    <w:rsid w:val="009F6524"/>
    <w:rsid w:val="009F6805"/>
    <w:rsid w:val="00A00DBA"/>
    <w:rsid w:val="00A030D2"/>
    <w:rsid w:val="00A0318A"/>
    <w:rsid w:val="00A03D46"/>
    <w:rsid w:val="00A112E6"/>
    <w:rsid w:val="00A1233B"/>
    <w:rsid w:val="00A14A65"/>
    <w:rsid w:val="00A20297"/>
    <w:rsid w:val="00A21CF5"/>
    <w:rsid w:val="00A2207A"/>
    <w:rsid w:val="00A222E1"/>
    <w:rsid w:val="00A248DB"/>
    <w:rsid w:val="00A26A2E"/>
    <w:rsid w:val="00A273EF"/>
    <w:rsid w:val="00A274E5"/>
    <w:rsid w:val="00A277B1"/>
    <w:rsid w:val="00A30352"/>
    <w:rsid w:val="00A31E0E"/>
    <w:rsid w:val="00A326C6"/>
    <w:rsid w:val="00A34627"/>
    <w:rsid w:val="00A355B7"/>
    <w:rsid w:val="00A35C7F"/>
    <w:rsid w:val="00A365DF"/>
    <w:rsid w:val="00A37370"/>
    <w:rsid w:val="00A40D55"/>
    <w:rsid w:val="00A4149F"/>
    <w:rsid w:val="00A4197C"/>
    <w:rsid w:val="00A42BDA"/>
    <w:rsid w:val="00A43497"/>
    <w:rsid w:val="00A44E12"/>
    <w:rsid w:val="00A46499"/>
    <w:rsid w:val="00A46CE5"/>
    <w:rsid w:val="00A47225"/>
    <w:rsid w:val="00A478C2"/>
    <w:rsid w:val="00A47C27"/>
    <w:rsid w:val="00A511BF"/>
    <w:rsid w:val="00A557FF"/>
    <w:rsid w:val="00A55E7E"/>
    <w:rsid w:val="00A57669"/>
    <w:rsid w:val="00A60BE8"/>
    <w:rsid w:val="00A627B3"/>
    <w:rsid w:val="00A63AB5"/>
    <w:rsid w:val="00A64AD9"/>
    <w:rsid w:val="00A659D8"/>
    <w:rsid w:val="00A65D26"/>
    <w:rsid w:val="00A67223"/>
    <w:rsid w:val="00A70655"/>
    <w:rsid w:val="00A728E6"/>
    <w:rsid w:val="00A72A41"/>
    <w:rsid w:val="00A72A5A"/>
    <w:rsid w:val="00A74483"/>
    <w:rsid w:val="00A766A7"/>
    <w:rsid w:val="00A84235"/>
    <w:rsid w:val="00A844D7"/>
    <w:rsid w:val="00A85FF0"/>
    <w:rsid w:val="00A87816"/>
    <w:rsid w:val="00A87B2D"/>
    <w:rsid w:val="00A87C67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C560E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629"/>
    <w:rsid w:val="00B03BAC"/>
    <w:rsid w:val="00B03C08"/>
    <w:rsid w:val="00B0436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3E34"/>
    <w:rsid w:val="00B449D1"/>
    <w:rsid w:val="00B513DE"/>
    <w:rsid w:val="00B515F2"/>
    <w:rsid w:val="00B51E53"/>
    <w:rsid w:val="00B536B8"/>
    <w:rsid w:val="00B54D5F"/>
    <w:rsid w:val="00B56627"/>
    <w:rsid w:val="00B569FD"/>
    <w:rsid w:val="00B6043E"/>
    <w:rsid w:val="00B61619"/>
    <w:rsid w:val="00B625B0"/>
    <w:rsid w:val="00B639A3"/>
    <w:rsid w:val="00B6483F"/>
    <w:rsid w:val="00B65052"/>
    <w:rsid w:val="00B65A48"/>
    <w:rsid w:val="00B67D11"/>
    <w:rsid w:val="00B70F78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9786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6EA1"/>
    <w:rsid w:val="00BB7A39"/>
    <w:rsid w:val="00BC09BC"/>
    <w:rsid w:val="00BC1CDB"/>
    <w:rsid w:val="00BC1D12"/>
    <w:rsid w:val="00BC2A3C"/>
    <w:rsid w:val="00BC2D2F"/>
    <w:rsid w:val="00BC583F"/>
    <w:rsid w:val="00BC64D5"/>
    <w:rsid w:val="00BC6BBB"/>
    <w:rsid w:val="00BC7B32"/>
    <w:rsid w:val="00BD2AD4"/>
    <w:rsid w:val="00BD650D"/>
    <w:rsid w:val="00BD6659"/>
    <w:rsid w:val="00BE005D"/>
    <w:rsid w:val="00BE2BEE"/>
    <w:rsid w:val="00BE3BBB"/>
    <w:rsid w:val="00BE4021"/>
    <w:rsid w:val="00BE5159"/>
    <w:rsid w:val="00BF1E1B"/>
    <w:rsid w:val="00BF1E67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72"/>
    <w:rsid w:val="00C10ECE"/>
    <w:rsid w:val="00C10F65"/>
    <w:rsid w:val="00C12E68"/>
    <w:rsid w:val="00C13123"/>
    <w:rsid w:val="00C13CFE"/>
    <w:rsid w:val="00C14F4F"/>
    <w:rsid w:val="00C16808"/>
    <w:rsid w:val="00C16F16"/>
    <w:rsid w:val="00C174E7"/>
    <w:rsid w:val="00C2079F"/>
    <w:rsid w:val="00C259BB"/>
    <w:rsid w:val="00C319BF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47ECE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77FAA"/>
    <w:rsid w:val="00C81C77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2E6C"/>
    <w:rsid w:val="00CC4A96"/>
    <w:rsid w:val="00CC5F2D"/>
    <w:rsid w:val="00CC61A9"/>
    <w:rsid w:val="00CC6258"/>
    <w:rsid w:val="00CC643F"/>
    <w:rsid w:val="00CC67A8"/>
    <w:rsid w:val="00CC713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E6D05"/>
    <w:rsid w:val="00CF43C2"/>
    <w:rsid w:val="00CF4AF2"/>
    <w:rsid w:val="00CF4C25"/>
    <w:rsid w:val="00CF4E5F"/>
    <w:rsid w:val="00CF5FA3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47E"/>
    <w:rsid w:val="00D16A5A"/>
    <w:rsid w:val="00D30401"/>
    <w:rsid w:val="00D31AF7"/>
    <w:rsid w:val="00D324BE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4F2F"/>
    <w:rsid w:val="00D85540"/>
    <w:rsid w:val="00D85AF2"/>
    <w:rsid w:val="00D871C0"/>
    <w:rsid w:val="00D87C62"/>
    <w:rsid w:val="00D9140B"/>
    <w:rsid w:val="00D914A9"/>
    <w:rsid w:val="00D9287B"/>
    <w:rsid w:val="00D93B9B"/>
    <w:rsid w:val="00D97DD1"/>
    <w:rsid w:val="00DA0439"/>
    <w:rsid w:val="00DA0B4E"/>
    <w:rsid w:val="00DA1C3D"/>
    <w:rsid w:val="00DA2BEC"/>
    <w:rsid w:val="00DA2D31"/>
    <w:rsid w:val="00DA3B21"/>
    <w:rsid w:val="00DA579C"/>
    <w:rsid w:val="00DA79D7"/>
    <w:rsid w:val="00DA7DF0"/>
    <w:rsid w:val="00DB0386"/>
    <w:rsid w:val="00DB05CF"/>
    <w:rsid w:val="00DB07EB"/>
    <w:rsid w:val="00DB14EA"/>
    <w:rsid w:val="00DB3CFE"/>
    <w:rsid w:val="00DB5768"/>
    <w:rsid w:val="00DB61CA"/>
    <w:rsid w:val="00DC0221"/>
    <w:rsid w:val="00DC1EFF"/>
    <w:rsid w:val="00DC2929"/>
    <w:rsid w:val="00DC46D8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2CB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50DC4"/>
    <w:rsid w:val="00E516B8"/>
    <w:rsid w:val="00E52E00"/>
    <w:rsid w:val="00E53D95"/>
    <w:rsid w:val="00E61C08"/>
    <w:rsid w:val="00E62BC9"/>
    <w:rsid w:val="00E65A35"/>
    <w:rsid w:val="00E702BC"/>
    <w:rsid w:val="00E7180C"/>
    <w:rsid w:val="00E72849"/>
    <w:rsid w:val="00E72D4B"/>
    <w:rsid w:val="00E7428A"/>
    <w:rsid w:val="00E75CDD"/>
    <w:rsid w:val="00E7609A"/>
    <w:rsid w:val="00E7617D"/>
    <w:rsid w:val="00E77545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A6DAF"/>
    <w:rsid w:val="00EB1C07"/>
    <w:rsid w:val="00EB3DBC"/>
    <w:rsid w:val="00EB486A"/>
    <w:rsid w:val="00EB7049"/>
    <w:rsid w:val="00EB7D28"/>
    <w:rsid w:val="00EC17C5"/>
    <w:rsid w:val="00EC2475"/>
    <w:rsid w:val="00EC2872"/>
    <w:rsid w:val="00EC5A45"/>
    <w:rsid w:val="00EC5A69"/>
    <w:rsid w:val="00EC5C49"/>
    <w:rsid w:val="00EC63F8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4654"/>
    <w:rsid w:val="00EF56BE"/>
    <w:rsid w:val="00EF5DCE"/>
    <w:rsid w:val="00EF680D"/>
    <w:rsid w:val="00F00809"/>
    <w:rsid w:val="00F00F35"/>
    <w:rsid w:val="00F0145A"/>
    <w:rsid w:val="00F01C5B"/>
    <w:rsid w:val="00F0266A"/>
    <w:rsid w:val="00F074A1"/>
    <w:rsid w:val="00F109A6"/>
    <w:rsid w:val="00F12CD7"/>
    <w:rsid w:val="00F137E7"/>
    <w:rsid w:val="00F13E50"/>
    <w:rsid w:val="00F14F6A"/>
    <w:rsid w:val="00F166BB"/>
    <w:rsid w:val="00F1674A"/>
    <w:rsid w:val="00F17116"/>
    <w:rsid w:val="00F20BFF"/>
    <w:rsid w:val="00F22F87"/>
    <w:rsid w:val="00F25B5D"/>
    <w:rsid w:val="00F2646E"/>
    <w:rsid w:val="00F269B8"/>
    <w:rsid w:val="00F279F5"/>
    <w:rsid w:val="00F307E9"/>
    <w:rsid w:val="00F31613"/>
    <w:rsid w:val="00F33261"/>
    <w:rsid w:val="00F33607"/>
    <w:rsid w:val="00F34A2A"/>
    <w:rsid w:val="00F34D89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67AA"/>
    <w:rsid w:val="00F57E89"/>
    <w:rsid w:val="00F60170"/>
    <w:rsid w:val="00F623BA"/>
    <w:rsid w:val="00F63EC2"/>
    <w:rsid w:val="00F63F2C"/>
    <w:rsid w:val="00F65564"/>
    <w:rsid w:val="00F678A2"/>
    <w:rsid w:val="00F7079C"/>
    <w:rsid w:val="00F7121A"/>
    <w:rsid w:val="00F712E3"/>
    <w:rsid w:val="00F72E55"/>
    <w:rsid w:val="00F759D7"/>
    <w:rsid w:val="00F767A8"/>
    <w:rsid w:val="00F7756B"/>
    <w:rsid w:val="00F778B4"/>
    <w:rsid w:val="00F77FB6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6125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B7F64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08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294865F"/>
  <w15:docId w15:val="{09FB1C1D-74F1-49DD-A7FB-81073603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89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  <w:style w:type="paragraph" w:customStyle="1" w:styleId="11">
    <w:name w:val="Обычный1"/>
    <w:rsid w:val="00815D6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mitrievskiy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0E364-E5BA-42CD-8249-769DB5EA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6034</Words>
  <Characters>34396</Characters>
  <Application>Microsoft Office Word</Application>
  <DocSecurity>4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40350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Соколова Ольга Николаевна</cp:lastModifiedBy>
  <cp:revision>2</cp:revision>
  <cp:lastPrinted>2018-03-14T13:21:00Z</cp:lastPrinted>
  <dcterms:created xsi:type="dcterms:W3CDTF">2018-10-09T12:39:00Z</dcterms:created>
  <dcterms:modified xsi:type="dcterms:W3CDTF">2018-10-09T12:39:00Z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