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1BD" w:rsidRPr="003E7978" w:rsidRDefault="00F731BD" w:rsidP="005250E9">
      <w:pPr>
        <w:pStyle w:val="Style3"/>
        <w:widowControl/>
        <w:ind w:firstLine="567"/>
        <w:jc w:val="center"/>
        <w:rPr>
          <w:rStyle w:val="FontStyle35"/>
          <w:sz w:val="22"/>
          <w:szCs w:val="22"/>
        </w:rPr>
      </w:pPr>
      <w:r w:rsidRPr="003E7978">
        <w:rPr>
          <w:rStyle w:val="FontStyle35"/>
          <w:sz w:val="22"/>
          <w:szCs w:val="22"/>
        </w:rPr>
        <w:t>ДОГОВОР УЧАСТИЯ В ДОЛЕВОМ СТРОИТЕЛЬСТВЕ № ___</w:t>
      </w:r>
    </w:p>
    <w:p w:rsidR="00F731BD" w:rsidRPr="003E7978" w:rsidRDefault="00F731BD" w:rsidP="005250E9">
      <w:pPr>
        <w:pStyle w:val="Style4"/>
        <w:widowControl/>
        <w:spacing w:line="240" w:lineRule="auto"/>
        <w:ind w:firstLine="567"/>
        <w:rPr>
          <w:sz w:val="22"/>
          <w:szCs w:val="22"/>
        </w:rPr>
      </w:pPr>
    </w:p>
    <w:p w:rsidR="00F731BD" w:rsidRPr="003E7978" w:rsidRDefault="00F731BD" w:rsidP="005250E9">
      <w:pPr>
        <w:pStyle w:val="Style4"/>
        <w:widowControl/>
        <w:spacing w:line="240" w:lineRule="auto"/>
        <w:ind w:firstLine="567"/>
        <w:rPr>
          <w:rStyle w:val="FontStyle43"/>
          <w:i/>
          <w:sz w:val="22"/>
          <w:szCs w:val="22"/>
        </w:rPr>
      </w:pPr>
      <w:r w:rsidRPr="003E7978">
        <w:rPr>
          <w:rStyle w:val="FontStyle43"/>
          <w:i/>
          <w:sz w:val="22"/>
          <w:szCs w:val="22"/>
        </w:rPr>
        <w:t xml:space="preserve">г. Москва </w:t>
      </w:r>
      <w:r w:rsidRPr="003E7978">
        <w:rPr>
          <w:rStyle w:val="FontStyle43"/>
          <w:i/>
          <w:sz w:val="22"/>
          <w:szCs w:val="22"/>
        </w:rPr>
        <w:tab/>
      </w:r>
      <w:r w:rsidRPr="003E7978">
        <w:rPr>
          <w:rStyle w:val="FontStyle43"/>
          <w:i/>
          <w:sz w:val="22"/>
          <w:szCs w:val="22"/>
        </w:rPr>
        <w:tab/>
      </w:r>
      <w:r w:rsidRPr="003E7978">
        <w:rPr>
          <w:rStyle w:val="FontStyle43"/>
          <w:i/>
          <w:sz w:val="22"/>
          <w:szCs w:val="22"/>
        </w:rPr>
        <w:tab/>
      </w:r>
      <w:r w:rsidRPr="003E7978">
        <w:rPr>
          <w:rStyle w:val="FontStyle43"/>
          <w:i/>
          <w:sz w:val="22"/>
          <w:szCs w:val="22"/>
        </w:rPr>
        <w:tab/>
      </w:r>
      <w:r w:rsidRPr="003E7978">
        <w:rPr>
          <w:rStyle w:val="FontStyle43"/>
          <w:i/>
          <w:sz w:val="22"/>
          <w:szCs w:val="22"/>
        </w:rPr>
        <w:tab/>
      </w:r>
      <w:r w:rsidRPr="003E7978">
        <w:rPr>
          <w:rStyle w:val="FontStyle43"/>
          <w:i/>
          <w:sz w:val="22"/>
          <w:szCs w:val="22"/>
        </w:rPr>
        <w:tab/>
      </w:r>
      <w:r w:rsidRPr="003E7978">
        <w:rPr>
          <w:rStyle w:val="FontStyle43"/>
          <w:i/>
          <w:sz w:val="22"/>
          <w:szCs w:val="22"/>
        </w:rPr>
        <w:tab/>
      </w:r>
      <w:r w:rsidRPr="003E7978">
        <w:rPr>
          <w:rStyle w:val="FontStyle43"/>
          <w:i/>
          <w:sz w:val="22"/>
          <w:szCs w:val="22"/>
        </w:rPr>
        <w:tab/>
      </w:r>
      <w:r w:rsidRPr="003E7978">
        <w:rPr>
          <w:rStyle w:val="FontStyle43"/>
          <w:i/>
          <w:sz w:val="22"/>
          <w:szCs w:val="22"/>
        </w:rPr>
        <w:tab/>
        <w:t>__________ года</w:t>
      </w:r>
    </w:p>
    <w:p w:rsidR="00F731BD" w:rsidRPr="003E7978" w:rsidRDefault="00F731BD" w:rsidP="005250E9">
      <w:pPr>
        <w:pStyle w:val="Style4"/>
        <w:widowControl/>
        <w:spacing w:line="240" w:lineRule="auto"/>
        <w:ind w:firstLine="567"/>
        <w:rPr>
          <w:rStyle w:val="FontStyle43"/>
          <w:sz w:val="22"/>
          <w:szCs w:val="22"/>
        </w:rPr>
      </w:pPr>
    </w:p>
    <w:p w:rsidR="00F731BD" w:rsidRPr="003E7978" w:rsidRDefault="00F731BD" w:rsidP="005250E9">
      <w:pPr>
        <w:ind w:firstLine="567"/>
        <w:jc w:val="both"/>
        <w:rPr>
          <w:rStyle w:val="FontStyle43"/>
          <w:sz w:val="22"/>
          <w:szCs w:val="22"/>
        </w:rPr>
      </w:pPr>
      <w:r w:rsidRPr="003E7978">
        <w:rPr>
          <w:b/>
          <w:spacing w:val="-6"/>
          <w:sz w:val="22"/>
          <w:szCs w:val="22"/>
        </w:rPr>
        <w:t>Общество с ограниченной ответственностью "СТОЛИЧНЫЙ ПРОЕКТ-КМ",</w:t>
      </w:r>
      <w:r w:rsidRPr="003E7978">
        <w:rPr>
          <w:spacing w:val="-6"/>
          <w:sz w:val="22"/>
          <w:szCs w:val="22"/>
        </w:rPr>
        <w:t xml:space="preserve"> созданное и действующее в соответствии с законодательством Российской Федерации, имеющее место нахождения: Российская Федерация, 127055, г. Москва, ул. </w:t>
      </w:r>
      <w:proofErr w:type="spellStart"/>
      <w:r w:rsidRPr="003E7978">
        <w:rPr>
          <w:spacing w:val="-6"/>
          <w:sz w:val="22"/>
          <w:szCs w:val="22"/>
        </w:rPr>
        <w:t>Сущевская</w:t>
      </w:r>
      <w:proofErr w:type="spellEnd"/>
      <w:r w:rsidRPr="003E7978">
        <w:rPr>
          <w:spacing w:val="-6"/>
          <w:sz w:val="22"/>
          <w:szCs w:val="22"/>
        </w:rPr>
        <w:t xml:space="preserve">, д. 27, стр. 1, пом. </w:t>
      </w:r>
      <w:r w:rsidRPr="003E7978">
        <w:rPr>
          <w:spacing w:val="-6"/>
          <w:sz w:val="22"/>
          <w:szCs w:val="22"/>
          <w:lang w:val="en-US"/>
        </w:rPr>
        <w:t>II</w:t>
      </w:r>
      <w:r w:rsidRPr="003E7978">
        <w:rPr>
          <w:spacing w:val="-6"/>
          <w:sz w:val="22"/>
          <w:szCs w:val="22"/>
        </w:rPr>
        <w:t xml:space="preserve">, </w:t>
      </w:r>
      <w:proofErr w:type="spellStart"/>
      <w:r w:rsidRPr="003E7978">
        <w:rPr>
          <w:spacing w:val="-6"/>
          <w:sz w:val="22"/>
          <w:szCs w:val="22"/>
        </w:rPr>
        <w:t>ч.ком</w:t>
      </w:r>
      <w:proofErr w:type="spellEnd"/>
      <w:r w:rsidRPr="003E7978">
        <w:rPr>
          <w:spacing w:val="-6"/>
          <w:sz w:val="22"/>
          <w:szCs w:val="22"/>
        </w:rPr>
        <w:t xml:space="preserve">. 18, зарегистрированное Межрайонной инспекцией Федеральной налоговой службы № 46 по г. Москве за Основным государственным регистрационным номером 1087746790944, в лице Генерального директора </w:t>
      </w:r>
      <w:proofErr w:type="spellStart"/>
      <w:r w:rsidRPr="003E7978">
        <w:rPr>
          <w:spacing w:val="-6"/>
          <w:sz w:val="22"/>
          <w:szCs w:val="22"/>
        </w:rPr>
        <w:t>Большунова</w:t>
      </w:r>
      <w:proofErr w:type="spellEnd"/>
      <w:r w:rsidRPr="003E7978">
        <w:rPr>
          <w:spacing w:val="-6"/>
          <w:sz w:val="22"/>
          <w:szCs w:val="22"/>
        </w:rPr>
        <w:t xml:space="preserve"> Василия Ивановича, действующего на основании Устава</w:t>
      </w:r>
      <w:r w:rsidRPr="003E7978">
        <w:rPr>
          <w:rStyle w:val="FontStyle43"/>
          <w:sz w:val="22"/>
          <w:szCs w:val="22"/>
        </w:rPr>
        <w:t>, далее - «</w:t>
      </w:r>
      <w:r w:rsidRPr="003E7978">
        <w:rPr>
          <w:rStyle w:val="FontStyle43"/>
          <w:b/>
          <w:sz w:val="22"/>
          <w:szCs w:val="22"/>
        </w:rPr>
        <w:t>Застройщик</w:t>
      </w:r>
      <w:r w:rsidRPr="003E7978">
        <w:rPr>
          <w:rStyle w:val="FontStyle43"/>
          <w:sz w:val="22"/>
          <w:szCs w:val="22"/>
        </w:rPr>
        <w:t>», с одной стороны,</w:t>
      </w:r>
    </w:p>
    <w:p w:rsidR="00F731BD" w:rsidRPr="003E7978" w:rsidRDefault="00F731BD" w:rsidP="005250E9">
      <w:pPr>
        <w:pStyle w:val="Style4"/>
        <w:widowControl/>
        <w:spacing w:line="240" w:lineRule="auto"/>
        <w:ind w:firstLine="567"/>
        <w:rPr>
          <w:rStyle w:val="FontStyle43"/>
          <w:sz w:val="22"/>
          <w:szCs w:val="22"/>
        </w:rPr>
      </w:pPr>
      <w:r w:rsidRPr="003E7978">
        <w:rPr>
          <w:rStyle w:val="FontStyle43"/>
          <w:sz w:val="22"/>
          <w:szCs w:val="22"/>
        </w:rPr>
        <w:t>и</w:t>
      </w:r>
    </w:p>
    <w:p w:rsidR="00F731BD" w:rsidRPr="003E7978" w:rsidRDefault="00F731BD" w:rsidP="005250E9">
      <w:pPr>
        <w:pStyle w:val="Style4"/>
        <w:widowControl/>
        <w:spacing w:line="240" w:lineRule="auto"/>
        <w:ind w:firstLine="567"/>
        <w:rPr>
          <w:rStyle w:val="FontStyle43"/>
          <w:sz w:val="22"/>
          <w:szCs w:val="22"/>
        </w:rPr>
      </w:pPr>
      <w:r w:rsidRPr="003E7978">
        <w:rPr>
          <w:rStyle w:val="FontStyle43"/>
          <w:b/>
          <w:sz w:val="22"/>
          <w:szCs w:val="22"/>
        </w:rPr>
        <w:t>Гр. РФ ____________</w:t>
      </w:r>
      <w:r w:rsidRPr="003E7978">
        <w:rPr>
          <w:rStyle w:val="FontStyle43"/>
          <w:sz w:val="22"/>
          <w:szCs w:val="22"/>
        </w:rPr>
        <w:t>, дата и место рождения: _____________; паспорт серии ___ номер ______, выдан «___» _______ 20___ года ___________________, код подразделения ______, зарегистрирован/на по адресу: ____________________________, СНИЛС: ________________, (далее - «</w:t>
      </w:r>
      <w:r w:rsidRPr="003E7978">
        <w:rPr>
          <w:rStyle w:val="FontStyle43"/>
          <w:b/>
          <w:sz w:val="22"/>
          <w:szCs w:val="22"/>
        </w:rPr>
        <w:t>Участник</w:t>
      </w:r>
      <w:r w:rsidRPr="003E7978">
        <w:rPr>
          <w:rStyle w:val="FontStyle43"/>
          <w:sz w:val="22"/>
          <w:szCs w:val="22"/>
        </w:rPr>
        <w:t>»), с другой стороны, совместно именуемые «</w:t>
      </w:r>
      <w:r w:rsidRPr="003E7978">
        <w:rPr>
          <w:rStyle w:val="FontStyle43"/>
          <w:b/>
          <w:sz w:val="22"/>
          <w:szCs w:val="22"/>
        </w:rPr>
        <w:t>Стороны</w:t>
      </w:r>
      <w:r w:rsidRPr="003E7978">
        <w:rPr>
          <w:rStyle w:val="FontStyle43"/>
          <w:sz w:val="22"/>
          <w:szCs w:val="22"/>
        </w:rPr>
        <w:t>», а по отдельности - «</w:t>
      </w:r>
      <w:r w:rsidRPr="003E7978">
        <w:rPr>
          <w:rStyle w:val="FontStyle43"/>
          <w:b/>
          <w:sz w:val="22"/>
          <w:szCs w:val="22"/>
        </w:rPr>
        <w:t>Сторона</w:t>
      </w:r>
      <w:r w:rsidRPr="003E7978">
        <w:rPr>
          <w:rStyle w:val="FontStyle43"/>
          <w:sz w:val="22"/>
          <w:szCs w:val="22"/>
        </w:rPr>
        <w:t>», заключили настоящий договор (далее по тексту - «</w:t>
      </w:r>
      <w:r w:rsidRPr="003E7978">
        <w:rPr>
          <w:rStyle w:val="FontStyle43"/>
          <w:b/>
          <w:sz w:val="22"/>
          <w:szCs w:val="22"/>
        </w:rPr>
        <w:t>Договор</w:t>
      </w:r>
      <w:r w:rsidRPr="003E7978">
        <w:rPr>
          <w:rStyle w:val="FontStyle43"/>
          <w:sz w:val="22"/>
          <w:szCs w:val="22"/>
        </w:rPr>
        <w:t>») о нижеследующем:</w:t>
      </w:r>
    </w:p>
    <w:p w:rsidR="00F731BD" w:rsidRPr="003E7978" w:rsidRDefault="00F731BD" w:rsidP="005250E9">
      <w:pPr>
        <w:pStyle w:val="Style4"/>
        <w:widowControl/>
        <w:spacing w:line="240" w:lineRule="auto"/>
        <w:ind w:firstLine="567"/>
        <w:rPr>
          <w:rStyle w:val="FontStyle43"/>
          <w:sz w:val="22"/>
          <w:szCs w:val="22"/>
        </w:rPr>
      </w:pPr>
    </w:p>
    <w:p w:rsidR="00F731BD" w:rsidRPr="003E7978" w:rsidRDefault="00F731BD" w:rsidP="005250E9">
      <w:pPr>
        <w:pStyle w:val="Style3"/>
        <w:widowControl/>
        <w:numPr>
          <w:ilvl w:val="0"/>
          <w:numId w:val="5"/>
        </w:numPr>
        <w:ind w:left="0" w:firstLine="567"/>
        <w:jc w:val="center"/>
        <w:rPr>
          <w:rStyle w:val="FontStyle35"/>
          <w:sz w:val="22"/>
          <w:szCs w:val="22"/>
        </w:rPr>
      </w:pPr>
      <w:r w:rsidRPr="003E7978">
        <w:rPr>
          <w:rStyle w:val="FontStyle35"/>
          <w:sz w:val="22"/>
          <w:szCs w:val="22"/>
        </w:rPr>
        <w:t xml:space="preserve">ТЕРМИНЫ И ОПРЕДЕЛЕНИЯ </w:t>
      </w:r>
    </w:p>
    <w:p w:rsidR="00F731BD" w:rsidRPr="003E7978" w:rsidRDefault="00F731BD" w:rsidP="005250E9">
      <w:pPr>
        <w:pStyle w:val="Style5"/>
        <w:widowControl/>
        <w:spacing w:line="240" w:lineRule="auto"/>
        <w:ind w:firstLine="567"/>
        <w:jc w:val="both"/>
        <w:rPr>
          <w:rStyle w:val="FontStyle43"/>
          <w:sz w:val="22"/>
          <w:szCs w:val="22"/>
        </w:rPr>
      </w:pPr>
      <w:r w:rsidRPr="003E7978">
        <w:rPr>
          <w:rStyle w:val="FontStyle43"/>
          <w:sz w:val="22"/>
          <w:szCs w:val="22"/>
        </w:rPr>
        <w:t>1.1. В Договоре следующие слова и выражения будут иметь значения, определяемые ниже:</w:t>
      </w:r>
    </w:p>
    <w:p w:rsidR="00F731BD" w:rsidRPr="003E7978" w:rsidRDefault="00F731BD" w:rsidP="005250E9">
      <w:pPr>
        <w:pStyle w:val="Style5"/>
        <w:widowControl/>
        <w:numPr>
          <w:ilvl w:val="2"/>
          <w:numId w:val="4"/>
        </w:numPr>
        <w:spacing w:line="240" w:lineRule="auto"/>
        <w:ind w:left="0" w:firstLine="567"/>
        <w:jc w:val="both"/>
        <w:rPr>
          <w:rStyle w:val="FontStyle43"/>
          <w:sz w:val="22"/>
          <w:szCs w:val="22"/>
        </w:rPr>
      </w:pPr>
      <w:r w:rsidRPr="003E7978">
        <w:rPr>
          <w:rStyle w:val="FontStyle43"/>
          <w:b/>
          <w:sz w:val="22"/>
          <w:szCs w:val="22"/>
        </w:rPr>
        <w:t>Застройщик</w:t>
      </w:r>
      <w:r w:rsidRPr="003E7978">
        <w:rPr>
          <w:rStyle w:val="FontStyle43"/>
          <w:sz w:val="22"/>
          <w:szCs w:val="22"/>
        </w:rPr>
        <w:t xml:space="preserve"> - </w:t>
      </w:r>
      <w:r w:rsidRPr="003E7978">
        <w:rPr>
          <w:spacing w:val="-6"/>
          <w:sz w:val="22"/>
          <w:szCs w:val="22"/>
        </w:rPr>
        <w:t xml:space="preserve">Общество с ограниченной ответственностью "СТОЛИЧНЫЙ ПРОЕКТ-КМ" (ОГРН 1087746790944), </w:t>
      </w:r>
      <w:r w:rsidRPr="003E7978">
        <w:rPr>
          <w:rStyle w:val="FontStyle43"/>
          <w:sz w:val="22"/>
          <w:szCs w:val="22"/>
        </w:rPr>
        <w:t>владеющее на праве аренды Земельным участком, привлекающее денежные средства участников долевого строительства для создания Нежилого здания на Земельном участке на основании полученного Разрешения на строительство.</w:t>
      </w:r>
    </w:p>
    <w:p w:rsidR="00F731BD" w:rsidRPr="003E7978" w:rsidRDefault="00F731BD" w:rsidP="005250E9">
      <w:pPr>
        <w:pStyle w:val="Style5"/>
        <w:widowControl/>
        <w:numPr>
          <w:ilvl w:val="2"/>
          <w:numId w:val="4"/>
        </w:numPr>
        <w:spacing w:line="240" w:lineRule="auto"/>
        <w:ind w:left="0" w:firstLine="567"/>
        <w:jc w:val="both"/>
        <w:rPr>
          <w:rStyle w:val="FontStyle43"/>
          <w:sz w:val="22"/>
          <w:szCs w:val="22"/>
        </w:rPr>
      </w:pPr>
      <w:r w:rsidRPr="003E7978">
        <w:rPr>
          <w:rStyle w:val="FontStyle43"/>
          <w:b/>
          <w:sz w:val="22"/>
          <w:szCs w:val="22"/>
        </w:rPr>
        <w:t>Земельный участок</w:t>
      </w:r>
      <w:r w:rsidRPr="003E7978">
        <w:rPr>
          <w:rStyle w:val="FontStyle43"/>
          <w:sz w:val="22"/>
          <w:szCs w:val="22"/>
        </w:rPr>
        <w:t xml:space="preserve"> – земельный участок общей площадью 4077 +/-22 кв. м с кадастровым номером 77:01:00</w:t>
      </w:r>
      <w:r>
        <w:rPr>
          <w:rStyle w:val="FontStyle43"/>
          <w:sz w:val="22"/>
          <w:szCs w:val="22"/>
        </w:rPr>
        <w:t>0</w:t>
      </w:r>
      <w:r w:rsidRPr="003E7978">
        <w:rPr>
          <w:rStyle w:val="FontStyle43"/>
          <w:sz w:val="22"/>
          <w:szCs w:val="22"/>
        </w:rPr>
        <w:t xml:space="preserve">1040:2360, разрешенное использование: объекты размещения организаций розничной торговли продовольственными и непродовольственными группами товаров (1.2.5); объекты размещения коммерческих организаций, не связанных с проживанием населения (1.2.7); объекты размещения публичных библиотек (1.2.17), адресный ориентир: г. Москва, улица Кузнецкий Мост, вл. 12/3, стр. 1, 2, принадлежащий Застройщику на праве аренды на основании договора аренды Земельного участка, заключенного с Департаментом городского имущества города Москвы 28.06.2016 г. № М-01-049212, регистрационная запись о регистрации договора аренды от 01.08.2016 г. № 77-77/011-77/011/022/2016-874/2. </w:t>
      </w:r>
    </w:p>
    <w:p w:rsidR="00F731BD" w:rsidRPr="003E7978" w:rsidRDefault="00F731BD" w:rsidP="005250E9">
      <w:pPr>
        <w:pStyle w:val="Style5"/>
        <w:widowControl/>
        <w:numPr>
          <w:ilvl w:val="2"/>
          <w:numId w:val="4"/>
        </w:numPr>
        <w:spacing w:line="240" w:lineRule="auto"/>
        <w:ind w:left="0" w:firstLine="567"/>
        <w:jc w:val="both"/>
        <w:rPr>
          <w:rStyle w:val="FontStyle43"/>
          <w:b/>
          <w:sz w:val="22"/>
          <w:szCs w:val="22"/>
        </w:rPr>
      </w:pPr>
      <w:r w:rsidRPr="003E7978">
        <w:rPr>
          <w:rStyle w:val="FontStyle43"/>
          <w:b/>
          <w:sz w:val="22"/>
          <w:szCs w:val="22"/>
        </w:rPr>
        <w:t xml:space="preserve">Нежилое здание, Здание </w:t>
      </w:r>
      <w:r w:rsidRPr="003E7978">
        <w:rPr>
          <w:rStyle w:val="FontStyle43"/>
          <w:sz w:val="22"/>
          <w:szCs w:val="22"/>
        </w:rPr>
        <w:t xml:space="preserve">– объект капитального строительства, создаваемый Застройщиком в результате проведения работ по реставрации с приспособлением объекта культурного наследия для современного использования в отношении здания, расположенный по адресу: г. Москва, ул. Кузнецкий Мост, д. 12/3, строен. 1, кадастровый номер 77:01:0001040:1032, принадлежащий Застройщику на праве собственности, что подтверждается свидетельством о государственной регистрации права 77-АР 584481, выданным 13.05.2014 г. Управлением Федеральной службы государственной регистрации, кадастра и картографии по Москве (регистрационная запись № 77-77-12/027/2014-246 от 13.05.2014 года), на основании Разрешения на строительство. Проектные характеристики Нежилого здания согласованы Сторонами в п. </w:t>
      </w:r>
      <w:r>
        <w:rPr>
          <w:rStyle w:val="FontStyle43"/>
          <w:sz w:val="22"/>
          <w:szCs w:val="22"/>
        </w:rPr>
        <w:t>3</w:t>
      </w:r>
      <w:r w:rsidRPr="003E7978">
        <w:rPr>
          <w:rStyle w:val="FontStyle43"/>
          <w:sz w:val="22"/>
          <w:szCs w:val="22"/>
        </w:rPr>
        <w:t>.5 Договора.</w:t>
      </w:r>
    </w:p>
    <w:p w:rsidR="00F731BD" w:rsidRPr="003E7978" w:rsidRDefault="00F731BD" w:rsidP="005250E9">
      <w:pPr>
        <w:ind w:firstLine="567"/>
        <w:jc w:val="both"/>
        <w:rPr>
          <w:rStyle w:val="FontStyle43"/>
          <w:sz w:val="22"/>
          <w:szCs w:val="22"/>
        </w:rPr>
      </w:pPr>
      <w:r w:rsidRPr="003E7978">
        <w:rPr>
          <w:rStyle w:val="FontStyle43"/>
          <w:sz w:val="22"/>
          <w:szCs w:val="22"/>
        </w:rPr>
        <w:t xml:space="preserve">Нежилое здание является объектом культурного наследия регионального значения: «Пассаж К.С. Попова – </w:t>
      </w:r>
      <w:proofErr w:type="spellStart"/>
      <w:r w:rsidRPr="003E7978">
        <w:rPr>
          <w:rStyle w:val="FontStyle43"/>
          <w:sz w:val="22"/>
          <w:szCs w:val="22"/>
        </w:rPr>
        <w:t>Джамгаровых</w:t>
      </w:r>
      <w:proofErr w:type="spellEnd"/>
      <w:r w:rsidRPr="003E7978">
        <w:rPr>
          <w:rStyle w:val="FontStyle43"/>
          <w:sz w:val="22"/>
          <w:szCs w:val="22"/>
        </w:rPr>
        <w:t xml:space="preserve">, 1873 г., архитектор А.С. Каминский, 1877 г., архитектор А.И. </w:t>
      </w:r>
      <w:proofErr w:type="spellStart"/>
      <w:r w:rsidRPr="003E7978">
        <w:rPr>
          <w:rStyle w:val="FontStyle43"/>
          <w:sz w:val="22"/>
          <w:szCs w:val="22"/>
        </w:rPr>
        <w:t>Резанов</w:t>
      </w:r>
      <w:proofErr w:type="spellEnd"/>
      <w:r w:rsidRPr="003E7978">
        <w:rPr>
          <w:rStyle w:val="FontStyle43"/>
          <w:sz w:val="22"/>
          <w:szCs w:val="22"/>
        </w:rPr>
        <w:t xml:space="preserve">, 1883 г., архитектор И.Ф. </w:t>
      </w:r>
      <w:proofErr w:type="spellStart"/>
      <w:r w:rsidRPr="003E7978">
        <w:rPr>
          <w:rStyle w:val="FontStyle43"/>
          <w:sz w:val="22"/>
          <w:szCs w:val="22"/>
        </w:rPr>
        <w:t>Червенко</w:t>
      </w:r>
      <w:proofErr w:type="spellEnd"/>
      <w:r w:rsidRPr="003E7978">
        <w:rPr>
          <w:rStyle w:val="FontStyle43"/>
          <w:sz w:val="22"/>
          <w:szCs w:val="22"/>
        </w:rPr>
        <w:t xml:space="preserve">, 1906 г., архитектор А.Э. </w:t>
      </w:r>
      <w:proofErr w:type="spellStart"/>
      <w:r w:rsidRPr="003E7978">
        <w:rPr>
          <w:rStyle w:val="FontStyle43"/>
          <w:sz w:val="22"/>
          <w:szCs w:val="22"/>
        </w:rPr>
        <w:t>Эрихсон</w:t>
      </w:r>
      <w:proofErr w:type="spellEnd"/>
      <w:r w:rsidRPr="003E7978">
        <w:rPr>
          <w:rStyle w:val="FontStyle43"/>
          <w:sz w:val="22"/>
          <w:szCs w:val="22"/>
        </w:rPr>
        <w:t>».</w:t>
      </w:r>
    </w:p>
    <w:p w:rsidR="00F731BD" w:rsidRPr="003E7978" w:rsidRDefault="00F731BD" w:rsidP="005250E9">
      <w:pPr>
        <w:ind w:firstLine="567"/>
        <w:jc w:val="both"/>
        <w:rPr>
          <w:sz w:val="22"/>
          <w:szCs w:val="22"/>
        </w:rPr>
      </w:pPr>
      <w:r w:rsidRPr="003E7978">
        <w:rPr>
          <w:rStyle w:val="FontStyle43"/>
          <w:sz w:val="22"/>
          <w:szCs w:val="22"/>
        </w:rPr>
        <w:t>На момент заключения</w:t>
      </w:r>
      <w:r>
        <w:rPr>
          <w:rStyle w:val="FontStyle43"/>
          <w:sz w:val="22"/>
          <w:szCs w:val="22"/>
        </w:rPr>
        <w:t xml:space="preserve"> Договора в отношении Нежилого з</w:t>
      </w:r>
      <w:r w:rsidRPr="003E7978">
        <w:rPr>
          <w:rStyle w:val="FontStyle43"/>
          <w:sz w:val="22"/>
          <w:szCs w:val="22"/>
        </w:rPr>
        <w:t xml:space="preserve">дания зарегистрированы следующие </w:t>
      </w:r>
      <w:r w:rsidRPr="003E7978">
        <w:rPr>
          <w:sz w:val="22"/>
          <w:szCs w:val="22"/>
        </w:rPr>
        <w:t>ограничения прав и обременения объекта недвижимости:</w:t>
      </w:r>
    </w:p>
    <w:p w:rsidR="00F731BD" w:rsidRPr="00AE3AC9" w:rsidRDefault="00F731BD" w:rsidP="005250E9">
      <w:pPr>
        <w:pStyle w:val="Style6"/>
        <w:widowControl/>
        <w:tabs>
          <w:tab w:val="left" w:pos="1373"/>
        </w:tabs>
        <w:ind w:firstLine="567"/>
        <w:rPr>
          <w:sz w:val="22"/>
          <w:szCs w:val="22"/>
        </w:rPr>
      </w:pPr>
      <w:r w:rsidRPr="00AE3AC9">
        <w:rPr>
          <w:sz w:val="22"/>
          <w:szCs w:val="22"/>
        </w:rPr>
        <w:t xml:space="preserve">- Ипотека в пользу Санкт-Петербургского акционерного коммерческого банка «Таврический» (ПАО), ИНН: 7831000108; срок, на который установлено ограничение прав и обременение объекта недвижимости: 10 лет с даты предоставления 1-ого кредита, дата государственной регистрации: 11.08.2015, номер государственной регистрации: 77-77/011-77/011/008/2015-367/1, основание государственной регистрации: договор ипотеки (залога недвижимости) </w:t>
      </w:r>
      <w:proofErr w:type="spellStart"/>
      <w:r w:rsidRPr="00AE3AC9">
        <w:rPr>
          <w:sz w:val="22"/>
          <w:szCs w:val="22"/>
        </w:rPr>
        <w:t>oт</w:t>
      </w:r>
      <w:proofErr w:type="spellEnd"/>
      <w:r w:rsidRPr="00AE3AC9">
        <w:rPr>
          <w:sz w:val="22"/>
          <w:szCs w:val="22"/>
        </w:rPr>
        <w:t xml:space="preserve"> 08.06.2015 №787/1; кредитный договор </w:t>
      </w:r>
      <w:proofErr w:type="spellStart"/>
      <w:r w:rsidRPr="00AE3AC9">
        <w:rPr>
          <w:sz w:val="22"/>
          <w:szCs w:val="22"/>
        </w:rPr>
        <w:t>oт</w:t>
      </w:r>
      <w:proofErr w:type="spellEnd"/>
      <w:r w:rsidRPr="00AE3AC9">
        <w:rPr>
          <w:sz w:val="22"/>
          <w:szCs w:val="22"/>
        </w:rPr>
        <w:t xml:space="preserve"> 08.06.2015 №787-КР/2015; дополнительное соглашение № 1 от 07.08.2015 к договору ипотеки (залоге недвижимости) </w:t>
      </w:r>
      <w:proofErr w:type="spellStart"/>
      <w:r w:rsidRPr="00AE3AC9">
        <w:rPr>
          <w:sz w:val="22"/>
          <w:szCs w:val="22"/>
        </w:rPr>
        <w:t>oт</w:t>
      </w:r>
      <w:proofErr w:type="spellEnd"/>
      <w:r w:rsidRPr="00AE3AC9">
        <w:rPr>
          <w:sz w:val="22"/>
          <w:szCs w:val="22"/>
        </w:rPr>
        <w:t xml:space="preserve"> 08.06.2015 №787/1; дополнительное соглашение №1 от 07.08.2015 к кредитному договору </w:t>
      </w:r>
      <w:proofErr w:type="spellStart"/>
      <w:r w:rsidRPr="00AE3AC9">
        <w:rPr>
          <w:sz w:val="22"/>
          <w:szCs w:val="22"/>
        </w:rPr>
        <w:t>oт</w:t>
      </w:r>
      <w:proofErr w:type="spellEnd"/>
      <w:r w:rsidRPr="00AE3AC9">
        <w:rPr>
          <w:sz w:val="22"/>
          <w:szCs w:val="22"/>
        </w:rPr>
        <w:t xml:space="preserve"> 08.06.2015 №787-КР/2015.</w:t>
      </w:r>
    </w:p>
    <w:p w:rsidR="00F731BD" w:rsidRPr="00AE3AC9" w:rsidRDefault="00F731BD" w:rsidP="005250E9">
      <w:pPr>
        <w:pStyle w:val="Style6"/>
        <w:widowControl/>
        <w:tabs>
          <w:tab w:val="left" w:pos="1373"/>
        </w:tabs>
        <w:ind w:firstLine="567"/>
        <w:rPr>
          <w:sz w:val="22"/>
          <w:szCs w:val="22"/>
        </w:rPr>
      </w:pPr>
      <w:r w:rsidRPr="00AE3AC9">
        <w:rPr>
          <w:sz w:val="22"/>
          <w:szCs w:val="22"/>
        </w:rPr>
        <w:t xml:space="preserve">- Аренда на срок до 31.12.2006 года в отношении части Здания по адресу: Москва, ул. Пушечная, д.3/12, стр.1 площадью: 29,9 кв. м., номера на поэтажном плане: этаж 1 пом. II ком.36: этаж 1, помещение 2 - комната 36; назначение: пом. подсобное, площадь 29,9 </w:t>
      </w:r>
      <w:proofErr w:type="spellStart"/>
      <w:r w:rsidRPr="00AE3AC9">
        <w:rPr>
          <w:sz w:val="22"/>
          <w:szCs w:val="22"/>
        </w:rPr>
        <w:t>кв.м</w:t>
      </w:r>
      <w:proofErr w:type="spellEnd"/>
      <w:r w:rsidRPr="00AE3AC9">
        <w:rPr>
          <w:sz w:val="22"/>
          <w:szCs w:val="22"/>
        </w:rPr>
        <w:t xml:space="preserve"> (обременяется 29, 9 </w:t>
      </w:r>
      <w:proofErr w:type="spellStart"/>
      <w:r w:rsidRPr="00AE3AC9">
        <w:rPr>
          <w:sz w:val="22"/>
          <w:szCs w:val="22"/>
        </w:rPr>
        <w:t>кв.м</w:t>
      </w:r>
      <w:proofErr w:type="spellEnd"/>
      <w:r w:rsidRPr="00AE3AC9">
        <w:rPr>
          <w:sz w:val="22"/>
          <w:szCs w:val="22"/>
        </w:rPr>
        <w:t xml:space="preserve">.). Право аренды принадлежит Негосударственному образовательному учреждению «Учебный центр «САЛОН БУРДА МОДЕН» (ИНН: 7702146941) на основании договора субаренды номер: 1-274/2002 от «10» декабря 2002 г. Закрытое акционерное общество «Бурда Моден», о чем в Едином государственном реестре </w:t>
      </w:r>
      <w:r w:rsidRPr="00AE3AC9">
        <w:rPr>
          <w:sz w:val="22"/>
          <w:szCs w:val="22"/>
        </w:rPr>
        <w:lastRenderedPageBreak/>
        <w:t>недвижимости (Далее «ЕГРН») 18.04.2014 года внесена регистрационная запись № 77-01/41-085/2003-307.</w:t>
      </w:r>
    </w:p>
    <w:p w:rsidR="00F731BD" w:rsidRPr="00AE3AC9" w:rsidRDefault="00F731BD" w:rsidP="005250E9">
      <w:pPr>
        <w:pStyle w:val="Style6"/>
        <w:widowControl/>
        <w:tabs>
          <w:tab w:val="left" w:pos="1373"/>
        </w:tabs>
        <w:ind w:firstLine="567"/>
        <w:rPr>
          <w:sz w:val="22"/>
          <w:szCs w:val="22"/>
        </w:rPr>
      </w:pPr>
      <w:r w:rsidRPr="00AE3AC9">
        <w:rPr>
          <w:sz w:val="22"/>
          <w:szCs w:val="22"/>
        </w:rPr>
        <w:t xml:space="preserve">- Аренда на срок с 04.03.2016 года по 08.12.2019 года части Здания: этаж 1 помещение I комната 20, площадью 75, 1 </w:t>
      </w:r>
      <w:proofErr w:type="spellStart"/>
      <w:r w:rsidRPr="00AE3AC9">
        <w:rPr>
          <w:sz w:val="22"/>
          <w:szCs w:val="22"/>
        </w:rPr>
        <w:t>кв.м</w:t>
      </w:r>
      <w:proofErr w:type="spellEnd"/>
      <w:r w:rsidRPr="00AE3AC9">
        <w:rPr>
          <w:sz w:val="22"/>
          <w:szCs w:val="22"/>
        </w:rPr>
        <w:t>. Право аренды принадлежит Обществу с ограниченной ответственностью «</w:t>
      </w:r>
      <w:proofErr w:type="spellStart"/>
      <w:r w:rsidRPr="00AE3AC9">
        <w:rPr>
          <w:sz w:val="22"/>
          <w:szCs w:val="22"/>
        </w:rPr>
        <w:t>Френчкисс</w:t>
      </w:r>
      <w:proofErr w:type="spellEnd"/>
      <w:r w:rsidRPr="00AE3AC9">
        <w:rPr>
          <w:sz w:val="22"/>
          <w:szCs w:val="22"/>
        </w:rPr>
        <w:t xml:space="preserve">» (ИНН: 7726742911) на основании Договора аренды нежилых помещений </w:t>
      </w:r>
      <w:proofErr w:type="spellStart"/>
      <w:r w:rsidRPr="00AE3AC9">
        <w:rPr>
          <w:sz w:val="22"/>
          <w:szCs w:val="22"/>
        </w:rPr>
        <w:t>oт</w:t>
      </w:r>
      <w:proofErr w:type="spellEnd"/>
      <w:r w:rsidRPr="00AE3AC9">
        <w:rPr>
          <w:sz w:val="22"/>
          <w:szCs w:val="22"/>
        </w:rPr>
        <w:t xml:space="preserve"> 09.12.2015 №СП-011215, о чём в ЕГРН 04.03.2016 года внесена регистрационная запись №: 77-77/011-77/011/001/2016-1488/2. </w:t>
      </w:r>
    </w:p>
    <w:p w:rsidR="00F731BD" w:rsidRPr="00AE3AC9" w:rsidRDefault="00F731BD" w:rsidP="005250E9">
      <w:pPr>
        <w:pStyle w:val="Style6"/>
        <w:widowControl/>
        <w:tabs>
          <w:tab w:val="left" w:pos="1373"/>
        </w:tabs>
        <w:ind w:firstLine="567"/>
        <w:rPr>
          <w:sz w:val="22"/>
          <w:szCs w:val="22"/>
        </w:rPr>
      </w:pPr>
      <w:r w:rsidRPr="00AE3AC9">
        <w:rPr>
          <w:sz w:val="22"/>
          <w:szCs w:val="22"/>
        </w:rPr>
        <w:t xml:space="preserve">- Аренда на срок с 08.10.2015 года по 30.04.2019 года, в отношении части Здания: этаж 1, пом. I, ком.3, 3а, 4, 5, 6, общей площадью 204, 3 кв. м. Право аренды принадлежит Обществу с ограниченной ответственностью «Короли Турбаз» (ИНН: 7841478172) на основании Договора аренды нежилых помещений </w:t>
      </w:r>
      <w:proofErr w:type="spellStart"/>
      <w:r w:rsidRPr="00AE3AC9">
        <w:rPr>
          <w:sz w:val="22"/>
          <w:szCs w:val="22"/>
        </w:rPr>
        <w:t>oт</w:t>
      </w:r>
      <w:proofErr w:type="spellEnd"/>
      <w:r w:rsidRPr="00AE3AC9">
        <w:rPr>
          <w:sz w:val="22"/>
          <w:szCs w:val="22"/>
        </w:rPr>
        <w:t xml:space="preserve"> 31.07.2015 г. №СП-310715, о чём в ЕГРН 13.10.2015 года внесена регистрационная запись №: 77-77/005-77/005/016/2015-905/2. </w:t>
      </w:r>
    </w:p>
    <w:p w:rsidR="00F731BD" w:rsidRPr="003E7978" w:rsidRDefault="00F731BD" w:rsidP="005250E9">
      <w:pPr>
        <w:pStyle w:val="Style6"/>
        <w:widowControl/>
        <w:tabs>
          <w:tab w:val="left" w:pos="1373"/>
        </w:tabs>
        <w:spacing w:line="240" w:lineRule="auto"/>
        <w:ind w:firstLine="567"/>
        <w:rPr>
          <w:rStyle w:val="FontStyle43"/>
          <w:sz w:val="22"/>
          <w:szCs w:val="22"/>
        </w:rPr>
      </w:pPr>
      <w:r w:rsidRPr="00AE3AC9">
        <w:rPr>
          <w:sz w:val="22"/>
          <w:szCs w:val="22"/>
        </w:rPr>
        <w:t xml:space="preserve">- Аренда на срок </w:t>
      </w:r>
      <w:r>
        <w:rPr>
          <w:sz w:val="22"/>
          <w:szCs w:val="22"/>
        </w:rPr>
        <w:t>с</w:t>
      </w:r>
      <w:r>
        <w:rPr>
          <w:color w:val="000000"/>
          <w:sz w:val="22"/>
          <w:szCs w:val="22"/>
        </w:rPr>
        <w:t xml:space="preserve"> 15.12.2015 года по</w:t>
      </w:r>
      <w:r w:rsidRPr="00D0027C">
        <w:rPr>
          <w:color w:val="000000"/>
          <w:sz w:val="22"/>
          <w:szCs w:val="22"/>
        </w:rPr>
        <w:t xml:space="preserve"> 14.12.2022 </w:t>
      </w:r>
      <w:r w:rsidRPr="00AE3AC9">
        <w:rPr>
          <w:sz w:val="22"/>
          <w:szCs w:val="22"/>
        </w:rPr>
        <w:t xml:space="preserve">в отношении части Здания общей площадью 155, 8 кв. м. Право аренды принадлежит Обществу с ограниченной ответственностью "АУРЕЛИЯ" (ИНН: 7707844146) на основании Договора аренды нежилых помещений </w:t>
      </w:r>
      <w:proofErr w:type="spellStart"/>
      <w:r w:rsidRPr="00AE3AC9">
        <w:rPr>
          <w:sz w:val="22"/>
          <w:szCs w:val="22"/>
        </w:rPr>
        <w:t>oт</w:t>
      </w:r>
      <w:proofErr w:type="spellEnd"/>
      <w:r w:rsidRPr="00AE3AC9">
        <w:rPr>
          <w:sz w:val="22"/>
          <w:szCs w:val="22"/>
        </w:rPr>
        <w:t xml:space="preserve"> 08.12.2015 г. №СП-101115, о чем в ЕГРН 25.12.2015 года внесена регистрационная запись № 77-77/011-77/011/017/2015-753/2.</w:t>
      </w:r>
    </w:p>
    <w:p w:rsidR="00F731BD" w:rsidRPr="003E7978" w:rsidRDefault="00F731BD" w:rsidP="005250E9">
      <w:pPr>
        <w:pStyle w:val="Style6"/>
        <w:widowControl/>
        <w:tabs>
          <w:tab w:val="left" w:pos="1373"/>
        </w:tabs>
        <w:spacing w:line="240" w:lineRule="auto"/>
        <w:ind w:firstLine="567"/>
        <w:rPr>
          <w:rStyle w:val="FontStyle43"/>
          <w:sz w:val="22"/>
          <w:szCs w:val="22"/>
        </w:rPr>
      </w:pPr>
      <w:r w:rsidRPr="003E7978">
        <w:rPr>
          <w:rStyle w:val="FontStyle43"/>
          <w:sz w:val="22"/>
          <w:szCs w:val="22"/>
        </w:rPr>
        <w:t>1.1.</w:t>
      </w:r>
      <w:r w:rsidR="00B915C4">
        <w:rPr>
          <w:rStyle w:val="FontStyle43"/>
          <w:sz w:val="22"/>
          <w:szCs w:val="22"/>
        </w:rPr>
        <w:t>4</w:t>
      </w:r>
      <w:r w:rsidRPr="003E7978">
        <w:rPr>
          <w:rStyle w:val="FontStyle43"/>
          <w:sz w:val="22"/>
          <w:szCs w:val="22"/>
        </w:rPr>
        <w:t xml:space="preserve">. </w:t>
      </w:r>
      <w:r w:rsidRPr="003E7978">
        <w:rPr>
          <w:rStyle w:val="FontStyle43"/>
          <w:b/>
          <w:sz w:val="22"/>
          <w:szCs w:val="22"/>
        </w:rPr>
        <w:t>Общая проектная площадь</w:t>
      </w:r>
      <w:r w:rsidRPr="003E7978">
        <w:rPr>
          <w:rStyle w:val="FontStyle43"/>
          <w:sz w:val="22"/>
          <w:szCs w:val="22"/>
        </w:rPr>
        <w:t xml:space="preserve"> – площадь Объекта долевого строительства, утвержденная Сторонами Договора, включая площадь комнат, помещений вспомогательного использования, за исключением площади Летних и иных помещений.</w:t>
      </w:r>
    </w:p>
    <w:p w:rsidR="00F731BD" w:rsidRPr="003E7978" w:rsidRDefault="00F731BD" w:rsidP="005250E9">
      <w:pPr>
        <w:pStyle w:val="Style6"/>
        <w:widowControl/>
        <w:tabs>
          <w:tab w:val="left" w:pos="1373"/>
        </w:tabs>
        <w:spacing w:line="240" w:lineRule="auto"/>
        <w:ind w:firstLine="567"/>
        <w:rPr>
          <w:rStyle w:val="FontStyle43"/>
          <w:sz w:val="22"/>
          <w:szCs w:val="22"/>
        </w:rPr>
      </w:pPr>
      <w:r w:rsidRPr="003E7978">
        <w:rPr>
          <w:rStyle w:val="FontStyle43"/>
          <w:sz w:val="22"/>
          <w:szCs w:val="22"/>
        </w:rPr>
        <w:t>1.1.</w:t>
      </w:r>
      <w:r w:rsidR="00B915C4">
        <w:rPr>
          <w:rStyle w:val="FontStyle43"/>
          <w:sz w:val="22"/>
          <w:szCs w:val="22"/>
        </w:rPr>
        <w:t>5</w:t>
      </w:r>
      <w:r w:rsidRPr="003E7978">
        <w:rPr>
          <w:rStyle w:val="FontStyle43"/>
          <w:sz w:val="22"/>
          <w:szCs w:val="22"/>
        </w:rPr>
        <w:t xml:space="preserve">. </w:t>
      </w:r>
      <w:r w:rsidRPr="003E7978">
        <w:rPr>
          <w:rStyle w:val="FontStyle43"/>
          <w:b/>
          <w:sz w:val="22"/>
          <w:szCs w:val="22"/>
        </w:rPr>
        <w:t>Объект долевого строительства</w:t>
      </w:r>
      <w:r w:rsidRPr="003E7978">
        <w:rPr>
          <w:rStyle w:val="FontStyle43"/>
          <w:sz w:val="22"/>
          <w:szCs w:val="22"/>
        </w:rPr>
        <w:t xml:space="preserve"> — нежилое помещение, расположенное в Нежилом здании, создаваемое с привлечением денежных средств Участника и подлежащее передаче Участнику в порядке и на условиях, предусмотренных Договором, после получения разрешения на ввод в эксплуатацию Нежилого здания, при условии выполнения Участником всех принятых на себя по Договору обязательств. Проектные характеристики Объекта долевого строительства согласованы Сторонами в п. 3.2. Договора.</w:t>
      </w:r>
    </w:p>
    <w:p w:rsidR="00F731BD" w:rsidRPr="003E7978" w:rsidRDefault="00F731BD" w:rsidP="005250E9">
      <w:pPr>
        <w:pStyle w:val="Style6"/>
        <w:widowControl/>
        <w:tabs>
          <w:tab w:val="left" w:pos="1134"/>
        </w:tabs>
        <w:spacing w:line="240" w:lineRule="auto"/>
        <w:ind w:firstLine="567"/>
        <w:rPr>
          <w:rStyle w:val="FontStyle43"/>
          <w:sz w:val="22"/>
          <w:szCs w:val="22"/>
        </w:rPr>
      </w:pPr>
      <w:r w:rsidRPr="003E7978">
        <w:rPr>
          <w:rStyle w:val="FontStyle43"/>
          <w:sz w:val="22"/>
          <w:szCs w:val="22"/>
        </w:rPr>
        <w:t>1.1.</w:t>
      </w:r>
      <w:r w:rsidR="00B915C4">
        <w:rPr>
          <w:rStyle w:val="FontStyle43"/>
          <w:sz w:val="22"/>
          <w:szCs w:val="22"/>
        </w:rPr>
        <w:t>6</w:t>
      </w:r>
      <w:r w:rsidRPr="003E7978">
        <w:rPr>
          <w:rStyle w:val="FontStyle43"/>
          <w:sz w:val="22"/>
          <w:szCs w:val="22"/>
        </w:rPr>
        <w:t>.</w:t>
      </w:r>
      <w:r w:rsidRPr="003E7978">
        <w:rPr>
          <w:rStyle w:val="FontStyle43"/>
          <w:b/>
          <w:sz w:val="22"/>
          <w:szCs w:val="22"/>
        </w:rPr>
        <w:t xml:space="preserve"> Проектная декларация – </w:t>
      </w:r>
      <w:r w:rsidRPr="003E7978">
        <w:rPr>
          <w:rStyle w:val="FontStyle43"/>
          <w:sz w:val="22"/>
          <w:szCs w:val="22"/>
        </w:rPr>
        <w:t>документ,</w:t>
      </w:r>
      <w:r w:rsidRPr="003E7978">
        <w:rPr>
          <w:rStyle w:val="FontStyle43"/>
          <w:b/>
          <w:sz w:val="22"/>
          <w:szCs w:val="22"/>
        </w:rPr>
        <w:t xml:space="preserve"> </w:t>
      </w:r>
      <w:r w:rsidRPr="003E7978">
        <w:rPr>
          <w:rStyle w:val="FontStyle43"/>
          <w:sz w:val="22"/>
          <w:szCs w:val="22"/>
        </w:rPr>
        <w:t>опубликованный Застройщиком в сети «Интернет» на сайте https://spro-km.ru/</w:t>
      </w:r>
      <w:r w:rsidRPr="003E7978">
        <w:rPr>
          <w:sz w:val="22"/>
          <w:szCs w:val="22"/>
        </w:rPr>
        <w:t xml:space="preserve">, а также в Единой информационной системе жилищного строительства (далее - «ЕИСЖС») на сайте: https://наш дом. </w:t>
      </w:r>
      <w:proofErr w:type="spellStart"/>
      <w:r w:rsidRPr="003E7978">
        <w:rPr>
          <w:sz w:val="22"/>
          <w:szCs w:val="22"/>
        </w:rPr>
        <w:t>рф</w:t>
      </w:r>
      <w:proofErr w:type="spellEnd"/>
      <w:r w:rsidRPr="003E7978">
        <w:rPr>
          <w:sz w:val="22"/>
          <w:szCs w:val="22"/>
        </w:rPr>
        <w:t>.</w:t>
      </w:r>
    </w:p>
    <w:p w:rsidR="00F731BD" w:rsidRPr="00D0027C" w:rsidRDefault="00F731BD" w:rsidP="005250E9">
      <w:pPr>
        <w:pStyle w:val="Style5"/>
        <w:widowControl/>
        <w:tabs>
          <w:tab w:val="left" w:pos="284"/>
        </w:tabs>
        <w:spacing w:line="240" w:lineRule="auto"/>
        <w:ind w:firstLine="567"/>
        <w:jc w:val="both"/>
        <w:rPr>
          <w:rStyle w:val="FontStyle43"/>
          <w:sz w:val="22"/>
          <w:szCs w:val="22"/>
        </w:rPr>
      </w:pPr>
      <w:r w:rsidRPr="00D0027C">
        <w:rPr>
          <w:rStyle w:val="FontStyle43"/>
          <w:sz w:val="22"/>
          <w:szCs w:val="22"/>
        </w:rPr>
        <w:t>1.1.</w:t>
      </w:r>
      <w:r w:rsidR="00B915C4">
        <w:rPr>
          <w:rStyle w:val="FontStyle43"/>
          <w:sz w:val="22"/>
          <w:szCs w:val="22"/>
        </w:rPr>
        <w:t>7</w:t>
      </w:r>
      <w:r w:rsidRPr="00D0027C">
        <w:rPr>
          <w:rStyle w:val="FontStyle43"/>
          <w:sz w:val="22"/>
          <w:szCs w:val="22"/>
        </w:rPr>
        <w:t xml:space="preserve">. </w:t>
      </w:r>
      <w:r w:rsidRPr="00D0027C">
        <w:rPr>
          <w:rStyle w:val="FontStyle43"/>
          <w:b/>
          <w:sz w:val="22"/>
          <w:szCs w:val="22"/>
        </w:rPr>
        <w:t>Разрешение на ввод в эксплуатацию</w:t>
      </w:r>
      <w:r w:rsidRPr="00D0027C">
        <w:rPr>
          <w:rStyle w:val="FontStyle43"/>
          <w:sz w:val="22"/>
          <w:szCs w:val="22"/>
        </w:rPr>
        <w:t xml:space="preserve"> – документ, удостоверяющий выполнение строительства</w:t>
      </w:r>
      <w:r>
        <w:rPr>
          <w:rStyle w:val="FontStyle43"/>
          <w:sz w:val="22"/>
          <w:szCs w:val="22"/>
        </w:rPr>
        <w:t xml:space="preserve">, реконструкции </w:t>
      </w:r>
      <w:r w:rsidRPr="00D0027C">
        <w:rPr>
          <w:rStyle w:val="FontStyle43"/>
          <w:sz w:val="22"/>
          <w:szCs w:val="22"/>
        </w:rPr>
        <w:t xml:space="preserve">Нежилого здания в полном объёме в соответствии </w:t>
      </w:r>
      <w:r>
        <w:rPr>
          <w:rStyle w:val="FontStyle43"/>
          <w:sz w:val="22"/>
          <w:szCs w:val="22"/>
        </w:rPr>
        <w:t xml:space="preserve">с Разрешением на строительство, требованиями </w:t>
      </w:r>
      <w:r w:rsidRPr="00656855">
        <w:rPr>
          <w:rStyle w:val="FontStyle43"/>
          <w:sz w:val="22"/>
          <w:szCs w:val="22"/>
        </w:rPr>
        <w:t>к строительству, реконструкции объекта капитального строительства, установленным</w:t>
      </w:r>
      <w:r>
        <w:rPr>
          <w:rStyle w:val="FontStyle43"/>
          <w:sz w:val="22"/>
          <w:szCs w:val="22"/>
        </w:rPr>
        <w:t>и</w:t>
      </w:r>
      <w:r w:rsidRPr="00656855">
        <w:rPr>
          <w:rStyle w:val="FontStyle43"/>
          <w:sz w:val="22"/>
          <w:szCs w:val="22"/>
        </w:rPr>
        <w:t xml:space="preserve">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w:t>
      </w:r>
      <w:r>
        <w:rPr>
          <w:rStyle w:val="FontStyle43"/>
          <w:sz w:val="22"/>
          <w:szCs w:val="22"/>
        </w:rPr>
        <w:t xml:space="preserve"> </w:t>
      </w:r>
      <w:r w:rsidRPr="00D0027C">
        <w:rPr>
          <w:rStyle w:val="FontStyle43"/>
          <w:sz w:val="22"/>
          <w:szCs w:val="22"/>
        </w:rPr>
        <w:t>и проектной документации.</w:t>
      </w:r>
    </w:p>
    <w:p w:rsidR="00F731BD" w:rsidRPr="00D0027C" w:rsidRDefault="00F731BD" w:rsidP="005250E9">
      <w:pPr>
        <w:pStyle w:val="Style6"/>
        <w:widowControl/>
        <w:tabs>
          <w:tab w:val="left" w:pos="284"/>
          <w:tab w:val="left" w:pos="1373"/>
        </w:tabs>
        <w:spacing w:line="240" w:lineRule="auto"/>
        <w:ind w:firstLine="567"/>
        <w:rPr>
          <w:rStyle w:val="FontStyle43"/>
          <w:sz w:val="22"/>
          <w:szCs w:val="22"/>
        </w:rPr>
      </w:pPr>
      <w:r w:rsidRPr="00D0027C">
        <w:rPr>
          <w:rStyle w:val="FontStyle43"/>
          <w:sz w:val="22"/>
          <w:szCs w:val="22"/>
        </w:rPr>
        <w:t>1.1.</w:t>
      </w:r>
      <w:r w:rsidR="00B915C4">
        <w:rPr>
          <w:rStyle w:val="FontStyle43"/>
          <w:sz w:val="22"/>
          <w:szCs w:val="22"/>
        </w:rPr>
        <w:t>8</w:t>
      </w:r>
      <w:r w:rsidRPr="00D0027C">
        <w:rPr>
          <w:rStyle w:val="FontStyle43"/>
          <w:sz w:val="22"/>
          <w:szCs w:val="22"/>
        </w:rPr>
        <w:t xml:space="preserve">. </w:t>
      </w:r>
      <w:r w:rsidRPr="00D0027C">
        <w:rPr>
          <w:rStyle w:val="FontStyle43"/>
          <w:b/>
          <w:sz w:val="22"/>
          <w:szCs w:val="22"/>
        </w:rPr>
        <w:t>Разрешение на строительство</w:t>
      </w:r>
      <w:r w:rsidRPr="00D0027C">
        <w:rPr>
          <w:rStyle w:val="FontStyle43"/>
          <w:sz w:val="22"/>
          <w:szCs w:val="22"/>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w:t>
      </w:r>
      <w:r>
        <w:rPr>
          <w:rStyle w:val="FontStyle43"/>
          <w:sz w:val="22"/>
          <w:szCs w:val="22"/>
        </w:rPr>
        <w:t>раво осуществлять строительство, реконструкцию объекта капитального строительства.</w:t>
      </w:r>
    </w:p>
    <w:p w:rsidR="00F731BD" w:rsidRPr="00D0027C" w:rsidRDefault="00F731BD" w:rsidP="005250E9">
      <w:pPr>
        <w:pStyle w:val="Style6"/>
        <w:widowControl/>
        <w:tabs>
          <w:tab w:val="left" w:pos="284"/>
          <w:tab w:val="left" w:pos="1373"/>
        </w:tabs>
        <w:spacing w:line="240" w:lineRule="auto"/>
        <w:ind w:firstLine="567"/>
        <w:rPr>
          <w:rStyle w:val="FontStyle43"/>
          <w:sz w:val="22"/>
          <w:szCs w:val="22"/>
        </w:rPr>
      </w:pPr>
      <w:r w:rsidRPr="00D0027C">
        <w:rPr>
          <w:rStyle w:val="FontStyle43"/>
          <w:sz w:val="22"/>
          <w:szCs w:val="22"/>
        </w:rPr>
        <w:t>1.1.</w:t>
      </w:r>
      <w:r w:rsidR="00B915C4">
        <w:rPr>
          <w:rStyle w:val="FontStyle43"/>
          <w:sz w:val="22"/>
          <w:szCs w:val="22"/>
        </w:rPr>
        <w:t>9</w:t>
      </w:r>
      <w:r w:rsidRPr="00D0027C">
        <w:rPr>
          <w:rStyle w:val="FontStyle43"/>
          <w:sz w:val="22"/>
          <w:szCs w:val="22"/>
        </w:rPr>
        <w:t xml:space="preserve">. </w:t>
      </w:r>
      <w:r w:rsidRPr="00D0027C">
        <w:rPr>
          <w:rStyle w:val="FontStyle43"/>
          <w:b/>
          <w:sz w:val="22"/>
          <w:szCs w:val="22"/>
        </w:rPr>
        <w:t>Участник</w:t>
      </w:r>
      <w:r w:rsidRPr="00D0027C">
        <w:rPr>
          <w:rStyle w:val="FontStyle43"/>
          <w:sz w:val="22"/>
          <w:szCs w:val="22"/>
        </w:rPr>
        <w:t xml:space="preserve"> - участник долевого строительства, передающий по Договору в качестве финансирования денежные средства Застройщику, принимающему на себя обязательства, в том числе, по созданию</w:t>
      </w:r>
      <w:r>
        <w:rPr>
          <w:rStyle w:val="FontStyle43"/>
          <w:sz w:val="22"/>
          <w:szCs w:val="22"/>
        </w:rPr>
        <w:t>, реконструкции</w:t>
      </w:r>
      <w:r w:rsidRPr="00D0027C">
        <w:rPr>
          <w:rStyle w:val="FontStyle43"/>
          <w:sz w:val="22"/>
          <w:szCs w:val="22"/>
        </w:rPr>
        <w:t xml:space="preserve"> Нежилого здания и входящего в его состав Объекта долевого строительства и передаче Объекта долевого строительства Участнику, после исполнения которых у Участника возникнет право собственности на Объект долевого строительства и право общей долевой собственности на общее имущество в Нежилом здании.</w:t>
      </w:r>
    </w:p>
    <w:p w:rsidR="00F731BD" w:rsidRPr="00D0027C" w:rsidRDefault="00F731BD" w:rsidP="005250E9">
      <w:pPr>
        <w:pStyle w:val="Style5"/>
        <w:widowControl/>
        <w:tabs>
          <w:tab w:val="left" w:pos="284"/>
        </w:tabs>
        <w:spacing w:line="240" w:lineRule="auto"/>
        <w:ind w:firstLine="567"/>
        <w:jc w:val="both"/>
        <w:rPr>
          <w:rStyle w:val="FontStyle43"/>
          <w:sz w:val="22"/>
          <w:szCs w:val="22"/>
        </w:rPr>
      </w:pPr>
      <w:r w:rsidRPr="00D0027C">
        <w:rPr>
          <w:rStyle w:val="FontStyle43"/>
          <w:sz w:val="22"/>
          <w:szCs w:val="22"/>
        </w:rPr>
        <w:t>1.1.1</w:t>
      </w:r>
      <w:r w:rsidR="00B915C4">
        <w:rPr>
          <w:rStyle w:val="FontStyle43"/>
          <w:sz w:val="22"/>
          <w:szCs w:val="22"/>
        </w:rPr>
        <w:t>0</w:t>
      </w:r>
      <w:r w:rsidRPr="00D0027C">
        <w:rPr>
          <w:rStyle w:val="FontStyle43"/>
          <w:sz w:val="22"/>
          <w:szCs w:val="22"/>
        </w:rPr>
        <w:t>.</w:t>
      </w:r>
      <w:r w:rsidRPr="00D0027C">
        <w:rPr>
          <w:rStyle w:val="FontStyle43"/>
          <w:b/>
          <w:sz w:val="22"/>
          <w:szCs w:val="22"/>
        </w:rPr>
        <w:t xml:space="preserve"> Фактическая площадь – </w:t>
      </w:r>
      <w:r w:rsidRPr="00D0027C">
        <w:rPr>
          <w:rStyle w:val="FontStyle43"/>
          <w:sz w:val="22"/>
          <w:szCs w:val="22"/>
        </w:rPr>
        <w:t>площадь Объекта долевого строительства, включая площадь комнат, помещений вспомогательного использования и иных помещений, которая определяется по завершении работ по созданию</w:t>
      </w:r>
      <w:r>
        <w:rPr>
          <w:rStyle w:val="FontStyle43"/>
          <w:sz w:val="22"/>
          <w:szCs w:val="22"/>
        </w:rPr>
        <w:t>, реконструкции</w:t>
      </w:r>
      <w:r w:rsidRPr="00D0027C">
        <w:rPr>
          <w:rStyle w:val="FontStyle43"/>
          <w:sz w:val="22"/>
          <w:szCs w:val="22"/>
        </w:rPr>
        <w:t xml:space="preserve"> Нежилого здания на основании обмеров, проведенных органом технической инвентаризации и/или кадастровым инженером для целей постановки Объекта долевого строительства на государственный кадастровый учёт.</w:t>
      </w:r>
    </w:p>
    <w:p w:rsidR="00F731BD" w:rsidRPr="003E7978" w:rsidRDefault="00F731BD" w:rsidP="005250E9">
      <w:pPr>
        <w:pStyle w:val="Style5"/>
        <w:widowControl/>
        <w:spacing w:line="240" w:lineRule="auto"/>
        <w:ind w:firstLine="567"/>
        <w:jc w:val="both"/>
        <w:rPr>
          <w:rStyle w:val="FontStyle43"/>
          <w:sz w:val="22"/>
          <w:szCs w:val="22"/>
        </w:rPr>
      </w:pPr>
      <w:r w:rsidRPr="003E7978">
        <w:rPr>
          <w:rStyle w:val="FontStyle43"/>
          <w:sz w:val="22"/>
          <w:szCs w:val="22"/>
        </w:rPr>
        <w:t>Стороны пришли к соглашению, что изменение площади Объекта долевого строительства, конфигурации и параметров Объекта долевого строительства, указанных в Договоре, являются не существенными изменениями характеристик Объекта долевого строительства и могут быть утверждены Застройщиком в одностороннем порядке на основании данных, предоставленных органами технической инвентаризации и/или кадастровым инженером.</w:t>
      </w:r>
    </w:p>
    <w:p w:rsidR="00F731BD" w:rsidRPr="003E7978" w:rsidRDefault="00F731BD" w:rsidP="005250E9">
      <w:pPr>
        <w:widowControl/>
        <w:ind w:firstLine="567"/>
        <w:jc w:val="both"/>
        <w:rPr>
          <w:sz w:val="22"/>
          <w:szCs w:val="22"/>
        </w:rPr>
      </w:pPr>
      <w:r w:rsidRPr="003E7978">
        <w:rPr>
          <w:rStyle w:val="FontStyle43"/>
          <w:sz w:val="22"/>
          <w:szCs w:val="22"/>
        </w:rPr>
        <w:t>1.1.1</w:t>
      </w:r>
      <w:r w:rsidR="00B915C4">
        <w:rPr>
          <w:rStyle w:val="FontStyle43"/>
          <w:sz w:val="22"/>
          <w:szCs w:val="22"/>
        </w:rPr>
        <w:t>1</w:t>
      </w:r>
      <w:r w:rsidRPr="003E7978">
        <w:rPr>
          <w:rStyle w:val="FontStyle43"/>
          <w:sz w:val="22"/>
          <w:szCs w:val="22"/>
        </w:rPr>
        <w:t>.</w:t>
      </w:r>
      <w:r w:rsidRPr="003E7978">
        <w:rPr>
          <w:rStyle w:val="FontStyle43"/>
          <w:b/>
          <w:sz w:val="22"/>
          <w:szCs w:val="22"/>
        </w:rPr>
        <w:t xml:space="preserve"> Цена Договора </w:t>
      </w:r>
      <w:r w:rsidRPr="003E7978">
        <w:rPr>
          <w:rStyle w:val="FontStyle43"/>
          <w:sz w:val="22"/>
          <w:szCs w:val="22"/>
        </w:rPr>
        <w:t>– сумма всех денежных средств, подлежащих уплате Участником Застройщику для строительства (создания) Объекта долевого строительства (НДС не облагается</w:t>
      </w:r>
      <w:r w:rsidRPr="003E7978">
        <w:rPr>
          <w:rStyle w:val="FontStyle43"/>
          <w:i/>
          <w:sz w:val="22"/>
          <w:szCs w:val="22"/>
        </w:rPr>
        <w:t>),</w:t>
      </w:r>
      <w:r w:rsidRPr="003E7978">
        <w:rPr>
          <w:rStyle w:val="FontStyle43"/>
          <w:sz w:val="22"/>
          <w:szCs w:val="22"/>
        </w:rPr>
        <w:t xml:space="preserve"> которая определена как произведение цены единицы Общей проектной площади Объекта долевого строительства и соответствующей Общей проектной площади Объекта долевого строительства.</w:t>
      </w:r>
    </w:p>
    <w:p w:rsidR="00F731BD" w:rsidRPr="003E7978" w:rsidRDefault="00F731BD" w:rsidP="005250E9">
      <w:pPr>
        <w:pStyle w:val="Style6"/>
        <w:widowControl/>
        <w:tabs>
          <w:tab w:val="left" w:pos="1373"/>
        </w:tabs>
        <w:spacing w:line="240" w:lineRule="auto"/>
        <w:ind w:firstLine="567"/>
        <w:rPr>
          <w:rStyle w:val="FontStyle43"/>
          <w:sz w:val="22"/>
          <w:szCs w:val="22"/>
        </w:rPr>
      </w:pPr>
    </w:p>
    <w:p w:rsidR="00F731BD" w:rsidRPr="003E7978" w:rsidRDefault="00F731BD" w:rsidP="005250E9">
      <w:pPr>
        <w:pStyle w:val="Style3"/>
        <w:widowControl/>
        <w:numPr>
          <w:ilvl w:val="0"/>
          <w:numId w:val="4"/>
        </w:numPr>
        <w:ind w:left="0" w:firstLine="567"/>
        <w:jc w:val="center"/>
        <w:rPr>
          <w:rStyle w:val="FontStyle35"/>
          <w:sz w:val="22"/>
          <w:szCs w:val="22"/>
        </w:rPr>
      </w:pPr>
      <w:r w:rsidRPr="003E7978">
        <w:rPr>
          <w:rStyle w:val="FontStyle35"/>
          <w:sz w:val="22"/>
          <w:szCs w:val="22"/>
        </w:rPr>
        <w:t>ОСНОВАНИЯ ЗАКЛЮЧЕНИЯ ДОГОВОРА И</w:t>
      </w:r>
    </w:p>
    <w:p w:rsidR="00F731BD" w:rsidRPr="003E7978" w:rsidRDefault="00F731BD" w:rsidP="005250E9">
      <w:pPr>
        <w:pStyle w:val="Style3"/>
        <w:widowControl/>
        <w:ind w:firstLine="567"/>
        <w:jc w:val="center"/>
        <w:rPr>
          <w:rStyle w:val="FontStyle35"/>
          <w:sz w:val="22"/>
          <w:szCs w:val="22"/>
        </w:rPr>
      </w:pPr>
      <w:r w:rsidRPr="003E7978">
        <w:rPr>
          <w:rStyle w:val="FontStyle35"/>
          <w:sz w:val="22"/>
          <w:szCs w:val="22"/>
        </w:rPr>
        <w:t>ПРИВЛЕЧЕНИЯ ДЕНЕЖНЫХ СРЕДСТВ УЧАСТНИКА</w:t>
      </w:r>
    </w:p>
    <w:p w:rsidR="00F731BD" w:rsidRPr="003E7978" w:rsidRDefault="00F731BD" w:rsidP="005250E9">
      <w:pPr>
        <w:pStyle w:val="Style3"/>
        <w:widowControl/>
        <w:ind w:firstLine="567"/>
        <w:jc w:val="both"/>
        <w:rPr>
          <w:rStyle w:val="FontStyle35"/>
          <w:b w:val="0"/>
          <w:sz w:val="22"/>
          <w:szCs w:val="22"/>
        </w:rPr>
      </w:pPr>
      <w:r w:rsidRPr="003E7978">
        <w:rPr>
          <w:rStyle w:val="FontStyle35"/>
          <w:b w:val="0"/>
          <w:sz w:val="22"/>
          <w:szCs w:val="22"/>
        </w:rPr>
        <w:t>2.1.</w:t>
      </w:r>
      <w:r w:rsidRPr="003E7978">
        <w:rPr>
          <w:rStyle w:val="FontStyle35"/>
          <w:sz w:val="22"/>
          <w:szCs w:val="22"/>
        </w:rPr>
        <w:t xml:space="preserve"> </w:t>
      </w:r>
      <w:r w:rsidRPr="003E7978">
        <w:rPr>
          <w:rStyle w:val="FontStyle35"/>
          <w:b w:val="0"/>
          <w:sz w:val="22"/>
          <w:szCs w:val="22"/>
        </w:rPr>
        <w:t xml:space="preserve">Настоящий Договор заключен в соответствии с Гражданским кодексом Российской Федерации, Федеральным законом от 30 декабря 2014 года № 214-ФЗ «Об участии в строительстве многоквартирных </w:t>
      </w:r>
      <w:r w:rsidRPr="003E7978">
        <w:rPr>
          <w:rStyle w:val="FontStyle35"/>
          <w:b w:val="0"/>
          <w:sz w:val="22"/>
          <w:szCs w:val="22"/>
        </w:rPr>
        <w:lastRenderedPageBreak/>
        <w:t xml:space="preserve">домой и иных объектов недвижимости и о внесении изменений в отдельные законодательные акты Российской Федерации.» (Далее по тексту - «Закон о долевом участии»). </w:t>
      </w:r>
    </w:p>
    <w:p w:rsidR="00F731BD" w:rsidRPr="003E7978" w:rsidRDefault="00F731BD" w:rsidP="005250E9">
      <w:pPr>
        <w:pStyle w:val="Style6"/>
        <w:widowControl/>
        <w:tabs>
          <w:tab w:val="left" w:pos="709"/>
          <w:tab w:val="left" w:leader="underscore" w:pos="2640"/>
          <w:tab w:val="left" w:leader="underscore" w:pos="2933"/>
          <w:tab w:val="left" w:pos="3086"/>
        </w:tabs>
        <w:spacing w:line="240" w:lineRule="auto"/>
        <w:ind w:firstLine="567"/>
        <w:rPr>
          <w:rStyle w:val="FontStyle43"/>
          <w:sz w:val="22"/>
          <w:szCs w:val="22"/>
        </w:rPr>
      </w:pPr>
      <w:r w:rsidRPr="003E7978">
        <w:rPr>
          <w:rStyle w:val="FontStyle35"/>
          <w:b w:val="0"/>
          <w:sz w:val="22"/>
          <w:szCs w:val="22"/>
        </w:rPr>
        <w:t>2.2.</w:t>
      </w:r>
      <w:r w:rsidRPr="003E7978">
        <w:rPr>
          <w:rStyle w:val="FontStyle43"/>
          <w:sz w:val="22"/>
          <w:szCs w:val="22"/>
        </w:rPr>
        <w:t xml:space="preserve"> Право Застройщика на привлечение денежных средств для строительства Нежилого здания по Договору с принятием на себя обязательств, после исполнения которых у Участника возникнет право собственности на Объект долевого строительства, подтверждают:</w:t>
      </w:r>
    </w:p>
    <w:p w:rsidR="00F731BD" w:rsidRPr="003E7978" w:rsidRDefault="00F731BD" w:rsidP="005250E9">
      <w:pPr>
        <w:pStyle w:val="Style6"/>
        <w:widowControl/>
        <w:tabs>
          <w:tab w:val="left" w:pos="1373"/>
        </w:tabs>
        <w:spacing w:line="240" w:lineRule="auto"/>
        <w:ind w:firstLine="567"/>
        <w:rPr>
          <w:rStyle w:val="FontStyle43"/>
          <w:sz w:val="22"/>
          <w:szCs w:val="22"/>
        </w:rPr>
      </w:pPr>
      <w:r w:rsidRPr="003E7978">
        <w:rPr>
          <w:rStyle w:val="FontStyle43"/>
          <w:sz w:val="22"/>
          <w:szCs w:val="22"/>
        </w:rPr>
        <w:t>2.2.1. Разрешение на строительство № 77-158000-000055-2018 от 29.06.2018 года, выданное Департаментом культурного наследия г. Москвы</w:t>
      </w:r>
      <w:r w:rsidRPr="003E7978" w:rsidDel="007B5888">
        <w:rPr>
          <w:rStyle w:val="FontStyle43"/>
          <w:sz w:val="22"/>
          <w:szCs w:val="22"/>
        </w:rPr>
        <w:t xml:space="preserve"> </w:t>
      </w:r>
    </w:p>
    <w:p w:rsidR="00F731BD" w:rsidRPr="003E7978" w:rsidRDefault="00F731BD" w:rsidP="005250E9">
      <w:pPr>
        <w:pStyle w:val="Style6"/>
        <w:widowControl/>
        <w:tabs>
          <w:tab w:val="left" w:pos="1373"/>
        </w:tabs>
        <w:spacing w:line="240" w:lineRule="auto"/>
        <w:ind w:firstLine="567"/>
        <w:rPr>
          <w:rStyle w:val="FontStyle43"/>
          <w:sz w:val="22"/>
          <w:szCs w:val="22"/>
        </w:rPr>
      </w:pPr>
      <w:r w:rsidRPr="003E7978">
        <w:rPr>
          <w:rStyle w:val="FontStyle43"/>
          <w:sz w:val="22"/>
          <w:szCs w:val="22"/>
        </w:rPr>
        <w:t>2.2.2. Проектная декларация;</w:t>
      </w:r>
    </w:p>
    <w:p w:rsidR="00F731BD" w:rsidRPr="003E7978" w:rsidRDefault="00F731BD" w:rsidP="005250E9">
      <w:pPr>
        <w:pStyle w:val="Style6"/>
        <w:widowControl/>
        <w:tabs>
          <w:tab w:val="left" w:pos="1397"/>
          <w:tab w:val="left" w:leader="underscore" w:pos="4450"/>
          <w:tab w:val="left" w:leader="underscore" w:pos="7234"/>
          <w:tab w:val="left" w:leader="underscore" w:pos="9413"/>
          <w:tab w:val="left" w:leader="underscore" w:pos="10003"/>
        </w:tabs>
        <w:spacing w:line="240" w:lineRule="auto"/>
        <w:ind w:firstLine="567"/>
        <w:rPr>
          <w:rStyle w:val="FontStyle43"/>
          <w:sz w:val="22"/>
          <w:szCs w:val="22"/>
        </w:rPr>
      </w:pPr>
      <w:r w:rsidRPr="003E7978">
        <w:rPr>
          <w:rStyle w:val="FontStyle43"/>
          <w:sz w:val="22"/>
          <w:szCs w:val="22"/>
        </w:rPr>
        <w:t xml:space="preserve">2.2.3. Право аренды Застройщика на Земельный участок на основании договора аренды Земельного участка, заключенного с Департаментом городского имущества города Москвы 28.06.2016 г. № М-01-049212, регистрационная запись о регистрации договора аренды от 01.08.2016 г. № 77-77/011-77/011/022/2016-874/2. </w:t>
      </w:r>
    </w:p>
    <w:p w:rsidR="00F731BD" w:rsidRDefault="00F731BD" w:rsidP="005250E9">
      <w:pPr>
        <w:pStyle w:val="Style6"/>
        <w:spacing w:line="240" w:lineRule="auto"/>
        <w:ind w:firstLine="567"/>
        <w:rPr>
          <w:rStyle w:val="FontStyle43"/>
          <w:sz w:val="22"/>
          <w:szCs w:val="22"/>
        </w:rPr>
      </w:pPr>
      <w:r w:rsidRPr="003E7978">
        <w:rPr>
          <w:rStyle w:val="FontStyle43"/>
          <w:sz w:val="22"/>
          <w:szCs w:val="22"/>
        </w:rPr>
        <w:t xml:space="preserve">2.2.4. Заключение уполномоченного органа исполнительной власти субъекта Российской Федерации о соответствии Застройщика и Проектной декларации требованиям Федерального закона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Pr="00461864">
        <w:rPr>
          <w:rStyle w:val="FontStyle43"/>
          <w:sz w:val="22"/>
          <w:szCs w:val="22"/>
        </w:rPr>
        <w:t xml:space="preserve">от </w:t>
      </w:r>
      <w:r>
        <w:rPr>
          <w:rStyle w:val="FontStyle43"/>
          <w:sz w:val="22"/>
          <w:szCs w:val="22"/>
        </w:rPr>
        <w:t>20.02.2019 года</w:t>
      </w:r>
      <w:r w:rsidRPr="00461864">
        <w:rPr>
          <w:rStyle w:val="FontStyle43"/>
          <w:sz w:val="22"/>
          <w:szCs w:val="22"/>
        </w:rPr>
        <w:t xml:space="preserve"> № </w:t>
      </w:r>
      <w:r>
        <w:rPr>
          <w:rStyle w:val="FontStyle43"/>
          <w:sz w:val="22"/>
          <w:szCs w:val="22"/>
        </w:rPr>
        <w:t>77-13-15/9</w:t>
      </w:r>
      <w:r w:rsidRPr="00461864">
        <w:rPr>
          <w:rStyle w:val="FontStyle43"/>
          <w:sz w:val="22"/>
          <w:szCs w:val="22"/>
        </w:rPr>
        <w:t>.</w:t>
      </w:r>
      <w:r w:rsidRPr="00D0027C">
        <w:rPr>
          <w:rStyle w:val="FontStyle43"/>
          <w:sz w:val="22"/>
          <w:szCs w:val="22"/>
        </w:rPr>
        <w:t xml:space="preserve"> </w:t>
      </w:r>
    </w:p>
    <w:p w:rsidR="00F731BD" w:rsidRPr="003E7978" w:rsidRDefault="00F731BD" w:rsidP="005250E9">
      <w:pPr>
        <w:pStyle w:val="Style6"/>
        <w:spacing w:line="240" w:lineRule="auto"/>
        <w:ind w:firstLine="567"/>
        <w:rPr>
          <w:rStyle w:val="FontStyle43"/>
          <w:sz w:val="22"/>
          <w:szCs w:val="22"/>
        </w:rPr>
      </w:pPr>
      <w:r w:rsidRPr="003E7978">
        <w:rPr>
          <w:rStyle w:val="FontStyle43"/>
          <w:sz w:val="22"/>
          <w:szCs w:val="22"/>
        </w:rPr>
        <w:t>2.3. Стороны подтверждают, что до подписания Договора Участник ознакомился с содержанием документов, указанных в п. 2.2. настоящего Договора. Участник ознакомлен с Проектной декларацией и подтверждает, что до подписания Договора он получил всю необходимую и достоверную информацию о Застройщике, проекте строительства, подлежащие предоставлению в соответствии с требованиями Федерального закона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731BD" w:rsidRPr="003E7978" w:rsidRDefault="00F731BD" w:rsidP="005250E9">
      <w:pPr>
        <w:pStyle w:val="Style6"/>
        <w:widowControl/>
        <w:tabs>
          <w:tab w:val="left" w:pos="1397"/>
          <w:tab w:val="left" w:leader="underscore" w:pos="4450"/>
          <w:tab w:val="left" w:leader="underscore" w:pos="7234"/>
          <w:tab w:val="left" w:leader="underscore" w:pos="9413"/>
          <w:tab w:val="left" w:leader="underscore" w:pos="10003"/>
        </w:tabs>
        <w:spacing w:line="240" w:lineRule="auto"/>
        <w:ind w:firstLine="567"/>
        <w:rPr>
          <w:rStyle w:val="FontStyle43"/>
          <w:sz w:val="22"/>
          <w:szCs w:val="22"/>
        </w:rPr>
      </w:pPr>
      <w:r w:rsidRPr="003E7978">
        <w:rPr>
          <w:rStyle w:val="FontStyle43"/>
          <w:sz w:val="22"/>
          <w:szCs w:val="22"/>
        </w:rPr>
        <w:t>2.4. Изменение указанных в настоящем разделе Договора данных и реквизитов документов не влияет на исполнение обязательств Сторон по Договору, и Застройщик извещает Участника о произошедших изменениях дополнительно, в том числе путем размещения изменений в информационно-телекоммуникационных сетях общего пользования (в том числе в сети «Интернет», ЕИСЖС).</w:t>
      </w:r>
    </w:p>
    <w:p w:rsidR="00F731BD" w:rsidRPr="00D0027C" w:rsidRDefault="00F731BD" w:rsidP="005250E9">
      <w:pPr>
        <w:pStyle w:val="Style7"/>
        <w:widowControl/>
        <w:tabs>
          <w:tab w:val="left" w:pos="284"/>
        </w:tabs>
        <w:spacing w:line="240" w:lineRule="auto"/>
        <w:ind w:firstLine="567"/>
        <w:rPr>
          <w:rStyle w:val="FontStyle43"/>
          <w:sz w:val="22"/>
          <w:szCs w:val="22"/>
        </w:rPr>
      </w:pPr>
      <w:r w:rsidRPr="00D0027C">
        <w:rPr>
          <w:rStyle w:val="FontStyle43"/>
          <w:sz w:val="22"/>
          <w:szCs w:val="22"/>
        </w:rPr>
        <w:t>2.5. Подписанием Договора Участник дает свое согласие на любые технически и экономически обоснованные изменения проектной документации, в соответствии с которой осуществляется строительство</w:t>
      </w:r>
      <w:r>
        <w:rPr>
          <w:rStyle w:val="FontStyle43"/>
          <w:sz w:val="22"/>
          <w:szCs w:val="22"/>
        </w:rPr>
        <w:t>, реконструкция</w:t>
      </w:r>
      <w:r w:rsidRPr="00D0027C">
        <w:rPr>
          <w:rStyle w:val="FontStyle43"/>
          <w:sz w:val="22"/>
          <w:szCs w:val="22"/>
        </w:rPr>
        <w:t xml:space="preserve"> Нежилого здания, в том числе, но не ограничиваясь, на осуществление следующих мероприятий и процедур:</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 на внесение изменений в проектную документацию в отношении состава общего имущества Нежилого здания;</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 и/или на внесение изменений в проектную документацию, разрешительную документацию, которые влекут за собой не являющиеся существенными изменения проектной площади, конфигурации, параметров Объекта долевого строительства;</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 и/или на осуществление всех необходимых мероприятий и процедур, связанных с изменением проектной документации, разрешительной документации в отношении Нежилого здания.</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Подписанием Договора Участник дает свое согласие на любые изменения границ Земельного участка, а также на осуществление следующих мероприятий и процедур в отношении Земельного участка:</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 объединение Земельного участка с другими земельными участками в любой конфигурации по усмотрению Застройщика с правом проведения необходимых работ и мероприятий;</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 и/или перераспределение Земельного участка со смежными земельными участками, находящимися в государственной или муниципальной, или не разграниченной, или частной собственности в любой конфигурации по усмотрению Застройщика с правом проведения необходимых работ и мероприятий;</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 и/или раздел Земельного участка в любой конфигурации по усмотрению Застройщика с правом проведения необходимых работ и мероприятий;</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 и/или проведение необходимых мероприятий по изменению адреса Земельного участка или образованных земельных участков;</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 и/или проведение необходимых мероприятий по изменению вида разрешенного использования Земельного участка или образованных земельных участков;</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 и/или проведение необходимых работ и мероприятий по усмотрению Застройщика в отношении установления обременений в виде сервитутов (публичных и частных);</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 и/или проведение работ и мероприятий, связанных с надлежащим строительством, вводом в эксплуатацию и последующей эксплуатацией Нежилого здания;</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 xml:space="preserve">- внесение в Единый государственный реестр недвижимости соответствующих сведений об изменениях в отношении Земельного участка или образованных земельных участков, включая, но не ограничиваясь, в части изменения площади и границ Земельного участка или образованных земельных </w:t>
      </w:r>
      <w:r w:rsidRPr="003E7978">
        <w:rPr>
          <w:rStyle w:val="FontStyle43"/>
          <w:sz w:val="22"/>
          <w:szCs w:val="22"/>
        </w:rPr>
        <w:lastRenderedPageBreak/>
        <w:t xml:space="preserve">участков, изменения разрешенного использования Земельного участка или образованных земельных участков, изменения адреса Земельного участка или образованных земельных участков, государственной регистрации сервитутов в отношении Земельного участка или образованных земельных участков, а также на внесение в Единый государственный реестр недвижимости иных сведений в отношении Земельного участка или образованных земельных участков, которые необходимы для осуществления надлежащего строительства, ввода в эксплуатацию и последующей эксплуатации Нежилого здания. </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Участник подтверждает, что он согласен с передачей Застройщиком в залог (последующий залог) банку Земельного участка и Нежилого здания в обеспечение кредита, предоставляемого банком Застройщику на создание Нежилого здания, в котором расположен Объект долевого строительства.</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Не позднее 10 (Десяти) рабочих дней с даты получения соответствующего требования Застройщика, Участник обязуется предоставить согласие на вышеуказанные действия по формам, предоставленным Застройщиком. Считается надлежащим направление Застройщиком Участнику уведомления, предусмотренного настоящим пунктом Договора по адресу электронной почты, указанному в разделе 13 Договора.</w:t>
      </w:r>
    </w:p>
    <w:p w:rsidR="00F731BD" w:rsidRPr="003E7978" w:rsidRDefault="00F731BD" w:rsidP="005250E9">
      <w:pPr>
        <w:pStyle w:val="Style8"/>
        <w:widowControl/>
        <w:ind w:firstLine="567"/>
        <w:jc w:val="center"/>
        <w:rPr>
          <w:rStyle w:val="FontStyle43"/>
          <w:b/>
          <w:sz w:val="22"/>
          <w:szCs w:val="22"/>
        </w:rPr>
      </w:pPr>
      <w:r w:rsidRPr="003E7978">
        <w:rPr>
          <w:rStyle w:val="FontStyle43"/>
          <w:b/>
          <w:sz w:val="22"/>
          <w:szCs w:val="22"/>
        </w:rPr>
        <w:t>3. ПРЕДМЕТ ДОГОВОРА</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3.1. По Договору Застройщик обязуется в предусмотренный Договором срок своими силами и/или с привлечением третьих лиц создать Нежилое здание и после получения разрешения на ввод в эксплуатацию Нежилого здания передать входящий в его состав Объект долевого строительства Участнику, при условии полного надлежащего исполнения Участником обязательств по Договору, а Участник обязуется уплатить Цену Договора и принять Объект долевого строительства по акту приема-передачи (или иному документу о передаче).</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3.2. Объект долевого строительства имеет следующие проектные характеристики:</w:t>
      </w:r>
    </w:p>
    <w:p w:rsidR="00F731BD" w:rsidRPr="003E7978" w:rsidRDefault="00F731BD" w:rsidP="005250E9">
      <w:pPr>
        <w:pStyle w:val="Style11"/>
        <w:widowControl/>
        <w:spacing w:line="240" w:lineRule="auto"/>
        <w:ind w:firstLine="567"/>
        <w:rPr>
          <w:rStyle w:val="FontStyle43"/>
          <w:sz w:val="22"/>
          <w:szCs w:val="22"/>
        </w:rPr>
      </w:pPr>
    </w:p>
    <w:tbl>
      <w:tblPr>
        <w:tblW w:w="0" w:type="auto"/>
        <w:jc w:val="center"/>
        <w:tblLayout w:type="fixed"/>
        <w:tblCellMar>
          <w:left w:w="40" w:type="dxa"/>
          <w:right w:w="40" w:type="dxa"/>
        </w:tblCellMar>
        <w:tblLook w:val="04A0" w:firstRow="1" w:lastRow="0" w:firstColumn="1" w:lastColumn="0" w:noHBand="0" w:noVBand="1"/>
      </w:tblPr>
      <w:tblGrid>
        <w:gridCol w:w="4396"/>
        <w:gridCol w:w="4960"/>
      </w:tblGrid>
      <w:tr w:rsidR="00F731BD" w:rsidRPr="003E7978" w:rsidTr="00EA3F64">
        <w:trPr>
          <w:trHeight w:hRule="exact" w:val="266"/>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tcPr>
          <w:p w:rsidR="00F731BD" w:rsidRPr="003E7978" w:rsidRDefault="00F731BD" w:rsidP="005250E9">
            <w:pPr>
              <w:shd w:val="clear" w:color="auto" w:fill="FFFFFF"/>
              <w:ind w:firstLine="567"/>
              <w:jc w:val="center"/>
              <w:rPr>
                <w:sz w:val="22"/>
                <w:szCs w:val="22"/>
              </w:rPr>
            </w:pPr>
            <w:r w:rsidRPr="003E7978">
              <w:rPr>
                <w:b/>
                <w:sz w:val="22"/>
                <w:szCs w:val="22"/>
              </w:rPr>
              <w:t>Наименование характеристики</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F731BD" w:rsidRPr="003E7978" w:rsidRDefault="00F731BD" w:rsidP="005250E9">
            <w:pPr>
              <w:shd w:val="clear" w:color="auto" w:fill="FFFFFF"/>
              <w:ind w:firstLine="567"/>
              <w:jc w:val="center"/>
              <w:rPr>
                <w:sz w:val="22"/>
                <w:szCs w:val="22"/>
              </w:rPr>
            </w:pPr>
            <w:r w:rsidRPr="003E7978">
              <w:rPr>
                <w:b/>
                <w:sz w:val="22"/>
                <w:szCs w:val="22"/>
              </w:rPr>
              <w:t>Описание характеристики</w:t>
            </w:r>
          </w:p>
        </w:tc>
      </w:tr>
      <w:tr w:rsidR="00F731BD" w:rsidRPr="003E7978" w:rsidTr="00EA3F64">
        <w:trPr>
          <w:trHeight w:hRule="exact" w:val="266"/>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hideMark/>
          </w:tcPr>
          <w:p w:rsidR="00F731BD" w:rsidRPr="003E7978" w:rsidRDefault="00F731BD" w:rsidP="005250E9">
            <w:pPr>
              <w:shd w:val="clear" w:color="auto" w:fill="FFFFFF"/>
              <w:ind w:firstLine="567"/>
              <w:rPr>
                <w:sz w:val="22"/>
                <w:szCs w:val="22"/>
              </w:rPr>
            </w:pPr>
            <w:r w:rsidRPr="003E7978">
              <w:rPr>
                <w:sz w:val="22"/>
                <w:szCs w:val="22"/>
              </w:rPr>
              <w:t>Условный номер</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rsidR="00F731BD" w:rsidRPr="003E7978" w:rsidRDefault="00F731BD" w:rsidP="005250E9">
            <w:pPr>
              <w:shd w:val="clear" w:color="auto" w:fill="FFFFFF"/>
              <w:ind w:firstLine="567"/>
              <w:jc w:val="center"/>
              <w:rPr>
                <w:sz w:val="22"/>
                <w:szCs w:val="22"/>
              </w:rPr>
            </w:pPr>
          </w:p>
        </w:tc>
      </w:tr>
      <w:tr w:rsidR="00F731BD" w:rsidRPr="003E7978" w:rsidTr="00EA3F64">
        <w:trPr>
          <w:trHeight w:hRule="exact" w:val="295"/>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tcPr>
          <w:p w:rsidR="00F731BD" w:rsidRPr="003E7978" w:rsidRDefault="00F731BD" w:rsidP="005250E9">
            <w:pPr>
              <w:shd w:val="clear" w:color="auto" w:fill="FFFFFF"/>
              <w:ind w:firstLine="567"/>
              <w:rPr>
                <w:sz w:val="22"/>
                <w:szCs w:val="22"/>
              </w:rPr>
            </w:pPr>
            <w:r w:rsidRPr="003E7978">
              <w:rPr>
                <w:sz w:val="22"/>
                <w:szCs w:val="22"/>
              </w:rPr>
              <w:t>Назначение</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rsidR="00F731BD" w:rsidRPr="003E7978" w:rsidRDefault="00F731BD" w:rsidP="005250E9">
            <w:pPr>
              <w:shd w:val="clear" w:color="auto" w:fill="FFFFFF"/>
              <w:ind w:firstLine="567"/>
              <w:jc w:val="center"/>
              <w:rPr>
                <w:sz w:val="22"/>
                <w:szCs w:val="22"/>
              </w:rPr>
            </w:pPr>
            <w:r w:rsidRPr="003E7978">
              <w:rPr>
                <w:sz w:val="22"/>
                <w:szCs w:val="22"/>
              </w:rPr>
              <w:t xml:space="preserve">Нежилое помещение </w:t>
            </w:r>
          </w:p>
        </w:tc>
      </w:tr>
      <w:tr w:rsidR="00F731BD" w:rsidRPr="003E7978" w:rsidTr="00EA3F64">
        <w:trPr>
          <w:trHeight w:hRule="exact" w:val="259"/>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hideMark/>
          </w:tcPr>
          <w:p w:rsidR="00F731BD" w:rsidRPr="003E7978" w:rsidRDefault="00F731BD" w:rsidP="005250E9">
            <w:pPr>
              <w:shd w:val="clear" w:color="auto" w:fill="FFFFFF"/>
              <w:ind w:firstLine="567"/>
              <w:rPr>
                <w:sz w:val="22"/>
                <w:szCs w:val="22"/>
              </w:rPr>
            </w:pPr>
            <w:r w:rsidRPr="003E7978">
              <w:rPr>
                <w:spacing w:val="-3"/>
                <w:sz w:val="22"/>
                <w:szCs w:val="22"/>
              </w:rPr>
              <w:t xml:space="preserve">Общая проектная площадь, </w:t>
            </w:r>
            <w:proofErr w:type="spellStart"/>
            <w:r w:rsidRPr="003E7978">
              <w:rPr>
                <w:spacing w:val="-3"/>
                <w:sz w:val="22"/>
                <w:szCs w:val="22"/>
              </w:rPr>
              <w:t>кв.м</w:t>
            </w:r>
            <w:proofErr w:type="spellEnd"/>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rsidR="00F731BD" w:rsidRPr="003E7978" w:rsidRDefault="00F731BD" w:rsidP="005250E9">
            <w:pPr>
              <w:shd w:val="clear" w:color="auto" w:fill="FFFFFF"/>
              <w:ind w:firstLine="567"/>
              <w:jc w:val="center"/>
              <w:rPr>
                <w:sz w:val="22"/>
                <w:szCs w:val="22"/>
              </w:rPr>
            </w:pPr>
          </w:p>
        </w:tc>
      </w:tr>
      <w:tr w:rsidR="00F731BD" w:rsidRPr="003E7978" w:rsidTr="00EA3F64">
        <w:trPr>
          <w:trHeight w:hRule="exact" w:val="259"/>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hideMark/>
          </w:tcPr>
          <w:p w:rsidR="00F731BD" w:rsidRPr="003E7978" w:rsidRDefault="00F731BD" w:rsidP="005250E9">
            <w:pPr>
              <w:shd w:val="clear" w:color="auto" w:fill="FFFFFF"/>
              <w:ind w:firstLine="567"/>
              <w:rPr>
                <w:sz w:val="22"/>
                <w:szCs w:val="22"/>
              </w:rPr>
            </w:pPr>
            <w:r w:rsidRPr="003E7978">
              <w:rPr>
                <w:sz w:val="22"/>
                <w:szCs w:val="22"/>
              </w:rPr>
              <w:t>Этаж расположения</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rsidR="00F731BD" w:rsidRPr="003E7978" w:rsidRDefault="00F731BD" w:rsidP="005250E9">
            <w:pPr>
              <w:shd w:val="clear" w:color="auto" w:fill="FFFFFF"/>
              <w:ind w:firstLine="567"/>
              <w:jc w:val="center"/>
              <w:rPr>
                <w:sz w:val="22"/>
                <w:szCs w:val="22"/>
              </w:rPr>
            </w:pPr>
          </w:p>
        </w:tc>
      </w:tr>
      <w:tr w:rsidR="00F731BD" w:rsidRPr="003E7978" w:rsidTr="00EA3F64">
        <w:trPr>
          <w:trHeight w:hRule="exact" w:val="252"/>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hideMark/>
          </w:tcPr>
          <w:p w:rsidR="00F731BD" w:rsidRPr="003E7978" w:rsidRDefault="00F731BD" w:rsidP="005250E9">
            <w:pPr>
              <w:shd w:val="clear" w:color="auto" w:fill="FFFFFF"/>
              <w:ind w:firstLine="567"/>
              <w:rPr>
                <w:sz w:val="22"/>
                <w:szCs w:val="22"/>
              </w:rPr>
            </w:pPr>
            <w:r w:rsidRPr="003E7978">
              <w:rPr>
                <w:sz w:val="22"/>
                <w:szCs w:val="22"/>
              </w:rPr>
              <w:t>Подъезд/корпус/секция</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rsidR="00F731BD" w:rsidRPr="003E7978" w:rsidRDefault="00F731BD" w:rsidP="005250E9">
            <w:pPr>
              <w:shd w:val="clear" w:color="auto" w:fill="FFFFFF"/>
              <w:ind w:firstLine="567"/>
              <w:jc w:val="center"/>
              <w:rPr>
                <w:sz w:val="22"/>
                <w:szCs w:val="22"/>
              </w:rPr>
            </w:pPr>
          </w:p>
        </w:tc>
      </w:tr>
      <w:tr w:rsidR="00F731BD" w:rsidRPr="003E7978" w:rsidTr="00EA3F64">
        <w:trPr>
          <w:trHeight w:hRule="exact" w:val="281"/>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vAlign w:val="center"/>
          </w:tcPr>
          <w:p w:rsidR="00F731BD" w:rsidRPr="003E7978" w:rsidRDefault="00F731BD" w:rsidP="005250E9">
            <w:pPr>
              <w:shd w:val="clear" w:color="auto" w:fill="FFFFFF"/>
              <w:ind w:firstLine="567"/>
              <w:rPr>
                <w:sz w:val="22"/>
                <w:szCs w:val="22"/>
              </w:rPr>
            </w:pPr>
            <w:r w:rsidRPr="003E7978">
              <w:rPr>
                <w:sz w:val="22"/>
                <w:szCs w:val="22"/>
              </w:rPr>
              <w:t>Количество комнат</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rsidR="00F731BD" w:rsidRPr="003E7978" w:rsidRDefault="00F731BD" w:rsidP="005250E9">
            <w:pPr>
              <w:shd w:val="clear" w:color="auto" w:fill="FFFFFF"/>
              <w:ind w:firstLine="567"/>
              <w:jc w:val="center"/>
              <w:rPr>
                <w:sz w:val="22"/>
                <w:szCs w:val="22"/>
              </w:rPr>
            </w:pPr>
          </w:p>
        </w:tc>
      </w:tr>
      <w:tr w:rsidR="00F731BD" w:rsidRPr="003E7978" w:rsidTr="00EA3F64">
        <w:trPr>
          <w:trHeight w:hRule="exact" w:val="281"/>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vAlign w:val="center"/>
          </w:tcPr>
          <w:p w:rsidR="00F731BD" w:rsidRPr="003E7978" w:rsidRDefault="00F731BD" w:rsidP="005250E9">
            <w:pPr>
              <w:shd w:val="clear" w:color="auto" w:fill="FFFFFF"/>
              <w:ind w:firstLine="567"/>
              <w:rPr>
                <w:sz w:val="22"/>
                <w:szCs w:val="22"/>
              </w:rPr>
            </w:pPr>
            <w:r w:rsidRPr="003E7978">
              <w:rPr>
                <w:sz w:val="22"/>
                <w:szCs w:val="22"/>
              </w:rPr>
              <w:t>Площадь комнаты-1, кв. м</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rsidR="00F731BD" w:rsidRPr="003E7978" w:rsidRDefault="00F731BD" w:rsidP="005250E9">
            <w:pPr>
              <w:shd w:val="clear" w:color="auto" w:fill="FFFFFF"/>
              <w:ind w:firstLine="567"/>
              <w:jc w:val="center"/>
              <w:rPr>
                <w:sz w:val="22"/>
                <w:szCs w:val="22"/>
              </w:rPr>
            </w:pPr>
          </w:p>
        </w:tc>
      </w:tr>
      <w:tr w:rsidR="00F731BD" w:rsidRPr="003E7978" w:rsidTr="00EA3F64">
        <w:trPr>
          <w:trHeight w:hRule="exact" w:val="281"/>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vAlign w:val="center"/>
          </w:tcPr>
          <w:p w:rsidR="00F731BD" w:rsidRPr="003E7978" w:rsidRDefault="00F731BD" w:rsidP="005250E9">
            <w:pPr>
              <w:shd w:val="clear" w:color="auto" w:fill="FFFFFF"/>
              <w:ind w:firstLine="567"/>
              <w:rPr>
                <w:sz w:val="22"/>
                <w:szCs w:val="22"/>
              </w:rPr>
            </w:pPr>
            <w:r w:rsidRPr="003E7978">
              <w:rPr>
                <w:sz w:val="22"/>
                <w:szCs w:val="22"/>
              </w:rPr>
              <w:t>Площадь комнаты-2, кв. м</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rsidR="00F731BD" w:rsidRPr="003E7978" w:rsidRDefault="00F731BD" w:rsidP="005250E9">
            <w:pPr>
              <w:shd w:val="clear" w:color="auto" w:fill="FFFFFF"/>
              <w:ind w:firstLine="567"/>
              <w:jc w:val="center"/>
              <w:rPr>
                <w:sz w:val="22"/>
                <w:szCs w:val="22"/>
              </w:rPr>
            </w:pPr>
            <w:r w:rsidRPr="003E7978">
              <w:rPr>
                <w:rStyle w:val="FontStyle43"/>
                <w:sz w:val="22"/>
                <w:szCs w:val="22"/>
              </w:rPr>
              <w:t>(</w:t>
            </w:r>
            <w:r w:rsidRPr="003E7978">
              <w:rPr>
                <w:rStyle w:val="FontStyle43"/>
                <w:i/>
                <w:sz w:val="22"/>
                <w:szCs w:val="22"/>
              </w:rPr>
              <w:t>выбрать нужное если применимо</w:t>
            </w:r>
            <w:r w:rsidRPr="003E7978">
              <w:rPr>
                <w:rStyle w:val="FontStyle43"/>
                <w:sz w:val="22"/>
                <w:szCs w:val="22"/>
              </w:rPr>
              <w:t>)</w:t>
            </w:r>
          </w:p>
        </w:tc>
      </w:tr>
      <w:tr w:rsidR="00F731BD" w:rsidRPr="003E7978" w:rsidTr="00EA3F64">
        <w:trPr>
          <w:trHeight w:hRule="exact" w:val="568"/>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vAlign w:val="center"/>
          </w:tcPr>
          <w:p w:rsidR="00F731BD" w:rsidRPr="003E7978" w:rsidRDefault="00F731BD" w:rsidP="005250E9">
            <w:pPr>
              <w:shd w:val="clear" w:color="auto" w:fill="FFFFFF"/>
              <w:ind w:firstLine="567"/>
              <w:rPr>
                <w:sz w:val="22"/>
                <w:szCs w:val="22"/>
              </w:rPr>
            </w:pPr>
            <w:r w:rsidRPr="003E7978">
              <w:rPr>
                <w:sz w:val="22"/>
                <w:szCs w:val="22"/>
              </w:rPr>
              <w:t>Площадь помещения вспомогательного назначения-1, кв. м</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rsidR="00F731BD" w:rsidRPr="003E7978" w:rsidRDefault="00F731BD" w:rsidP="005250E9">
            <w:pPr>
              <w:shd w:val="clear" w:color="auto" w:fill="FFFFFF"/>
              <w:ind w:firstLine="567"/>
              <w:jc w:val="center"/>
              <w:rPr>
                <w:sz w:val="22"/>
                <w:szCs w:val="22"/>
              </w:rPr>
            </w:pPr>
            <w:r w:rsidRPr="003E7978">
              <w:rPr>
                <w:rStyle w:val="FontStyle43"/>
                <w:sz w:val="22"/>
                <w:szCs w:val="22"/>
              </w:rPr>
              <w:t>(</w:t>
            </w:r>
            <w:r w:rsidRPr="003E7978">
              <w:rPr>
                <w:rStyle w:val="FontStyle43"/>
                <w:i/>
                <w:sz w:val="22"/>
                <w:szCs w:val="22"/>
              </w:rPr>
              <w:t>выбрать нужное если применимо</w:t>
            </w:r>
            <w:r w:rsidRPr="003E7978">
              <w:rPr>
                <w:rStyle w:val="FontStyle43"/>
                <w:sz w:val="22"/>
                <w:szCs w:val="22"/>
              </w:rPr>
              <w:t>)</w:t>
            </w:r>
          </w:p>
        </w:tc>
      </w:tr>
      <w:tr w:rsidR="00F731BD" w:rsidRPr="003E7978" w:rsidTr="00EA3F64">
        <w:trPr>
          <w:trHeight w:hRule="exact" w:val="568"/>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vAlign w:val="center"/>
          </w:tcPr>
          <w:p w:rsidR="00F731BD" w:rsidRPr="003E7978" w:rsidRDefault="00F731BD" w:rsidP="005250E9">
            <w:pPr>
              <w:shd w:val="clear" w:color="auto" w:fill="FFFFFF"/>
              <w:ind w:firstLine="567"/>
              <w:rPr>
                <w:sz w:val="22"/>
                <w:szCs w:val="22"/>
              </w:rPr>
            </w:pPr>
            <w:r w:rsidRPr="003E7978">
              <w:rPr>
                <w:sz w:val="22"/>
                <w:szCs w:val="22"/>
              </w:rPr>
              <w:t>Площадь помещения вспомогательного назначения-2, кв. м</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rsidR="00F731BD" w:rsidRPr="003E7978" w:rsidRDefault="00F731BD" w:rsidP="005250E9">
            <w:pPr>
              <w:shd w:val="clear" w:color="auto" w:fill="FFFFFF"/>
              <w:ind w:firstLine="567"/>
              <w:jc w:val="center"/>
              <w:rPr>
                <w:sz w:val="22"/>
                <w:szCs w:val="22"/>
              </w:rPr>
            </w:pPr>
            <w:r w:rsidRPr="003E7978">
              <w:rPr>
                <w:rStyle w:val="FontStyle43"/>
                <w:sz w:val="22"/>
                <w:szCs w:val="22"/>
              </w:rPr>
              <w:t>(</w:t>
            </w:r>
            <w:r w:rsidRPr="003E7978">
              <w:rPr>
                <w:rStyle w:val="FontStyle43"/>
                <w:i/>
                <w:sz w:val="22"/>
                <w:szCs w:val="22"/>
              </w:rPr>
              <w:t>выбрать нужное если применимо</w:t>
            </w:r>
            <w:r w:rsidRPr="003E7978">
              <w:rPr>
                <w:rStyle w:val="FontStyle43"/>
                <w:sz w:val="22"/>
                <w:szCs w:val="22"/>
              </w:rPr>
              <w:t>)</w:t>
            </w:r>
          </w:p>
        </w:tc>
      </w:tr>
      <w:tr w:rsidR="00F731BD" w:rsidRPr="003E7978" w:rsidTr="00EA3F64">
        <w:trPr>
          <w:trHeight w:hRule="exact" w:val="542"/>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vAlign w:val="center"/>
          </w:tcPr>
          <w:p w:rsidR="00F731BD" w:rsidRPr="003E7978" w:rsidRDefault="00F731BD" w:rsidP="005250E9">
            <w:pPr>
              <w:shd w:val="clear" w:color="auto" w:fill="FFFFFF"/>
              <w:ind w:firstLine="567"/>
              <w:rPr>
                <w:sz w:val="22"/>
                <w:szCs w:val="22"/>
              </w:rPr>
            </w:pPr>
            <w:r w:rsidRPr="003E7978">
              <w:rPr>
                <w:sz w:val="22"/>
                <w:szCs w:val="22"/>
              </w:rPr>
              <w:t>Площадь помещения вспомогательного назначения-3, кв. м</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rsidR="00F731BD" w:rsidRPr="003E7978" w:rsidRDefault="00F731BD" w:rsidP="005250E9">
            <w:pPr>
              <w:shd w:val="clear" w:color="auto" w:fill="FFFFFF"/>
              <w:ind w:firstLine="567"/>
              <w:jc w:val="center"/>
              <w:rPr>
                <w:sz w:val="22"/>
                <w:szCs w:val="22"/>
              </w:rPr>
            </w:pPr>
            <w:r w:rsidRPr="003E7978">
              <w:rPr>
                <w:rStyle w:val="FontStyle43"/>
                <w:sz w:val="22"/>
                <w:szCs w:val="22"/>
              </w:rPr>
              <w:t>(</w:t>
            </w:r>
            <w:r w:rsidRPr="003E7978">
              <w:rPr>
                <w:rStyle w:val="FontStyle43"/>
                <w:i/>
                <w:sz w:val="22"/>
                <w:szCs w:val="22"/>
              </w:rPr>
              <w:t>выбрать нужное если применимо</w:t>
            </w:r>
            <w:r w:rsidRPr="003E7978">
              <w:rPr>
                <w:rStyle w:val="FontStyle43"/>
                <w:sz w:val="22"/>
                <w:szCs w:val="22"/>
              </w:rPr>
              <w:t>)</w:t>
            </w:r>
          </w:p>
        </w:tc>
      </w:tr>
    </w:tbl>
    <w:p w:rsidR="00F731BD" w:rsidRPr="003E7978" w:rsidRDefault="00F731BD" w:rsidP="005250E9">
      <w:pPr>
        <w:pStyle w:val="Style11"/>
        <w:widowControl/>
        <w:spacing w:line="240" w:lineRule="auto"/>
        <w:ind w:firstLine="567"/>
        <w:rPr>
          <w:rStyle w:val="FontStyle43"/>
          <w:sz w:val="22"/>
          <w:szCs w:val="22"/>
        </w:rPr>
      </w:pPr>
    </w:p>
    <w:p w:rsidR="00F731BD" w:rsidRPr="003E7978" w:rsidRDefault="00F731BD" w:rsidP="005250E9">
      <w:pPr>
        <w:pStyle w:val="Style11"/>
        <w:widowControl/>
        <w:spacing w:line="240" w:lineRule="auto"/>
        <w:ind w:firstLine="567"/>
        <w:rPr>
          <w:rStyle w:val="FontStyle43"/>
          <w:sz w:val="22"/>
          <w:szCs w:val="22"/>
        </w:rPr>
      </w:pPr>
      <w:r w:rsidRPr="003E7978">
        <w:rPr>
          <w:rStyle w:val="FontStyle43"/>
          <w:sz w:val="22"/>
          <w:szCs w:val="22"/>
        </w:rPr>
        <w:t>План Объекта долевого строительства приведён в Приложении № 1 к Договору и является его неотъемлемой частью.</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3.3. Объект долевого строительства передается Участнику в следующем состоянии: _________.</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Иные работы в Объекте долевого строительства Участник осуществляет своими силами и за свой счет после подписания акта приема-передачи и регистрации права собственности Участника на Объект долевого строительства.</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3.4. Строительный номер Объекта долевого строительства, указанный в п. 3.2. Договора, является условным. Окончательный номер будет присвоен Объекту долевого строительства после проведения обмеров органом технической инвентаризации и/или кадастровым инженером.</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3.5. Основные характеристики Нежилого здания в соответствии с проектной документацией:</w:t>
      </w: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5890"/>
      </w:tblGrid>
      <w:tr w:rsidR="00F731BD" w:rsidRPr="003E7978" w:rsidTr="00EA3F64">
        <w:trPr>
          <w:trHeight w:val="276"/>
          <w:jc w:val="center"/>
        </w:trPr>
        <w:tc>
          <w:tcPr>
            <w:tcW w:w="3681" w:type="dxa"/>
            <w:shd w:val="clear" w:color="auto" w:fill="auto"/>
          </w:tcPr>
          <w:p w:rsidR="00F731BD" w:rsidRPr="003E7978" w:rsidRDefault="00F731BD" w:rsidP="005250E9">
            <w:pPr>
              <w:shd w:val="clear" w:color="auto" w:fill="FFFFFF"/>
              <w:ind w:firstLine="567"/>
              <w:jc w:val="center"/>
              <w:rPr>
                <w:b/>
                <w:sz w:val="22"/>
                <w:szCs w:val="22"/>
              </w:rPr>
            </w:pPr>
            <w:r w:rsidRPr="003E7978">
              <w:rPr>
                <w:b/>
                <w:sz w:val="22"/>
                <w:szCs w:val="22"/>
              </w:rPr>
              <w:t>Наименование характеристики</w:t>
            </w:r>
          </w:p>
        </w:tc>
        <w:tc>
          <w:tcPr>
            <w:tcW w:w="5890" w:type="dxa"/>
            <w:shd w:val="clear" w:color="auto" w:fill="auto"/>
          </w:tcPr>
          <w:p w:rsidR="00F731BD" w:rsidRPr="003E7978" w:rsidRDefault="00F731BD" w:rsidP="005250E9">
            <w:pPr>
              <w:shd w:val="clear" w:color="auto" w:fill="FFFFFF"/>
              <w:ind w:firstLine="567"/>
              <w:jc w:val="center"/>
              <w:rPr>
                <w:b/>
                <w:sz w:val="22"/>
                <w:szCs w:val="22"/>
              </w:rPr>
            </w:pPr>
            <w:r w:rsidRPr="003E7978">
              <w:rPr>
                <w:b/>
                <w:sz w:val="22"/>
                <w:szCs w:val="22"/>
              </w:rPr>
              <w:t>Описание характеристики</w:t>
            </w:r>
          </w:p>
        </w:tc>
      </w:tr>
      <w:tr w:rsidR="00F731BD" w:rsidRPr="003E7978" w:rsidTr="00EA3F64">
        <w:trPr>
          <w:trHeight w:val="276"/>
          <w:jc w:val="center"/>
        </w:trPr>
        <w:tc>
          <w:tcPr>
            <w:tcW w:w="3681" w:type="dxa"/>
            <w:shd w:val="clear" w:color="auto" w:fill="auto"/>
          </w:tcPr>
          <w:p w:rsidR="00F731BD" w:rsidRPr="003E7978" w:rsidRDefault="00F731BD" w:rsidP="005250E9">
            <w:pPr>
              <w:shd w:val="clear" w:color="auto" w:fill="FFFFFF"/>
              <w:ind w:firstLine="567"/>
              <w:jc w:val="center"/>
              <w:rPr>
                <w:sz w:val="22"/>
                <w:szCs w:val="22"/>
              </w:rPr>
            </w:pPr>
            <w:r w:rsidRPr="003E7978">
              <w:rPr>
                <w:sz w:val="22"/>
                <w:szCs w:val="22"/>
              </w:rPr>
              <w:t>Вид</w:t>
            </w:r>
          </w:p>
        </w:tc>
        <w:tc>
          <w:tcPr>
            <w:tcW w:w="5890" w:type="dxa"/>
            <w:shd w:val="clear" w:color="auto" w:fill="auto"/>
            <w:vAlign w:val="center"/>
          </w:tcPr>
          <w:p w:rsidR="00F731BD" w:rsidRPr="003E7978" w:rsidRDefault="00F731BD" w:rsidP="005250E9">
            <w:pPr>
              <w:shd w:val="clear" w:color="auto" w:fill="FFFFFF"/>
              <w:ind w:firstLine="567"/>
              <w:jc w:val="center"/>
              <w:rPr>
                <w:sz w:val="22"/>
                <w:szCs w:val="22"/>
              </w:rPr>
            </w:pPr>
            <w:r w:rsidRPr="003E7978">
              <w:rPr>
                <w:sz w:val="22"/>
                <w:szCs w:val="22"/>
              </w:rPr>
              <w:t>Нежилое здание</w:t>
            </w:r>
          </w:p>
        </w:tc>
      </w:tr>
      <w:tr w:rsidR="00F731BD" w:rsidRPr="003E7978" w:rsidTr="00EA3F64">
        <w:trPr>
          <w:trHeight w:val="276"/>
          <w:jc w:val="center"/>
        </w:trPr>
        <w:tc>
          <w:tcPr>
            <w:tcW w:w="3681" w:type="dxa"/>
            <w:shd w:val="clear" w:color="auto" w:fill="auto"/>
          </w:tcPr>
          <w:p w:rsidR="00F731BD" w:rsidRPr="003E7978" w:rsidRDefault="00F731BD" w:rsidP="005250E9">
            <w:pPr>
              <w:shd w:val="clear" w:color="auto" w:fill="FFFFFF"/>
              <w:ind w:firstLine="567"/>
              <w:jc w:val="center"/>
              <w:rPr>
                <w:sz w:val="22"/>
                <w:szCs w:val="22"/>
              </w:rPr>
            </w:pPr>
            <w:r w:rsidRPr="003E7978">
              <w:rPr>
                <w:sz w:val="22"/>
                <w:szCs w:val="22"/>
              </w:rPr>
              <w:t>Назначение</w:t>
            </w:r>
          </w:p>
        </w:tc>
        <w:tc>
          <w:tcPr>
            <w:tcW w:w="5890" w:type="dxa"/>
            <w:shd w:val="clear" w:color="auto" w:fill="auto"/>
            <w:vAlign w:val="center"/>
          </w:tcPr>
          <w:p w:rsidR="00F731BD" w:rsidRPr="003E7978" w:rsidRDefault="00F731BD" w:rsidP="005250E9">
            <w:pPr>
              <w:shd w:val="clear" w:color="auto" w:fill="FFFFFF"/>
              <w:ind w:firstLine="567"/>
              <w:jc w:val="center"/>
              <w:rPr>
                <w:sz w:val="22"/>
                <w:szCs w:val="22"/>
              </w:rPr>
            </w:pPr>
            <w:r w:rsidRPr="003E7978">
              <w:rPr>
                <w:sz w:val="22"/>
                <w:szCs w:val="22"/>
              </w:rPr>
              <w:t>Нежилое</w:t>
            </w:r>
          </w:p>
        </w:tc>
      </w:tr>
      <w:tr w:rsidR="00F731BD" w:rsidRPr="003E7978" w:rsidTr="00EA3F64">
        <w:trPr>
          <w:trHeight w:val="276"/>
          <w:jc w:val="center"/>
        </w:trPr>
        <w:tc>
          <w:tcPr>
            <w:tcW w:w="3681" w:type="dxa"/>
            <w:shd w:val="clear" w:color="auto" w:fill="auto"/>
          </w:tcPr>
          <w:p w:rsidR="00F731BD" w:rsidRPr="003E7978" w:rsidRDefault="00F731BD" w:rsidP="005250E9">
            <w:pPr>
              <w:shd w:val="clear" w:color="auto" w:fill="FFFFFF"/>
              <w:ind w:firstLine="567"/>
              <w:jc w:val="center"/>
              <w:rPr>
                <w:sz w:val="22"/>
                <w:szCs w:val="22"/>
              </w:rPr>
            </w:pPr>
            <w:r w:rsidRPr="003E7978">
              <w:rPr>
                <w:sz w:val="22"/>
                <w:szCs w:val="22"/>
              </w:rPr>
              <w:t>Этажность</w:t>
            </w:r>
          </w:p>
        </w:tc>
        <w:tc>
          <w:tcPr>
            <w:tcW w:w="5890" w:type="dxa"/>
            <w:shd w:val="clear" w:color="auto" w:fill="auto"/>
            <w:vAlign w:val="center"/>
          </w:tcPr>
          <w:p w:rsidR="00F731BD" w:rsidRPr="003E7978" w:rsidRDefault="00F731BD" w:rsidP="005250E9">
            <w:pPr>
              <w:shd w:val="clear" w:color="auto" w:fill="FFFFFF"/>
              <w:ind w:firstLine="567"/>
              <w:jc w:val="center"/>
              <w:rPr>
                <w:sz w:val="22"/>
                <w:szCs w:val="22"/>
              </w:rPr>
            </w:pPr>
            <w:r w:rsidRPr="003E7978">
              <w:rPr>
                <w:sz w:val="22"/>
                <w:szCs w:val="22"/>
              </w:rPr>
              <w:t>5 + мансардный + 1 подземный</w:t>
            </w:r>
          </w:p>
        </w:tc>
      </w:tr>
      <w:tr w:rsidR="00F731BD" w:rsidRPr="003E7978" w:rsidTr="00EA3F64">
        <w:trPr>
          <w:trHeight w:val="276"/>
          <w:jc w:val="center"/>
        </w:trPr>
        <w:tc>
          <w:tcPr>
            <w:tcW w:w="3681" w:type="dxa"/>
            <w:shd w:val="clear" w:color="auto" w:fill="auto"/>
          </w:tcPr>
          <w:p w:rsidR="00F731BD" w:rsidRPr="003E7978" w:rsidRDefault="00F731BD" w:rsidP="005250E9">
            <w:pPr>
              <w:shd w:val="clear" w:color="auto" w:fill="FFFFFF"/>
              <w:ind w:firstLine="567"/>
              <w:jc w:val="center"/>
              <w:rPr>
                <w:sz w:val="22"/>
                <w:szCs w:val="22"/>
              </w:rPr>
            </w:pPr>
            <w:r w:rsidRPr="003E7978">
              <w:rPr>
                <w:sz w:val="22"/>
                <w:szCs w:val="22"/>
              </w:rPr>
              <w:t xml:space="preserve">Общая площадь, </w:t>
            </w:r>
            <w:proofErr w:type="spellStart"/>
            <w:r w:rsidRPr="003E7978">
              <w:rPr>
                <w:sz w:val="22"/>
                <w:szCs w:val="22"/>
              </w:rPr>
              <w:t>кв.м</w:t>
            </w:r>
            <w:proofErr w:type="spellEnd"/>
            <w:r w:rsidRPr="003E7978">
              <w:rPr>
                <w:sz w:val="22"/>
                <w:szCs w:val="22"/>
              </w:rPr>
              <w:t>.</w:t>
            </w:r>
          </w:p>
        </w:tc>
        <w:tc>
          <w:tcPr>
            <w:tcW w:w="5890" w:type="dxa"/>
            <w:shd w:val="clear" w:color="auto" w:fill="auto"/>
            <w:vAlign w:val="center"/>
          </w:tcPr>
          <w:p w:rsidR="00F731BD" w:rsidRPr="003E7978" w:rsidRDefault="00F731BD" w:rsidP="005250E9">
            <w:pPr>
              <w:shd w:val="clear" w:color="auto" w:fill="FFFFFF"/>
              <w:ind w:firstLine="567"/>
              <w:jc w:val="center"/>
              <w:rPr>
                <w:sz w:val="22"/>
                <w:szCs w:val="22"/>
              </w:rPr>
            </w:pPr>
            <w:r w:rsidRPr="003E7978">
              <w:rPr>
                <w:sz w:val="22"/>
                <w:szCs w:val="22"/>
              </w:rPr>
              <w:t>14 919,60</w:t>
            </w:r>
          </w:p>
        </w:tc>
      </w:tr>
      <w:tr w:rsidR="00F731BD" w:rsidRPr="003E7978" w:rsidTr="00EA3F64">
        <w:trPr>
          <w:trHeight w:val="276"/>
          <w:jc w:val="center"/>
        </w:trPr>
        <w:tc>
          <w:tcPr>
            <w:tcW w:w="3681" w:type="dxa"/>
            <w:shd w:val="clear" w:color="auto" w:fill="auto"/>
          </w:tcPr>
          <w:p w:rsidR="00F731BD" w:rsidRPr="003E7978" w:rsidRDefault="00F731BD" w:rsidP="005250E9">
            <w:pPr>
              <w:shd w:val="clear" w:color="auto" w:fill="FFFFFF"/>
              <w:ind w:firstLine="567"/>
              <w:jc w:val="center"/>
              <w:rPr>
                <w:sz w:val="22"/>
                <w:szCs w:val="22"/>
              </w:rPr>
            </w:pPr>
            <w:r w:rsidRPr="003E7978">
              <w:rPr>
                <w:sz w:val="22"/>
                <w:szCs w:val="22"/>
              </w:rPr>
              <w:t>Материал наружных стен</w:t>
            </w:r>
          </w:p>
        </w:tc>
        <w:tc>
          <w:tcPr>
            <w:tcW w:w="5890" w:type="dxa"/>
            <w:shd w:val="clear" w:color="auto" w:fill="auto"/>
            <w:vAlign w:val="center"/>
          </w:tcPr>
          <w:p w:rsidR="00F731BD" w:rsidRPr="003E7978" w:rsidRDefault="00F731BD" w:rsidP="005250E9">
            <w:pPr>
              <w:shd w:val="clear" w:color="auto" w:fill="FFFFFF"/>
              <w:ind w:firstLine="567"/>
              <w:jc w:val="center"/>
              <w:rPr>
                <w:sz w:val="22"/>
                <w:szCs w:val="22"/>
              </w:rPr>
            </w:pPr>
            <w:r w:rsidRPr="003E7978">
              <w:rPr>
                <w:sz w:val="22"/>
                <w:szCs w:val="22"/>
              </w:rPr>
              <w:t>С монолитным железобетонным каркасом и стенами из мелкоштучных каменных материалов (кирпич, керамические камни, блоки и др.)</w:t>
            </w:r>
          </w:p>
        </w:tc>
      </w:tr>
      <w:tr w:rsidR="00F731BD" w:rsidRPr="003E7978" w:rsidTr="00EA3F64">
        <w:trPr>
          <w:trHeight w:val="276"/>
          <w:jc w:val="center"/>
        </w:trPr>
        <w:tc>
          <w:tcPr>
            <w:tcW w:w="3681" w:type="dxa"/>
            <w:shd w:val="clear" w:color="auto" w:fill="auto"/>
          </w:tcPr>
          <w:p w:rsidR="00F731BD" w:rsidRPr="003E7978" w:rsidRDefault="00F731BD" w:rsidP="005250E9">
            <w:pPr>
              <w:shd w:val="clear" w:color="auto" w:fill="FFFFFF"/>
              <w:ind w:firstLine="567"/>
              <w:jc w:val="center"/>
              <w:rPr>
                <w:sz w:val="22"/>
                <w:szCs w:val="22"/>
              </w:rPr>
            </w:pPr>
            <w:r w:rsidRPr="003E7978">
              <w:rPr>
                <w:sz w:val="22"/>
                <w:szCs w:val="22"/>
              </w:rPr>
              <w:lastRenderedPageBreak/>
              <w:t>Материал поэтажных перекрытий</w:t>
            </w:r>
          </w:p>
        </w:tc>
        <w:tc>
          <w:tcPr>
            <w:tcW w:w="5890" w:type="dxa"/>
            <w:shd w:val="clear" w:color="auto" w:fill="auto"/>
            <w:vAlign w:val="center"/>
          </w:tcPr>
          <w:p w:rsidR="00F731BD" w:rsidRPr="003E7978" w:rsidRDefault="00F731BD" w:rsidP="005250E9">
            <w:pPr>
              <w:shd w:val="clear" w:color="auto" w:fill="FFFFFF"/>
              <w:ind w:firstLine="567"/>
              <w:jc w:val="center"/>
              <w:rPr>
                <w:sz w:val="22"/>
                <w:szCs w:val="22"/>
              </w:rPr>
            </w:pPr>
            <w:r w:rsidRPr="00D0027C">
              <w:rPr>
                <w:sz w:val="22"/>
                <w:szCs w:val="22"/>
              </w:rPr>
              <w:t>Монолитные железобетонные</w:t>
            </w:r>
            <w:r>
              <w:rPr>
                <w:sz w:val="22"/>
                <w:szCs w:val="22"/>
              </w:rPr>
              <w:t>; кирпичные своды</w:t>
            </w:r>
          </w:p>
        </w:tc>
      </w:tr>
      <w:tr w:rsidR="00F731BD" w:rsidRPr="003E7978" w:rsidTr="00EA3F64">
        <w:trPr>
          <w:trHeight w:val="276"/>
          <w:jc w:val="center"/>
        </w:trPr>
        <w:tc>
          <w:tcPr>
            <w:tcW w:w="3681" w:type="dxa"/>
            <w:shd w:val="clear" w:color="auto" w:fill="auto"/>
          </w:tcPr>
          <w:p w:rsidR="00F731BD" w:rsidRPr="00D0027C" w:rsidRDefault="00F731BD" w:rsidP="005250E9">
            <w:pPr>
              <w:shd w:val="clear" w:color="auto" w:fill="FFFFFF"/>
              <w:tabs>
                <w:tab w:val="left" w:pos="284"/>
              </w:tabs>
              <w:ind w:firstLine="567"/>
              <w:jc w:val="center"/>
              <w:rPr>
                <w:sz w:val="22"/>
                <w:szCs w:val="22"/>
              </w:rPr>
            </w:pPr>
            <w:r w:rsidRPr="00D0027C">
              <w:rPr>
                <w:sz w:val="22"/>
                <w:szCs w:val="22"/>
              </w:rPr>
              <w:t xml:space="preserve">Класс </w:t>
            </w:r>
            <w:proofErr w:type="spellStart"/>
            <w:r w:rsidRPr="00D0027C">
              <w:rPr>
                <w:sz w:val="22"/>
                <w:szCs w:val="22"/>
              </w:rPr>
              <w:t>энергоэффективности</w:t>
            </w:r>
            <w:proofErr w:type="spellEnd"/>
          </w:p>
        </w:tc>
        <w:tc>
          <w:tcPr>
            <w:tcW w:w="5890" w:type="dxa"/>
            <w:shd w:val="clear" w:color="auto" w:fill="auto"/>
            <w:vAlign w:val="center"/>
          </w:tcPr>
          <w:p w:rsidR="00F731BD" w:rsidRPr="00D0027C" w:rsidRDefault="00F731BD" w:rsidP="005250E9">
            <w:pPr>
              <w:shd w:val="clear" w:color="auto" w:fill="FFFFFF"/>
              <w:tabs>
                <w:tab w:val="left" w:pos="284"/>
              </w:tabs>
              <w:ind w:firstLine="567"/>
              <w:jc w:val="center"/>
              <w:rPr>
                <w:sz w:val="22"/>
                <w:szCs w:val="22"/>
              </w:rPr>
            </w:pPr>
            <w:r>
              <w:rPr>
                <w:sz w:val="22"/>
                <w:szCs w:val="22"/>
              </w:rPr>
              <w:t>«А»</w:t>
            </w:r>
          </w:p>
        </w:tc>
      </w:tr>
      <w:tr w:rsidR="00F731BD" w:rsidRPr="003E7978" w:rsidTr="00EA3F64">
        <w:trPr>
          <w:trHeight w:val="276"/>
          <w:jc w:val="center"/>
        </w:trPr>
        <w:tc>
          <w:tcPr>
            <w:tcW w:w="3681" w:type="dxa"/>
            <w:shd w:val="clear" w:color="auto" w:fill="auto"/>
          </w:tcPr>
          <w:p w:rsidR="00F731BD" w:rsidRPr="003E7978" w:rsidRDefault="00F731BD" w:rsidP="005250E9">
            <w:pPr>
              <w:shd w:val="clear" w:color="auto" w:fill="FFFFFF"/>
              <w:ind w:firstLine="567"/>
              <w:jc w:val="center"/>
              <w:rPr>
                <w:sz w:val="22"/>
                <w:szCs w:val="22"/>
              </w:rPr>
            </w:pPr>
            <w:r w:rsidRPr="003E7978">
              <w:rPr>
                <w:sz w:val="22"/>
                <w:szCs w:val="22"/>
              </w:rPr>
              <w:t>Класс сейсмостойкости</w:t>
            </w:r>
          </w:p>
        </w:tc>
        <w:tc>
          <w:tcPr>
            <w:tcW w:w="5890" w:type="dxa"/>
            <w:shd w:val="clear" w:color="auto" w:fill="auto"/>
            <w:vAlign w:val="center"/>
          </w:tcPr>
          <w:p w:rsidR="00F731BD" w:rsidRPr="003E7978" w:rsidRDefault="00F731BD" w:rsidP="005250E9">
            <w:pPr>
              <w:shd w:val="clear" w:color="auto" w:fill="FFFFFF"/>
              <w:ind w:firstLine="567"/>
              <w:jc w:val="center"/>
              <w:rPr>
                <w:sz w:val="22"/>
                <w:szCs w:val="22"/>
              </w:rPr>
            </w:pPr>
            <w:r w:rsidRPr="003E7978">
              <w:rPr>
                <w:sz w:val="22"/>
                <w:szCs w:val="22"/>
              </w:rPr>
              <w:t>5</w:t>
            </w:r>
          </w:p>
        </w:tc>
      </w:tr>
    </w:tbl>
    <w:p w:rsidR="00F731BD" w:rsidRPr="003E7978" w:rsidRDefault="00F731BD" w:rsidP="005250E9">
      <w:pPr>
        <w:pStyle w:val="Style6"/>
        <w:widowControl/>
        <w:tabs>
          <w:tab w:val="left" w:pos="1248"/>
        </w:tabs>
        <w:spacing w:line="240" w:lineRule="auto"/>
        <w:ind w:firstLine="567"/>
        <w:rPr>
          <w:rStyle w:val="FontStyle43"/>
          <w:sz w:val="22"/>
          <w:szCs w:val="22"/>
        </w:rPr>
      </w:pPr>
    </w:p>
    <w:p w:rsidR="00F731BD" w:rsidRPr="003E7978" w:rsidRDefault="00F731BD" w:rsidP="005250E9">
      <w:pPr>
        <w:pStyle w:val="Style6"/>
        <w:widowControl/>
        <w:tabs>
          <w:tab w:val="left" w:pos="1248"/>
        </w:tabs>
        <w:spacing w:line="240" w:lineRule="auto"/>
        <w:ind w:firstLine="567"/>
        <w:rPr>
          <w:rStyle w:val="FontStyle43"/>
          <w:sz w:val="22"/>
          <w:szCs w:val="22"/>
        </w:rPr>
      </w:pPr>
      <w:r w:rsidRPr="003E7978">
        <w:rPr>
          <w:rStyle w:val="FontStyle43"/>
          <w:sz w:val="22"/>
          <w:szCs w:val="22"/>
        </w:rPr>
        <w:t>3.6. Право собственности на Объект долевого строительства возникает у Участника с момента государственной регистрации права собственности на Объект долевого строительства в уполномоченном органе, осуществляющем государственную регистрацию прав (далее – «Регистрирующий орган»).</w:t>
      </w:r>
    </w:p>
    <w:p w:rsidR="00F731BD" w:rsidRPr="003E7978" w:rsidRDefault="00F731BD" w:rsidP="005250E9">
      <w:pPr>
        <w:pStyle w:val="Style6"/>
        <w:widowControl/>
        <w:tabs>
          <w:tab w:val="left" w:pos="1248"/>
        </w:tabs>
        <w:spacing w:line="240" w:lineRule="auto"/>
        <w:ind w:firstLine="567"/>
        <w:rPr>
          <w:rStyle w:val="FontStyle43"/>
          <w:sz w:val="22"/>
          <w:szCs w:val="22"/>
        </w:rPr>
      </w:pPr>
      <w:r w:rsidRPr="003E7978">
        <w:rPr>
          <w:rStyle w:val="FontStyle43"/>
          <w:sz w:val="22"/>
          <w:szCs w:val="22"/>
        </w:rPr>
        <w:t>3.7. При возникновении права собственности на Объект долевого строительства к Участнику одновременно переходит доля в праве собственности на общее имущество в Нежилом здании, предназначенное для обслуживания более одного помещения в Нежилом здании, включая (при наличии) лестничные площадки, лестницы, холлы,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Нежилом здании оборудование (технические подвалы), крыши, ограждающие несущие и ненесущие конструкции Нежилого здания, механическое, электрическое, санитарно-техническое и иное оборудование, находящееся за пределами или внутри помещений и обслуживающее более одного помещения в Нежилом здании (далее – «Общие зоны»). При этом размер доли в Общих зонах в Нежилом здании определяется пропорционально площади Объекта долевого строительства к общей площади Нежилого здания, рассчитываемой без учета площади Общих зон.</w:t>
      </w:r>
    </w:p>
    <w:p w:rsidR="00F731BD" w:rsidRPr="003E7978" w:rsidRDefault="00F731BD" w:rsidP="005250E9">
      <w:pPr>
        <w:pStyle w:val="Style8"/>
        <w:widowControl/>
        <w:ind w:firstLine="567"/>
        <w:jc w:val="both"/>
        <w:rPr>
          <w:rStyle w:val="FontStyle43"/>
          <w:b/>
          <w:sz w:val="22"/>
          <w:szCs w:val="22"/>
        </w:rPr>
      </w:pPr>
    </w:p>
    <w:p w:rsidR="00F731BD" w:rsidRPr="003E7978" w:rsidRDefault="00F731BD" w:rsidP="005250E9">
      <w:pPr>
        <w:pStyle w:val="Style3"/>
        <w:widowControl/>
        <w:ind w:firstLine="567"/>
        <w:jc w:val="center"/>
        <w:rPr>
          <w:rStyle w:val="FontStyle35"/>
          <w:sz w:val="22"/>
          <w:szCs w:val="22"/>
        </w:rPr>
      </w:pPr>
      <w:r w:rsidRPr="003E7978">
        <w:rPr>
          <w:rStyle w:val="FontStyle35"/>
          <w:sz w:val="22"/>
          <w:szCs w:val="22"/>
        </w:rPr>
        <w:t>4. ЦЕНА ДОГОВОРА И ПОРЯДОК РАСЧЕТОВ</w:t>
      </w:r>
    </w:p>
    <w:p w:rsidR="00F731BD" w:rsidRPr="003E7978" w:rsidRDefault="00F731BD" w:rsidP="005250E9">
      <w:pPr>
        <w:widowControl/>
        <w:ind w:firstLine="567"/>
        <w:jc w:val="both"/>
        <w:rPr>
          <w:rFonts w:eastAsiaTheme="minorHAnsi"/>
          <w:sz w:val="22"/>
          <w:szCs w:val="22"/>
          <w:lang w:eastAsia="en-US"/>
        </w:rPr>
      </w:pPr>
      <w:r w:rsidRPr="003E7978">
        <w:rPr>
          <w:rFonts w:eastAsiaTheme="minorHAnsi"/>
          <w:sz w:val="22"/>
          <w:szCs w:val="22"/>
          <w:lang w:eastAsia="en-US"/>
        </w:rPr>
        <w:t xml:space="preserve">4.1. Цена Договора определяется как произведение цены единицы </w:t>
      </w:r>
      <w:r w:rsidR="00846614">
        <w:rPr>
          <w:rFonts w:eastAsiaTheme="minorHAnsi"/>
          <w:sz w:val="22"/>
          <w:szCs w:val="22"/>
          <w:lang w:eastAsia="en-US"/>
        </w:rPr>
        <w:t>О</w:t>
      </w:r>
      <w:r w:rsidR="00846614" w:rsidRPr="003E7978">
        <w:rPr>
          <w:rFonts w:eastAsiaTheme="minorHAnsi"/>
          <w:sz w:val="22"/>
          <w:szCs w:val="22"/>
          <w:lang w:eastAsia="en-US"/>
        </w:rPr>
        <w:t xml:space="preserve">бщей </w:t>
      </w:r>
      <w:r w:rsidRPr="003E7978">
        <w:rPr>
          <w:rFonts w:eastAsiaTheme="minorHAnsi"/>
          <w:sz w:val="22"/>
          <w:szCs w:val="22"/>
          <w:lang w:eastAsia="en-US"/>
        </w:rPr>
        <w:t xml:space="preserve">проектной площади Объекта долевого строительства в размере _______ рублей, </w:t>
      </w:r>
      <w:r w:rsidRPr="003E7978">
        <w:rPr>
          <w:rStyle w:val="FontStyle43"/>
          <w:sz w:val="22"/>
          <w:szCs w:val="22"/>
        </w:rPr>
        <w:t xml:space="preserve">НДС не облагается, </w:t>
      </w:r>
      <w:r w:rsidRPr="003E7978">
        <w:rPr>
          <w:rFonts w:eastAsiaTheme="minorHAnsi"/>
          <w:sz w:val="22"/>
          <w:szCs w:val="22"/>
          <w:lang w:eastAsia="en-US"/>
        </w:rPr>
        <w:t xml:space="preserve">и соответствующей </w:t>
      </w:r>
      <w:r w:rsidR="00846614">
        <w:rPr>
          <w:rFonts w:eastAsiaTheme="minorHAnsi"/>
          <w:sz w:val="22"/>
          <w:szCs w:val="22"/>
          <w:lang w:eastAsia="en-US"/>
        </w:rPr>
        <w:t>О</w:t>
      </w:r>
      <w:r w:rsidRPr="003E7978">
        <w:rPr>
          <w:rFonts w:eastAsiaTheme="minorHAnsi"/>
          <w:sz w:val="22"/>
          <w:szCs w:val="22"/>
          <w:lang w:eastAsia="en-US"/>
        </w:rPr>
        <w:t xml:space="preserve">бщей проектной площади Объекта долевого строительства согласно п. 1.1. Договора, и на дату заключения Договора составляет _________ рублей, </w:t>
      </w:r>
      <w:r w:rsidRPr="003E7978">
        <w:rPr>
          <w:rStyle w:val="FontStyle43"/>
          <w:sz w:val="22"/>
          <w:szCs w:val="22"/>
        </w:rPr>
        <w:t>НДС не облагается</w:t>
      </w:r>
      <w:r w:rsidRPr="003E7978">
        <w:rPr>
          <w:rFonts w:eastAsiaTheme="minorHAnsi"/>
          <w:sz w:val="22"/>
          <w:szCs w:val="22"/>
          <w:lang w:eastAsia="en-US"/>
        </w:rPr>
        <w:t>.</w:t>
      </w:r>
    </w:p>
    <w:p w:rsidR="00F731BD" w:rsidRDefault="00F731BD" w:rsidP="005250E9">
      <w:pPr>
        <w:widowControl/>
        <w:ind w:firstLine="567"/>
        <w:jc w:val="both"/>
        <w:rPr>
          <w:rStyle w:val="FontStyle43"/>
          <w:iCs/>
          <w:sz w:val="22"/>
          <w:szCs w:val="22"/>
        </w:rPr>
      </w:pPr>
      <w:r w:rsidRPr="003E7978">
        <w:rPr>
          <w:rFonts w:eastAsiaTheme="minorHAnsi"/>
          <w:sz w:val="22"/>
          <w:szCs w:val="22"/>
          <w:lang w:eastAsia="en-US"/>
        </w:rPr>
        <w:t xml:space="preserve">4.2. Стороны договорились, что </w:t>
      </w:r>
      <w:r w:rsidRPr="003E7978">
        <w:rPr>
          <w:sz w:val="22"/>
          <w:szCs w:val="22"/>
        </w:rPr>
        <w:t xml:space="preserve">денежная сумма, составляющая разницу между Ценой </w:t>
      </w:r>
      <w:r w:rsidRPr="003E7978">
        <w:rPr>
          <w:rFonts w:eastAsiaTheme="minorHAnsi"/>
          <w:sz w:val="22"/>
          <w:szCs w:val="22"/>
          <w:lang w:eastAsia="en-US"/>
        </w:rPr>
        <w:t>Д</w:t>
      </w:r>
      <w:r w:rsidRPr="003E7978">
        <w:rPr>
          <w:sz w:val="22"/>
          <w:szCs w:val="22"/>
        </w:rPr>
        <w:t xml:space="preserve">оговора (п. 4.1. Договора) и суммой возмещаемых затрат Застройщика на строительство (создание) Объекта долевого строительства является вознаграждением Застройщика, </w:t>
      </w:r>
      <w:r>
        <w:rPr>
          <w:rStyle w:val="FontStyle43"/>
          <w:iCs/>
          <w:sz w:val="22"/>
          <w:szCs w:val="22"/>
        </w:rPr>
        <w:t>НДС не облагается.</w:t>
      </w:r>
    </w:p>
    <w:p w:rsidR="00F731BD" w:rsidRPr="003E7978" w:rsidRDefault="00F731BD" w:rsidP="005250E9">
      <w:pPr>
        <w:widowControl/>
        <w:ind w:firstLine="567"/>
        <w:jc w:val="both"/>
        <w:rPr>
          <w:sz w:val="22"/>
          <w:szCs w:val="22"/>
        </w:rPr>
      </w:pPr>
      <w:r w:rsidRPr="003E7978">
        <w:rPr>
          <w:rStyle w:val="FontStyle43"/>
          <w:sz w:val="22"/>
          <w:szCs w:val="22"/>
        </w:rPr>
        <w:t xml:space="preserve">4.3. </w:t>
      </w:r>
      <w:r w:rsidRPr="003E7978">
        <w:rPr>
          <w:sz w:val="22"/>
          <w:szCs w:val="22"/>
        </w:rPr>
        <w:t xml:space="preserve">Стороны договорились, что Цена Договора подлежит изменению в случае, если по результатам </w:t>
      </w:r>
      <w:r w:rsidRPr="003E7978">
        <w:rPr>
          <w:rStyle w:val="FontStyle43"/>
          <w:sz w:val="22"/>
          <w:szCs w:val="22"/>
        </w:rPr>
        <w:t>обмеров органом технической инвентаризации и/или кадастровым инженером, проведенных для целей постановки Объекта долевого строительства на кадастровый учет</w:t>
      </w:r>
      <w:r w:rsidRPr="003E7978">
        <w:rPr>
          <w:sz w:val="22"/>
          <w:szCs w:val="22"/>
        </w:rPr>
        <w:t xml:space="preserve">, </w:t>
      </w:r>
      <w:r w:rsidR="00846614">
        <w:rPr>
          <w:sz w:val="22"/>
          <w:szCs w:val="22"/>
        </w:rPr>
        <w:t>Ф</w:t>
      </w:r>
      <w:r w:rsidR="00846614" w:rsidRPr="003E7978">
        <w:rPr>
          <w:sz w:val="22"/>
          <w:szCs w:val="22"/>
        </w:rPr>
        <w:t xml:space="preserve">актическая </w:t>
      </w:r>
      <w:r w:rsidRPr="003E7978">
        <w:rPr>
          <w:sz w:val="22"/>
          <w:szCs w:val="22"/>
        </w:rPr>
        <w:t>площадь Объекта долевого строительства изменится (как в сторону увеличения, так и в сторону уменьшения) по сравнению с Общей проектной площадью.</w:t>
      </w:r>
    </w:p>
    <w:p w:rsidR="00F731BD" w:rsidRPr="003E7978" w:rsidRDefault="00F731BD" w:rsidP="005250E9">
      <w:pPr>
        <w:pStyle w:val="Style7"/>
        <w:widowControl/>
        <w:tabs>
          <w:tab w:val="left" w:leader="underscore" w:pos="4915"/>
          <w:tab w:val="left" w:leader="underscore" w:pos="6403"/>
        </w:tabs>
        <w:spacing w:line="240" w:lineRule="auto"/>
        <w:ind w:firstLine="567"/>
        <w:rPr>
          <w:rStyle w:val="FontStyle43"/>
          <w:sz w:val="22"/>
          <w:szCs w:val="22"/>
        </w:rPr>
      </w:pPr>
      <w:r w:rsidRPr="003E7978">
        <w:rPr>
          <w:sz w:val="22"/>
          <w:szCs w:val="22"/>
        </w:rPr>
        <w:t xml:space="preserve">При этом сумма доплаты Участником денежных средств на возмещение затрат на строительство </w:t>
      </w:r>
      <w:r w:rsidRPr="003E7978">
        <w:rPr>
          <w:rStyle w:val="FontStyle43"/>
          <w:sz w:val="22"/>
          <w:szCs w:val="22"/>
        </w:rPr>
        <w:t>Объекта долевого строительства</w:t>
      </w:r>
      <w:r w:rsidRPr="003E7978">
        <w:rPr>
          <w:sz w:val="22"/>
          <w:szCs w:val="22"/>
        </w:rPr>
        <w:t xml:space="preserve">, либо сумма возврата Застройщиком денежных средств, определяется исходя из произведения разницы </w:t>
      </w:r>
      <w:r w:rsidR="00C7575C">
        <w:rPr>
          <w:sz w:val="22"/>
          <w:szCs w:val="22"/>
        </w:rPr>
        <w:t>Ф</w:t>
      </w:r>
      <w:r w:rsidR="00C7575C" w:rsidRPr="003E7978">
        <w:rPr>
          <w:sz w:val="22"/>
          <w:szCs w:val="22"/>
        </w:rPr>
        <w:t xml:space="preserve">актической </w:t>
      </w:r>
      <w:r w:rsidRPr="003E7978">
        <w:rPr>
          <w:sz w:val="22"/>
          <w:szCs w:val="22"/>
        </w:rPr>
        <w:t xml:space="preserve">площади и </w:t>
      </w:r>
      <w:r w:rsidR="00C7575C">
        <w:rPr>
          <w:sz w:val="22"/>
          <w:szCs w:val="22"/>
        </w:rPr>
        <w:t>О</w:t>
      </w:r>
      <w:r w:rsidR="00C7575C" w:rsidRPr="003E7978">
        <w:rPr>
          <w:sz w:val="22"/>
          <w:szCs w:val="22"/>
        </w:rPr>
        <w:t xml:space="preserve">бщей </w:t>
      </w:r>
      <w:r w:rsidRPr="003E7978">
        <w:rPr>
          <w:sz w:val="22"/>
          <w:szCs w:val="22"/>
        </w:rPr>
        <w:t xml:space="preserve">проектной площади, указанной в п. 3.2. Договора, на стоимость одного квадратного метра Объекта долевого строительства в размере ________(__________) рублей, </w:t>
      </w:r>
      <w:r w:rsidRPr="003E7978">
        <w:rPr>
          <w:rStyle w:val="FontStyle43"/>
          <w:sz w:val="22"/>
          <w:szCs w:val="22"/>
        </w:rPr>
        <w:t>НДС не облагается</w:t>
      </w:r>
      <w:r w:rsidRPr="003E7978">
        <w:rPr>
          <w:sz w:val="22"/>
          <w:szCs w:val="22"/>
        </w:rPr>
        <w:t>.</w:t>
      </w:r>
    </w:p>
    <w:p w:rsidR="00F731BD" w:rsidRPr="003E7978" w:rsidRDefault="00F731BD" w:rsidP="005250E9">
      <w:pPr>
        <w:pStyle w:val="Style7"/>
        <w:widowControl/>
        <w:tabs>
          <w:tab w:val="left" w:leader="underscore" w:pos="4915"/>
          <w:tab w:val="left" w:leader="underscore" w:pos="6403"/>
        </w:tabs>
        <w:spacing w:line="240" w:lineRule="auto"/>
        <w:ind w:firstLine="567"/>
        <w:rPr>
          <w:rStyle w:val="FontStyle43"/>
          <w:sz w:val="22"/>
          <w:szCs w:val="22"/>
        </w:rPr>
      </w:pPr>
      <w:r w:rsidRPr="003E7978">
        <w:rPr>
          <w:rStyle w:val="FontStyle43"/>
          <w:sz w:val="22"/>
          <w:szCs w:val="22"/>
        </w:rPr>
        <w:t xml:space="preserve">Стороны пришли к соглашению о том, что стоимость 1 (Одного) квадратного метра, указанная в настоящем пункте Договора, является окончательной и неизменной в течение срока действия Договора и применяется Сторонами исключительно в целях проведения окончательных взаиморасчетов Сторон по </w:t>
      </w:r>
      <w:r w:rsidR="00F77FF6">
        <w:rPr>
          <w:rStyle w:val="FontStyle43"/>
          <w:sz w:val="22"/>
          <w:szCs w:val="22"/>
        </w:rPr>
        <w:t>Договору</w:t>
      </w:r>
      <w:r w:rsidRPr="003E7978">
        <w:rPr>
          <w:rStyle w:val="FontStyle43"/>
          <w:sz w:val="22"/>
          <w:szCs w:val="22"/>
        </w:rPr>
        <w:t>, на условиях и в порядке, предусмотренных настоящим пунктом Договора.</w:t>
      </w:r>
    </w:p>
    <w:p w:rsidR="00F731BD" w:rsidRPr="003E7978" w:rsidRDefault="00F731BD" w:rsidP="005250E9">
      <w:pPr>
        <w:pStyle w:val="Style7"/>
        <w:widowControl/>
        <w:tabs>
          <w:tab w:val="left" w:leader="underscore" w:pos="4915"/>
          <w:tab w:val="left" w:leader="underscore" w:pos="6403"/>
        </w:tabs>
        <w:spacing w:line="240" w:lineRule="auto"/>
        <w:ind w:firstLine="567"/>
        <w:rPr>
          <w:rStyle w:val="FontStyle43"/>
          <w:sz w:val="22"/>
          <w:szCs w:val="22"/>
        </w:rPr>
      </w:pPr>
      <w:r w:rsidRPr="003E7978">
        <w:rPr>
          <w:rStyle w:val="FontStyle43"/>
          <w:sz w:val="22"/>
          <w:szCs w:val="22"/>
        </w:rPr>
        <w:t xml:space="preserve">Стороны согласовали, что при увеличении </w:t>
      </w:r>
      <w:r w:rsidR="00C7575C">
        <w:rPr>
          <w:rStyle w:val="FontStyle43"/>
          <w:sz w:val="22"/>
          <w:szCs w:val="22"/>
        </w:rPr>
        <w:t>Ф</w:t>
      </w:r>
      <w:r w:rsidR="00C7575C" w:rsidRPr="003E7978">
        <w:rPr>
          <w:rStyle w:val="FontStyle43"/>
          <w:sz w:val="22"/>
          <w:szCs w:val="22"/>
        </w:rPr>
        <w:t xml:space="preserve">актической </w:t>
      </w:r>
      <w:r w:rsidRPr="003E7978">
        <w:rPr>
          <w:rStyle w:val="FontStyle43"/>
          <w:sz w:val="22"/>
          <w:szCs w:val="22"/>
        </w:rPr>
        <w:t xml:space="preserve">площади по отношению к </w:t>
      </w:r>
      <w:r w:rsidR="00C7575C">
        <w:rPr>
          <w:rStyle w:val="FontStyle43"/>
          <w:sz w:val="22"/>
          <w:szCs w:val="22"/>
        </w:rPr>
        <w:t>О</w:t>
      </w:r>
      <w:r w:rsidR="00C7575C" w:rsidRPr="003E7978">
        <w:rPr>
          <w:rStyle w:val="FontStyle43"/>
          <w:sz w:val="22"/>
          <w:szCs w:val="22"/>
        </w:rPr>
        <w:t xml:space="preserve">бщей </w:t>
      </w:r>
      <w:r w:rsidRPr="003E7978">
        <w:rPr>
          <w:rStyle w:val="FontStyle43"/>
          <w:sz w:val="22"/>
          <w:szCs w:val="22"/>
        </w:rPr>
        <w:t xml:space="preserve">проектной площади, Цена Договора считается измененной без составления дополнительного соглашения к Договору, с момента направления Застройщиком соответствующего уведомления Участнику с указанием </w:t>
      </w:r>
      <w:r w:rsidR="00C7575C">
        <w:rPr>
          <w:rStyle w:val="FontStyle43"/>
          <w:sz w:val="22"/>
          <w:szCs w:val="22"/>
        </w:rPr>
        <w:t>Ф</w:t>
      </w:r>
      <w:r w:rsidR="00C7575C" w:rsidRPr="003E7978">
        <w:rPr>
          <w:rStyle w:val="FontStyle43"/>
          <w:sz w:val="22"/>
          <w:szCs w:val="22"/>
        </w:rPr>
        <w:t xml:space="preserve">актической </w:t>
      </w:r>
      <w:r w:rsidRPr="003E7978">
        <w:rPr>
          <w:rStyle w:val="FontStyle43"/>
          <w:sz w:val="22"/>
          <w:szCs w:val="22"/>
        </w:rPr>
        <w:t xml:space="preserve">площади, с приложением копий документов, подтверждающих данные о </w:t>
      </w:r>
      <w:r w:rsidR="00C7575C">
        <w:rPr>
          <w:rStyle w:val="FontStyle43"/>
          <w:sz w:val="22"/>
          <w:szCs w:val="22"/>
        </w:rPr>
        <w:t>Ф</w:t>
      </w:r>
      <w:r w:rsidR="00C7575C" w:rsidRPr="003E7978">
        <w:rPr>
          <w:rStyle w:val="FontStyle43"/>
          <w:sz w:val="22"/>
          <w:szCs w:val="22"/>
        </w:rPr>
        <w:t xml:space="preserve">актической </w:t>
      </w:r>
      <w:r w:rsidRPr="003E7978">
        <w:rPr>
          <w:rStyle w:val="FontStyle43"/>
          <w:sz w:val="22"/>
          <w:szCs w:val="22"/>
        </w:rPr>
        <w:t xml:space="preserve">площади. Участник обязан исполнить обязательство по оплате суммы, причитающейся Застройщику в связи с увеличением </w:t>
      </w:r>
      <w:r w:rsidR="00061926">
        <w:rPr>
          <w:rStyle w:val="FontStyle43"/>
          <w:sz w:val="22"/>
          <w:szCs w:val="22"/>
        </w:rPr>
        <w:t>Ф</w:t>
      </w:r>
      <w:r w:rsidR="00061926" w:rsidRPr="003E7978">
        <w:rPr>
          <w:rStyle w:val="FontStyle43"/>
          <w:sz w:val="22"/>
          <w:szCs w:val="22"/>
        </w:rPr>
        <w:t xml:space="preserve">актической </w:t>
      </w:r>
      <w:r w:rsidRPr="003E7978">
        <w:rPr>
          <w:rStyle w:val="FontStyle43"/>
          <w:sz w:val="22"/>
          <w:szCs w:val="22"/>
        </w:rPr>
        <w:t xml:space="preserve">площади Объекта долевого строительства по сравнению с </w:t>
      </w:r>
      <w:r w:rsidR="00061926">
        <w:rPr>
          <w:rStyle w:val="FontStyle43"/>
          <w:sz w:val="22"/>
          <w:szCs w:val="22"/>
        </w:rPr>
        <w:t>О</w:t>
      </w:r>
      <w:r w:rsidR="00061926" w:rsidRPr="003E7978">
        <w:rPr>
          <w:rStyle w:val="FontStyle43"/>
          <w:sz w:val="22"/>
          <w:szCs w:val="22"/>
        </w:rPr>
        <w:t xml:space="preserve">бщей </w:t>
      </w:r>
      <w:r w:rsidRPr="003E7978">
        <w:rPr>
          <w:rStyle w:val="FontStyle43"/>
          <w:sz w:val="22"/>
          <w:szCs w:val="22"/>
        </w:rPr>
        <w:t>проектной площадью, в течение 10 (Десяти) рабочих дней с даты получения Участником уведомления, указанного в настоящем абзаце.</w:t>
      </w:r>
    </w:p>
    <w:p w:rsidR="00F731BD" w:rsidRPr="003E7978" w:rsidRDefault="00F731BD" w:rsidP="005250E9">
      <w:pPr>
        <w:pStyle w:val="Style7"/>
        <w:spacing w:line="240" w:lineRule="auto"/>
        <w:ind w:firstLine="567"/>
        <w:rPr>
          <w:rStyle w:val="FontStyle43"/>
          <w:sz w:val="22"/>
          <w:szCs w:val="22"/>
        </w:rPr>
      </w:pPr>
      <w:r w:rsidRPr="003E7978">
        <w:rPr>
          <w:rStyle w:val="FontStyle43"/>
          <w:sz w:val="22"/>
          <w:szCs w:val="22"/>
        </w:rPr>
        <w:t xml:space="preserve">При уменьшении </w:t>
      </w:r>
      <w:r w:rsidR="00061926">
        <w:rPr>
          <w:rStyle w:val="FontStyle43"/>
          <w:sz w:val="22"/>
          <w:szCs w:val="22"/>
        </w:rPr>
        <w:t>Ф</w:t>
      </w:r>
      <w:r w:rsidR="00061926" w:rsidRPr="003E7978">
        <w:rPr>
          <w:rStyle w:val="FontStyle43"/>
          <w:sz w:val="22"/>
          <w:szCs w:val="22"/>
        </w:rPr>
        <w:t xml:space="preserve">актической </w:t>
      </w:r>
      <w:r w:rsidRPr="003E7978">
        <w:rPr>
          <w:rStyle w:val="FontStyle43"/>
          <w:sz w:val="22"/>
          <w:szCs w:val="22"/>
        </w:rPr>
        <w:t xml:space="preserve">площади по отношению к </w:t>
      </w:r>
      <w:r w:rsidR="00061926">
        <w:rPr>
          <w:rStyle w:val="FontStyle43"/>
          <w:sz w:val="22"/>
          <w:szCs w:val="22"/>
        </w:rPr>
        <w:t>О</w:t>
      </w:r>
      <w:r w:rsidR="00061926" w:rsidRPr="003E7978">
        <w:rPr>
          <w:rStyle w:val="FontStyle43"/>
          <w:sz w:val="22"/>
          <w:szCs w:val="22"/>
        </w:rPr>
        <w:t xml:space="preserve">бщей </w:t>
      </w:r>
      <w:r w:rsidRPr="003E7978">
        <w:rPr>
          <w:rStyle w:val="FontStyle43"/>
          <w:sz w:val="22"/>
          <w:szCs w:val="22"/>
        </w:rPr>
        <w:t xml:space="preserve">проектной площади, Цена Договора считается измененной с момента заключения Сторонами дополнительного соглашения об уточнении параметров Объекта долевого строительства по данным обмеров органом технической инвентаризации и/или кадастровым инженером. Застройщик обязан исполнить обязательства по возврату излишне уплаченной суммы, причитающейся Участнику в связи с уменьшением </w:t>
      </w:r>
      <w:r w:rsidR="00061926">
        <w:rPr>
          <w:rStyle w:val="FontStyle43"/>
          <w:sz w:val="22"/>
          <w:szCs w:val="22"/>
        </w:rPr>
        <w:t>Ф</w:t>
      </w:r>
      <w:r w:rsidR="00061926" w:rsidRPr="003E7978">
        <w:rPr>
          <w:rStyle w:val="FontStyle43"/>
          <w:sz w:val="22"/>
          <w:szCs w:val="22"/>
        </w:rPr>
        <w:t xml:space="preserve">актической </w:t>
      </w:r>
      <w:r w:rsidRPr="003E7978">
        <w:rPr>
          <w:rStyle w:val="FontStyle43"/>
          <w:sz w:val="22"/>
          <w:szCs w:val="22"/>
        </w:rPr>
        <w:t xml:space="preserve">площади Объекта долевого строительства по сравнению с </w:t>
      </w:r>
      <w:r w:rsidR="00061926">
        <w:rPr>
          <w:rStyle w:val="FontStyle43"/>
          <w:sz w:val="22"/>
          <w:szCs w:val="22"/>
        </w:rPr>
        <w:t>О</w:t>
      </w:r>
      <w:r w:rsidR="00061926" w:rsidRPr="003E7978">
        <w:rPr>
          <w:rStyle w:val="FontStyle43"/>
          <w:sz w:val="22"/>
          <w:szCs w:val="22"/>
        </w:rPr>
        <w:t xml:space="preserve">бщей </w:t>
      </w:r>
      <w:r w:rsidRPr="003E7978">
        <w:rPr>
          <w:rStyle w:val="FontStyle43"/>
          <w:sz w:val="22"/>
          <w:szCs w:val="22"/>
        </w:rPr>
        <w:t>проектной площадью, в течение 30 (Тридцати) рабочих дней с даты заключения Сторонами указанного в настоящем пункте дополнительного соглашения к Договору.</w:t>
      </w:r>
    </w:p>
    <w:p w:rsidR="00F731BD" w:rsidRPr="003E7978" w:rsidRDefault="00F731BD" w:rsidP="005250E9">
      <w:pPr>
        <w:pStyle w:val="Style6"/>
        <w:widowControl/>
        <w:tabs>
          <w:tab w:val="left" w:pos="1147"/>
        </w:tabs>
        <w:spacing w:line="240" w:lineRule="auto"/>
        <w:ind w:firstLine="567"/>
        <w:rPr>
          <w:rStyle w:val="FontStyle43"/>
          <w:i/>
          <w:sz w:val="22"/>
          <w:szCs w:val="22"/>
        </w:rPr>
      </w:pPr>
      <w:r w:rsidRPr="003E7978">
        <w:rPr>
          <w:rStyle w:val="FontStyle43"/>
          <w:i/>
          <w:sz w:val="22"/>
          <w:szCs w:val="22"/>
          <w:highlight w:val="yellow"/>
        </w:rPr>
        <w:lastRenderedPageBreak/>
        <w:t>ВАРИАНТ П. 4.4, КОТОРЫЙ ПРИМЕНЯЕТСЯ ПРИ ОБЫЧНЫХ РАСЧЕТАХ ЗА СЧЕТ СОБСТВЕННЫХ СРЕДСТВ:</w:t>
      </w:r>
    </w:p>
    <w:p w:rsidR="00F731BD" w:rsidRPr="003E7978" w:rsidRDefault="00F731BD" w:rsidP="005250E9">
      <w:pPr>
        <w:pStyle w:val="Style6"/>
        <w:widowControl/>
        <w:tabs>
          <w:tab w:val="left" w:pos="1147"/>
        </w:tabs>
        <w:spacing w:line="240" w:lineRule="auto"/>
        <w:ind w:firstLine="567"/>
        <w:rPr>
          <w:rStyle w:val="FontStyle43"/>
          <w:sz w:val="22"/>
          <w:szCs w:val="22"/>
        </w:rPr>
      </w:pPr>
      <w:r w:rsidRPr="003E7978">
        <w:rPr>
          <w:rStyle w:val="FontStyle43"/>
          <w:sz w:val="22"/>
          <w:szCs w:val="22"/>
        </w:rPr>
        <w:t xml:space="preserve">4.4. Оплата Цены Договора, указанной в п. 4.1. Договора, осуществляется Участником в следующем порядке: </w:t>
      </w:r>
    </w:p>
    <w:p w:rsidR="00F731BD" w:rsidRPr="003E7978" w:rsidRDefault="00F731BD" w:rsidP="005250E9">
      <w:pPr>
        <w:pStyle w:val="Style6"/>
        <w:widowControl/>
        <w:tabs>
          <w:tab w:val="left" w:pos="1147"/>
        </w:tabs>
        <w:spacing w:line="240" w:lineRule="auto"/>
        <w:ind w:firstLine="567"/>
        <w:rPr>
          <w:rStyle w:val="FontStyle43"/>
          <w:sz w:val="22"/>
          <w:szCs w:val="22"/>
        </w:rPr>
      </w:pPr>
      <w:r w:rsidRPr="003E7978">
        <w:rPr>
          <w:rStyle w:val="FontStyle43"/>
          <w:sz w:val="22"/>
          <w:szCs w:val="22"/>
        </w:rPr>
        <w:t>_____ (_______________________) рублей, НДС не облагается</w:t>
      </w:r>
      <w:r w:rsidRPr="003E7978">
        <w:rPr>
          <w:rStyle w:val="FontStyle43"/>
          <w:i/>
          <w:sz w:val="22"/>
          <w:szCs w:val="22"/>
        </w:rPr>
        <w:t>,</w:t>
      </w:r>
      <w:r w:rsidRPr="003E7978">
        <w:rPr>
          <w:rStyle w:val="FontStyle43"/>
          <w:sz w:val="22"/>
          <w:szCs w:val="22"/>
        </w:rPr>
        <w:t xml:space="preserve"> в срок не позднее ____ (___) рабочих дней с даты регистрации Договора в Регистрирующем органе.</w:t>
      </w:r>
    </w:p>
    <w:p w:rsidR="00F731BD" w:rsidRPr="003E7978" w:rsidRDefault="00F731BD" w:rsidP="005250E9">
      <w:pPr>
        <w:pStyle w:val="Style6"/>
        <w:widowControl/>
        <w:tabs>
          <w:tab w:val="left" w:pos="1061"/>
        </w:tabs>
        <w:spacing w:line="240" w:lineRule="auto"/>
        <w:ind w:firstLine="567"/>
        <w:rPr>
          <w:rStyle w:val="FontStyle43"/>
          <w:sz w:val="22"/>
          <w:szCs w:val="22"/>
        </w:rPr>
      </w:pPr>
      <w:r w:rsidRPr="003E7978">
        <w:rPr>
          <w:rStyle w:val="FontStyle43"/>
          <w:sz w:val="22"/>
          <w:szCs w:val="22"/>
        </w:rPr>
        <w:t>Оплата Цены Договора производится путем перечисления Участником денежных средств на счет Застройщика по соответствующим банковским реквизитам, указанным в Договоре.</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 xml:space="preserve">Датой исполнения обязательства Участника по оплате Цены Договора считается дата поступления денежных средств, составляющих Цену Договора (или соответствующую ее часть) на расчетный счет Застройщика, указанный в Договоре. </w:t>
      </w:r>
    </w:p>
    <w:p w:rsidR="00F731BD" w:rsidRPr="003E7978" w:rsidRDefault="00F731BD" w:rsidP="005250E9">
      <w:pPr>
        <w:pStyle w:val="Style6"/>
        <w:widowControl/>
        <w:tabs>
          <w:tab w:val="left" w:pos="1147"/>
        </w:tabs>
        <w:spacing w:line="240" w:lineRule="auto"/>
        <w:ind w:firstLine="567"/>
        <w:rPr>
          <w:rStyle w:val="FontStyle43"/>
          <w:sz w:val="22"/>
          <w:szCs w:val="22"/>
        </w:rPr>
      </w:pPr>
      <w:r w:rsidRPr="003E7978">
        <w:rPr>
          <w:rStyle w:val="FontStyle43"/>
          <w:sz w:val="22"/>
          <w:szCs w:val="22"/>
        </w:rPr>
        <w:t>При оплате Цены Договора в платежном поручении Участник обязуется указывать назначение платежа: «оплата по договору участия в долевом строительстве № ___ от _____ года, НДС не облагается».</w:t>
      </w:r>
    </w:p>
    <w:p w:rsidR="00F731BD" w:rsidRPr="003E7978" w:rsidRDefault="00F731BD" w:rsidP="005250E9">
      <w:pPr>
        <w:pStyle w:val="Style6"/>
        <w:widowControl/>
        <w:tabs>
          <w:tab w:val="left" w:pos="1147"/>
        </w:tabs>
        <w:spacing w:line="240" w:lineRule="auto"/>
        <w:ind w:firstLine="567"/>
        <w:rPr>
          <w:rStyle w:val="FontStyle43"/>
          <w:i/>
          <w:sz w:val="22"/>
          <w:szCs w:val="22"/>
        </w:rPr>
      </w:pPr>
      <w:r w:rsidRPr="003E7978">
        <w:rPr>
          <w:rStyle w:val="FontStyle43"/>
          <w:i/>
          <w:sz w:val="22"/>
          <w:szCs w:val="22"/>
          <w:highlight w:val="yellow"/>
        </w:rPr>
        <w:t>ВАРИАНТ П. 4.4, КОТОРЫЙ ПРИМЕНЯЕТСЯ</w:t>
      </w:r>
      <w:r w:rsidRPr="003E7978">
        <w:rPr>
          <w:rStyle w:val="FontStyle43"/>
          <w:sz w:val="22"/>
          <w:szCs w:val="22"/>
          <w:highlight w:val="yellow"/>
        </w:rPr>
        <w:t xml:space="preserve"> </w:t>
      </w:r>
      <w:r w:rsidRPr="003E7978">
        <w:rPr>
          <w:rStyle w:val="FontStyle43"/>
          <w:i/>
          <w:sz w:val="22"/>
          <w:szCs w:val="22"/>
          <w:highlight w:val="yellow"/>
        </w:rPr>
        <w:t>ПРИ РАСЧЕТАХ ПО АККРЕДИТИВУ:</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4.4. Участник для уплаты Застройщику Цены Договора, предусмотренной п. 4.1. Договора, за счет собственных / кредитных средств, обязуется в дату подписания Договора за свой счет и своими силами открыть в _______ (далее – «Банк») аккредитив (далее – Аккредитив) в пользу Застройщика со следующими условиями открытия и оплаты:</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 вид Аккредитива – безотзывный, покрытый;</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 покрытие Аккредитива за счет собственных средств / или кредитных средств, предоставленных Банком Участнику;</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 сумма Аккредитива - _________ (_____) рублей;</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 срок действия Аккредитива – ______ дней с даты открытия с возможной пролонгацией срока действия;</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 получателем денежных средств по Аккредитиву является Застройщик;</w:t>
      </w:r>
    </w:p>
    <w:p w:rsidR="00F731BD" w:rsidRPr="003E7978" w:rsidRDefault="00F731BD" w:rsidP="005250E9">
      <w:pPr>
        <w:pStyle w:val="Style3"/>
        <w:widowControl/>
        <w:ind w:firstLine="567"/>
        <w:jc w:val="both"/>
        <w:rPr>
          <w:rStyle w:val="FontStyle43"/>
          <w:sz w:val="22"/>
          <w:szCs w:val="22"/>
        </w:rPr>
      </w:pPr>
      <w:r w:rsidRPr="003E7978">
        <w:rPr>
          <w:rStyle w:val="FontStyle43"/>
          <w:sz w:val="22"/>
          <w:szCs w:val="22"/>
        </w:rPr>
        <w:t xml:space="preserve">- счетом получателя средств по Аккредитиву является счет Застройщика № </w:t>
      </w:r>
      <w:r w:rsidRPr="003E7978">
        <w:rPr>
          <w:rStyle w:val="FontStyle35"/>
          <w:b w:val="0"/>
          <w:sz w:val="22"/>
          <w:szCs w:val="22"/>
        </w:rPr>
        <w:t xml:space="preserve">___, </w:t>
      </w:r>
      <w:r w:rsidRPr="003E7978">
        <w:rPr>
          <w:rStyle w:val="FontStyle43"/>
          <w:sz w:val="22"/>
          <w:szCs w:val="22"/>
        </w:rPr>
        <w:t xml:space="preserve">открытый в </w:t>
      </w:r>
      <w:r w:rsidRPr="003E7978">
        <w:rPr>
          <w:rStyle w:val="FontStyle35"/>
          <w:b w:val="0"/>
          <w:sz w:val="22"/>
          <w:szCs w:val="22"/>
        </w:rPr>
        <w:t>____</w:t>
      </w:r>
      <w:r w:rsidRPr="003E7978">
        <w:rPr>
          <w:rStyle w:val="FontStyle43"/>
          <w:sz w:val="22"/>
          <w:szCs w:val="22"/>
        </w:rPr>
        <w:t xml:space="preserve"> (далее – «Счет Застройщика»);</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 банком-эмитентом и исполняющим банком по Аккредитиву является Банк;</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 условием исполнения Аккредитива является предъявление Застройщиком Банку следующих документов: оригинала Договора с отметкой Регистрирующего органа о его регистрации;</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 исполнение Аккредитива осуществляется Банком путем перечисления денежных средств на Счет Застройщика не позднее 5 (Пяти) рабочих дней со дня предоставления застройщиком Банку оригинала Договора с отметкой Регистрирующего органа о регистрации Договора до истечения срока действия Аккредитива;</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 затраты Банка, связанные с открытием и проведением расчетов по Аккредитиву, относятся на счет Участника в соответствии с тарифами Банка.</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Об открытии Аккредитива и его условиях Участник в течение 1 (Одного) рабочего дня со дня открытия Аккредитива сообщает Застройщику.</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 xml:space="preserve">Передача в Регистрирующий орган комплекта документов Застройщика для государственной регистрации Договора осуществляется только после надлежащего исполнения Участником обязательства по открытию Аккредитива. </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В случае неисполнения или ненадлежащего исполнения Участником обязательства по открытию Аккредитива на условиях и в срок, указанные в настоящем пункте Договора, Застройщик вправе в одностороннем внесудебном порядке отказаться от исполнения Договора, о чем направляет Участнику соответствующее уведомление. Договор считается прекращенным по истечении 10 (Десяти) рабочих дней с даты направления указанного уведомления Застройщиком Участнику почтой России по реквизитам, согласованным в Договоре. С даты прекращения Договора по основанию, предусмотренному настоящим абзацем, Застройщик вправе по своему усмотрению заключать в отношении Объекта долевого строительства с третьими лицами любые сделки, направленные на отчуждение Объекта долевого строительства (прав на Объект долевого строительства).</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В случае неисполнения Участником обязательств, предусмотренных настоящим пунктом Договора, либо в случае, если государственная регистрация Договора произойдет позднее истечения срока действия Аккредитива, Участник обязуется в течение 3 (трех) рабочих дней с даты государственной регистрации Договора в Регистрирующем органе, осуществить оплату Цены Договора в размере, предусмотренном п. 4.1 Договора.</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 xml:space="preserve">Датой исполнения обязательства Участника по оплате Цены Договора считается дата поступления денежных средств, составляющих Цену Договора (или соответствующую ее часть) на расчетный счет Застройщика, указанный в Договоре. </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4.5. Помимо уплаты Цены Договора Участник несет расходы по оплате государственной пошлины за государственную регистрацию Договора в размере, установленном налоговым законодательством РФ.</w:t>
      </w:r>
    </w:p>
    <w:p w:rsidR="00F731BD" w:rsidRPr="003E7978" w:rsidRDefault="00F731BD" w:rsidP="005250E9">
      <w:pPr>
        <w:pStyle w:val="Style7"/>
        <w:widowControl/>
        <w:spacing w:line="240" w:lineRule="auto"/>
        <w:ind w:firstLine="567"/>
        <w:rPr>
          <w:rFonts w:eastAsia="Times New Roman"/>
          <w:sz w:val="22"/>
          <w:szCs w:val="22"/>
        </w:rPr>
      </w:pPr>
      <w:r w:rsidRPr="003E7978">
        <w:rPr>
          <w:rStyle w:val="FontStyle43"/>
          <w:sz w:val="22"/>
          <w:szCs w:val="22"/>
        </w:rPr>
        <w:lastRenderedPageBreak/>
        <w:t xml:space="preserve">4.6. </w:t>
      </w:r>
      <w:r w:rsidRPr="003E7978">
        <w:rPr>
          <w:rFonts w:eastAsia="Times New Roman"/>
          <w:sz w:val="22"/>
          <w:szCs w:val="22"/>
        </w:rPr>
        <w:t xml:space="preserve">Стороны пришли к соглашению, что исполнение обязанности Участника по уплате Цены </w:t>
      </w:r>
      <w:r w:rsidRPr="003E7978">
        <w:rPr>
          <w:rStyle w:val="FontStyle43"/>
          <w:sz w:val="22"/>
          <w:szCs w:val="22"/>
        </w:rPr>
        <w:t>Д</w:t>
      </w:r>
      <w:r w:rsidRPr="003E7978">
        <w:rPr>
          <w:rFonts w:eastAsia="Times New Roman"/>
          <w:sz w:val="22"/>
          <w:szCs w:val="22"/>
        </w:rPr>
        <w:t xml:space="preserve">оговора может быть возложено Участником на любое третье лицо и может производиться таким третьим лицом - физическим лицом, с персонального банковского счета такого лица, или юридическим лицом, инкорпорированным и находящимся под юрисдикцией любого государства, в том числе, иностранного, с банковского счета такого юридического лица. При этом, оплата должна производиться только в рублях, и в назначении платежа должна в обязательном порядке содержаться ссылка на Договор и лицо, за которое осуществляется оплата. </w:t>
      </w:r>
    </w:p>
    <w:p w:rsidR="00F731BD" w:rsidRPr="003E7978" w:rsidRDefault="00F731BD" w:rsidP="005250E9">
      <w:pPr>
        <w:ind w:firstLine="567"/>
        <w:jc w:val="both"/>
        <w:rPr>
          <w:rFonts w:eastAsia="Times New Roman"/>
          <w:sz w:val="22"/>
          <w:szCs w:val="22"/>
        </w:rPr>
      </w:pPr>
      <w:r w:rsidRPr="003E7978">
        <w:rPr>
          <w:rFonts w:eastAsia="Times New Roman"/>
          <w:sz w:val="22"/>
          <w:szCs w:val="22"/>
        </w:rPr>
        <w:t xml:space="preserve">Застройщик обязан принять исполнение по </w:t>
      </w:r>
      <w:r w:rsidRPr="003E7978">
        <w:rPr>
          <w:rStyle w:val="FontStyle43"/>
          <w:sz w:val="22"/>
          <w:szCs w:val="22"/>
        </w:rPr>
        <w:t>Д</w:t>
      </w:r>
      <w:r w:rsidRPr="003E7978">
        <w:rPr>
          <w:rFonts w:eastAsia="Times New Roman"/>
          <w:sz w:val="22"/>
          <w:szCs w:val="22"/>
        </w:rPr>
        <w:t>оговору, предложенное за Участника третьим лицом, без каких-либо дополнительных уведомлений со стороны Участника.</w:t>
      </w:r>
    </w:p>
    <w:p w:rsidR="00F731BD" w:rsidRPr="003E7978" w:rsidRDefault="00F731BD" w:rsidP="005250E9">
      <w:pPr>
        <w:ind w:firstLine="567"/>
        <w:jc w:val="both"/>
        <w:rPr>
          <w:rFonts w:eastAsia="Times New Roman"/>
          <w:sz w:val="22"/>
          <w:szCs w:val="22"/>
        </w:rPr>
      </w:pPr>
      <w:r w:rsidRPr="003E7978">
        <w:rPr>
          <w:rFonts w:eastAsia="Times New Roman"/>
          <w:sz w:val="22"/>
          <w:szCs w:val="22"/>
        </w:rPr>
        <w:t xml:space="preserve">Стороны настоящим признают и соглашаются с тем, что из условий и существа обязательства Участника по </w:t>
      </w:r>
      <w:r w:rsidRPr="003E7978">
        <w:rPr>
          <w:rStyle w:val="FontStyle43"/>
          <w:sz w:val="22"/>
          <w:szCs w:val="22"/>
        </w:rPr>
        <w:t>Д</w:t>
      </w:r>
      <w:r w:rsidRPr="003E7978">
        <w:rPr>
          <w:rFonts w:eastAsia="Times New Roman"/>
          <w:sz w:val="22"/>
          <w:szCs w:val="22"/>
        </w:rPr>
        <w:t>оговору не вытекает обязанность Участника исполнить обязательство по оплате Цены Договора лично.</w:t>
      </w:r>
    </w:p>
    <w:p w:rsidR="00F731BD" w:rsidRPr="003E7978" w:rsidRDefault="00F731BD" w:rsidP="005250E9">
      <w:pPr>
        <w:ind w:firstLine="567"/>
        <w:jc w:val="both"/>
        <w:rPr>
          <w:rFonts w:eastAsia="Times New Roman"/>
          <w:sz w:val="22"/>
          <w:szCs w:val="22"/>
        </w:rPr>
      </w:pPr>
      <w:r w:rsidRPr="003E7978">
        <w:rPr>
          <w:rFonts w:eastAsia="Times New Roman"/>
          <w:sz w:val="22"/>
          <w:szCs w:val="22"/>
        </w:rPr>
        <w:t xml:space="preserve">При оплате Цены </w:t>
      </w:r>
      <w:r w:rsidRPr="003E7978">
        <w:rPr>
          <w:rStyle w:val="FontStyle43"/>
          <w:sz w:val="22"/>
          <w:szCs w:val="22"/>
        </w:rPr>
        <w:t>Д</w:t>
      </w:r>
      <w:r w:rsidRPr="003E7978">
        <w:rPr>
          <w:rFonts w:eastAsia="Times New Roman"/>
          <w:sz w:val="22"/>
          <w:szCs w:val="22"/>
        </w:rPr>
        <w:t>оговора и/или любого иного платежа по Договору третьим лицом согласно условиям настоящего пункта Договора, соответствующие обязательства Участника по оплате будут являться исполненными надлежащим образом.</w:t>
      </w:r>
    </w:p>
    <w:p w:rsidR="00F731BD" w:rsidRPr="003E7978" w:rsidRDefault="00F731BD" w:rsidP="005250E9">
      <w:pPr>
        <w:pStyle w:val="Style7"/>
        <w:widowControl/>
        <w:spacing w:line="240" w:lineRule="auto"/>
        <w:ind w:firstLine="567"/>
        <w:rPr>
          <w:rFonts w:eastAsia="Times New Roman"/>
          <w:sz w:val="22"/>
          <w:szCs w:val="22"/>
        </w:rPr>
      </w:pPr>
      <w:r w:rsidRPr="003E7978">
        <w:rPr>
          <w:rFonts w:eastAsia="Times New Roman"/>
          <w:sz w:val="22"/>
          <w:szCs w:val="22"/>
        </w:rPr>
        <w:t>Положения настоящего пункта Договора не освобождают Участника от обязанности по своевременному исполнению денежных обязательств перед Застройщиком, и Участник остается лично ответственным за неисполнение или несвоевременное исполнение обязательств вне зависимости от того, возложил он или нет соответствующие обязанности по оплате на иное лицо.</w:t>
      </w:r>
    </w:p>
    <w:p w:rsidR="00F731BD" w:rsidRPr="003E7978" w:rsidRDefault="00F731BD" w:rsidP="005250E9">
      <w:pPr>
        <w:ind w:firstLine="567"/>
        <w:jc w:val="both"/>
        <w:rPr>
          <w:i/>
          <w:sz w:val="22"/>
          <w:szCs w:val="22"/>
        </w:rPr>
      </w:pPr>
    </w:p>
    <w:p w:rsidR="00F731BD" w:rsidRPr="003E7978" w:rsidRDefault="00F731BD" w:rsidP="005250E9">
      <w:pPr>
        <w:pStyle w:val="Style3"/>
        <w:widowControl/>
        <w:ind w:firstLine="567"/>
        <w:jc w:val="center"/>
        <w:rPr>
          <w:rStyle w:val="FontStyle35"/>
          <w:sz w:val="22"/>
          <w:szCs w:val="22"/>
        </w:rPr>
      </w:pPr>
      <w:r w:rsidRPr="003E7978">
        <w:rPr>
          <w:rStyle w:val="FontStyle35"/>
          <w:sz w:val="22"/>
          <w:szCs w:val="22"/>
        </w:rPr>
        <w:t>5. ОБЯЗАННОСТИ И ПРАВА ЗАСТРОЙЩИКА</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5.1. Застройщик обязан:</w:t>
      </w:r>
    </w:p>
    <w:p w:rsidR="00F731BD" w:rsidRPr="00D0027C" w:rsidRDefault="00F731BD" w:rsidP="005250E9">
      <w:pPr>
        <w:pStyle w:val="Style7"/>
        <w:widowControl/>
        <w:tabs>
          <w:tab w:val="left" w:pos="284"/>
        </w:tabs>
        <w:spacing w:line="240" w:lineRule="auto"/>
        <w:ind w:firstLine="567"/>
        <w:rPr>
          <w:rStyle w:val="FontStyle43"/>
          <w:sz w:val="22"/>
          <w:szCs w:val="22"/>
        </w:rPr>
      </w:pPr>
      <w:r w:rsidRPr="00D0027C">
        <w:rPr>
          <w:rStyle w:val="FontStyle43"/>
          <w:sz w:val="22"/>
          <w:szCs w:val="22"/>
        </w:rPr>
        <w:t xml:space="preserve">5.1.1. Своими силами и (или) с привлечением </w:t>
      </w:r>
      <w:r>
        <w:rPr>
          <w:rStyle w:val="FontStyle43"/>
          <w:sz w:val="22"/>
          <w:szCs w:val="22"/>
        </w:rPr>
        <w:t xml:space="preserve">третьих лиц построить (создать)/ реконструировать </w:t>
      </w:r>
      <w:r w:rsidRPr="00D0027C">
        <w:rPr>
          <w:rStyle w:val="FontStyle43"/>
          <w:sz w:val="22"/>
          <w:szCs w:val="22"/>
        </w:rPr>
        <w:t>Нежилое здание в предусмотренный Договором срок.</w:t>
      </w:r>
    </w:p>
    <w:p w:rsidR="00F731BD" w:rsidRPr="003E7978" w:rsidRDefault="00F731BD" w:rsidP="005250E9">
      <w:pPr>
        <w:pStyle w:val="Style6"/>
        <w:widowControl/>
        <w:tabs>
          <w:tab w:val="left" w:pos="1243"/>
        </w:tabs>
        <w:spacing w:line="240" w:lineRule="auto"/>
        <w:ind w:firstLine="567"/>
        <w:rPr>
          <w:rStyle w:val="FontStyle43"/>
          <w:sz w:val="22"/>
          <w:szCs w:val="22"/>
        </w:rPr>
      </w:pPr>
      <w:r w:rsidRPr="003E7978">
        <w:rPr>
          <w:rStyle w:val="FontStyle43"/>
          <w:sz w:val="22"/>
          <w:szCs w:val="22"/>
        </w:rPr>
        <w:t>5.1.2.</w:t>
      </w:r>
      <w:r w:rsidRPr="003E7978">
        <w:rPr>
          <w:rStyle w:val="FontStyle43"/>
          <w:sz w:val="22"/>
          <w:szCs w:val="22"/>
        </w:rPr>
        <w:tab/>
        <w:t>После получения разрешения на ввод в эксплуатацию Нежилого здания передать Участнику Объект долевого строительства по акту приема-передачи (или иному документу о передаче), подписываемому в сроки, в порядке и на условиях, предусмотренных Договором, при условии выполнения Участником всех принятых на себя по Договору обязательств.</w:t>
      </w:r>
    </w:p>
    <w:p w:rsidR="00F731BD" w:rsidRPr="003E7978" w:rsidRDefault="00F731BD" w:rsidP="005250E9">
      <w:pPr>
        <w:pStyle w:val="Style6"/>
        <w:widowControl/>
        <w:tabs>
          <w:tab w:val="left" w:pos="1387"/>
        </w:tabs>
        <w:spacing w:line="240" w:lineRule="auto"/>
        <w:ind w:firstLine="567"/>
        <w:rPr>
          <w:rStyle w:val="FontStyle43"/>
          <w:sz w:val="22"/>
          <w:szCs w:val="22"/>
        </w:rPr>
      </w:pPr>
      <w:r w:rsidRPr="003E7978">
        <w:rPr>
          <w:rStyle w:val="FontStyle43"/>
          <w:sz w:val="22"/>
          <w:szCs w:val="22"/>
        </w:rPr>
        <w:t>Использовать уплачиваемые Участником по Договору денежные средства в счет возмещения затрат на строительство на цели, предусмотренные Федеральным законом №214-ФЗ от 30.12.2004г.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731BD" w:rsidRPr="003E7978" w:rsidRDefault="00F731BD" w:rsidP="005250E9">
      <w:pPr>
        <w:pStyle w:val="Style6"/>
        <w:widowControl/>
        <w:tabs>
          <w:tab w:val="left" w:pos="1387"/>
        </w:tabs>
        <w:spacing w:line="240" w:lineRule="auto"/>
        <w:ind w:firstLine="567"/>
        <w:rPr>
          <w:rStyle w:val="FontStyle43"/>
          <w:sz w:val="22"/>
          <w:szCs w:val="22"/>
        </w:rPr>
      </w:pPr>
      <w:r w:rsidRPr="003E7978">
        <w:rPr>
          <w:rStyle w:val="FontStyle43"/>
          <w:sz w:val="22"/>
          <w:szCs w:val="22"/>
        </w:rPr>
        <w:t>5.1.3. Нести все расходы, связанные с подготовкой и оформлением документов о проведении обмеров Объекта долевого строительства органом технической инвентаризации и/или кадастровым инженером.</w:t>
      </w:r>
    </w:p>
    <w:p w:rsidR="00F731BD" w:rsidRPr="003E7978" w:rsidRDefault="00F731BD" w:rsidP="005250E9">
      <w:pPr>
        <w:pStyle w:val="Style6"/>
        <w:widowControl/>
        <w:numPr>
          <w:ilvl w:val="2"/>
          <w:numId w:val="6"/>
        </w:numPr>
        <w:tabs>
          <w:tab w:val="left" w:pos="1387"/>
        </w:tabs>
        <w:spacing w:line="240" w:lineRule="auto"/>
        <w:ind w:left="0" w:firstLine="567"/>
        <w:rPr>
          <w:rStyle w:val="FontStyle43"/>
          <w:sz w:val="22"/>
          <w:szCs w:val="22"/>
        </w:rPr>
      </w:pPr>
      <w:r w:rsidRPr="003E7978">
        <w:rPr>
          <w:rStyle w:val="FontStyle43"/>
          <w:sz w:val="22"/>
          <w:szCs w:val="22"/>
        </w:rPr>
        <w:t>В срок не позднее 2 (Двух) месяцев с даты подписания Договора передать комплект документов Застройщика для государственной регистрации Договора в Регистрирующий орган, при условии исполнения Участником обязанностей, предусмотренных п. 6 1.4. Договора.</w:t>
      </w:r>
    </w:p>
    <w:p w:rsidR="00F731BD" w:rsidRPr="003E7978" w:rsidRDefault="00F731BD" w:rsidP="005250E9">
      <w:pPr>
        <w:pStyle w:val="Style6"/>
        <w:widowControl/>
        <w:numPr>
          <w:ilvl w:val="2"/>
          <w:numId w:val="6"/>
        </w:numPr>
        <w:tabs>
          <w:tab w:val="left" w:pos="1258"/>
        </w:tabs>
        <w:spacing w:line="240" w:lineRule="auto"/>
        <w:ind w:left="0" w:firstLine="567"/>
        <w:rPr>
          <w:rStyle w:val="FontStyle43"/>
          <w:sz w:val="22"/>
          <w:szCs w:val="22"/>
        </w:rPr>
      </w:pPr>
      <w:r w:rsidRPr="003E7978">
        <w:rPr>
          <w:rStyle w:val="FontStyle43"/>
          <w:sz w:val="22"/>
          <w:szCs w:val="22"/>
        </w:rPr>
        <w:t xml:space="preserve">Направить Участнику по почте заказным письмом с описью вложения и уведомлением о вручении сообщение о завершении строительства (создания) Нежилого здания и о готовности Объекта долевого строительства к передаче не менее чем за 30 (Тридцать) календарных дней до наступления установленного в п. </w:t>
      </w:r>
      <w:r>
        <w:rPr>
          <w:rStyle w:val="FontStyle43"/>
          <w:sz w:val="22"/>
          <w:szCs w:val="22"/>
        </w:rPr>
        <w:t>7</w:t>
      </w:r>
      <w:r w:rsidRPr="003E7978">
        <w:rPr>
          <w:rStyle w:val="FontStyle43"/>
          <w:sz w:val="22"/>
          <w:szCs w:val="22"/>
        </w:rPr>
        <w:t>.1. Договора срока передачи Объекта долевого строительства, с предупреждением Участника о необходимости принятия Объекта долевого строительства и о последствиях бездействия Участника, предусмотренных частью 6 статьи 8 Федерального закона №214-ФЗ от 30.12.2004г.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731BD" w:rsidRPr="003E7978" w:rsidRDefault="00F731BD" w:rsidP="005250E9">
      <w:pPr>
        <w:pStyle w:val="Style6"/>
        <w:widowControl/>
        <w:numPr>
          <w:ilvl w:val="2"/>
          <w:numId w:val="6"/>
        </w:numPr>
        <w:tabs>
          <w:tab w:val="left" w:pos="1258"/>
        </w:tabs>
        <w:spacing w:line="240" w:lineRule="auto"/>
        <w:ind w:left="0" w:firstLine="567"/>
        <w:rPr>
          <w:rStyle w:val="FontStyle43"/>
          <w:sz w:val="22"/>
          <w:szCs w:val="22"/>
        </w:rPr>
      </w:pPr>
      <w:r w:rsidRPr="003E7978">
        <w:rPr>
          <w:rStyle w:val="FontStyle43"/>
          <w:sz w:val="22"/>
          <w:szCs w:val="22"/>
        </w:rPr>
        <w:t>Направить Участнику уведомление о необходимости подписания дополнительного соглашения, устанавливающего Фактическую площадь Объекта долевого строительства и окончательный размер Цены Договора в случае, предусмотренном п. 4.3. Договора. Направление данного уведомления Застройщиком допускается по адресу электронной почты, указанному Участником в разделе 13 Договора.</w:t>
      </w:r>
    </w:p>
    <w:p w:rsidR="00F731BD" w:rsidRPr="003E7978" w:rsidRDefault="00F731BD" w:rsidP="005250E9">
      <w:pPr>
        <w:pStyle w:val="Style6"/>
        <w:widowControl/>
        <w:numPr>
          <w:ilvl w:val="2"/>
          <w:numId w:val="6"/>
        </w:numPr>
        <w:tabs>
          <w:tab w:val="left" w:pos="1258"/>
        </w:tabs>
        <w:spacing w:line="240" w:lineRule="auto"/>
        <w:ind w:left="0" w:firstLine="567"/>
        <w:rPr>
          <w:rStyle w:val="FontStyle43"/>
          <w:sz w:val="22"/>
          <w:szCs w:val="22"/>
        </w:rPr>
      </w:pPr>
      <w:r w:rsidRPr="003E7978">
        <w:rPr>
          <w:rStyle w:val="FontStyle43"/>
          <w:sz w:val="22"/>
          <w:szCs w:val="22"/>
        </w:rPr>
        <w:t>Застройщик гарантирует, что:</w:t>
      </w:r>
    </w:p>
    <w:p w:rsidR="00F731BD" w:rsidRPr="003E7978" w:rsidRDefault="00F731BD" w:rsidP="005250E9">
      <w:pPr>
        <w:pStyle w:val="Style6"/>
        <w:widowControl/>
        <w:tabs>
          <w:tab w:val="left" w:pos="1258"/>
        </w:tabs>
        <w:spacing w:line="240" w:lineRule="auto"/>
        <w:ind w:firstLine="567"/>
        <w:rPr>
          <w:rStyle w:val="FontStyle43"/>
          <w:sz w:val="22"/>
          <w:szCs w:val="22"/>
        </w:rPr>
      </w:pPr>
      <w:r w:rsidRPr="003E7978">
        <w:rPr>
          <w:rStyle w:val="FontStyle43"/>
          <w:sz w:val="22"/>
          <w:szCs w:val="22"/>
        </w:rPr>
        <w:t>5.1.7.1. на момент подписания настоящего Договора им не подписаны и не заключены договоры участия в долевом строительстве в отношении Объекта долевого строительства с третьими лицами, аналогичные Договору;</w:t>
      </w:r>
    </w:p>
    <w:p w:rsidR="00F731BD" w:rsidRPr="003E7978" w:rsidRDefault="00F731BD" w:rsidP="005250E9">
      <w:pPr>
        <w:pStyle w:val="Style6"/>
        <w:widowControl/>
        <w:tabs>
          <w:tab w:val="left" w:pos="1392"/>
        </w:tabs>
        <w:spacing w:line="240" w:lineRule="auto"/>
        <w:ind w:firstLine="567"/>
        <w:rPr>
          <w:rStyle w:val="FontStyle43"/>
          <w:sz w:val="22"/>
          <w:szCs w:val="22"/>
        </w:rPr>
      </w:pPr>
      <w:r w:rsidRPr="003E7978">
        <w:rPr>
          <w:rStyle w:val="FontStyle43"/>
          <w:sz w:val="22"/>
          <w:szCs w:val="22"/>
        </w:rPr>
        <w:t>5.1.7.2. в период действия Договора Застройщик не будет подписывать и заключать договоры участия в долевом строительстве в отношении Объекта долевого строительства с третьими лицами, аналогичные Договору.</w:t>
      </w:r>
    </w:p>
    <w:p w:rsidR="00F731BD" w:rsidRPr="003E7978" w:rsidRDefault="00F731BD" w:rsidP="005250E9">
      <w:pPr>
        <w:pStyle w:val="Style5"/>
        <w:widowControl/>
        <w:spacing w:line="240" w:lineRule="auto"/>
        <w:ind w:firstLine="567"/>
        <w:jc w:val="both"/>
        <w:rPr>
          <w:rStyle w:val="FontStyle43"/>
          <w:b/>
          <w:sz w:val="22"/>
          <w:szCs w:val="22"/>
        </w:rPr>
      </w:pPr>
      <w:r w:rsidRPr="003E7978">
        <w:rPr>
          <w:rStyle w:val="FontStyle43"/>
          <w:b/>
          <w:sz w:val="22"/>
          <w:szCs w:val="22"/>
        </w:rPr>
        <w:t>5.2. Застройщик вправе:</w:t>
      </w:r>
    </w:p>
    <w:p w:rsidR="00F731BD" w:rsidRPr="003E7978" w:rsidRDefault="00F731BD" w:rsidP="005250E9">
      <w:pPr>
        <w:pStyle w:val="Style5"/>
        <w:widowControl/>
        <w:spacing w:line="240" w:lineRule="auto"/>
        <w:ind w:firstLine="567"/>
        <w:jc w:val="both"/>
        <w:rPr>
          <w:rStyle w:val="FontStyle43"/>
          <w:sz w:val="22"/>
          <w:szCs w:val="22"/>
        </w:rPr>
      </w:pPr>
      <w:r w:rsidRPr="003E7978">
        <w:rPr>
          <w:rStyle w:val="FontStyle43"/>
          <w:sz w:val="22"/>
          <w:szCs w:val="22"/>
        </w:rPr>
        <w:lastRenderedPageBreak/>
        <w:t xml:space="preserve">5.2.1. По истечении двух месяцев со дня, предусмотренного договором для передачи объекта долевого строительства участнику долевого строительства, составить односторонний документ о передаче Объекта долевого строительства в случае наступления любого из следующих событий: </w:t>
      </w:r>
    </w:p>
    <w:p w:rsidR="00F731BD" w:rsidRPr="003E7978" w:rsidRDefault="00F731BD" w:rsidP="005250E9">
      <w:pPr>
        <w:pStyle w:val="Style6"/>
        <w:widowControl/>
        <w:numPr>
          <w:ilvl w:val="0"/>
          <w:numId w:val="1"/>
        </w:numPr>
        <w:tabs>
          <w:tab w:val="left" w:pos="854"/>
        </w:tabs>
        <w:spacing w:line="240" w:lineRule="auto"/>
        <w:ind w:firstLine="567"/>
        <w:rPr>
          <w:rStyle w:val="FontStyle43"/>
          <w:sz w:val="22"/>
          <w:szCs w:val="22"/>
        </w:rPr>
      </w:pPr>
      <w:r w:rsidRPr="003E7978">
        <w:rPr>
          <w:rStyle w:val="FontStyle43"/>
          <w:sz w:val="22"/>
          <w:szCs w:val="22"/>
        </w:rPr>
        <w:t>при уклонении Участника от принятия Объекта долевого строительства в предусмотренный п. 7.3. Договора срок или при отказе Участника от принятия Объекта долевого строительства (за исключением случаев, предусмотренных законодательством РФ). При этом под уклонением Участника от принятия Объекта долевого строительства понимается не подписание по любым причинам акта приема-передачи (или иного документа о передаче) или двухстороннего акта между Участником и Застройщиком, в котором указывается несоответствие Объекта долевого строительства требованиям, указанным в части 1 статьи 7 Федерального закона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предусмотренный Договором срок;</w:t>
      </w:r>
    </w:p>
    <w:p w:rsidR="00F731BD" w:rsidRPr="003E7978" w:rsidRDefault="00F731BD" w:rsidP="005250E9">
      <w:pPr>
        <w:pStyle w:val="Style6"/>
        <w:widowControl/>
        <w:numPr>
          <w:ilvl w:val="0"/>
          <w:numId w:val="1"/>
        </w:numPr>
        <w:tabs>
          <w:tab w:val="left" w:pos="854"/>
        </w:tabs>
        <w:spacing w:line="240" w:lineRule="auto"/>
        <w:ind w:firstLine="567"/>
        <w:rPr>
          <w:rStyle w:val="FontStyle43"/>
          <w:sz w:val="22"/>
          <w:szCs w:val="22"/>
        </w:rPr>
      </w:pPr>
      <w:r w:rsidRPr="003E7978">
        <w:rPr>
          <w:rStyle w:val="FontStyle43"/>
          <w:sz w:val="22"/>
          <w:szCs w:val="22"/>
        </w:rPr>
        <w:t>при наличии у Застройщика сведений о получении Участником сообщения о завершении строительства Нежилого здания и о готовности Объекта долевого строительства к передаче (либо при возврате заказного письма с сообщением об отказе Участника от его получения или в связи с отсутствием Участника по указанному им почтовому адресу или отметкой организации почтовой связи об истечении срока хранения почтового отправления).</w:t>
      </w:r>
    </w:p>
    <w:p w:rsidR="00F731BD" w:rsidRPr="003E7978" w:rsidRDefault="00F731BD" w:rsidP="005250E9">
      <w:pPr>
        <w:pStyle w:val="Style5"/>
        <w:widowControl/>
        <w:spacing w:line="240" w:lineRule="auto"/>
        <w:ind w:firstLine="567"/>
        <w:jc w:val="both"/>
        <w:rPr>
          <w:rStyle w:val="FontStyle43"/>
          <w:sz w:val="22"/>
          <w:szCs w:val="22"/>
        </w:rPr>
      </w:pPr>
      <w:r w:rsidRPr="003E7978">
        <w:rPr>
          <w:rStyle w:val="FontStyle43"/>
          <w:sz w:val="22"/>
          <w:szCs w:val="22"/>
        </w:rPr>
        <w:t>При составлении указанного в настоящем пункте одностороннего документа о передаче Объекта долевого строительства риск случайной гибели Объекта долевого строительства признается перешедшим к Участнику со дня составления указанного документа.</w:t>
      </w:r>
    </w:p>
    <w:p w:rsidR="00F731BD" w:rsidRPr="003E7978" w:rsidRDefault="00F731BD" w:rsidP="005250E9">
      <w:pPr>
        <w:pStyle w:val="Style8"/>
        <w:widowControl/>
        <w:ind w:firstLine="567"/>
        <w:jc w:val="both"/>
        <w:rPr>
          <w:sz w:val="22"/>
          <w:szCs w:val="22"/>
        </w:rPr>
      </w:pPr>
      <w:r w:rsidRPr="003E7978">
        <w:rPr>
          <w:rStyle w:val="FontStyle43"/>
          <w:sz w:val="22"/>
          <w:szCs w:val="22"/>
        </w:rPr>
        <w:t xml:space="preserve">5.2.2. </w:t>
      </w:r>
      <w:r w:rsidRPr="003E7978">
        <w:rPr>
          <w:sz w:val="22"/>
          <w:szCs w:val="22"/>
        </w:rPr>
        <w:t>В соответствии с п. 2 ч. 2 ст. 450 ГК РФ Застройщик вправе потребовать расторжения Договора по решению суда по основаниям, предусмотренным законодательством РФ или Договором.</w:t>
      </w:r>
    </w:p>
    <w:p w:rsidR="00F731BD" w:rsidRPr="003E7978" w:rsidRDefault="00F731BD" w:rsidP="005250E9">
      <w:pPr>
        <w:pStyle w:val="Style8"/>
        <w:widowControl/>
        <w:ind w:firstLine="567"/>
        <w:jc w:val="both"/>
        <w:rPr>
          <w:rStyle w:val="FontStyle43"/>
          <w:sz w:val="22"/>
          <w:szCs w:val="22"/>
        </w:rPr>
      </w:pPr>
      <w:r w:rsidRPr="003E7978">
        <w:rPr>
          <w:rStyle w:val="FontStyle43"/>
          <w:sz w:val="22"/>
          <w:szCs w:val="22"/>
        </w:rPr>
        <w:t>5.2.3. Самостоятельно определять орган технической инвентаризации или иное независимое лицо, уполномоченное в соответствии с действующим законодательством РФ производить технические обмеры в отношении Объекта долевого строительства. Участник не вправе предъявлять претензии к Застройщику, связанные с определением такого органа и/или лица и результатами произведенных обмеров Объекта долевого строительства.</w:t>
      </w:r>
    </w:p>
    <w:p w:rsidR="00F731BD" w:rsidRPr="003E7978" w:rsidRDefault="00F731BD" w:rsidP="005250E9">
      <w:pPr>
        <w:pStyle w:val="Style8"/>
        <w:widowControl/>
        <w:ind w:firstLine="567"/>
        <w:jc w:val="both"/>
        <w:rPr>
          <w:rStyle w:val="FontStyle43"/>
          <w:sz w:val="22"/>
          <w:szCs w:val="22"/>
        </w:rPr>
      </w:pPr>
      <w:r w:rsidRPr="003E7978">
        <w:rPr>
          <w:rStyle w:val="FontStyle43"/>
          <w:sz w:val="22"/>
          <w:szCs w:val="22"/>
        </w:rPr>
        <w:t>5.2.4. Вносить технически и экономически обоснованные изменения в проектную документацию без письменного уведомления Участника.</w:t>
      </w:r>
    </w:p>
    <w:p w:rsidR="00F731BD" w:rsidRPr="003E7978" w:rsidRDefault="00F731BD" w:rsidP="005250E9">
      <w:pPr>
        <w:pStyle w:val="Style8"/>
        <w:widowControl/>
        <w:ind w:firstLine="567"/>
        <w:jc w:val="both"/>
        <w:rPr>
          <w:rStyle w:val="FontStyle43"/>
          <w:sz w:val="22"/>
          <w:szCs w:val="22"/>
        </w:rPr>
      </w:pPr>
      <w:r w:rsidRPr="003E7978">
        <w:rPr>
          <w:rStyle w:val="FontStyle43"/>
          <w:sz w:val="22"/>
          <w:szCs w:val="22"/>
        </w:rPr>
        <w:t>5.2.5. Без согласования с Участником изменять способы обеспечения исполнения обязательств Застройщика по передаче Объекта долевого строительства.</w:t>
      </w:r>
    </w:p>
    <w:p w:rsidR="00F731BD" w:rsidRPr="003E7978" w:rsidRDefault="00F731BD" w:rsidP="005250E9">
      <w:pPr>
        <w:pStyle w:val="Style8"/>
        <w:widowControl/>
        <w:ind w:firstLine="567"/>
        <w:jc w:val="both"/>
        <w:rPr>
          <w:sz w:val="22"/>
          <w:szCs w:val="22"/>
        </w:rPr>
      </w:pPr>
      <w:r w:rsidRPr="003E7978">
        <w:rPr>
          <w:rStyle w:val="FontStyle43"/>
          <w:sz w:val="22"/>
          <w:szCs w:val="22"/>
        </w:rPr>
        <w:t xml:space="preserve">5.2.6. </w:t>
      </w:r>
      <w:r w:rsidRPr="003E7978">
        <w:rPr>
          <w:sz w:val="22"/>
          <w:szCs w:val="22"/>
        </w:rPr>
        <w:t>В случае расторжения Договора, с даты его расторжения, совершать действия, направленные на реализацию имущественных прав на Объект долевого строительства любым физическим или юридическим лицам.</w:t>
      </w:r>
    </w:p>
    <w:p w:rsidR="00F731BD" w:rsidRPr="003E7978" w:rsidRDefault="00F731BD" w:rsidP="005250E9">
      <w:pPr>
        <w:pStyle w:val="Style8"/>
        <w:widowControl/>
        <w:ind w:firstLine="567"/>
        <w:jc w:val="both"/>
        <w:rPr>
          <w:sz w:val="22"/>
          <w:szCs w:val="22"/>
        </w:rPr>
      </w:pPr>
      <w:r w:rsidRPr="003E7978">
        <w:rPr>
          <w:sz w:val="22"/>
          <w:szCs w:val="22"/>
        </w:rPr>
        <w:t xml:space="preserve">5.2.7. Без согласования с Участником изменять сроки завершения этапов строительства, ввода в эксплуатацию </w:t>
      </w:r>
      <w:r w:rsidRPr="003E7978">
        <w:rPr>
          <w:rStyle w:val="FontStyle43"/>
          <w:sz w:val="22"/>
          <w:szCs w:val="22"/>
        </w:rPr>
        <w:t>Нежилого здания</w:t>
      </w:r>
      <w:r w:rsidRPr="003E7978">
        <w:rPr>
          <w:sz w:val="22"/>
          <w:szCs w:val="22"/>
        </w:rPr>
        <w:t xml:space="preserve"> без изменения сроков передачи Объекта долевого строительства. </w:t>
      </w:r>
    </w:p>
    <w:p w:rsidR="00F731BD" w:rsidRPr="003E7978" w:rsidRDefault="00F731BD" w:rsidP="005250E9">
      <w:pPr>
        <w:pStyle w:val="Style8"/>
        <w:widowControl/>
        <w:ind w:firstLine="567"/>
        <w:jc w:val="both"/>
        <w:rPr>
          <w:rStyle w:val="FontStyle43"/>
          <w:sz w:val="22"/>
          <w:szCs w:val="22"/>
        </w:rPr>
      </w:pPr>
    </w:p>
    <w:p w:rsidR="00F731BD" w:rsidRPr="003E7978" w:rsidRDefault="00F731BD" w:rsidP="005250E9">
      <w:pPr>
        <w:pStyle w:val="Style8"/>
        <w:widowControl/>
        <w:ind w:firstLine="567"/>
        <w:jc w:val="center"/>
        <w:rPr>
          <w:rStyle w:val="FontStyle43"/>
          <w:b/>
          <w:sz w:val="22"/>
          <w:szCs w:val="22"/>
        </w:rPr>
      </w:pPr>
      <w:r w:rsidRPr="003E7978">
        <w:rPr>
          <w:rStyle w:val="FontStyle43"/>
          <w:b/>
          <w:sz w:val="22"/>
          <w:szCs w:val="22"/>
        </w:rPr>
        <w:t xml:space="preserve">6. ОБЯЗАННОСТИ И </w:t>
      </w:r>
      <w:r w:rsidRPr="003E7978">
        <w:rPr>
          <w:rStyle w:val="FontStyle35"/>
          <w:sz w:val="22"/>
          <w:szCs w:val="22"/>
        </w:rPr>
        <w:t>ПРАВА</w:t>
      </w:r>
      <w:r w:rsidRPr="003E7978">
        <w:rPr>
          <w:rStyle w:val="FontStyle35"/>
          <w:b w:val="0"/>
          <w:sz w:val="22"/>
          <w:szCs w:val="22"/>
        </w:rPr>
        <w:t xml:space="preserve"> </w:t>
      </w:r>
      <w:r w:rsidRPr="003E7978">
        <w:rPr>
          <w:rStyle w:val="FontStyle43"/>
          <w:b/>
          <w:sz w:val="22"/>
          <w:szCs w:val="22"/>
        </w:rPr>
        <w:t>УЧАСТНИКА</w:t>
      </w:r>
    </w:p>
    <w:p w:rsidR="00F731BD" w:rsidRPr="003E7978" w:rsidRDefault="00F731BD" w:rsidP="005250E9">
      <w:pPr>
        <w:pStyle w:val="Style5"/>
        <w:widowControl/>
        <w:spacing w:line="240" w:lineRule="auto"/>
        <w:ind w:firstLine="567"/>
        <w:jc w:val="both"/>
        <w:rPr>
          <w:rStyle w:val="FontStyle43"/>
          <w:b/>
          <w:sz w:val="22"/>
          <w:szCs w:val="22"/>
        </w:rPr>
      </w:pPr>
      <w:r w:rsidRPr="003E7978">
        <w:rPr>
          <w:rStyle w:val="FontStyle43"/>
          <w:b/>
          <w:sz w:val="22"/>
          <w:szCs w:val="22"/>
        </w:rPr>
        <w:t>6.1. Участник обязан:</w:t>
      </w:r>
    </w:p>
    <w:p w:rsidR="00F731BD" w:rsidRPr="003E7978" w:rsidRDefault="00F731BD" w:rsidP="005250E9">
      <w:pPr>
        <w:pStyle w:val="Style6"/>
        <w:widowControl/>
        <w:tabs>
          <w:tab w:val="left" w:pos="284"/>
        </w:tabs>
        <w:spacing w:line="240" w:lineRule="auto"/>
        <w:ind w:firstLine="567"/>
        <w:rPr>
          <w:rStyle w:val="FontStyle43"/>
          <w:sz w:val="22"/>
          <w:szCs w:val="22"/>
        </w:rPr>
      </w:pPr>
      <w:r w:rsidRPr="003E7978">
        <w:rPr>
          <w:rStyle w:val="FontStyle43"/>
          <w:sz w:val="22"/>
          <w:szCs w:val="22"/>
        </w:rPr>
        <w:t>6.1.1. Оплатить Цену Договора в размере, порядке и на условиях, предусмотренных разделом 3 Договора.</w:t>
      </w:r>
    </w:p>
    <w:p w:rsidR="00F731BD" w:rsidRPr="003E7978" w:rsidRDefault="00F731BD" w:rsidP="005250E9">
      <w:pPr>
        <w:pStyle w:val="Style6"/>
        <w:widowControl/>
        <w:tabs>
          <w:tab w:val="left" w:pos="284"/>
        </w:tabs>
        <w:spacing w:line="240" w:lineRule="auto"/>
        <w:ind w:firstLine="567"/>
        <w:rPr>
          <w:rStyle w:val="FontStyle43"/>
          <w:sz w:val="22"/>
          <w:szCs w:val="22"/>
        </w:rPr>
      </w:pPr>
      <w:r w:rsidRPr="003E7978">
        <w:rPr>
          <w:rStyle w:val="FontStyle43"/>
          <w:sz w:val="22"/>
          <w:szCs w:val="22"/>
        </w:rPr>
        <w:t>6.1.2. Принять Объект долевого строительства по акту приема-передачи (или иному документу о передаче), подписываемому по форме, предложенной Застройщиком, в сроки, в порядке и на условиях, предусмотренных разделом 6 Договора в течение 7 (Семи) рабочих дней с даты получения от Застройщика уведомления, предусмотренного п. 5.1.</w:t>
      </w:r>
      <w:r w:rsidR="00AD5DE0" w:rsidRPr="00AD5DE0">
        <w:rPr>
          <w:rStyle w:val="FontStyle43"/>
          <w:sz w:val="22"/>
          <w:szCs w:val="22"/>
        </w:rPr>
        <w:t>5</w:t>
      </w:r>
      <w:r w:rsidRPr="003E7978">
        <w:rPr>
          <w:rStyle w:val="FontStyle43"/>
          <w:sz w:val="22"/>
          <w:szCs w:val="22"/>
        </w:rPr>
        <w:t>. Договора.</w:t>
      </w:r>
    </w:p>
    <w:p w:rsidR="00F731BD" w:rsidRPr="003E7978" w:rsidRDefault="00F731BD" w:rsidP="005250E9">
      <w:pPr>
        <w:pStyle w:val="Style6"/>
        <w:widowControl/>
        <w:tabs>
          <w:tab w:val="left" w:pos="284"/>
        </w:tabs>
        <w:spacing w:line="240" w:lineRule="auto"/>
        <w:ind w:firstLine="567"/>
        <w:rPr>
          <w:rStyle w:val="FontStyle43"/>
          <w:sz w:val="22"/>
          <w:szCs w:val="22"/>
        </w:rPr>
      </w:pPr>
      <w:r w:rsidRPr="003E7978">
        <w:rPr>
          <w:rStyle w:val="FontStyle43"/>
          <w:sz w:val="22"/>
          <w:szCs w:val="22"/>
        </w:rPr>
        <w:t>6.1.3. В течение 2 (Двух) рабочих дней с даты исполнения обязательства по оплате Цены Договора и/или соответствующей ее части предоставить Застройщику платежные документы, подтверждающие исполнение указанных обязательств, по адресу электронной почты Застройщика, указанной в разделе 13 Договора.</w:t>
      </w:r>
    </w:p>
    <w:p w:rsidR="00F731BD" w:rsidRPr="003E7978" w:rsidRDefault="00F731BD" w:rsidP="005250E9">
      <w:pPr>
        <w:pStyle w:val="Style6"/>
        <w:widowControl/>
        <w:tabs>
          <w:tab w:val="left" w:pos="284"/>
        </w:tabs>
        <w:spacing w:line="240" w:lineRule="auto"/>
        <w:ind w:firstLine="567"/>
        <w:rPr>
          <w:rStyle w:val="FontStyle43"/>
          <w:sz w:val="22"/>
          <w:szCs w:val="22"/>
        </w:rPr>
      </w:pPr>
      <w:r w:rsidRPr="003E7978">
        <w:rPr>
          <w:rStyle w:val="FontStyle43"/>
          <w:sz w:val="22"/>
          <w:szCs w:val="22"/>
        </w:rPr>
        <w:t xml:space="preserve">6.1.4. В срок не позднее 2 (Двух) месяцев с даты подписания Договора предпринять все зависящие от Участника действия, необходимые для государственной регистрации Договора, в том числе, но не ограничиваясь указанным: оплатить стоимость государственной пошлины за государственную регистрацию Договора, подготовить документы, необходимые для осуществления государственной регистрации Договора, в том числе платежные документы, подтверждающие оплату указанной в настоящем пункте государственной пошлины, при необходимости нотариально удостоверенную доверенность, предоставляющую третьему лицу полномочия, необходимые для совершения от имени Участника действий, направленных на государственную регистрацию Договора, а также нотариально удостоверенное согласие на подписание Договора и нотариально удостоверенное свидетельство о заключении брака и/или нотариально удостоверенный брачный договор - в случае если Участник состоит в браке на момент подписания Договора, или предоставить нотариально удостоверенное заявление, о том </w:t>
      </w:r>
      <w:r w:rsidRPr="003E7978">
        <w:rPr>
          <w:rStyle w:val="FontStyle43"/>
          <w:sz w:val="22"/>
          <w:szCs w:val="22"/>
        </w:rPr>
        <w:lastRenderedPageBreak/>
        <w:t>что Участник на момент подписания Договора в браке не состоит - в случае если Участник не состоит в браке; а также осуществить передачу в Регистрирующий орган комплекта документов Участника, необходимого для государственной регистрации Договора.</w:t>
      </w:r>
    </w:p>
    <w:p w:rsidR="00F731BD" w:rsidRPr="003E7978" w:rsidRDefault="00F731BD" w:rsidP="005250E9">
      <w:pPr>
        <w:pStyle w:val="Style6"/>
        <w:widowControl/>
        <w:tabs>
          <w:tab w:val="left" w:pos="284"/>
        </w:tabs>
        <w:spacing w:line="240" w:lineRule="auto"/>
        <w:ind w:firstLine="567"/>
        <w:rPr>
          <w:rStyle w:val="FontStyle43"/>
          <w:sz w:val="22"/>
          <w:szCs w:val="22"/>
        </w:rPr>
      </w:pPr>
      <w:r w:rsidRPr="003E7978">
        <w:rPr>
          <w:rStyle w:val="FontStyle43"/>
          <w:sz w:val="22"/>
          <w:szCs w:val="22"/>
        </w:rPr>
        <w:t>6.1.5.Если Фактическая площадь Объекта долевого строительства будет отличаться от Общей проектной площади в сторону уменьшения, в течение 7 (Семи) рабочих дней с даты получения от Застройщика соответствующего уведомления, подписать с Застройщиком дополнительное соглашение об уточнении параметров Объекта долевого строительства по данным обмеров органом технической инвентаризации и/или кадастровым инженером.</w:t>
      </w:r>
    </w:p>
    <w:p w:rsidR="00F731BD" w:rsidRPr="003E7978" w:rsidRDefault="00F731BD" w:rsidP="005250E9">
      <w:pPr>
        <w:pStyle w:val="Style6"/>
        <w:widowControl/>
        <w:tabs>
          <w:tab w:val="left" w:pos="284"/>
        </w:tabs>
        <w:spacing w:line="240" w:lineRule="auto"/>
        <w:ind w:firstLine="567"/>
        <w:rPr>
          <w:rStyle w:val="FontStyle43"/>
          <w:sz w:val="22"/>
          <w:szCs w:val="22"/>
        </w:rPr>
      </w:pPr>
      <w:r w:rsidRPr="003E7978">
        <w:rPr>
          <w:rStyle w:val="FontStyle43"/>
          <w:sz w:val="22"/>
          <w:szCs w:val="22"/>
        </w:rPr>
        <w:t>6.1.6. До момента подписания акта приема-передачи (или иного документа о передаче), а также до регистрации права собственности Участника на Объект долевого строительства, Участник обязуется:</w:t>
      </w:r>
    </w:p>
    <w:p w:rsidR="00F731BD" w:rsidRPr="003E7978" w:rsidRDefault="00F731BD" w:rsidP="005250E9">
      <w:pPr>
        <w:pStyle w:val="Style6"/>
        <w:widowControl/>
        <w:numPr>
          <w:ilvl w:val="3"/>
          <w:numId w:val="7"/>
        </w:numPr>
        <w:tabs>
          <w:tab w:val="left" w:pos="1382"/>
        </w:tabs>
        <w:spacing w:line="240" w:lineRule="auto"/>
        <w:ind w:left="0" w:firstLine="567"/>
        <w:rPr>
          <w:rStyle w:val="FontStyle43"/>
          <w:sz w:val="22"/>
          <w:szCs w:val="22"/>
        </w:rPr>
      </w:pPr>
      <w:r w:rsidRPr="003E7978">
        <w:rPr>
          <w:rStyle w:val="FontStyle43"/>
          <w:sz w:val="22"/>
          <w:szCs w:val="22"/>
        </w:rPr>
        <w:t xml:space="preserve"> не осуществлять действия, направленные на переустройство и/или перепланировку Объекта долевого строительства, не заключать какие-либо договоры и соглашения с третьими лицами, направленные на переустройство и перепланировку Объекта долевого строительства;</w:t>
      </w:r>
    </w:p>
    <w:p w:rsidR="00F731BD" w:rsidRPr="003E7978" w:rsidRDefault="00F731BD" w:rsidP="005250E9">
      <w:pPr>
        <w:pStyle w:val="Style6"/>
        <w:widowControl/>
        <w:numPr>
          <w:ilvl w:val="3"/>
          <w:numId w:val="7"/>
        </w:numPr>
        <w:tabs>
          <w:tab w:val="left" w:pos="1382"/>
        </w:tabs>
        <w:spacing w:line="240" w:lineRule="auto"/>
        <w:ind w:left="0" w:firstLine="567"/>
        <w:rPr>
          <w:rStyle w:val="FontStyle43"/>
          <w:sz w:val="22"/>
          <w:szCs w:val="22"/>
        </w:rPr>
      </w:pPr>
      <w:r w:rsidRPr="003E7978">
        <w:rPr>
          <w:rStyle w:val="FontStyle43"/>
          <w:sz w:val="22"/>
          <w:szCs w:val="22"/>
        </w:rPr>
        <w:t>не проводить в Объекте долевого строительства работы, связанные с отступлением от проектной документации (перепланировка, возведение перегородок внутри Объекта долевого строительства, разводка всех инженерных коммуникаций, электрики, пробивка проемов, ниш, борозд в стенах и перекрытиях и т.д.);</w:t>
      </w:r>
    </w:p>
    <w:p w:rsidR="00F731BD" w:rsidRPr="003E7978" w:rsidRDefault="00F731BD" w:rsidP="005250E9">
      <w:pPr>
        <w:pStyle w:val="Style6"/>
        <w:widowControl/>
        <w:numPr>
          <w:ilvl w:val="3"/>
          <w:numId w:val="7"/>
        </w:numPr>
        <w:tabs>
          <w:tab w:val="left" w:pos="1382"/>
        </w:tabs>
        <w:spacing w:line="240" w:lineRule="auto"/>
        <w:ind w:left="0" w:firstLine="567"/>
        <w:rPr>
          <w:rStyle w:val="FontStyle43"/>
          <w:sz w:val="22"/>
          <w:szCs w:val="22"/>
        </w:rPr>
      </w:pPr>
      <w:r w:rsidRPr="003E7978">
        <w:rPr>
          <w:rStyle w:val="FontStyle43"/>
          <w:sz w:val="22"/>
          <w:szCs w:val="22"/>
        </w:rPr>
        <w:t>не проводить в Объекте долевого строительства и в Нежилом здании работы, которые затрагивают его фасад и Общие зоны (в том числе, но не ограничиваясь изложенным: любое остекление Летних и иных помещений, установка снаружи Нежилого здания любых устройств и сооружений, любые работы, затрагивающие внешний вид и конструкцию фасада Нежилого здания, замена входной двери Объекта долевого строительства).</w:t>
      </w:r>
    </w:p>
    <w:p w:rsidR="00F731BD" w:rsidRPr="003E7978" w:rsidRDefault="00F731BD" w:rsidP="005250E9">
      <w:pPr>
        <w:pStyle w:val="Style6"/>
        <w:widowControl/>
        <w:numPr>
          <w:ilvl w:val="2"/>
          <w:numId w:val="7"/>
        </w:numPr>
        <w:tabs>
          <w:tab w:val="left" w:pos="1248"/>
        </w:tabs>
        <w:spacing w:line="240" w:lineRule="auto"/>
        <w:ind w:left="0" w:firstLine="567"/>
        <w:rPr>
          <w:rStyle w:val="FontStyle43"/>
          <w:sz w:val="22"/>
          <w:szCs w:val="22"/>
        </w:rPr>
      </w:pPr>
      <w:r w:rsidRPr="003E7978">
        <w:rPr>
          <w:rStyle w:val="FontStyle43"/>
          <w:sz w:val="22"/>
          <w:szCs w:val="22"/>
        </w:rPr>
        <w:t xml:space="preserve">Нести все расходы, связанные с приобретением и/или оформлением в свою собственность Объекта долевого строительства (в </w:t>
      </w:r>
      <w:proofErr w:type="spellStart"/>
      <w:r w:rsidRPr="003E7978">
        <w:rPr>
          <w:rStyle w:val="FontStyle43"/>
          <w:sz w:val="22"/>
          <w:szCs w:val="22"/>
        </w:rPr>
        <w:t>т.ч</w:t>
      </w:r>
      <w:proofErr w:type="spellEnd"/>
      <w:r w:rsidRPr="003E7978">
        <w:rPr>
          <w:rStyle w:val="FontStyle43"/>
          <w:sz w:val="22"/>
          <w:szCs w:val="22"/>
        </w:rPr>
        <w:t>. расходы по нотариальному удостоверению сделки (в случае необходимости), регистрации права собственности на Объект долевого строительства в Регистрирующем органе) и другие расходы. Оформление права собственности Участника на Объект долевого строительства не является предметом Договора. При этом правоотношения Сторон, связанные с процессом оформления Объекта долевого строительства в собственность Участника, могут быть отдельным договором.</w:t>
      </w:r>
    </w:p>
    <w:p w:rsidR="00F731BD" w:rsidRPr="003E7978" w:rsidRDefault="00F731BD" w:rsidP="005250E9">
      <w:pPr>
        <w:pStyle w:val="Style7"/>
        <w:widowControl/>
        <w:numPr>
          <w:ilvl w:val="2"/>
          <w:numId w:val="7"/>
        </w:numPr>
        <w:spacing w:line="240" w:lineRule="auto"/>
        <w:ind w:left="0" w:firstLine="567"/>
        <w:rPr>
          <w:rStyle w:val="FontStyle43"/>
          <w:sz w:val="22"/>
          <w:szCs w:val="22"/>
        </w:rPr>
      </w:pPr>
      <w:r w:rsidRPr="003E7978">
        <w:rPr>
          <w:rStyle w:val="FontStyle43"/>
          <w:sz w:val="22"/>
          <w:szCs w:val="22"/>
        </w:rPr>
        <w:t>Предоставить в Регистрирующий орган все необходимые со стороны Участника документы и/или информацию в срок, не превышающий 2 (Двух) рабочих дней с момента получения соответствующего запроса Регистрирующего органа, в случае если в целях государственной регистрации Договора и/или дополнительного соглашения к Договору Регистрирующим органом будут затребованы какие-либо дополнительные документы и/или информация.</w:t>
      </w:r>
    </w:p>
    <w:p w:rsidR="00F731BD" w:rsidRPr="003E7978" w:rsidRDefault="00F731BD" w:rsidP="005250E9">
      <w:pPr>
        <w:pStyle w:val="Style6"/>
        <w:widowControl/>
        <w:numPr>
          <w:ilvl w:val="2"/>
          <w:numId w:val="7"/>
        </w:numPr>
        <w:tabs>
          <w:tab w:val="left" w:pos="1373"/>
        </w:tabs>
        <w:spacing w:line="240" w:lineRule="auto"/>
        <w:ind w:left="0" w:firstLine="567"/>
        <w:rPr>
          <w:rStyle w:val="FontStyle43"/>
          <w:sz w:val="22"/>
          <w:szCs w:val="22"/>
        </w:rPr>
      </w:pPr>
      <w:r w:rsidRPr="003E7978">
        <w:rPr>
          <w:rStyle w:val="FontStyle43"/>
          <w:sz w:val="22"/>
          <w:szCs w:val="22"/>
        </w:rPr>
        <w:t>Нести расходы по оплате коммунальных, эксплуатационных и иных услуг, связанных с содержанием Объекта долевого строительства и Общих зон Нежилого здания, пропорционально доле Участника, с даты подписания Сторонами акта приема-передачи (или иного документа о передаче) и/или даты составления одностороннего документа о передаче Объекта долевого строительства, в том числе, осуществить авансом за 4 (Четыре) месяца вперед оплату указанных выше расходов. Указанные расходы Участник уплачивает путем перечисления денежных средств на расчетный счет организации, осуществляющей функции управления Нежилым зданием. В случае, если с момента приемки Объекта долевого строительства Участником по акту приема-передачи (или иному документу о передаче) и/или с даты составления одностороннего документа о передаче Объекта долевого строительства, оплату услуг, указанных в настоящем пункте Договора, осуществлял Застройщик, Участник обязан компенсировать Застройщику указанные расходы в объеме счетов, выставляемых Застройщику эксплуатационной организацией, пропорционально приобретенной доле в Нежилом здании.</w:t>
      </w:r>
    </w:p>
    <w:p w:rsidR="00F731BD" w:rsidRPr="003E7978" w:rsidRDefault="00F731BD" w:rsidP="005250E9">
      <w:pPr>
        <w:pStyle w:val="Style6"/>
        <w:widowControl/>
        <w:numPr>
          <w:ilvl w:val="2"/>
          <w:numId w:val="7"/>
        </w:numPr>
        <w:tabs>
          <w:tab w:val="left" w:pos="1373"/>
        </w:tabs>
        <w:spacing w:line="240" w:lineRule="auto"/>
        <w:ind w:left="0" w:firstLine="567"/>
        <w:rPr>
          <w:rStyle w:val="FontStyle43"/>
          <w:sz w:val="22"/>
          <w:szCs w:val="22"/>
        </w:rPr>
      </w:pPr>
      <w:r w:rsidRPr="003E7978">
        <w:rPr>
          <w:rStyle w:val="FontStyle43"/>
          <w:sz w:val="22"/>
          <w:szCs w:val="22"/>
        </w:rPr>
        <w:t xml:space="preserve">В случаях, когда в соответствии с Договором, законодательством РФ, вступившим в законную силу судебным решением, у Застройщика возникает обязательство вернуть Участнику полученные от Участника по Договору денежные средства (или их часть) в результате неисполнения или ненадлежащего исполнения Участником своих обязательств по Договору, Участник обязуется оплатить Застройщику в течение 5 (Пяти) календарных дней с даты предъявления Застройщиком соответствующего письменного требования суммы понесенных или предстоящих расходов Застройщика, связанных с осуществлением такого возврата в том числе, но не ограничиваясь: </w:t>
      </w:r>
    </w:p>
    <w:p w:rsidR="00F731BD" w:rsidRPr="003E7978" w:rsidRDefault="00F731BD" w:rsidP="005250E9">
      <w:pPr>
        <w:pStyle w:val="Style6"/>
        <w:widowControl/>
        <w:tabs>
          <w:tab w:val="left" w:pos="1373"/>
        </w:tabs>
        <w:spacing w:line="240" w:lineRule="auto"/>
        <w:ind w:firstLine="567"/>
        <w:rPr>
          <w:rStyle w:val="FontStyle43"/>
          <w:sz w:val="22"/>
          <w:szCs w:val="22"/>
        </w:rPr>
      </w:pPr>
      <w:r w:rsidRPr="003E7978">
        <w:rPr>
          <w:rStyle w:val="FontStyle43"/>
          <w:sz w:val="22"/>
          <w:szCs w:val="22"/>
        </w:rPr>
        <w:t xml:space="preserve">- банковские расходы, в </w:t>
      </w:r>
      <w:proofErr w:type="spellStart"/>
      <w:r w:rsidRPr="003E7978">
        <w:rPr>
          <w:rStyle w:val="FontStyle43"/>
          <w:sz w:val="22"/>
          <w:szCs w:val="22"/>
        </w:rPr>
        <w:t>т.ч</w:t>
      </w:r>
      <w:proofErr w:type="spellEnd"/>
      <w:r w:rsidRPr="003E7978">
        <w:rPr>
          <w:rStyle w:val="FontStyle43"/>
          <w:sz w:val="22"/>
          <w:szCs w:val="22"/>
        </w:rPr>
        <w:t>. суммы банковских комиссий за перевод суммы денежных средств (их части), подлежащих возврату Участнику, с банковского счета Застройщика на банковский счет Участника или иной указанный им банковский счет;</w:t>
      </w:r>
    </w:p>
    <w:p w:rsidR="00F731BD" w:rsidRPr="003E7978" w:rsidRDefault="00F731BD" w:rsidP="005250E9">
      <w:pPr>
        <w:pStyle w:val="Style6"/>
        <w:widowControl/>
        <w:tabs>
          <w:tab w:val="left" w:pos="1373"/>
        </w:tabs>
        <w:spacing w:line="240" w:lineRule="auto"/>
        <w:ind w:firstLine="567"/>
        <w:rPr>
          <w:rStyle w:val="FontStyle43"/>
          <w:sz w:val="22"/>
          <w:szCs w:val="22"/>
        </w:rPr>
      </w:pPr>
      <w:r w:rsidRPr="003E7978">
        <w:rPr>
          <w:rStyle w:val="FontStyle43"/>
          <w:sz w:val="22"/>
          <w:szCs w:val="22"/>
        </w:rPr>
        <w:t xml:space="preserve">- нотариальные расходы, в </w:t>
      </w:r>
      <w:proofErr w:type="spellStart"/>
      <w:r w:rsidRPr="003E7978">
        <w:rPr>
          <w:rStyle w:val="FontStyle43"/>
          <w:sz w:val="22"/>
          <w:szCs w:val="22"/>
        </w:rPr>
        <w:t>т.ч</w:t>
      </w:r>
      <w:proofErr w:type="spellEnd"/>
      <w:r w:rsidRPr="003E7978">
        <w:rPr>
          <w:rStyle w:val="FontStyle43"/>
          <w:sz w:val="22"/>
          <w:szCs w:val="22"/>
        </w:rPr>
        <w:t>. суммы тарифов (за совершение нотариального действия и за правовую и техническую работу) за передачу в депозит нотариуса суммы денежных средств (их части), подлежащих возврату Участнику;</w:t>
      </w:r>
    </w:p>
    <w:p w:rsidR="00F731BD" w:rsidRPr="003E7978" w:rsidRDefault="00F731BD" w:rsidP="005250E9">
      <w:pPr>
        <w:pStyle w:val="Style6"/>
        <w:widowControl/>
        <w:tabs>
          <w:tab w:val="left" w:pos="1373"/>
        </w:tabs>
        <w:spacing w:line="240" w:lineRule="auto"/>
        <w:ind w:firstLine="567"/>
        <w:rPr>
          <w:rStyle w:val="FontStyle43"/>
          <w:sz w:val="22"/>
          <w:szCs w:val="22"/>
        </w:rPr>
      </w:pPr>
      <w:r w:rsidRPr="003E7978">
        <w:rPr>
          <w:rStyle w:val="FontStyle43"/>
          <w:sz w:val="22"/>
          <w:szCs w:val="22"/>
        </w:rPr>
        <w:t>- прочие расходы, связанные с исполнением Застройщиком обязанности по возврату денежных средств Участнику.</w:t>
      </w:r>
    </w:p>
    <w:p w:rsidR="00F731BD" w:rsidRPr="003E7978" w:rsidRDefault="00F731BD" w:rsidP="005250E9">
      <w:pPr>
        <w:pStyle w:val="Style6"/>
        <w:widowControl/>
        <w:numPr>
          <w:ilvl w:val="2"/>
          <w:numId w:val="7"/>
        </w:numPr>
        <w:tabs>
          <w:tab w:val="left" w:pos="1418"/>
        </w:tabs>
        <w:spacing w:line="240" w:lineRule="auto"/>
        <w:ind w:left="0" w:firstLine="567"/>
        <w:rPr>
          <w:rStyle w:val="FontStyle43"/>
          <w:sz w:val="22"/>
          <w:szCs w:val="22"/>
        </w:rPr>
      </w:pPr>
      <w:r w:rsidRPr="003E7978">
        <w:rPr>
          <w:rStyle w:val="FontStyle43"/>
          <w:sz w:val="22"/>
          <w:szCs w:val="22"/>
        </w:rPr>
        <w:lastRenderedPageBreak/>
        <w:t>Сообщить Застройщику в письменном виде обо всех изменениях, касающихся места жительства, адреса для корреспонденции, телефона, фамилии, паспортных данных, обслуживающего банка и реквизитах банковского счета, указанных в разделе 13 Договора, в течение 5 (Пяти) рабочих дней со дня таких изменений в порядке, предусмотренном п. 12.3. Договора. В случае, если Участник не уведомил Застройщика об изменении адреса, указанного Участником в разделе 13 Договора, все письма-уведомления Застройщика, направленные на адрес Участника, указанный в разделе 13 Договора, считаются направленными по надлежащему адресу.</w:t>
      </w:r>
    </w:p>
    <w:p w:rsidR="00F731BD" w:rsidRPr="00FE44F8" w:rsidRDefault="00F731BD" w:rsidP="005250E9">
      <w:pPr>
        <w:pStyle w:val="Style6"/>
        <w:widowControl/>
        <w:numPr>
          <w:ilvl w:val="2"/>
          <w:numId w:val="7"/>
        </w:numPr>
        <w:tabs>
          <w:tab w:val="left" w:pos="1418"/>
        </w:tabs>
        <w:spacing w:line="240" w:lineRule="auto"/>
        <w:ind w:left="0" w:firstLine="567"/>
        <w:rPr>
          <w:rStyle w:val="FontStyle43"/>
          <w:sz w:val="22"/>
          <w:szCs w:val="22"/>
        </w:rPr>
      </w:pPr>
      <w:r w:rsidRPr="003E7978">
        <w:rPr>
          <w:rStyle w:val="FontStyle43"/>
          <w:sz w:val="22"/>
          <w:szCs w:val="22"/>
        </w:rPr>
        <w:t xml:space="preserve">Участник уведомлен, что в соответствии с действующим законодательством РФ нахождение посторонних лиц (не занятых на работах по строительству (созданию) Нежилого здания) на Земельном участке, на котором осуществляется строительство (создание) Нежилого здания, в период с начала строительства (создания) и до момента получения разрешения на ввод в эксплуатацию Нежилого здания, запрещается. Участник обязуется не находиться на Земельном участке и огороженной территории строительства без письменного согласия Застройщика, в том числе до подписания акта приема-передачи (или иного документа о передаче). Разрешение о нахождении Участника может быть письменно выдано Застройщиком Участнику в случае крайней необходимости, при этом Участник может находиться на </w:t>
      </w:r>
      <w:r w:rsidRPr="00FE44F8">
        <w:rPr>
          <w:rStyle w:val="FontStyle43"/>
          <w:sz w:val="22"/>
          <w:szCs w:val="22"/>
        </w:rPr>
        <w:t xml:space="preserve">территории строительства при условии ознакомления с правилами техники безопасности и только в присутствии уполномоченных представителей Застройщика. </w:t>
      </w:r>
    </w:p>
    <w:p w:rsidR="00755C79" w:rsidRPr="00FE44F8" w:rsidRDefault="00755C79" w:rsidP="00755C79">
      <w:pPr>
        <w:pStyle w:val="Style6"/>
        <w:widowControl/>
        <w:numPr>
          <w:ilvl w:val="2"/>
          <w:numId w:val="7"/>
        </w:numPr>
        <w:tabs>
          <w:tab w:val="left" w:pos="1418"/>
        </w:tabs>
        <w:spacing w:line="240" w:lineRule="auto"/>
        <w:ind w:left="0" w:firstLine="567"/>
        <w:rPr>
          <w:rStyle w:val="FontStyle43"/>
          <w:sz w:val="22"/>
          <w:szCs w:val="22"/>
        </w:rPr>
      </w:pPr>
      <w:r w:rsidRPr="00FE44F8">
        <w:rPr>
          <w:rStyle w:val="FontStyle43"/>
          <w:sz w:val="22"/>
          <w:szCs w:val="22"/>
        </w:rPr>
        <w:t>Осуществлять оплату Цены Договора и/или ее части и/или иных денежных средств, внесение которых предусмотрено Договором, строго по банковским реквизитам Застройщика, указанным в разделе 13 Договора, если иное не предусмотрено соответствующим письменным требованием Застройщика.</w:t>
      </w:r>
    </w:p>
    <w:p w:rsidR="00F731BD" w:rsidRPr="003E7978" w:rsidRDefault="00F731BD" w:rsidP="005250E9">
      <w:pPr>
        <w:pStyle w:val="Style6"/>
        <w:widowControl/>
        <w:tabs>
          <w:tab w:val="left" w:pos="1066"/>
        </w:tabs>
        <w:spacing w:line="240" w:lineRule="auto"/>
        <w:ind w:firstLine="567"/>
        <w:rPr>
          <w:rStyle w:val="FontStyle43"/>
          <w:sz w:val="22"/>
          <w:szCs w:val="22"/>
        </w:rPr>
      </w:pPr>
      <w:r w:rsidRPr="00FE44F8">
        <w:rPr>
          <w:rStyle w:val="FontStyle43"/>
          <w:sz w:val="22"/>
          <w:szCs w:val="22"/>
        </w:rPr>
        <w:t>6.2.</w:t>
      </w:r>
      <w:r w:rsidRPr="00FE44F8">
        <w:rPr>
          <w:rStyle w:val="FontStyle43"/>
          <w:sz w:val="22"/>
          <w:szCs w:val="22"/>
        </w:rPr>
        <w:tab/>
        <w:t>Участник</w:t>
      </w:r>
      <w:r w:rsidRPr="003E7978">
        <w:rPr>
          <w:rStyle w:val="FontStyle43"/>
          <w:sz w:val="22"/>
          <w:szCs w:val="22"/>
        </w:rPr>
        <w:t xml:space="preserve"> вправе:</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6.2.1. Потребовать от Застройщика безвозмездного устранения недостатков Объекта долевого строительства в разумный срок в каждом из следующих случаев:</w:t>
      </w:r>
    </w:p>
    <w:p w:rsidR="00F731BD" w:rsidRPr="003E7978" w:rsidRDefault="00F731BD" w:rsidP="005250E9">
      <w:pPr>
        <w:pStyle w:val="Style6"/>
        <w:widowControl/>
        <w:numPr>
          <w:ilvl w:val="3"/>
          <w:numId w:val="8"/>
        </w:numPr>
        <w:tabs>
          <w:tab w:val="left" w:pos="1373"/>
        </w:tabs>
        <w:spacing w:line="240" w:lineRule="auto"/>
        <w:ind w:left="0" w:firstLine="567"/>
        <w:rPr>
          <w:rStyle w:val="FontStyle43"/>
          <w:sz w:val="22"/>
          <w:szCs w:val="22"/>
        </w:rPr>
      </w:pPr>
      <w:r w:rsidRPr="003E7978">
        <w:rPr>
          <w:rStyle w:val="FontStyle43"/>
          <w:sz w:val="22"/>
          <w:szCs w:val="22"/>
        </w:rPr>
        <w:t>если качество Объекта долевого строительства не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что привело к ухудшению качества Объекта долевого строительства;</w:t>
      </w:r>
    </w:p>
    <w:p w:rsidR="00F731BD" w:rsidRPr="003E7978" w:rsidRDefault="00F731BD" w:rsidP="005250E9">
      <w:pPr>
        <w:pStyle w:val="Style6"/>
        <w:widowControl/>
        <w:numPr>
          <w:ilvl w:val="3"/>
          <w:numId w:val="8"/>
        </w:numPr>
        <w:tabs>
          <w:tab w:val="left" w:pos="1373"/>
        </w:tabs>
        <w:spacing w:line="240" w:lineRule="auto"/>
        <w:ind w:left="0" w:firstLine="567"/>
        <w:rPr>
          <w:rStyle w:val="FontStyle43"/>
          <w:sz w:val="22"/>
          <w:szCs w:val="22"/>
        </w:rPr>
      </w:pPr>
      <w:r w:rsidRPr="003E7978">
        <w:rPr>
          <w:rStyle w:val="FontStyle43"/>
          <w:sz w:val="22"/>
          <w:szCs w:val="22"/>
        </w:rPr>
        <w:t>если Объект долевого строительства построен (создан) с иными недостатками, которые делают его непригодным для использования, предусмотренного Договором.</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При этом Стороны пришли к соглашению о том, что указанное в п. 6.2.1. требование:</w:t>
      </w:r>
    </w:p>
    <w:p w:rsidR="00F731BD" w:rsidRPr="003E7978" w:rsidRDefault="00F731BD" w:rsidP="005250E9">
      <w:pPr>
        <w:pStyle w:val="Style6"/>
        <w:widowControl/>
        <w:numPr>
          <w:ilvl w:val="0"/>
          <w:numId w:val="2"/>
        </w:numPr>
        <w:tabs>
          <w:tab w:val="left" w:pos="835"/>
        </w:tabs>
        <w:spacing w:line="240" w:lineRule="auto"/>
        <w:ind w:firstLine="567"/>
        <w:rPr>
          <w:rStyle w:val="FontStyle43"/>
          <w:sz w:val="22"/>
          <w:szCs w:val="22"/>
        </w:rPr>
      </w:pPr>
      <w:r w:rsidRPr="003E7978">
        <w:rPr>
          <w:rStyle w:val="FontStyle43"/>
          <w:sz w:val="22"/>
          <w:szCs w:val="22"/>
        </w:rPr>
        <w:t>подписывается Участником лично;</w:t>
      </w:r>
    </w:p>
    <w:p w:rsidR="00F731BD" w:rsidRPr="003E7978" w:rsidRDefault="00F731BD" w:rsidP="005250E9">
      <w:pPr>
        <w:pStyle w:val="Style6"/>
        <w:widowControl/>
        <w:numPr>
          <w:ilvl w:val="0"/>
          <w:numId w:val="2"/>
        </w:numPr>
        <w:tabs>
          <w:tab w:val="left" w:pos="835"/>
        </w:tabs>
        <w:spacing w:line="240" w:lineRule="auto"/>
        <w:ind w:firstLine="567"/>
        <w:rPr>
          <w:rStyle w:val="FontStyle43"/>
          <w:sz w:val="22"/>
          <w:szCs w:val="22"/>
        </w:rPr>
      </w:pPr>
      <w:r w:rsidRPr="003E7978">
        <w:rPr>
          <w:rStyle w:val="FontStyle43"/>
          <w:sz w:val="22"/>
          <w:szCs w:val="22"/>
        </w:rPr>
        <w:t>предъявляется Застройщику в письменном виде;</w:t>
      </w:r>
    </w:p>
    <w:p w:rsidR="00F731BD" w:rsidRPr="003E7978" w:rsidRDefault="00F731BD" w:rsidP="005250E9">
      <w:pPr>
        <w:pStyle w:val="Style6"/>
        <w:widowControl/>
        <w:numPr>
          <w:ilvl w:val="0"/>
          <w:numId w:val="2"/>
        </w:numPr>
        <w:tabs>
          <w:tab w:val="left" w:pos="835"/>
        </w:tabs>
        <w:spacing w:line="240" w:lineRule="auto"/>
        <w:ind w:firstLine="567"/>
        <w:rPr>
          <w:rStyle w:val="FontStyle43"/>
          <w:sz w:val="22"/>
          <w:szCs w:val="22"/>
        </w:rPr>
      </w:pPr>
      <w:r w:rsidRPr="003E7978">
        <w:rPr>
          <w:rStyle w:val="FontStyle43"/>
          <w:sz w:val="22"/>
          <w:szCs w:val="22"/>
        </w:rPr>
        <w:t>должно содержать информацию о выявленном несоответствии со ссылкой на положение Договора и/или норму закона, по отношению к которым выявлено несоответствие;</w:t>
      </w:r>
    </w:p>
    <w:p w:rsidR="00F731BD" w:rsidRPr="003E7978" w:rsidRDefault="00F731BD" w:rsidP="005250E9">
      <w:pPr>
        <w:pStyle w:val="Style6"/>
        <w:widowControl/>
        <w:numPr>
          <w:ilvl w:val="0"/>
          <w:numId w:val="2"/>
        </w:numPr>
        <w:tabs>
          <w:tab w:val="left" w:pos="835"/>
        </w:tabs>
        <w:spacing w:line="240" w:lineRule="auto"/>
        <w:ind w:firstLine="567"/>
        <w:rPr>
          <w:rStyle w:val="FontStyle43"/>
          <w:sz w:val="22"/>
          <w:szCs w:val="22"/>
        </w:rPr>
      </w:pPr>
      <w:r w:rsidRPr="003E7978">
        <w:rPr>
          <w:rStyle w:val="FontStyle43"/>
          <w:sz w:val="22"/>
          <w:szCs w:val="22"/>
        </w:rPr>
        <w:t>должно содержать установленный Участником разумный срок устранения недостатков не менее 90 (девяноста) календарных дней с даты получения данного требования Застройщиком;</w:t>
      </w:r>
    </w:p>
    <w:p w:rsidR="00F731BD" w:rsidRPr="003E7978" w:rsidRDefault="00F731BD" w:rsidP="005250E9">
      <w:pPr>
        <w:pStyle w:val="Style6"/>
        <w:widowControl/>
        <w:numPr>
          <w:ilvl w:val="0"/>
          <w:numId w:val="2"/>
        </w:numPr>
        <w:tabs>
          <w:tab w:val="left" w:pos="835"/>
        </w:tabs>
        <w:spacing w:line="240" w:lineRule="auto"/>
        <w:ind w:firstLine="567"/>
        <w:rPr>
          <w:rStyle w:val="FontStyle43"/>
          <w:sz w:val="22"/>
          <w:szCs w:val="22"/>
        </w:rPr>
      </w:pPr>
      <w:r w:rsidRPr="003E7978">
        <w:rPr>
          <w:rStyle w:val="FontStyle43"/>
          <w:sz w:val="22"/>
          <w:szCs w:val="22"/>
        </w:rPr>
        <w:t>при несоблюдении указанных выше условий требование Участника считается необоснованным, не подлежит рассмотрению Застройщиком и не считается предъявленным Участником.</w:t>
      </w:r>
    </w:p>
    <w:p w:rsidR="00F731BD" w:rsidRPr="003E7978" w:rsidRDefault="00F731BD" w:rsidP="005250E9">
      <w:pPr>
        <w:pStyle w:val="Style6"/>
        <w:widowControl/>
        <w:numPr>
          <w:ilvl w:val="1"/>
          <w:numId w:val="8"/>
        </w:numPr>
        <w:tabs>
          <w:tab w:val="left" w:pos="1094"/>
        </w:tabs>
        <w:spacing w:line="240" w:lineRule="auto"/>
        <w:ind w:left="0" w:firstLine="567"/>
        <w:rPr>
          <w:rStyle w:val="FontStyle43"/>
          <w:sz w:val="22"/>
          <w:szCs w:val="22"/>
        </w:rPr>
      </w:pPr>
      <w:r w:rsidRPr="003E7978">
        <w:rPr>
          <w:rStyle w:val="FontStyle43"/>
          <w:sz w:val="22"/>
          <w:szCs w:val="22"/>
        </w:rPr>
        <w:t xml:space="preserve">Участник не вправе требовать от Застройщика совершения действий, предусмотренных </w:t>
      </w:r>
      <w:proofErr w:type="spellStart"/>
      <w:r w:rsidRPr="003E7978">
        <w:rPr>
          <w:rStyle w:val="FontStyle43"/>
          <w:sz w:val="22"/>
          <w:szCs w:val="22"/>
        </w:rPr>
        <w:t>п.п</w:t>
      </w:r>
      <w:proofErr w:type="spellEnd"/>
      <w:r w:rsidRPr="003E7978">
        <w:rPr>
          <w:rStyle w:val="FontStyle43"/>
          <w:sz w:val="22"/>
          <w:szCs w:val="22"/>
        </w:rPr>
        <w:t xml:space="preserve">. 2 и </w:t>
      </w:r>
      <w:proofErr w:type="spellStart"/>
      <w:r w:rsidRPr="003E7978">
        <w:rPr>
          <w:rStyle w:val="FontStyle43"/>
          <w:sz w:val="22"/>
          <w:szCs w:val="22"/>
        </w:rPr>
        <w:t>п.п</w:t>
      </w:r>
      <w:proofErr w:type="spellEnd"/>
      <w:r w:rsidRPr="003E7978">
        <w:rPr>
          <w:rStyle w:val="FontStyle43"/>
          <w:sz w:val="22"/>
          <w:szCs w:val="22"/>
        </w:rPr>
        <w:t>. 3 пункта 2 статьи 7 Федерального закона №214-ФЗ от 30.12.2004г.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731BD" w:rsidRPr="003E7978" w:rsidRDefault="00F731BD" w:rsidP="005250E9">
      <w:pPr>
        <w:pStyle w:val="Style6"/>
        <w:widowControl/>
        <w:numPr>
          <w:ilvl w:val="1"/>
          <w:numId w:val="8"/>
        </w:numPr>
        <w:tabs>
          <w:tab w:val="left" w:pos="1094"/>
        </w:tabs>
        <w:spacing w:line="240" w:lineRule="auto"/>
        <w:ind w:left="0" w:firstLine="567"/>
        <w:rPr>
          <w:rStyle w:val="FontStyle43"/>
          <w:sz w:val="22"/>
          <w:szCs w:val="22"/>
        </w:rPr>
      </w:pPr>
      <w:r w:rsidRPr="003E7978">
        <w:rPr>
          <w:rStyle w:val="FontStyle43"/>
          <w:sz w:val="22"/>
          <w:szCs w:val="22"/>
        </w:rPr>
        <w:t>Участник вправе в одностороннем порядке отказаться от исполнения Договора и потребовать от Застройщика возврата уплаченных денежных средств на основании статьи 9 Федерального закона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после рассмотрения Застройщиком в порядке, предусмотренном Договором, предъявленного Участником требования, указанного в п. 6.2.1. Договора, и при условии отказа Застройщика от исполнения указанного требования.</w:t>
      </w:r>
    </w:p>
    <w:p w:rsidR="00F731BD" w:rsidRPr="003E7978" w:rsidRDefault="00F731BD" w:rsidP="005250E9">
      <w:pPr>
        <w:pStyle w:val="Style6"/>
        <w:widowControl/>
        <w:numPr>
          <w:ilvl w:val="1"/>
          <w:numId w:val="8"/>
        </w:numPr>
        <w:tabs>
          <w:tab w:val="left" w:pos="1094"/>
        </w:tabs>
        <w:spacing w:line="240" w:lineRule="auto"/>
        <w:ind w:left="0" w:firstLine="567"/>
        <w:rPr>
          <w:rStyle w:val="FontStyle43"/>
          <w:sz w:val="22"/>
          <w:szCs w:val="22"/>
        </w:rPr>
      </w:pPr>
      <w:r w:rsidRPr="003E7978">
        <w:rPr>
          <w:rStyle w:val="FontStyle43"/>
          <w:sz w:val="22"/>
          <w:szCs w:val="22"/>
        </w:rPr>
        <w:t>Участник имеет право уступить свои права по Договору третьему лицу (в том числе другому участнику) с принятием последним всех условий и обязательств по Договору и дополнительным соглашениям к нему после выполнения обязательств по оплате Цены Договора или с одновременным переводом долга на нового участника долевого строительства в порядке, установленном</w:t>
      </w:r>
      <w:r w:rsidRPr="003E7978">
        <w:rPr>
          <w:rStyle w:val="FontStyle38"/>
          <w:sz w:val="22"/>
          <w:szCs w:val="22"/>
          <w:lang w:eastAsia="en-US"/>
        </w:rPr>
        <w:t xml:space="preserve"> </w:t>
      </w:r>
      <w:r w:rsidRPr="003E7978">
        <w:rPr>
          <w:rStyle w:val="FontStyle43"/>
          <w:sz w:val="22"/>
          <w:szCs w:val="22"/>
          <w:lang w:eastAsia="en-US"/>
        </w:rPr>
        <w:t xml:space="preserve">Гражданским кодексом Российской Федерации, </w:t>
      </w:r>
      <w:r w:rsidRPr="003E7978">
        <w:rPr>
          <w:rStyle w:val="FontStyle43"/>
          <w:sz w:val="22"/>
          <w:szCs w:val="22"/>
        </w:rPr>
        <w:t xml:space="preserve">исключительно при условии письменного согласия Застройщика, выраженного в форме отдельного документа с проставлением подписи уполномоченного лица и печати Застройщика. При этом Участник самостоятельно и за свой счет выполняет действия, направленные на регистрацию соответствующего Договора/ соглашения об уступке и передаче прав и обязанностей в Регистрирующем органе в установленном порядке. </w:t>
      </w:r>
    </w:p>
    <w:p w:rsidR="00F731BD" w:rsidRPr="003E7978" w:rsidRDefault="00F731BD" w:rsidP="005250E9">
      <w:pPr>
        <w:pStyle w:val="Style6"/>
        <w:widowControl/>
        <w:tabs>
          <w:tab w:val="left" w:pos="1094"/>
        </w:tabs>
        <w:spacing w:line="240" w:lineRule="auto"/>
        <w:ind w:firstLine="567"/>
        <w:rPr>
          <w:rStyle w:val="FontStyle43"/>
          <w:sz w:val="22"/>
          <w:szCs w:val="22"/>
        </w:rPr>
      </w:pPr>
      <w:r w:rsidRPr="003E7978">
        <w:rPr>
          <w:rStyle w:val="FontStyle43"/>
          <w:sz w:val="22"/>
          <w:szCs w:val="22"/>
        </w:rPr>
        <w:lastRenderedPageBreak/>
        <w:t xml:space="preserve">В случае совершения Участником уступки прав требования по Договору, новый участник обязан в течение 3 (Трёх) рабочих дней с момента государственной регистрации соглашения об уступке прав требования передать Застройщику письменное уведомление о совершенной уступке, содержащее сведения о дате подписания соглашения об уступке прав требования, о дате его государственной регистрации, номере соответствующей регистрационной записи, почтовые реквизиты нового участника для направления ему юридически-значимых сообщений (в том числе адрес электронной почты, контактный номер телефона), а также копию документа, удостоверяющего личность нового участника. В случае непредставления новым участником вышеуказанных сведений и документов в установленный срок, Застройщик имеет право на взыскание с нового участника штрафа в размере 200 000,00 (Двести тысяч) рублей. </w:t>
      </w:r>
    </w:p>
    <w:p w:rsidR="00F731BD" w:rsidRPr="003E7978" w:rsidRDefault="00F731BD" w:rsidP="005250E9">
      <w:pPr>
        <w:pStyle w:val="Style6"/>
        <w:widowControl/>
        <w:tabs>
          <w:tab w:val="left" w:pos="1094"/>
        </w:tabs>
        <w:spacing w:line="240" w:lineRule="auto"/>
        <w:ind w:firstLine="567"/>
        <w:rPr>
          <w:rStyle w:val="FontStyle43"/>
          <w:sz w:val="22"/>
          <w:szCs w:val="22"/>
        </w:rPr>
      </w:pPr>
      <w:r w:rsidRPr="003E7978">
        <w:rPr>
          <w:rStyle w:val="FontStyle43"/>
          <w:sz w:val="22"/>
          <w:szCs w:val="22"/>
        </w:rPr>
        <w:t xml:space="preserve">Уступка права требования неустойки и иных штрафных санкций по настоящему Договору отдельно от основных прав требования Участника (в </w:t>
      </w:r>
      <w:proofErr w:type="spellStart"/>
      <w:r w:rsidRPr="003E7978">
        <w:rPr>
          <w:rStyle w:val="FontStyle43"/>
          <w:sz w:val="22"/>
          <w:szCs w:val="22"/>
        </w:rPr>
        <w:t>т.ч</w:t>
      </w:r>
      <w:proofErr w:type="spellEnd"/>
      <w:r w:rsidRPr="003E7978">
        <w:rPr>
          <w:rStyle w:val="FontStyle43"/>
          <w:sz w:val="22"/>
          <w:szCs w:val="22"/>
        </w:rPr>
        <w:t>. отдельно от права требования передачи объекта долевого строительства) по Договору долевого участия допускается исключительно при условии письменного согласия Застройщика на такую уступку.</w:t>
      </w:r>
    </w:p>
    <w:p w:rsidR="00F731BD" w:rsidRPr="003E7978" w:rsidRDefault="00F731BD" w:rsidP="005250E9">
      <w:pPr>
        <w:pStyle w:val="Style6"/>
        <w:widowControl/>
        <w:tabs>
          <w:tab w:val="left" w:pos="1094"/>
        </w:tabs>
        <w:spacing w:line="240" w:lineRule="auto"/>
        <w:ind w:firstLine="567"/>
        <w:rPr>
          <w:rStyle w:val="FontStyle43"/>
          <w:sz w:val="22"/>
          <w:szCs w:val="22"/>
        </w:rPr>
      </w:pPr>
      <w:r w:rsidRPr="003E7978">
        <w:rPr>
          <w:rStyle w:val="FontStyle43"/>
          <w:sz w:val="22"/>
          <w:szCs w:val="22"/>
        </w:rPr>
        <w:t>Уступка Участником прав требований и/или обязанностей по Договору допускается до момента передачи Объекта долевого строительства в порядке, предусмотренном настоящим пунктом Договора.</w:t>
      </w:r>
    </w:p>
    <w:p w:rsidR="00F731BD" w:rsidRPr="003E7978" w:rsidRDefault="00F731BD" w:rsidP="005250E9">
      <w:pPr>
        <w:pStyle w:val="Style6"/>
        <w:widowControl/>
        <w:tabs>
          <w:tab w:val="left" w:pos="1094"/>
        </w:tabs>
        <w:spacing w:line="240" w:lineRule="auto"/>
        <w:ind w:firstLine="567"/>
        <w:rPr>
          <w:rStyle w:val="FontStyle43"/>
          <w:sz w:val="22"/>
          <w:szCs w:val="22"/>
        </w:rPr>
      </w:pPr>
      <w:r w:rsidRPr="003E7978">
        <w:rPr>
          <w:rStyle w:val="FontStyle43"/>
          <w:sz w:val="22"/>
          <w:szCs w:val="22"/>
        </w:rPr>
        <w:t>6.6. Стороны предусмотрели, что если Участником или новым кредитором по Договору является коммерческая организация, то последние не вправе начислять проценты, предусмотренные пунктом 1 статьи 317.1 Гражданского кодекса Российской Федерации за любой период:</w:t>
      </w:r>
    </w:p>
    <w:p w:rsidR="00F731BD" w:rsidRPr="003E7978" w:rsidRDefault="00F731BD" w:rsidP="005250E9">
      <w:pPr>
        <w:pStyle w:val="Style6"/>
        <w:widowControl/>
        <w:tabs>
          <w:tab w:val="left" w:pos="1094"/>
        </w:tabs>
        <w:spacing w:line="240" w:lineRule="auto"/>
        <w:ind w:firstLine="567"/>
        <w:rPr>
          <w:rStyle w:val="FontStyle43"/>
          <w:sz w:val="22"/>
          <w:szCs w:val="22"/>
        </w:rPr>
      </w:pPr>
      <w:r w:rsidRPr="003E7978">
        <w:rPr>
          <w:rStyle w:val="FontStyle43"/>
          <w:sz w:val="22"/>
          <w:szCs w:val="22"/>
        </w:rPr>
        <w:t>- на любые денежные средства, подлежащие оплате/перечислению Застройщиком Участнику или новому кредитору по Договору и/или в связи с его расторжением, в том числе и за период отсрочки любого платежа;</w:t>
      </w:r>
    </w:p>
    <w:p w:rsidR="00F731BD" w:rsidRPr="003E7978" w:rsidRDefault="00F731BD" w:rsidP="005250E9">
      <w:pPr>
        <w:pStyle w:val="Style6"/>
        <w:widowControl/>
        <w:tabs>
          <w:tab w:val="left" w:pos="1094"/>
        </w:tabs>
        <w:spacing w:line="240" w:lineRule="auto"/>
        <w:ind w:firstLine="567"/>
        <w:rPr>
          <w:rStyle w:val="FontStyle43"/>
          <w:sz w:val="22"/>
          <w:szCs w:val="22"/>
        </w:rPr>
      </w:pPr>
      <w:r w:rsidRPr="003E7978">
        <w:rPr>
          <w:rStyle w:val="FontStyle43"/>
          <w:sz w:val="22"/>
          <w:szCs w:val="22"/>
        </w:rPr>
        <w:t>- на денежные средства, подлежащие уплате Участником по Договору;</w:t>
      </w:r>
    </w:p>
    <w:p w:rsidR="00F731BD" w:rsidRPr="003E7978" w:rsidRDefault="00F731BD" w:rsidP="005250E9">
      <w:pPr>
        <w:pStyle w:val="Style6"/>
        <w:widowControl/>
        <w:tabs>
          <w:tab w:val="left" w:pos="1094"/>
        </w:tabs>
        <w:spacing w:line="240" w:lineRule="auto"/>
        <w:ind w:firstLine="567"/>
        <w:rPr>
          <w:rStyle w:val="FontStyle43"/>
          <w:sz w:val="22"/>
          <w:szCs w:val="22"/>
        </w:rPr>
      </w:pPr>
      <w:r w:rsidRPr="003E7978">
        <w:rPr>
          <w:rStyle w:val="FontStyle43"/>
          <w:sz w:val="22"/>
          <w:szCs w:val="22"/>
        </w:rPr>
        <w:t>- на денежные средства, излишне оплаченные Участником и/или на суммы, перечисленные Участником с ошибочным назначением платежа и/или на иные платежи Участника по Договору.</w:t>
      </w:r>
    </w:p>
    <w:p w:rsidR="00F731BD" w:rsidRDefault="00F731BD" w:rsidP="005250E9">
      <w:pPr>
        <w:pStyle w:val="Style6"/>
        <w:widowControl/>
        <w:tabs>
          <w:tab w:val="left" w:pos="1094"/>
        </w:tabs>
        <w:spacing w:line="240" w:lineRule="auto"/>
        <w:ind w:firstLine="567"/>
        <w:rPr>
          <w:rStyle w:val="FontStyle43"/>
          <w:sz w:val="22"/>
          <w:szCs w:val="22"/>
        </w:rPr>
      </w:pPr>
      <w:r w:rsidRPr="003E7978">
        <w:rPr>
          <w:rStyle w:val="FontStyle43"/>
          <w:sz w:val="22"/>
          <w:szCs w:val="22"/>
        </w:rPr>
        <w:t>Суммы, подлежащие уплате Участником Застройщику и/или полученные Застройщиком от Участника по Договору и/или в связи с его расторжением, не являются коммерческим кредитом, и проценты за пользование указанными денежными средствами не начисляются.</w:t>
      </w:r>
    </w:p>
    <w:p w:rsidR="00F77FF6" w:rsidRPr="00F24C7D" w:rsidRDefault="00F77FF6" w:rsidP="005250E9">
      <w:pPr>
        <w:widowControl/>
        <w:tabs>
          <w:tab w:val="left" w:pos="1094"/>
        </w:tabs>
        <w:ind w:firstLine="567"/>
        <w:jc w:val="both"/>
        <w:rPr>
          <w:rStyle w:val="FontStyle43"/>
          <w:sz w:val="22"/>
          <w:szCs w:val="22"/>
        </w:rPr>
      </w:pPr>
      <w:r w:rsidRPr="00F24C7D">
        <w:rPr>
          <w:sz w:val="22"/>
          <w:szCs w:val="22"/>
        </w:rPr>
        <w:t xml:space="preserve">6.7. Участник обязуется бережно обращаться с любыми приспособлениями, декоративными предметами и элементами, расположенными в общественных и общих помещениях Здания, включая, но не ограничиваясь, Изделиями </w:t>
      </w:r>
      <w:proofErr w:type="spellStart"/>
      <w:r w:rsidRPr="00F24C7D">
        <w:rPr>
          <w:sz w:val="22"/>
          <w:szCs w:val="22"/>
        </w:rPr>
        <w:t>Лалик</w:t>
      </w:r>
      <w:proofErr w:type="spellEnd"/>
      <w:r w:rsidRPr="00F24C7D">
        <w:rPr>
          <w:sz w:val="22"/>
          <w:szCs w:val="22"/>
        </w:rPr>
        <w:t xml:space="preserve"> (изделиями из хрусталя, архитектурными и дизайнерскими предметами интерьера, мебелью), и не предпринимать действий, которые могут привести к их повреждению и/или утрате.</w:t>
      </w:r>
    </w:p>
    <w:p w:rsidR="00F731BD" w:rsidRPr="003E7978" w:rsidRDefault="00F731BD" w:rsidP="005250E9">
      <w:pPr>
        <w:pStyle w:val="Style6"/>
        <w:widowControl/>
        <w:tabs>
          <w:tab w:val="left" w:pos="1094"/>
        </w:tabs>
        <w:spacing w:line="240" w:lineRule="auto"/>
        <w:ind w:firstLine="567"/>
        <w:rPr>
          <w:rStyle w:val="FontStyle43"/>
          <w:sz w:val="22"/>
          <w:szCs w:val="22"/>
        </w:rPr>
      </w:pPr>
    </w:p>
    <w:p w:rsidR="00F731BD" w:rsidRPr="003E7978" w:rsidRDefault="00F731BD" w:rsidP="005250E9">
      <w:pPr>
        <w:pStyle w:val="Style3"/>
        <w:widowControl/>
        <w:ind w:firstLine="567"/>
        <w:jc w:val="center"/>
        <w:rPr>
          <w:rStyle w:val="FontStyle35"/>
          <w:sz w:val="22"/>
          <w:szCs w:val="22"/>
        </w:rPr>
      </w:pPr>
      <w:r w:rsidRPr="003E7978">
        <w:rPr>
          <w:rStyle w:val="FontStyle35"/>
          <w:sz w:val="22"/>
          <w:szCs w:val="22"/>
        </w:rPr>
        <w:t xml:space="preserve">7. УСЛОВИЯ, СРОКИ И ПОРЯДОК ПЕРЕДАЧИ </w:t>
      </w:r>
      <w:r w:rsidRPr="003E7978">
        <w:rPr>
          <w:rStyle w:val="FontStyle43"/>
          <w:b/>
          <w:sz w:val="22"/>
          <w:szCs w:val="22"/>
        </w:rPr>
        <w:t>ОБЪЕКТА ДОЛЕВОГО СТРОИТЕЛЬСТВА</w:t>
      </w:r>
    </w:p>
    <w:p w:rsidR="00F731BD" w:rsidRPr="003E7978" w:rsidRDefault="00F731BD" w:rsidP="005250E9">
      <w:pPr>
        <w:pStyle w:val="Style7"/>
        <w:widowControl/>
        <w:spacing w:line="240" w:lineRule="auto"/>
        <w:ind w:firstLine="567"/>
        <w:rPr>
          <w:rStyle w:val="FontStyle43"/>
          <w:sz w:val="22"/>
          <w:szCs w:val="22"/>
        </w:rPr>
      </w:pPr>
      <w:r w:rsidRPr="003E7978">
        <w:rPr>
          <w:rStyle w:val="FontStyle43"/>
          <w:sz w:val="22"/>
          <w:szCs w:val="22"/>
        </w:rPr>
        <w:t>7.1. Застройщик обязан передать Объект долевого строительства Участнику в срок не позднее «30» июня 2022 года. Срок ввода Нежилого здания в эксплуатацию – не позднее «29» декабря 2021 года. Передача Объекта долевого строительства производится путем подписания Сторонами акта приема-передачи или иного документа о передаче.</w:t>
      </w:r>
    </w:p>
    <w:p w:rsidR="00F731BD" w:rsidRPr="003E7978" w:rsidRDefault="00F731BD" w:rsidP="005250E9">
      <w:pPr>
        <w:pStyle w:val="Style6"/>
        <w:widowControl/>
        <w:numPr>
          <w:ilvl w:val="1"/>
          <w:numId w:val="9"/>
        </w:numPr>
        <w:tabs>
          <w:tab w:val="left" w:pos="1085"/>
        </w:tabs>
        <w:spacing w:line="240" w:lineRule="auto"/>
        <w:ind w:left="0" w:firstLine="567"/>
        <w:rPr>
          <w:rStyle w:val="FontStyle43"/>
          <w:sz w:val="22"/>
          <w:szCs w:val="22"/>
        </w:rPr>
      </w:pPr>
      <w:r w:rsidRPr="003E7978">
        <w:rPr>
          <w:rStyle w:val="FontStyle43"/>
          <w:sz w:val="22"/>
          <w:szCs w:val="22"/>
        </w:rPr>
        <w:t xml:space="preserve"> Участник обязан в течение 7 (Семи) рабочих дней с даты получения сообщения Застройщика, указанного в </w:t>
      </w:r>
      <w:r>
        <w:rPr>
          <w:rStyle w:val="FontStyle43"/>
          <w:sz w:val="22"/>
          <w:szCs w:val="22"/>
        </w:rPr>
        <w:t>п.</w:t>
      </w:r>
      <w:r w:rsidRPr="003E7978">
        <w:rPr>
          <w:rStyle w:val="FontStyle43"/>
          <w:sz w:val="22"/>
          <w:szCs w:val="22"/>
        </w:rPr>
        <w:t xml:space="preserve"> 5.1.6 Договора, предпринять все действия, необходимые для исполнения обязательств, предусмотренных п. 6.1.5 Договора, а также в указанный срок явиться </w:t>
      </w:r>
      <w:r w:rsidRPr="003E7978">
        <w:rPr>
          <w:sz w:val="22"/>
          <w:szCs w:val="22"/>
        </w:rPr>
        <w:t xml:space="preserve">(обеспечить явку своего уполномоченного представителя) по адресу, указанному в уведомлении Застройщика, для подписания </w:t>
      </w:r>
      <w:r w:rsidRPr="003E7978">
        <w:rPr>
          <w:rStyle w:val="FontStyle43"/>
          <w:sz w:val="22"/>
          <w:szCs w:val="22"/>
        </w:rPr>
        <w:t>акта приема – передачи (или иного документа о передаче), составленного по форме Застройщика, но в любом случае не позднее, чем по истечении 30 (Тридцати) дней с даты отправления Застройщиком сообщения, предусмотренного п. 5.1.</w:t>
      </w:r>
      <w:r w:rsidR="00AD5DE0" w:rsidRPr="00AD5DE0">
        <w:rPr>
          <w:rStyle w:val="FontStyle43"/>
          <w:sz w:val="22"/>
          <w:szCs w:val="22"/>
        </w:rPr>
        <w:t>5</w:t>
      </w:r>
      <w:r w:rsidRPr="003E7978">
        <w:rPr>
          <w:rStyle w:val="FontStyle43"/>
          <w:sz w:val="22"/>
          <w:szCs w:val="22"/>
        </w:rPr>
        <w:t xml:space="preserve"> Договора. </w:t>
      </w:r>
    </w:p>
    <w:p w:rsidR="00F731BD" w:rsidRPr="003E7978" w:rsidRDefault="00F731BD" w:rsidP="005250E9">
      <w:pPr>
        <w:pStyle w:val="Style6"/>
        <w:widowControl/>
        <w:numPr>
          <w:ilvl w:val="1"/>
          <w:numId w:val="9"/>
        </w:numPr>
        <w:tabs>
          <w:tab w:val="left" w:pos="1085"/>
        </w:tabs>
        <w:spacing w:line="240" w:lineRule="auto"/>
        <w:ind w:left="0" w:firstLine="567"/>
        <w:rPr>
          <w:rStyle w:val="FontStyle43"/>
          <w:sz w:val="22"/>
          <w:szCs w:val="22"/>
        </w:rPr>
      </w:pPr>
      <w:r w:rsidRPr="003E7978">
        <w:rPr>
          <w:rStyle w:val="FontStyle43"/>
          <w:sz w:val="22"/>
          <w:szCs w:val="22"/>
        </w:rPr>
        <w:t>Обязанность по внесению платы за услуги и работы по управлению Нежилым зданием, по содержанию и текущему ремонту общего имущества Нежилого здания и за коммунальные услуги возникает у Участника с даты подписания акта приема-передачи</w:t>
      </w:r>
      <w:bookmarkStart w:id="0" w:name="_GoBack"/>
      <w:bookmarkEnd w:id="0"/>
      <w:r w:rsidRPr="003E7978">
        <w:rPr>
          <w:rStyle w:val="FontStyle43"/>
          <w:sz w:val="22"/>
          <w:szCs w:val="22"/>
        </w:rPr>
        <w:t xml:space="preserve"> (или иного документа о передаче), а в случае, предусмотренном п. 5.2.1. Договора, с даты составления Застройщиком одностороннего документа о передаче Объекта долевого строительства.</w:t>
      </w:r>
    </w:p>
    <w:p w:rsidR="00F731BD" w:rsidRPr="003E7978" w:rsidRDefault="00F731BD" w:rsidP="005250E9">
      <w:pPr>
        <w:pStyle w:val="Style6"/>
        <w:widowControl/>
        <w:numPr>
          <w:ilvl w:val="1"/>
          <w:numId w:val="9"/>
        </w:numPr>
        <w:tabs>
          <w:tab w:val="left" w:pos="1085"/>
        </w:tabs>
        <w:spacing w:line="240" w:lineRule="auto"/>
        <w:ind w:left="0" w:firstLine="567"/>
        <w:rPr>
          <w:rStyle w:val="FontStyle43"/>
          <w:sz w:val="22"/>
          <w:szCs w:val="22"/>
        </w:rPr>
      </w:pPr>
      <w:r w:rsidRPr="003E7978">
        <w:rPr>
          <w:rStyle w:val="FontStyle43"/>
          <w:sz w:val="22"/>
          <w:szCs w:val="22"/>
        </w:rPr>
        <w:t>В случае неисполнения Участником обязанностей, предусмотренных п. 7.</w:t>
      </w:r>
      <w:r>
        <w:rPr>
          <w:rStyle w:val="FontStyle43"/>
          <w:sz w:val="22"/>
          <w:szCs w:val="22"/>
        </w:rPr>
        <w:t>2</w:t>
      </w:r>
      <w:r w:rsidRPr="003E7978">
        <w:rPr>
          <w:rStyle w:val="FontStyle43"/>
          <w:sz w:val="22"/>
          <w:szCs w:val="22"/>
        </w:rPr>
        <w:t>. Договора, Застройщик вправе реализовать право, предусмотренное п. 5.2.1. Договора.</w:t>
      </w:r>
    </w:p>
    <w:p w:rsidR="00F731BD" w:rsidRPr="003E7978" w:rsidRDefault="00F731BD" w:rsidP="005250E9">
      <w:pPr>
        <w:pStyle w:val="Style6"/>
        <w:widowControl/>
        <w:numPr>
          <w:ilvl w:val="1"/>
          <w:numId w:val="9"/>
        </w:numPr>
        <w:tabs>
          <w:tab w:val="left" w:pos="1085"/>
        </w:tabs>
        <w:spacing w:line="240" w:lineRule="auto"/>
        <w:ind w:left="0" w:firstLine="567"/>
        <w:rPr>
          <w:rStyle w:val="FontStyle43"/>
          <w:sz w:val="22"/>
          <w:szCs w:val="22"/>
        </w:rPr>
      </w:pPr>
      <w:r w:rsidRPr="003E7978">
        <w:rPr>
          <w:sz w:val="22"/>
          <w:szCs w:val="22"/>
        </w:rPr>
        <w:t xml:space="preserve">Застройщик не считается нарушившим срок передачи </w:t>
      </w:r>
      <w:r w:rsidRPr="003E7978">
        <w:rPr>
          <w:rStyle w:val="FontStyle43"/>
          <w:sz w:val="22"/>
          <w:szCs w:val="22"/>
        </w:rPr>
        <w:t>Объекта долевого строительства</w:t>
      </w:r>
      <w:r w:rsidRPr="003E7978">
        <w:rPr>
          <w:sz w:val="22"/>
          <w:szCs w:val="22"/>
        </w:rPr>
        <w:t xml:space="preserve">, если Участник получил уведомление о готовности </w:t>
      </w:r>
      <w:r w:rsidRPr="003E7978">
        <w:rPr>
          <w:rStyle w:val="FontStyle43"/>
          <w:sz w:val="22"/>
          <w:szCs w:val="22"/>
        </w:rPr>
        <w:t xml:space="preserve">Объекта долевого строительства </w:t>
      </w:r>
      <w:r w:rsidRPr="003E7978">
        <w:rPr>
          <w:sz w:val="22"/>
          <w:szCs w:val="22"/>
        </w:rPr>
        <w:t xml:space="preserve">к передаче и необходимости принятия </w:t>
      </w:r>
      <w:r w:rsidRPr="003E7978">
        <w:rPr>
          <w:rStyle w:val="FontStyle43"/>
          <w:sz w:val="22"/>
          <w:szCs w:val="22"/>
        </w:rPr>
        <w:t>Объекта долевого строительства</w:t>
      </w:r>
      <w:r w:rsidRPr="003E7978">
        <w:rPr>
          <w:sz w:val="22"/>
          <w:szCs w:val="22"/>
        </w:rPr>
        <w:t xml:space="preserve">, но не явился для подписания </w:t>
      </w:r>
      <w:r w:rsidRPr="003E7978">
        <w:rPr>
          <w:rStyle w:val="FontStyle43"/>
          <w:sz w:val="22"/>
          <w:szCs w:val="22"/>
        </w:rPr>
        <w:t xml:space="preserve">акта приема – передачи (или иного документа о передаче) </w:t>
      </w:r>
      <w:r w:rsidRPr="003E7978">
        <w:rPr>
          <w:sz w:val="22"/>
          <w:szCs w:val="22"/>
        </w:rPr>
        <w:t xml:space="preserve">в установленный Договором срок, а также в случае возврата оператором почтовой связи уведомления в связи с отказом Участника принять его, либо по причине </w:t>
      </w:r>
      <w:r w:rsidRPr="003E7978">
        <w:rPr>
          <w:sz w:val="22"/>
          <w:szCs w:val="22"/>
        </w:rPr>
        <w:lastRenderedPageBreak/>
        <w:t>истечения срока хранения уведомления, или в связи с отсутствием Участника по почтовому адресу, указанному в Договоре.</w:t>
      </w:r>
    </w:p>
    <w:p w:rsidR="00F731BD" w:rsidRPr="003E7978" w:rsidRDefault="00F731BD" w:rsidP="005250E9">
      <w:pPr>
        <w:pStyle w:val="Style6"/>
        <w:widowControl/>
        <w:numPr>
          <w:ilvl w:val="1"/>
          <w:numId w:val="9"/>
        </w:numPr>
        <w:tabs>
          <w:tab w:val="left" w:pos="1085"/>
        </w:tabs>
        <w:spacing w:line="240" w:lineRule="auto"/>
        <w:ind w:left="0" w:firstLine="567"/>
        <w:rPr>
          <w:rStyle w:val="FontStyle43"/>
          <w:sz w:val="22"/>
          <w:szCs w:val="22"/>
        </w:rPr>
      </w:pPr>
      <w:r w:rsidRPr="003E7978">
        <w:rPr>
          <w:rStyle w:val="FontStyle43"/>
          <w:sz w:val="22"/>
          <w:szCs w:val="22"/>
        </w:rPr>
        <w:t>Обязательства Застройщика считаются исполненными с момента подписания Сторонами акта приема-передачи (или иного документа о передаче) или в случае неисполнения Участником обязанности по подписанию акта приема-передачи (или иного документа о передаче) – с даты составления Застройщиком одностороннего документа о передаче Объекта долевого строительства.</w:t>
      </w:r>
    </w:p>
    <w:p w:rsidR="00F731BD" w:rsidRPr="003E7978" w:rsidRDefault="00F731BD" w:rsidP="005250E9">
      <w:pPr>
        <w:pStyle w:val="Style6"/>
        <w:widowControl/>
        <w:numPr>
          <w:ilvl w:val="1"/>
          <w:numId w:val="9"/>
        </w:numPr>
        <w:tabs>
          <w:tab w:val="left" w:pos="1085"/>
        </w:tabs>
        <w:spacing w:line="240" w:lineRule="auto"/>
        <w:ind w:left="0" w:firstLine="567"/>
        <w:rPr>
          <w:rStyle w:val="FontStyle43"/>
          <w:sz w:val="22"/>
          <w:szCs w:val="22"/>
        </w:rPr>
      </w:pPr>
      <w:r w:rsidRPr="003E7978">
        <w:rPr>
          <w:rStyle w:val="FontStyle43"/>
          <w:sz w:val="22"/>
          <w:szCs w:val="22"/>
        </w:rPr>
        <w:t>Обязательства Участника по приемке Объекта долевого строительства от Застройщика считаются исполненными с момента подписания Сторонами акта приема-передачи (или иного документа о передаче) или составления Застройщиком одностороннего документа о передаче Объекта долевого строительства в случаях, предусмотренных Договором.</w:t>
      </w:r>
    </w:p>
    <w:p w:rsidR="00F731BD" w:rsidRPr="003E7978" w:rsidRDefault="00F731BD" w:rsidP="005250E9">
      <w:pPr>
        <w:pStyle w:val="Style6"/>
        <w:widowControl/>
        <w:numPr>
          <w:ilvl w:val="1"/>
          <w:numId w:val="9"/>
        </w:numPr>
        <w:tabs>
          <w:tab w:val="left" w:pos="1085"/>
        </w:tabs>
        <w:spacing w:line="240" w:lineRule="auto"/>
        <w:ind w:left="0" w:firstLine="567"/>
        <w:rPr>
          <w:sz w:val="22"/>
          <w:szCs w:val="22"/>
        </w:rPr>
      </w:pPr>
      <w:r w:rsidRPr="003E7978">
        <w:rPr>
          <w:spacing w:val="-4"/>
          <w:sz w:val="22"/>
          <w:szCs w:val="22"/>
        </w:rPr>
        <w:t xml:space="preserve">В случае, если строительство </w:t>
      </w:r>
      <w:r w:rsidRPr="003E7978">
        <w:rPr>
          <w:rStyle w:val="FontStyle43"/>
          <w:sz w:val="22"/>
          <w:szCs w:val="22"/>
        </w:rPr>
        <w:t>Нежилого здания</w:t>
      </w:r>
      <w:r w:rsidRPr="003E7978">
        <w:rPr>
          <w:spacing w:val="-4"/>
          <w:sz w:val="22"/>
          <w:szCs w:val="22"/>
        </w:rPr>
        <w:t xml:space="preserve"> не может быть завершено в </w:t>
      </w:r>
      <w:r w:rsidRPr="003E7978">
        <w:rPr>
          <w:spacing w:val="-3"/>
          <w:sz w:val="22"/>
          <w:szCs w:val="22"/>
        </w:rPr>
        <w:t xml:space="preserve">предусмотренный Договором срок, </w:t>
      </w:r>
      <w:r w:rsidRPr="003E7978">
        <w:rPr>
          <w:bCs/>
          <w:spacing w:val="-3"/>
          <w:sz w:val="22"/>
          <w:szCs w:val="22"/>
        </w:rPr>
        <w:t>Застройщик</w:t>
      </w:r>
      <w:r w:rsidRPr="003E7978">
        <w:rPr>
          <w:b/>
          <w:bCs/>
          <w:spacing w:val="-3"/>
          <w:sz w:val="22"/>
          <w:szCs w:val="22"/>
        </w:rPr>
        <w:t xml:space="preserve"> </w:t>
      </w:r>
      <w:r w:rsidRPr="003E7978">
        <w:rPr>
          <w:spacing w:val="-3"/>
          <w:sz w:val="22"/>
          <w:szCs w:val="22"/>
        </w:rPr>
        <w:t xml:space="preserve">не позднее чем за два месяца до </w:t>
      </w:r>
      <w:r w:rsidRPr="003E7978">
        <w:rPr>
          <w:sz w:val="22"/>
          <w:szCs w:val="22"/>
        </w:rPr>
        <w:t xml:space="preserve">истечения срока ввода </w:t>
      </w:r>
      <w:r w:rsidRPr="003E7978">
        <w:rPr>
          <w:rStyle w:val="FontStyle43"/>
          <w:sz w:val="22"/>
          <w:szCs w:val="22"/>
        </w:rPr>
        <w:t>Нежилого здания в эксплуатацию</w:t>
      </w:r>
      <w:r w:rsidRPr="003E7978">
        <w:rPr>
          <w:sz w:val="22"/>
          <w:szCs w:val="22"/>
        </w:rPr>
        <w:t xml:space="preserve">, указанного в п. 7.1 Договора, обязан направить </w:t>
      </w:r>
      <w:r w:rsidRPr="003E7978">
        <w:rPr>
          <w:bCs/>
          <w:sz w:val="22"/>
          <w:szCs w:val="22"/>
        </w:rPr>
        <w:t>Участнику</w:t>
      </w:r>
      <w:r w:rsidRPr="003E7978">
        <w:rPr>
          <w:b/>
          <w:bCs/>
          <w:sz w:val="22"/>
          <w:szCs w:val="22"/>
        </w:rPr>
        <w:t xml:space="preserve"> </w:t>
      </w:r>
      <w:r w:rsidRPr="003E7978">
        <w:rPr>
          <w:spacing w:val="-1"/>
          <w:sz w:val="22"/>
          <w:szCs w:val="22"/>
        </w:rPr>
        <w:t xml:space="preserve">соответствующую информацию и предложение об изменении Договора. В таком </w:t>
      </w:r>
      <w:r w:rsidRPr="003E7978">
        <w:rPr>
          <w:spacing w:val="-3"/>
          <w:sz w:val="22"/>
          <w:szCs w:val="22"/>
        </w:rPr>
        <w:t xml:space="preserve">случае изменение срока передачи </w:t>
      </w:r>
      <w:r w:rsidRPr="003E7978">
        <w:rPr>
          <w:rStyle w:val="FontStyle43"/>
          <w:sz w:val="22"/>
          <w:szCs w:val="22"/>
        </w:rPr>
        <w:t xml:space="preserve">Объекта долевого строительства </w:t>
      </w:r>
      <w:r w:rsidRPr="003E7978">
        <w:rPr>
          <w:bCs/>
          <w:spacing w:val="-3"/>
          <w:sz w:val="22"/>
          <w:szCs w:val="22"/>
        </w:rPr>
        <w:t>Участнику</w:t>
      </w:r>
      <w:r w:rsidRPr="003E7978">
        <w:rPr>
          <w:b/>
          <w:bCs/>
          <w:spacing w:val="-3"/>
          <w:sz w:val="22"/>
          <w:szCs w:val="22"/>
        </w:rPr>
        <w:t xml:space="preserve"> </w:t>
      </w:r>
      <w:r w:rsidRPr="003E7978">
        <w:rPr>
          <w:spacing w:val="-4"/>
          <w:sz w:val="22"/>
          <w:szCs w:val="22"/>
        </w:rPr>
        <w:t xml:space="preserve">возможно по соглашению Сторон, что оформляется дополнительным соглашением </w:t>
      </w:r>
      <w:r w:rsidRPr="003E7978">
        <w:rPr>
          <w:sz w:val="22"/>
          <w:szCs w:val="22"/>
        </w:rPr>
        <w:t>к Договору.</w:t>
      </w:r>
    </w:p>
    <w:p w:rsidR="00F731BD" w:rsidRPr="003E7978" w:rsidRDefault="00F731BD" w:rsidP="005250E9">
      <w:pPr>
        <w:pStyle w:val="Style6"/>
        <w:widowControl/>
        <w:numPr>
          <w:ilvl w:val="1"/>
          <w:numId w:val="9"/>
        </w:numPr>
        <w:tabs>
          <w:tab w:val="left" w:pos="1085"/>
        </w:tabs>
        <w:spacing w:line="240" w:lineRule="auto"/>
        <w:ind w:left="0" w:firstLine="567"/>
        <w:rPr>
          <w:sz w:val="22"/>
          <w:szCs w:val="22"/>
        </w:rPr>
      </w:pPr>
      <w:r w:rsidRPr="003E7978">
        <w:rPr>
          <w:rStyle w:val="FontStyle43"/>
          <w:sz w:val="22"/>
          <w:szCs w:val="22"/>
        </w:rPr>
        <w:t xml:space="preserve"> Застройщик вправе исполнить обязательства по передаче Объекта долевого строительства досрочно, в любой день по своему усмотрению (но не ранее получения разрешения на ввод в эксплуатацию Нежилого здания), вне зависимости от наличия волеизъявления Участника в отношении досрочной передачи Объекта долевого строительства.</w:t>
      </w:r>
    </w:p>
    <w:p w:rsidR="00F731BD" w:rsidRPr="003E7978" w:rsidRDefault="00F731BD" w:rsidP="005250E9">
      <w:pPr>
        <w:pStyle w:val="Style3"/>
        <w:widowControl/>
        <w:ind w:firstLine="567"/>
        <w:jc w:val="both"/>
        <w:rPr>
          <w:sz w:val="22"/>
          <w:szCs w:val="22"/>
        </w:rPr>
      </w:pPr>
    </w:p>
    <w:p w:rsidR="00F731BD" w:rsidRPr="003E7978" w:rsidRDefault="00F731BD" w:rsidP="005250E9">
      <w:pPr>
        <w:pStyle w:val="Style3"/>
        <w:widowControl/>
        <w:ind w:firstLine="567"/>
        <w:jc w:val="center"/>
        <w:rPr>
          <w:rStyle w:val="FontStyle35"/>
          <w:sz w:val="22"/>
          <w:szCs w:val="22"/>
        </w:rPr>
      </w:pPr>
      <w:r w:rsidRPr="003E7978">
        <w:rPr>
          <w:rStyle w:val="FontStyle43"/>
          <w:b/>
          <w:sz w:val="22"/>
          <w:szCs w:val="22"/>
        </w:rPr>
        <w:t>8.</w:t>
      </w:r>
      <w:r w:rsidRPr="003E7978">
        <w:rPr>
          <w:rStyle w:val="FontStyle43"/>
          <w:sz w:val="22"/>
          <w:szCs w:val="22"/>
        </w:rPr>
        <w:t xml:space="preserve"> </w:t>
      </w:r>
      <w:r w:rsidRPr="003E7978">
        <w:rPr>
          <w:rStyle w:val="FontStyle35"/>
          <w:sz w:val="22"/>
          <w:szCs w:val="22"/>
        </w:rPr>
        <w:t>ОТВЕТСТВЕННОСТЬ СТОРОН</w:t>
      </w:r>
    </w:p>
    <w:p w:rsidR="00F731BD" w:rsidRPr="003E7978" w:rsidRDefault="00F731BD" w:rsidP="005250E9">
      <w:pPr>
        <w:shd w:val="clear" w:color="auto" w:fill="FFFFFF"/>
        <w:tabs>
          <w:tab w:val="left" w:pos="993"/>
        </w:tabs>
        <w:ind w:firstLine="567"/>
        <w:jc w:val="both"/>
        <w:rPr>
          <w:rStyle w:val="FontStyle43"/>
          <w:sz w:val="22"/>
          <w:szCs w:val="22"/>
        </w:rPr>
      </w:pPr>
      <w:r w:rsidRPr="003E7978">
        <w:rPr>
          <w:rStyle w:val="FontStyle43"/>
          <w:sz w:val="22"/>
          <w:szCs w:val="22"/>
        </w:rPr>
        <w:t xml:space="preserve">8.1. </w:t>
      </w:r>
      <w:r w:rsidRPr="003E7978">
        <w:rPr>
          <w:spacing w:val="-4"/>
          <w:sz w:val="22"/>
          <w:szCs w:val="22"/>
        </w:rPr>
        <w:t xml:space="preserve">В случае неисполнения или ненадлежащего исполнения обязательств по Договору </w:t>
      </w:r>
      <w:r w:rsidRPr="003E7978">
        <w:rPr>
          <w:bCs/>
          <w:spacing w:val="-5"/>
          <w:sz w:val="22"/>
          <w:szCs w:val="22"/>
        </w:rPr>
        <w:t>Сторона,</w:t>
      </w:r>
      <w:r w:rsidRPr="003E7978">
        <w:rPr>
          <w:b/>
          <w:bCs/>
          <w:spacing w:val="-5"/>
          <w:sz w:val="22"/>
          <w:szCs w:val="22"/>
        </w:rPr>
        <w:t xml:space="preserve"> </w:t>
      </w:r>
      <w:r w:rsidRPr="003E7978">
        <w:rPr>
          <w:spacing w:val="-5"/>
          <w:sz w:val="22"/>
          <w:szCs w:val="22"/>
        </w:rPr>
        <w:t xml:space="preserve">не исполнившая или ненадлежащим образом исполнившая свои обязательства, </w:t>
      </w:r>
      <w:r w:rsidRPr="003E7978">
        <w:rPr>
          <w:spacing w:val="-3"/>
          <w:sz w:val="22"/>
          <w:szCs w:val="22"/>
        </w:rPr>
        <w:t>несет ответственность согласно законодательству Российской Федерации</w:t>
      </w:r>
      <w:r w:rsidRPr="003E7978">
        <w:rPr>
          <w:sz w:val="22"/>
          <w:szCs w:val="22"/>
        </w:rPr>
        <w:t xml:space="preserve">. </w:t>
      </w:r>
    </w:p>
    <w:p w:rsidR="00F731BD" w:rsidRPr="003E7978" w:rsidRDefault="00F731BD" w:rsidP="005250E9">
      <w:pPr>
        <w:pStyle w:val="Style6"/>
        <w:widowControl/>
        <w:tabs>
          <w:tab w:val="left" w:pos="1075"/>
        </w:tabs>
        <w:spacing w:line="240" w:lineRule="auto"/>
        <w:ind w:firstLine="567"/>
        <w:rPr>
          <w:rStyle w:val="FontStyle43"/>
          <w:sz w:val="22"/>
          <w:szCs w:val="22"/>
        </w:rPr>
      </w:pPr>
      <w:r w:rsidRPr="003E7978">
        <w:rPr>
          <w:rStyle w:val="FontStyle43"/>
          <w:sz w:val="22"/>
          <w:szCs w:val="22"/>
        </w:rPr>
        <w:t xml:space="preserve">8.2. В случае просрочки Участником исполнения обязательств, предусмотренных п 6.1.4, п. 6.1.5. Договора, </w:t>
      </w:r>
      <w:r w:rsidR="00A62E2A">
        <w:rPr>
          <w:rStyle w:val="FontStyle43"/>
          <w:sz w:val="22"/>
          <w:szCs w:val="22"/>
        </w:rPr>
        <w:t xml:space="preserve">Застройщик вправе взыскать, а </w:t>
      </w:r>
      <w:r w:rsidR="00A62E2A" w:rsidRPr="003E7978">
        <w:rPr>
          <w:rStyle w:val="FontStyle43"/>
          <w:sz w:val="22"/>
          <w:szCs w:val="22"/>
        </w:rPr>
        <w:t xml:space="preserve">Участник обязан оплатить </w:t>
      </w:r>
      <w:r w:rsidR="00A62E2A">
        <w:rPr>
          <w:rStyle w:val="FontStyle43"/>
          <w:sz w:val="22"/>
          <w:szCs w:val="22"/>
        </w:rPr>
        <w:t>по письменному требованию Застройщика</w:t>
      </w:r>
      <w:r w:rsidR="00A62E2A" w:rsidRPr="003E7978">
        <w:rPr>
          <w:rStyle w:val="FontStyle43"/>
          <w:sz w:val="22"/>
          <w:szCs w:val="22"/>
        </w:rPr>
        <w:t xml:space="preserve"> </w:t>
      </w:r>
      <w:r w:rsidRPr="003E7978">
        <w:rPr>
          <w:rStyle w:val="FontStyle43"/>
          <w:sz w:val="22"/>
          <w:szCs w:val="22"/>
        </w:rPr>
        <w:t xml:space="preserve">штраф в размере </w:t>
      </w:r>
      <w:r w:rsidRPr="003E7978">
        <w:rPr>
          <w:sz w:val="22"/>
          <w:szCs w:val="22"/>
        </w:rPr>
        <w:t>5 000,00 (Пять тысяч) рублей, НДС не облагается, за каждый день просрочки исполнения обязательства</w:t>
      </w:r>
      <w:r w:rsidRPr="003E7978">
        <w:rPr>
          <w:rStyle w:val="FontStyle43"/>
          <w:sz w:val="22"/>
          <w:szCs w:val="22"/>
        </w:rPr>
        <w:t>.</w:t>
      </w:r>
    </w:p>
    <w:p w:rsidR="00F731BD" w:rsidRPr="003E7978" w:rsidRDefault="00F731BD" w:rsidP="005250E9">
      <w:pPr>
        <w:pStyle w:val="Style6"/>
        <w:widowControl/>
        <w:numPr>
          <w:ilvl w:val="1"/>
          <w:numId w:val="10"/>
        </w:numPr>
        <w:tabs>
          <w:tab w:val="left" w:pos="1075"/>
        </w:tabs>
        <w:spacing w:line="240" w:lineRule="auto"/>
        <w:ind w:left="0" w:firstLine="567"/>
        <w:rPr>
          <w:rStyle w:val="FontStyle43"/>
          <w:sz w:val="22"/>
          <w:szCs w:val="22"/>
        </w:rPr>
      </w:pPr>
      <w:r w:rsidRPr="003E7978">
        <w:rPr>
          <w:rStyle w:val="FontStyle43"/>
          <w:sz w:val="22"/>
          <w:szCs w:val="22"/>
        </w:rPr>
        <w:t xml:space="preserve">В случае нарушения Участником обязательств, предусмотренных п. 6.1.6. Договора, </w:t>
      </w:r>
      <w:r w:rsidR="00A62E2A">
        <w:rPr>
          <w:rStyle w:val="FontStyle43"/>
          <w:sz w:val="22"/>
          <w:szCs w:val="22"/>
        </w:rPr>
        <w:t xml:space="preserve">Застройщик вправе взыскать, а </w:t>
      </w:r>
      <w:r w:rsidR="00A62E2A" w:rsidRPr="003E7978">
        <w:rPr>
          <w:rStyle w:val="FontStyle43"/>
          <w:sz w:val="22"/>
          <w:szCs w:val="22"/>
        </w:rPr>
        <w:t>Участник обязан оплатить</w:t>
      </w:r>
      <w:r w:rsidR="00A62E2A" w:rsidRPr="00F825AE">
        <w:rPr>
          <w:rStyle w:val="FontStyle43"/>
          <w:sz w:val="22"/>
          <w:szCs w:val="22"/>
        </w:rPr>
        <w:t xml:space="preserve"> </w:t>
      </w:r>
      <w:r w:rsidR="00A62E2A">
        <w:rPr>
          <w:rStyle w:val="FontStyle43"/>
          <w:sz w:val="22"/>
          <w:szCs w:val="22"/>
        </w:rPr>
        <w:t>по письменному требованию Застройщика</w:t>
      </w:r>
      <w:r w:rsidR="00A62E2A" w:rsidRPr="003E7978">
        <w:rPr>
          <w:rStyle w:val="FontStyle43"/>
          <w:sz w:val="22"/>
          <w:szCs w:val="22"/>
        </w:rPr>
        <w:t xml:space="preserve"> </w:t>
      </w:r>
      <w:r w:rsidRPr="003E7978">
        <w:rPr>
          <w:rStyle w:val="FontStyle43"/>
          <w:sz w:val="22"/>
          <w:szCs w:val="22"/>
        </w:rPr>
        <w:t xml:space="preserve">стоимость восстановительных работ и штраф в размере 50% (Пятьдесят процентов) от стоимости этих работ в течение одного календарного месяца с момента получения соответствующего требования Застройщика. При этом согласия Участника на проведение Застройщиком восстановительных работ не требуется. </w:t>
      </w:r>
    </w:p>
    <w:p w:rsidR="00F731BD" w:rsidRPr="003E7978" w:rsidRDefault="00F731BD" w:rsidP="005250E9">
      <w:pPr>
        <w:pStyle w:val="Style6"/>
        <w:widowControl/>
        <w:numPr>
          <w:ilvl w:val="1"/>
          <w:numId w:val="10"/>
        </w:numPr>
        <w:tabs>
          <w:tab w:val="left" w:pos="1075"/>
        </w:tabs>
        <w:spacing w:line="240" w:lineRule="auto"/>
        <w:ind w:left="0" w:firstLine="567"/>
        <w:rPr>
          <w:rStyle w:val="FontStyle43"/>
          <w:sz w:val="22"/>
          <w:szCs w:val="22"/>
        </w:rPr>
      </w:pPr>
      <w:r w:rsidRPr="003E7978">
        <w:rPr>
          <w:rStyle w:val="FontStyle43"/>
          <w:sz w:val="22"/>
          <w:szCs w:val="22"/>
        </w:rPr>
        <w:t xml:space="preserve">В случае нарушения Участником обязательств, предусмотренных п. 6.1.11. Договора, </w:t>
      </w:r>
      <w:r w:rsidR="007755A1">
        <w:rPr>
          <w:rStyle w:val="FontStyle43"/>
          <w:sz w:val="22"/>
          <w:szCs w:val="22"/>
        </w:rPr>
        <w:t xml:space="preserve">Застройщик вправе взыскать, а </w:t>
      </w:r>
      <w:r w:rsidR="007755A1" w:rsidRPr="003E7978">
        <w:rPr>
          <w:rStyle w:val="FontStyle43"/>
          <w:sz w:val="22"/>
          <w:szCs w:val="22"/>
        </w:rPr>
        <w:t>Участник обязан оплатить</w:t>
      </w:r>
      <w:r w:rsidR="007755A1" w:rsidRPr="00F825AE">
        <w:rPr>
          <w:rStyle w:val="FontStyle43"/>
          <w:sz w:val="22"/>
          <w:szCs w:val="22"/>
        </w:rPr>
        <w:t xml:space="preserve"> </w:t>
      </w:r>
      <w:r w:rsidR="007755A1">
        <w:rPr>
          <w:rStyle w:val="FontStyle43"/>
          <w:sz w:val="22"/>
          <w:szCs w:val="22"/>
        </w:rPr>
        <w:t>по письменному требованию Застройщика</w:t>
      </w:r>
      <w:r w:rsidRPr="003E7978">
        <w:rPr>
          <w:rStyle w:val="FontStyle43"/>
          <w:sz w:val="22"/>
          <w:szCs w:val="22"/>
        </w:rPr>
        <w:t xml:space="preserve"> штраф в размере 5% (Пять процентов) от Цены Договора. </w:t>
      </w:r>
    </w:p>
    <w:p w:rsidR="00F731BD" w:rsidRPr="003E7978" w:rsidRDefault="00F731BD" w:rsidP="005250E9">
      <w:pPr>
        <w:pStyle w:val="Style6"/>
        <w:widowControl/>
        <w:numPr>
          <w:ilvl w:val="1"/>
          <w:numId w:val="10"/>
        </w:numPr>
        <w:tabs>
          <w:tab w:val="left" w:pos="1075"/>
        </w:tabs>
        <w:spacing w:line="240" w:lineRule="auto"/>
        <w:ind w:left="0" w:firstLine="567"/>
        <w:rPr>
          <w:rStyle w:val="FontStyle43"/>
          <w:sz w:val="22"/>
          <w:szCs w:val="22"/>
        </w:rPr>
      </w:pPr>
      <w:r w:rsidRPr="003E7978">
        <w:rPr>
          <w:rStyle w:val="FontStyle43"/>
          <w:sz w:val="22"/>
          <w:szCs w:val="22"/>
        </w:rPr>
        <w:t xml:space="preserve">С учетом рисков Застройщика, и в обеспечение интересов других участников долевого строительства, Стороны признают суммы штрафов в соответствии с условиями Договора соразмерными и подлежащими выплате Участником в пользу Застройщика по первому требованию. Требование о выплате штрафа в одностороннем внесудебном порядке формируется и направляется Застройщиком Участнику по адресу, указанному в Договоре, и подлежит исполнению Участником в срок, указанный в требовании, путем перевода денежных средств на расчетный счет Застройщика по реквизитам, указанным в Договоре или указанным в требовании. Уплата штрафа не освобождает Участника от надлежащего исполнения обязательств по уплате соответствующих платежей по Договору, в соответствии с частями 4 и 5 статьи 5 Федерального закона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F731BD" w:rsidRPr="003E7978" w:rsidRDefault="00F731BD" w:rsidP="005250E9">
      <w:pPr>
        <w:pStyle w:val="Style6"/>
        <w:widowControl/>
        <w:numPr>
          <w:ilvl w:val="1"/>
          <w:numId w:val="10"/>
        </w:numPr>
        <w:tabs>
          <w:tab w:val="left" w:pos="1075"/>
        </w:tabs>
        <w:spacing w:line="240" w:lineRule="auto"/>
        <w:ind w:left="0" w:firstLine="567"/>
        <w:rPr>
          <w:rStyle w:val="FontStyle43"/>
          <w:sz w:val="22"/>
          <w:szCs w:val="22"/>
        </w:rPr>
      </w:pPr>
      <w:r w:rsidRPr="003E7978">
        <w:rPr>
          <w:rStyle w:val="FontStyle43"/>
          <w:sz w:val="22"/>
          <w:szCs w:val="22"/>
        </w:rPr>
        <w:t>В случае нарушения Застройщиком срока передачи Участнику Объекта долевого строительства, установленного Договором, Участник имеет право взыскать с Застройщика неустойку (пени) в размере, установленном 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731BD" w:rsidRPr="00935D53" w:rsidRDefault="00F731BD" w:rsidP="005250E9">
      <w:pPr>
        <w:pStyle w:val="Style6"/>
        <w:widowControl/>
        <w:numPr>
          <w:ilvl w:val="1"/>
          <w:numId w:val="10"/>
        </w:numPr>
        <w:tabs>
          <w:tab w:val="left" w:pos="1075"/>
        </w:tabs>
        <w:spacing w:line="240" w:lineRule="auto"/>
        <w:ind w:left="0" w:firstLine="567"/>
        <w:rPr>
          <w:sz w:val="22"/>
          <w:szCs w:val="22"/>
        </w:rPr>
      </w:pPr>
      <w:r w:rsidRPr="003E7978">
        <w:rPr>
          <w:sz w:val="22"/>
          <w:szCs w:val="22"/>
        </w:rPr>
        <w:t xml:space="preserve">В случае нарушения сроков перечисления собственных или заемных денежных средств в соответствии с разделом 4 Договора, </w:t>
      </w:r>
      <w:r w:rsidR="00C324B7">
        <w:rPr>
          <w:sz w:val="22"/>
          <w:szCs w:val="22"/>
        </w:rPr>
        <w:t xml:space="preserve">Застройщик вправе взыскать, а </w:t>
      </w:r>
      <w:r w:rsidRPr="003E7978">
        <w:rPr>
          <w:sz w:val="22"/>
          <w:szCs w:val="22"/>
        </w:rPr>
        <w:t>Участник</w:t>
      </w:r>
      <w:r w:rsidRPr="003E7978">
        <w:rPr>
          <w:b/>
          <w:sz w:val="22"/>
          <w:szCs w:val="22"/>
        </w:rPr>
        <w:t xml:space="preserve"> </w:t>
      </w:r>
      <w:r w:rsidR="00C324B7" w:rsidRPr="00C324B7">
        <w:rPr>
          <w:sz w:val="22"/>
          <w:szCs w:val="22"/>
        </w:rPr>
        <w:t xml:space="preserve">обязан оплатить по письменному требованию Застройщика </w:t>
      </w:r>
      <w:r w:rsidRPr="003E7978">
        <w:rPr>
          <w:sz w:val="22"/>
          <w:szCs w:val="22"/>
        </w:rPr>
        <w:t>пени в размере 1/300 (Одной трехсотой</w:t>
      </w:r>
      <w:r w:rsidRPr="00935D53">
        <w:rPr>
          <w:sz w:val="22"/>
          <w:szCs w:val="22"/>
        </w:rPr>
        <w:t>) ставки рефинансирования Центрального банка Российской Федерации, действующей на день исполнения обязательства, от суммы просроченной задолженности за каждый день просрочки.</w:t>
      </w:r>
    </w:p>
    <w:p w:rsidR="00FD4760" w:rsidRPr="00935D53" w:rsidRDefault="00FD4760" w:rsidP="00FD4760">
      <w:pPr>
        <w:pStyle w:val="a8"/>
        <w:numPr>
          <w:ilvl w:val="1"/>
          <w:numId w:val="10"/>
        </w:numPr>
        <w:shd w:val="clear" w:color="auto" w:fill="FFFFFF"/>
        <w:tabs>
          <w:tab w:val="left" w:pos="993"/>
        </w:tabs>
        <w:ind w:left="0" w:firstLine="567"/>
        <w:jc w:val="both"/>
        <w:rPr>
          <w:spacing w:val="-4"/>
          <w:sz w:val="22"/>
          <w:szCs w:val="22"/>
        </w:rPr>
      </w:pPr>
      <w:r w:rsidRPr="00935D53">
        <w:rPr>
          <w:spacing w:val="-4"/>
          <w:sz w:val="22"/>
          <w:szCs w:val="22"/>
        </w:rPr>
        <w:t xml:space="preserve">В случае нарушения Участником обязательств, предусмотренных п. 6.1.13 Договора, Участник по </w:t>
      </w:r>
      <w:r w:rsidRPr="00935D53">
        <w:rPr>
          <w:spacing w:val="-4"/>
          <w:sz w:val="22"/>
          <w:szCs w:val="22"/>
        </w:rPr>
        <w:lastRenderedPageBreak/>
        <w:t>письменному требованию Застройщика уплачивает штраф в размере 6 (Шесть) процентов от суммы денежных средств, внесенной Участником по ненадлежащим банковским реквизитам Застройщика, за каждый факт нарушения обязательства. Уплата штрафа, предусмотренного настоящим пунктом Договора, не освобождает Участника от надлежащего исполнения своих обязательств в соответствии с п. 6.1.13 Договора.</w:t>
      </w:r>
    </w:p>
    <w:p w:rsidR="00F731BD" w:rsidRPr="003E7978" w:rsidRDefault="00F731BD" w:rsidP="005250E9">
      <w:pPr>
        <w:pStyle w:val="Style6"/>
        <w:widowControl/>
        <w:numPr>
          <w:ilvl w:val="1"/>
          <w:numId w:val="10"/>
        </w:numPr>
        <w:tabs>
          <w:tab w:val="left" w:pos="1075"/>
        </w:tabs>
        <w:spacing w:line="240" w:lineRule="auto"/>
        <w:ind w:left="0" w:firstLine="567"/>
        <w:rPr>
          <w:sz w:val="22"/>
          <w:szCs w:val="22"/>
        </w:rPr>
      </w:pPr>
      <w:r w:rsidRPr="00935D53">
        <w:rPr>
          <w:sz w:val="22"/>
          <w:szCs w:val="22"/>
        </w:rPr>
        <w:t>В случае, если в соответствии с Договором уплата Цены Договора должна производиться Участником путем единовременного</w:t>
      </w:r>
      <w:r w:rsidRPr="003E7978">
        <w:rPr>
          <w:sz w:val="22"/>
          <w:szCs w:val="22"/>
        </w:rPr>
        <w:t xml:space="preserve">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настоящим пунктом Договора.</w:t>
      </w:r>
    </w:p>
    <w:p w:rsidR="00F731BD" w:rsidRPr="003E7978" w:rsidRDefault="00F731BD" w:rsidP="005250E9">
      <w:pPr>
        <w:shd w:val="clear" w:color="auto" w:fill="FFFFFF"/>
        <w:tabs>
          <w:tab w:val="left" w:pos="993"/>
        </w:tabs>
        <w:ind w:firstLine="567"/>
        <w:jc w:val="both"/>
        <w:rPr>
          <w:sz w:val="22"/>
          <w:szCs w:val="22"/>
        </w:rPr>
      </w:pPr>
      <w:r w:rsidRPr="003E7978">
        <w:rPr>
          <w:sz w:val="22"/>
          <w:szCs w:val="22"/>
        </w:rPr>
        <w:t>В случае, если в соответствии с Договором уплата Цены Договора должна производиться Участником путем внесения платежей в предусмотренный Договором период, в случае систематического нарушения Участником</w:t>
      </w:r>
      <w:r w:rsidRPr="003E7978">
        <w:rPr>
          <w:b/>
          <w:sz w:val="22"/>
          <w:szCs w:val="22"/>
        </w:rPr>
        <w:t xml:space="preserve"> </w:t>
      </w:r>
      <w:r w:rsidRPr="003E7978">
        <w:rPr>
          <w:sz w:val="22"/>
          <w:szCs w:val="22"/>
        </w:rPr>
        <w:t>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двух месяцев, Застройщик вправе отказаться от исполнения Договора в одностороннем порядке не ранее чем через тридцать дней после направления в письменной форме Участнику</w:t>
      </w:r>
      <w:r w:rsidRPr="003E7978">
        <w:rPr>
          <w:b/>
          <w:sz w:val="22"/>
          <w:szCs w:val="22"/>
        </w:rPr>
        <w:t xml:space="preserve"> </w:t>
      </w:r>
      <w:r w:rsidRPr="003E7978">
        <w:rPr>
          <w:sz w:val="22"/>
          <w:szCs w:val="22"/>
        </w:rPr>
        <w:t>по почте заказным письмом с описью вложения и уведомлением о вручении</w:t>
      </w:r>
      <w:r w:rsidRPr="003E7978">
        <w:rPr>
          <w:b/>
          <w:sz w:val="22"/>
          <w:szCs w:val="22"/>
        </w:rPr>
        <w:t xml:space="preserve"> </w:t>
      </w:r>
      <w:r w:rsidRPr="003E7978">
        <w:rPr>
          <w:sz w:val="22"/>
          <w:szCs w:val="22"/>
        </w:rPr>
        <w:t xml:space="preserve">предупреждения о необходимости погашения им задолженности по уплате Цены </w:t>
      </w:r>
      <w:r w:rsidRPr="003E7978">
        <w:rPr>
          <w:rStyle w:val="FontStyle43"/>
          <w:sz w:val="22"/>
          <w:szCs w:val="22"/>
        </w:rPr>
        <w:t>Договора</w:t>
      </w:r>
      <w:r w:rsidRPr="003E7978">
        <w:rPr>
          <w:sz w:val="22"/>
          <w:szCs w:val="22"/>
        </w:rPr>
        <w:t xml:space="preserve"> и о последствиях неисполнения такого требования. </w:t>
      </w:r>
    </w:p>
    <w:p w:rsidR="00F731BD" w:rsidRPr="003E7978" w:rsidRDefault="00F731BD" w:rsidP="005250E9">
      <w:pPr>
        <w:pStyle w:val="Style3"/>
        <w:widowControl/>
        <w:ind w:firstLine="567"/>
        <w:jc w:val="both"/>
        <w:rPr>
          <w:sz w:val="22"/>
          <w:szCs w:val="22"/>
        </w:rPr>
      </w:pPr>
      <w:r w:rsidRPr="003E7978">
        <w:rPr>
          <w:sz w:val="22"/>
          <w:szCs w:val="22"/>
        </w:rPr>
        <w:t xml:space="preserve">В случае одностороннего отказа Застройщика от исполнения Договора по указанному в настоящем пункте основанию, Застройщик обязан возвратить денежные средства, уплаченные Участником в счет Цены </w:t>
      </w:r>
      <w:r w:rsidRPr="003E7978">
        <w:rPr>
          <w:rStyle w:val="FontStyle43"/>
          <w:sz w:val="22"/>
          <w:szCs w:val="22"/>
        </w:rPr>
        <w:t>Договора</w:t>
      </w:r>
      <w:r w:rsidRPr="003E7978">
        <w:rPr>
          <w:sz w:val="22"/>
          <w:szCs w:val="22"/>
        </w:rPr>
        <w:t xml:space="preserve">, в течение десяти рабочих дней со дня его расторжения. Если в указанный срок Участник не обратился к Застройщику за получением денежных средств, уплаченных Участником в счет Цены </w:t>
      </w:r>
      <w:r w:rsidRPr="003E7978">
        <w:rPr>
          <w:rStyle w:val="FontStyle43"/>
          <w:sz w:val="22"/>
          <w:szCs w:val="22"/>
        </w:rPr>
        <w:t>Договора</w:t>
      </w:r>
      <w:r w:rsidRPr="003E7978">
        <w:rPr>
          <w:sz w:val="22"/>
          <w:szCs w:val="22"/>
        </w:rPr>
        <w:t>, Застройщик не позднее дня, следующего за рабочим днем после истечения указанного срока, обязан зачислить эти денежные средства в депозит нотариуса по месту нахождения Застройщика, о чем сообщается Участнику.</w:t>
      </w:r>
    </w:p>
    <w:p w:rsidR="00F731BD" w:rsidRPr="003E7978" w:rsidRDefault="00F731BD" w:rsidP="005250E9">
      <w:pPr>
        <w:shd w:val="clear" w:color="auto" w:fill="FFFFFF"/>
        <w:tabs>
          <w:tab w:val="left" w:pos="993"/>
        </w:tabs>
        <w:ind w:firstLine="567"/>
        <w:jc w:val="both"/>
        <w:rPr>
          <w:spacing w:val="-4"/>
          <w:sz w:val="22"/>
          <w:szCs w:val="22"/>
        </w:rPr>
      </w:pPr>
      <w:r w:rsidRPr="003E7978">
        <w:rPr>
          <w:spacing w:val="-5"/>
          <w:sz w:val="22"/>
          <w:szCs w:val="22"/>
        </w:rPr>
        <w:t xml:space="preserve">При возврате </w:t>
      </w:r>
      <w:r w:rsidRPr="003E7978">
        <w:rPr>
          <w:bCs/>
          <w:spacing w:val="-5"/>
          <w:sz w:val="22"/>
          <w:szCs w:val="22"/>
        </w:rPr>
        <w:t>Застройщиком</w:t>
      </w:r>
      <w:r w:rsidRPr="003E7978">
        <w:rPr>
          <w:b/>
          <w:bCs/>
          <w:spacing w:val="-5"/>
          <w:sz w:val="22"/>
          <w:szCs w:val="22"/>
        </w:rPr>
        <w:t xml:space="preserve"> </w:t>
      </w:r>
      <w:r w:rsidRPr="003E7978">
        <w:rPr>
          <w:spacing w:val="-5"/>
          <w:sz w:val="22"/>
          <w:szCs w:val="22"/>
        </w:rPr>
        <w:t xml:space="preserve">денежных средств, в случае его одностороннего отказа от </w:t>
      </w:r>
      <w:r w:rsidRPr="003E7978">
        <w:rPr>
          <w:sz w:val="22"/>
          <w:szCs w:val="22"/>
        </w:rPr>
        <w:t>исполнения Договора, зачет требований по уплате У</w:t>
      </w:r>
      <w:r w:rsidRPr="003E7978">
        <w:rPr>
          <w:bCs/>
          <w:sz w:val="22"/>
          <w:szCs w:val="22"/>
        </w:rPr>
        <w:t>частником</w:t>
      </w:r>
      <w:r w:rsidRPr="003E7978">
        <w:rPr>
          <w:b/>
          <w:bCs/>
          <w:sz w:val="22"/>
          <w:szCs w:val="22"/>
        </w:rPr>
        <w:t xml:space="preserve"> </w:t>
      </w:r>
      <w:r w:rsidRPr="003E7978">
        <w:rPr>
          <w:spacing w:val="-4"/>
          <w:sz w:val="22"/>
          <w:szCs w:val="22"/>
        </w:rPr>
        <w:t>неустойки (пеней), предусмотренной законом или Договором, не допускается.</w:t>
      </w:r>
    </w:p>
    <w:p w:rsidR="00F731BD" w:rsidRPr="003E7978" w:rsidRDefault="00F731BD" w:rsidP="005250E9">
      <w:pPr>
        <w:shd w:val="clear" w:color="auto" w:fill="FFFFFF"/>
        <w:tabs>
          <w:tab w:val="left" w:pos="993"/>
        </w:tabs>
        <w:ind w:firstLine="567"/>
        <w:jc w:val="both"/>
        <w:rPr>
          <w:sz w:val="22"/>
          <w:szCs w:val="22"/>
        </w:rPr>
      </w:pPr>
      <w:r w:rsidRPr="003E7978">
        <w:rPr>
          <w:spacing w:val="-4"/>
          <w:sz w:val="22"/>
          <w:szCs w:val="22"/>
        </w:rPr>
        <w:t>8.</w:t>
      </w:r>
      <w:r w:rsidR="00090D61">
        <w:rPr>
          <w:spacing w:val="-4"/>
          <w:sz w:val="22"/>
          <w:szCs w:val="22"/>
        </w:rPr>
        <w:t>10</w:t>
      </w:r>
      <w:r w:rsidRPr="003E7978">
        <w:rPr>
          <w:spacing w:val="-4"/>
          <w:sz w:val="22"/>
          <w:szCs w:val="22"/>
        </w:rPr>
        <w:t xml:space="preserve">. Выплата неустойки и возмещение убытков не освобождают </w:t>
      </w:r>
      <w:r w:rsidRPr="003E7978">
        <w:rPr>
          <w:bCs/>
          <w:spacing w:val="-4"/>
          <w:sz w:val="22"/>
          <w:szCs w:val="22"/>
        </w:rPr>
        <w:t>Сторону</w:t>
      </w:r>
      <w:r w:rsidRPr="003E7978">
        <w:rPr>
          <w:b/>
          <w:bCs/>
          <w:spacing w:val="-4"/>
          <w:sz w:val="22"/>
          <w:szCs w:val="22"/>
        </w:rPr>
        <w:t xml:space="preserve">, </w:t>
      </w:r>
      <w:r w:rsidRPr="003E7978">
        <w:rPr>
          <w:spacing w:val="-4"/>
          <w:sz w:val="22"/>
          <w:szCs w:val="22"/>
        </w:rPr>
        <w:t xml:space="preserve">нарушившую </w:t>
      </w:r>
      <w:r w:rsidRPr="003E7978">
        <w:rPr>
          <w:sz w:val="22"/>
          <w:szCs w:val="22"/>
        </w:rPr>
        <w:t xml:space="preserve">условия </w:t>
      </w:r>
      <w:r w:rsidRPr="003E7978">
        <w:rPr>
          <w:bCs/>
          <w:sz w:val="22"/>
          <w:szCs w:val="22"/>
        </w:rPr>
        <w:t xml:space="preserve">Договора, </w:t>
      </w:r>
      <w:r w:rsidRPr="003E7978">
        <w:rPr>
          <w:sz w:val="22"/>
          <w:szCs w:val="22"/>
        </w:rPr>
        <w:t>от исполнения своих обязательств.</w:t>
      </w:r>
    </w:p>
    <w:p w:rsidR="00F731BD" w:rsidRPr="003E7978" w:rsidRDefault="00F731BD" w:rsidP="005250E9">
      <w:pPr>
        <w:pStyle w:val="Style3"/>
        <w:widowControl/>
        <w:ind w:firstLine="567"/>
        <w:jc w:val="both"/>
        <w:rPr>
          <w:sz w:val="22"/>
          <w:szCs w:val="22"/>
        </w:rPr>
      </w:pPr>
      <w:r w:rsidRPr="003E7978">
        <w:rPr>
          <w:sz w:val="22"/>
          <w:szCs w:val="22"/>
        </w:rPr>
        <w:t>8.1</w:t>
      </w:r>
      <w:r w:rsidR="00090D61">
        <w:rPr>
          <w:sz w:val="22"/>
          <w:szCs w:val="22"/>
        </w:rPr>
        <w:t>1</w:t>
      </w:r>
      <w:r w:rsidRPr="003E7978">
        <w:rPr>
          <w:sz w:val="22"/>
          <w:szCs w:val="22"/>
        </w:rPr>
        <w:t>. Участник не имеет право на односторонний отказ от исполнения Договора во внесудебном порядке, если Застройщик надлежащим образом исполняет свои обязательства по Договору и соответствует предусмотренным законом требованиям.</w:t>
      </w:r>
    </w:p>
    <w:p w:rsidR="00F731BD" w:rsidRPr="003E7978" w:rsidRDefault="00F731BD" w:rsidP="005250E9">
      <w:pPr>
        <w:pStyle w:val="Style3"/>
        <w:widowControl/>
        <w:ind w:firstLine="567"/>
        <w:jc w:val="both"/>
        <w:rPr>
          <w:sz w:val="22"/>
          <w:szCs w:val="22"/>
        </w:rPr>
      </w:pPr>
      <w:r w:rsidRPr="003E7978">
        <w:rPr>
          <w:sz w:val="22"/>
          <w:szCs w:val="22"/>
        </w:rPr>
        <w:t>8.1</w:t>
      </w:r>
      <w:r w:rsidR="00090D61">
        <w:rPr>
          <w:sz w:val="22"/>
          <w:szCs w:val="22"/>
        </w:rPr>
        <w:t>2</w:t>
      </w:r>
      <w:r w:rsidRPr="003E7978">
        <w:rPr>
          <w:sz w:val="22"/>
          <w:szCs w:val="22"/>
        </w:rPr>
        <w:t>.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если иное не предусмотрено Договором. Указанное уведомление должно быть направлено по почте заказным письмом с описью вложения.</w:t>
      </w:r>
    </w:p>
    <w:p w:rsidR="00F731BD" w:rsidRPr="003E7978" w:rsidRDefault="00F731BD" w:rsidP="005250E9">
      <w:pPr>
        <w:pStyle w:val="Style3"/>
        <w:widowControl/>
        <w:ind w:firstLine="567"/>
        <w:jc w:val="both"/>
        <w:rPr>
          <w:sz w:val="22"/>
          <w:szCs w:val="22"/>
        </w:rPr>
      </w:pPr>
      <w:r w:rsidRPr="003E7978">
        <w:rPr>
          <w:sz w:val="22"/>
          <w:szCs w:val="22"/>
        </w:rPr>
        <w:t>8.1</w:t>
      </w:r>
      <w:r w:rsidR="00090D61">
        <w:rPr>
          <w:sz w:val="22"/>
          <w:szCs w:val="22"/>
        </w:rPr>
        <w:t>3</w:t>
      </w:r>
      <w:r w:rsidRPr="003E7978">
        <w:rPr>
          <w:sz w:val="22"/>
          <w:szCs w:val="22"/>
        </w:rPr>
        <w:t>. В части, не урегулированной Договором, Стороны несут ответственность за неисполнение или ненадлежащее неисполнение, принятых на себя обязательств по Договору в соответствии с действующим законодательством Российский Федерации.</w:t>
      </w:r>
    </w:p>
    <w:p w:rsidR="00F731BD" w:rsidRPr="003E7978" w:rsidRDefault="00F731BD" w:rsidP="005250E9">
      <w:pPr>
        <w:pStyle w:val="Style3"/>
        <w:widowControl/>
        <w:ind w:firstLine="567"/>
        <w:jc w:val="both"/>
        <w:rPr>
          <w:sz w:val="22"/>
          <w:szCs w:val="22"/>
        </w:rPr>
      </w:pPr>
    </w:p>
    <w:p w:rsidR="00F731BD" w:rsidRPr="003E7978" w:rsidRDefault="00F731BD" w:rsidP="005250E9">
      <w:pPr>
        <w:pStyle w:val="Style3"/>
        <w:widowControl/>
        <w:numPr>
          <w:ilvl w:val="0"/>
          <w:numId w:val="10"/>
        </w:numPr>
        <w:ind w:left="0" w:firstLine="567"/>
        <w:jc w:val="center"/>
        <w:rPr>
          <w:rStyle w:val="FontStyle35"/>
          <w:sz w:val="22"/>
          <w:szCs w:val="22"/>
        </w:rPr>
      </w:pPr>
      <w:r w:rsidRPr="003E7978">
        <w:rPr>
          <w:rStyle w:val="FontStyle35"/>
          <w:sz w:val="22"/>
          <w:szCs w:val="22"/>
        </w:rPr>
        <w:t>ГАРАНТИИ КАЧЕСТВА</w:t>
      </w:r>
    </w:p>
    <w:p w:rsidR="00F731BD" w:rsidRPr="003E7978" w:rsidRDefault="00F731BD" w:rsidP="005250E9">
      <w:pPr>
        <w:pStyle w:val="Style6"/>
        <w:widowControl/>
        <w:tabs>
          <w:tab w:val="left" w:pos="1085"/>
        </w:tabs>
        <w:spacing w:line="240" w:lineRule="auto"/>
        <w:ind w:firstLine="567"/>
        <w:rPr>
          <w:rStyle w:val="FontStyle43"/>
          <w:sz w:val="22"/>
          <w:szCs w:val="22"/>
        </w:rPr>
      </w:pPr>
      <w:r w:rsidRPr="003E7978">
        <w:rPr>
          <w:rStyle w:val="FontStyle43"/>
          <w:sz w:val="22"/>
          <w:szCs w:val="22"/>
        </w:rPr>
        <w:t xml:space="preserve">9.1. Объект долевого строительства должен соответствовать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на момент прохождения экспертизы проектной документации Нежилого здания законодательством </w:t>
      </w:r>
      <w:r w:rsidRPr="003E7978">
        <w:rPr>
          <w:sz w:val="22"/>
          <w:szCs w:val="22"/>
        </w:rPr>
        <w:t>РФ</w:t>
      </w:r>
      <w:r w:rsidRPr="003E7978">
        <w:rPr>
          <w:rStyle w:val="FontStyle43"/>
          <w:sz w:val="22"/>
          <w:szCs w:val="22"/>
        </w:rPr>
        <w:t>. Стороны пришли к соглашению о том, что свидетельством надлежащего и качественного исполнения обязательств Застройщика по Договору, связанных со строительством (созданием) Нежилого здания, свидетельством надлежащего качества произведенных работ, а также свидетельством качества Объекта долевого строительства, является разрешение на ввод Нежилого здания в эксплуатацию, выданное в установленном законодательством Российской Федерации порядке.</w:t>
      </w:r>
    </w:p>
    <w:p w:rsidR="00F731BD" w:rsidRPr="003E7978" w:rsidRDefault="00F731BD" w:rsidP="005250E9">
      <w:pPr>
        <w:pStyle w:val="Style6"/>
        <w:widowControl/>
        <w:tabs>
          <w:tab w:val="left" w:pos="1094"/>
        </w:tabs>
        <w:spacing w:line="240" w:lineRule="auto"/>
        <w:ind w:firstLine="567"/>
        <w:rPr>
          <w:rStyle w:val="FontStyle43"/>
          <w:sz w:val="22"/>
          <w:szCs w:val="22"/>
        </w:rPr>
      </w:pPr>
      <w:r w:rsidRPr="003E7978">
        <w:rPr>
          <w:rStyle w:val="FontStyle43"/>
          <w:sz w:val="22"/>
          <w:szCs w:val="22"/>
        </w:rPr>
        <w:t>9.2. Застройщик вместе с Объектом долевого строительства обязан передать Участнику инструкцию по эксплуатации, которая содержит необходимую и достоверную информацию:</w:t>
      </w:r>
    </w:p>
    <w:p w:rsidR="00F731BD" w:rsidRPr="003E7978" w:rsidRDefault="00F731BD" w:rsidP="005250E9">
      <w:pPr>
        <w:pStyle w:val="Style6"/>
        <w:widowControl/>
        <w:tabs>
          <w:tab w:val="left" w:pos="1094"/>
        </w:tabs>
        <w:spacing w:line="240" w:lineRule="auto"/>
        <w:ind w:firstLine="567"/>
        <w:rPr>
          <w:rStyle w:val="FontStyle43"/>
          <w:sz w:val="22"/>
          <w:szCs w:val="22"/>
        </w:rPr>
      </w:pPr>
      <w:r w:rsidRPr="003E7978">
        <w:rPr>
          <w:rStyle w:val="FontStyle43"/>
          <w:sz w:val="22"/>
          <w:szCs w:val="22"/>
        </w:rPr>
        <w:t>– о правилах и об условиях эффективного и безопасного его использования;</w:t>
      </w:r>
    </w:p>
    <w:p w:rsidR="00F731BD" w:rsidRPr="003E7978" w:rsidRDefault="00F731BD" w:rsidP="005250E9">
      <w:pPr>
        <w:pStyle w:val="Style6"/>
        <w:widowControl/>
        <w:tabs>
          <w:tab w:val="left" w:pos="1094"/>
        </w:tabs>
        <w:spacing w:line="240" w:lineRule="auto"/>
        <w:ind w:firstLine="567"/>
        <w:rPr>
          <w:rStyle w:val="FontStyle43"/>
          <w:sz w:val="22"/>
          <w:szCs w:val="22"/>
        </w:rPr>
      </w:pPr>
      <w:r w:rsidRPr="003E7978">
        <w:rPr>
          <w:rStyle w:val="FontStyle43"/>
          <w:sz w:val="22"/>
          <w:szCs w:val="22"/>
        </w:rPr>
        <w:t>– о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w:t>
      </w:r>
    </w:p>
    <w:p w:rsidR="00F731BD" w:rsidRPr="003E7978" w:rsidRDefault="00F731BD" w:rsidP="005250E9">
      <w:pPr>
        <w:pStyle w:val="Style6"/>
        <w:widowControl/>
        <w:tabs>
          <w:tab w:val="left" w:pos="1085"/>
        </w:tabs>
        <w:spacing w:line="240" w:lineRule="auto"/>
        <w:ind w:firstLine="567"/>
        <w:rPr>
          <w:rStyle w:val="FontStyle43"/>
          <w:sz w:val="22"/>
          <w:szCs w:val="22"/>
        </w:rPr>
      </w:pPr>
      <w:r w:rsidRPr="003E7978">
        <w:rPr>
          <w:rStyle w:val="FontStyle43"/>
          <w:sz w:val="22"/>
          <w:szCs w:val="22"/>
        </w:rPr>
        <w:t xml:space="preserve">9.3. Гарантийный срок для Объекта долевого строительства, за исключением технологического и инженерного оборудования, устанавливается сроком на 5 (Пять) лет. Указанный гарантийный срок исчисляется со дня получения Застройщиком разрешения на ввод в эксплуатацию Нежилого здания. Гарантийный срок на технологическое и инженерное оборудование, входящее в состав Объекта долевого строительства, составляет 3 (Три) года </w:t>
      </w:r>
      <w:r w:rsidRPr="003E7978">
        <w:rPr>
          <w:color w:val="000000"/>
          <w:sz w:val="22"/>
          <w:szCs w:val="22"/>
        </w:rPr>
        <w:t xml:space="preserve">со дня подписания первого передаточного акта с одним из участников долевого строительства </w:t>
      </w:r>
      <w:r w:rsidRPr="003E7978">
        <w:rPr>
          <w:rStyle w:val="FontStyle43"/>
          <w:sz w:val="22"/>
          <w:szCs w:val="22"/>
        </w:rPr>
        <w:t>Нежилого здания.</w:t>
      </w:r>
    </w:p>
    <w:p w:rsidR="00F731BD" w:rsidRPr="003E7978" w:rsidRDefault="00F731BD" w:rsidP="005250E9">
      <w:pPr>
        <w:pStyle w:val="Style6"/>
        <w:widowControl/>
        <w:numPr>
          <w:ilvl w:val="1"/>
          <w:numId w:val="11"/>
        </w:numPr>
        <w:tabs>
          <w:tab w:val="left" w:pos="1085"/>
        </w:tabs>
        <w:spacing w:line="240" w:lineRule="auto"/>
        <w:ind w:left="0" w:firstLine="567"/>
        <w:rPr>
          <w:rStyle w:val="FontStyle43"/>
          <w:sz w:val="22"/>
          <w:szCs w:val="22"/>
          <w:lang w:eastAsia="en-US"/>
        </w:rPr>
      </w:pPr>
      <w:r w:rsidRPr="003E7978">
        <w:rPr>
          <w:rStyle w:val="FontStyle43"/>
          <w:sz w:val="22"/>
          <w:szCs w:val="22"/>
        </w:rPr>
        <w:lastRenderedPageBreak/>
        <w:t>Застройщик не несет ответственности за недостатки (дефекты) Объекта долевого строительства, обнаруженные в пределах гарантийного срока, при условии, что данные недостатки возникли вследствие нормального износа Объекта долевого строительства, нарушения Участником требований технологических и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Участником либо привлеченными им третьими лицами.</w:t>
      </w:r>
    </w:p>
    <w:p w:rsidR="00F731BD" w:rsidRPr="003E7978" w:rsidRDefault="00F731BD" w:rsidP="005250E9">
      <w:pPr>
        <w:pStyle w:val="Style6"/>
        <w:widowControl/>
        <w:numPr>
          <w:ilvl w:val="1"/>
          <w:numId w:val="11"/>
        </w:numPr>
        <w:tabs>
          <w:tab w:val="left" w:pos="1085"/>
        </w:tabs>
        <w:spacing w:line="240" w:lineRule="auto"/>
        <w:ind w:left="0" w:firstLine="567"/>
        <w:rPr>
          <w:rStyle w:val="FontStyle43"/>
          <w:sz w:val="22"/>
          <w:szCs w:val="22"/>
          <w:lang w:eastAsia="en-US"/>
        </w:rPr>
      </w:pPr>
      <w:r w:rsidRPr="003E7978">
        <w:rPr>
          <w:rStyle w:val="FontStyle43"/>
          <w:sz w:val="22"/>
          <w:szCs w:val="22"/>
        </w:rPr>
        <w:t>Участник вправе предъявить Застройщику требование о ненадлежащем качестве Объекта долевого строительства при условии, если такое качество выявлено в течение гарантийного срока и не является следствием неправильной эксплуатации Объекта долевого строительства.</w:t>
      </w:r>
    </w:p>
    <w:p w:rsidR="00F731BD" w:rsidRPr="003E7978" w:rsidRDefault="00F731BD" w:rsidP="005250E9">
      <w:pPr>
        <w:pStyle w:val="Style6"/>
        <w:widowControl/>
        <w:numPr>
          <w:ilvl w:val="1"/>
          <w:numId w:val="11"/>
        </w:numPr>
        <w:tabs>
          <w:tab w:val="left" w:pos="1085"/>
        </w:tabs>
        <w:spacing w:line="240" w:lineRule="auto"/>
        <w:ind w:left="0" w:firstLine="567"/>
        <w:rPr>
          <w:sz w:val="22"/>
          <w:szCs w:val="22"/>
          <w:lang w:eastAsia="en-US"/>
        </w:rPr>
      </w:pPr>
      <w:r w:rsidRPr="003E7978">
        <w:rPr>
          <w:sz w:val="22"/>
          <w:szCs w:val="22"/>
        </w:rPr>
        <w:t xml:space="preserve">Свидетельством исполнения обязательств Застройщика, связанных с созданием </w:t>
      </w:r>
      <w:r w:rsidRPr="003E7978">
        <w:rPr>
          <w:rStyle w:val="FontStyle43"/>
          <w:sz w:val="22"/>
          <w:szCs w:val="22"/>
        </w:rPr>
        <w:t>Нежилого здания</w:t>
      </w:r>
      <w:r w:rsidRPr="003E7978">
        <w:rPr>
          <w:sz w:val="22"/>
          <w:szCs w:val="22"/>
        </w:rPr>
        <w:t xml:space="preserve">, качества произведенных работ, качества Объекта долевого строительства, соответствия проекту и СНиП, является оформленное в установленном порядке разрешение на ввод в эксплуатацию </w:t>
      </w:r>
      <w:r w:rsidRPr="003E7978">
        <w:rPr>
          <w:rStyle w:val="FontStyle43"/>
          <w:sz w:val="22"/>
          <w:szCs w:val="22"/>
        </w:rPr>
        <w:t>Нежилого здания</w:t>
      </w:r>
      <w:r w:rsidRPr="003E7978">
        <w:rPr>
          <w:sz w:val="22"/>
          <w:szCs w:val="22"/>
        </w:rPr>
        <w:t>.</w:t>
      </w:r>
    </w:p>
    <w:p w:rsidR="00F731BD" w:rsidRPr="003E7978" w:rsidRDefault="00F731BD" w:rsidP="005250E9">
      <w:pPr>
        <w:pStyle w:val="Style6"/>
        <w:widowControl/>
        <w:numPr>
          <w:ilvl w:val="1"/>
          <w:numId w:val="11"/>
        </w:numPr>
        <w:tabs>
          <w:tab w:val="left" w:pos="1085"/>
        </w:tabs>
        <w:spacing w:line="240" w:lineRule="auto"/>
        <w:ind w:left="0" w:firstLine="567"/>
        <w:rPr>
          <w:rStyle w:val="FontStyle43"/>
          <w:sz w:val="22"/>
          <w:szCs w:val="22"/>
          <w:lang w:eastAsia="en-US"/>
        </w:rPr>
      </w:pPr>
      <w:r w:rsidRPr="003E7978">
        <w:rPr>
          <w:bCs/>
          <w:sz w:val="22"/>
          <w:szCs w:val="22"/>
        </w:rPr>
        <w:t xml:space="preserve">Участник не вправе требовать пересчета размера Цены </w:t>
      </w:r>
      <w:r w:rsidRPr="003E7978">
        <w:rPr>
          <w:rStyle w:val="FontStyle43"/>
          <w:sz w:val="22"/>
          <w:szCs w:val="22"/>
        </w:rPr>
        <w:t>Договора</w:t>
      </w:r>
      <w:r w:rsidRPr="003E7978">
        <w:rPr>
          <w:bCs/>
          <w:sz w:val="22"/>
          <w:szCs w:val="22"/>
        </w:rPr>
        <w:t xml:space="preserve"> и/или возврата ему какой-либо суммы денежных средств, оплаченных Застройщику в счет оплаты Цены </w:t>
      </w:r>
      <w:r w:rsidRPr="003E7978">
        <w:rPr>
          <w:rStyle w:val="FontStyle43"/>
          <w:sz w:val="22"/>
          <w:szCs w:val="22"/>
        </w:rPr>
        <w:t>Договора,</w:t>
      </w:r>
      <w:r w:rsidRPr="003E7978">
        <w:rPr>
          <w:bCs/>
          <w:sz w:val="22"/>
          <w:szCs w:val="22"/>
        </w:rPr>
        <w:t xml:space="preserve"> или заявлять какие-либо иные требования, вытекающие из различия между площадью Объекта долевого строительства, установленной Участником самостоятельно или с привлечением третьих лиц, и Фактической площадью.</w:t>
      </w:r>
    </w:p>
    <w:p w:rsidR="00F731BD" w:rsidRPr="003E7978" w:rsidRDefault="00F731BD" w:rsidP="005250E9">
      <w:pPr>
        <w:pStyle w:val="Style6"/>
        <w:widowControl/>
        <w:tabs>
          <w:tab w:val="left" w:pos="1094"/>
        </w:tabs>
        <w:spacing w:line="240" w:lineRule="auto"/>
        <w:ind w:firstLine="567"/>
        <w:rPr>
          <w:rStyle w:val="FontStyle43"/>
          <w:sz w:val="22"/>
          <w:szCs w:val="22"/>
        </w:rPr>
      </w:pPr>
    </w:p>
    <w:p w:rsidR="00F731BD" w:rsidRPr="003E7978" w:rsidRDefault="00F731BD" w:rsidP="005250E9">
      <w:pPr>
        <w:shd w:val="clear" w:color="auto" w:fill="FFFFFF"/>
        <w:ind w:firstLine="567"/>
        <w:jc w:val="center"/>
        <w:rPr>
          <w:rFonts w:eastAsia="Times New Roman"/>
          <w:sz w:val="22"/>
          <w:szCs w:val="22"/>
        </w:rPr>
      </w:pPr>
      <w:r w:rsidRPr="003E7978">
        <w:rPr>
          <w:b/>
          <w:bCs/>
          <w:sz w:val="22"/>
          <w:szCs w:val="22"/>
        </w:rPr>
        <w:t>10. ОБЕСПЕЧЕНИЕ ИСПОЛНЕНИЯ ОБЯЗАТЕЛЬСТВ ПО ДОГОВОРУ</w:t>
      </w:r>
    </w:p>
    <w:p w:rsidR="00F731BD" w:rsidRPr="003E7978" w:rsidRDefault="00F731BD" w:rsidP="005250E9">
      <w:pPr>
        <w:widowControl/>
        <w:ind w:firstLine="567"/>
        <w:jc w:val="both"/>
        <w:rPr>
          <w:sz w:val="22"/>
          <w:szCs w:val="22"/>
        </w:rPr>
      </w:pPr>
      <w:r w:rsidRPr="003E7978">
        <w:rPr>
          <w:spacing w:val="-4"/>
          <w:sz w:val="22"/>
          <w:szCs w:val="22"/>
        </w:rPr>
        <w:t>10.1.</w:t>
      </w:r>
      <w:r w:rsidRPr="003E7978">
        <w:rPr>
          <w:sz w:val="22"/>
          <w:szCs w:val="22"/>
        </w:rPr>
        <w:tab/>
        <w:t xml:space="preserve">В обеспечение исполнения обязательств </w:t>
      </w:r>
      <w:r w:rsidRPr="003E7978">
        <w:rPr>
          <w:bCs/>
          <w:sz w:val="22"/>
          <w:szCs w:val="22"/>
        </w:rPr>
        <w:t>Застройщика по Договору</w:t>
      </w:r>
      <w:r w:rsidRPr="003E7978">
        <w:rPr>
          <w:sz w:val="22"/>
          <w:szCs w:val="22"/>
        </w:rPr>
        <w:t xml:space="preserve"> с момента государственной регистрации Договора, заключенного в г. Москве, у </w:t>
      </w:r>
      <w:r w:rsidRPr="003E7978">
        <w:rPr>
          <w:bCs/>
          <w:sz w:val="22"/>
          <w:szCs w:val="22"/>
        </w:rPr>
        <w:t>Участника</w:t>
      </w:r>
      <w:r w:rsidRPr="003E7978">
        <w:rPr>
          <w:b/>
          <w:bCs/>
          <w:sz w:val="22"/>
          <w:szCs w:val="22"/>
        </w:rPr>
        <w:t xml:space="preserve"> </w:t>
      </w:r>
      <w:r w:rsidRPr="003E7978">
        <w:rPr>
          <w:sz w:val="22"/>
          <w:szCs w:val="22"/>
        </w:rPr>
        <w:t xml:space="preserve">считаются находящимися в залоге право аренды на Земельный участок, </w:t>
      </w:r>
      <w:r w:rsidRPr="003E7978">
        <w:rPr>
          <w:rStyle w:val="FontStyle43"/>
          <w:sz w:val="22"/>
          <w:szCs w:val="22"/>
        </w:rPr>
        <w:t>а также создаваемое Нежилое здание.</w:t>
      </w:r>
    </w:p>
    <w:p w:rsidR="00F731BD" w:rsidRPr="003E7978" w:rsidRDefault="00F731BD" w:rsidP="005250E9">
      <w:pPr>
        <w:ind w:firstLine="567"/>
        <w:jc w:val="both"/>
        <w:rPr>
          <w:sz w:val="22"/>
          <w:szCs w:val="22"/>
        </w:rPr>
      </w:pPr>
      <w:r w:rsidRPr="003E7978">
        <w:rPr>
          <w:sz w:val="22"/>
          <w:szCs w:val="22"/>
        </w:rPr>
        <w:t xml:space="preserve">При подписании Договора </w:t>
      </w:r>
      <w:r w:rsidRPr="003E7978">
        <w:rPr>
          <w:bCs/>
          <w:sz w:val="22"/>
          <w:szCs w:val="22"/>
        </w:rPr>
        <w:t>Участник</w:t>
      </w:r>
      <w:r w:rsidRPr="003E7978">
        <w:rPr>
          <w:b/>
          <w:bCs/>
          <w:sz w:val="22"/>
          <w:szCs w:val="22"/>
        </w:rPr>
        <w:t xml:space="preserve"> </w:t>
      </w:r>
      <w:r w:rsidRPr="003E7978">
        <w:rPr>
          <w:bCs/>
          <w:sz w:val="22"/>
          <w:szCs w:val="22"/>
        </w:rPr>
        <w:t>извещен</w:t>
      </w:r>
      <w:r w:rsidRPr="003E7978">
        <w:rPr>
          <w:sz w:val="22"/>
          <w:szCs w:val="22"/>
        </w:rPr>
        <w:t xml:space="preserve"> и согласен с тем, что Земельный участок может быть в любое время размежеван (разделен, объединен с другими земельными участками или перераспределен) в порядке, установленном законодательством РФ, в результате чего будет образован новый земельный участок. В этом случае дополнительного письменного согласия Участника</w:t>
      </w:r>
      <w:r w:rsidRPr="003E7978">
        <w:rPr>
          <w:b/>
          <w:sz w:val="22"/>
          <w:szCs w:val="22"/>
        </w:rPr>
        <w:t xml:space="preserve"> </w:t>
      </w:r>
      <w:r w:rsidRPr="003E7978">
        <w:rPr>
          <w:sz w:val="22"/>
          <w:szCs w:val="22"/>
        </w:rPr>
        <w:t xml:space="preserve">на образование нового земельного участка не требуется. </w:t>
      </w:r>
    </w:p>
    <w:p w:rsidR="00F731BD" w:rsidRPr="003E7978" w:rsidRDefault="00F731BD" w:rsidP="005250E9">
      <w:pPr>
        <w:ind w:firstLine="567"/>
        <w:jc w:val="both"/>
        <w:rPr>
          <w:sz w:val="22"/>
          <w:szCs w:val="22"/>
        </w:rPr>
      </w:pPr>
      <w:r w:rsidRPr="003E7978">
        <w:rPr>
          <w:sz w:val="22"/>
          <w:szCs w:val="22"/>
        </w:rPr>
        <w:t xml:space="preserve">В случае образования нового земельного участка, прекращается залог на Земельный участок и возникает залог на образованный земельный участок, на котором осуществляется строительство </w:t>
      </w:r>
      <w:r w:rsidRPr="003E7978">
        <w:rPr>
          <w:rStyle w:val="FontStyle43"/>
          <w:sz w:val="22"/>
          <w:szCs w:val="22"/>
        </w:rPr>
        <w:t>Нежилого здания</w:t>
      </w:r>
      <w:r w:rsidRPr="003E7978">
        <w:rPr>
          <w:sz w:val="22"/>
          <w:szCs w:val="22"/>
        </w:rPr>
        <w:t>. Участник</w:t>
      </w:r>
      <w:r w:rsidRPr="003E7978">
        <w:rPr>
          <w:b/>
          <w:sz w:val="22"/>
          <w:szCs w:val="22"/>
        </w:rPr>
        <w:t xml:space="preserve"> </w:t>
      </w:r>
      <w:r w:rsidRPr="003E7978">
        <w:rPr>
          <w:sz w:val="22"/>
          <w:szCs w:val="22"/>
        </w:rPr>
        <w:t>на таких же условиях соглашается также с возможной государственной регистрацией перехода права собственности на Земельный участок, в том числе и на новый земельный участок, полученный при межевании, при сохранении обеспеченных залогом обязательств Застройщика, указанных в настоящем пункте Договора.</w:t>
      </w:r>
    </w:p>
    <w:p w:rsidR="00F731BD" w:rsidRPr="003E7978" w:rsidRDefault="00F731BD" w:rsidP="005250E9">
      <w:pPr>
        <w:shd w:val="clear" w:color="auto" w:fill="FFFFFF"/>
        <w:tabs>
          <w:tab w:val="left" w:pos="993"/>
        </w:tabs>
        <w:ind w:firstLine="567"/>
        <w:jc w:val="both"/>
        <w:rPr>
          <w:rStyle w:val="FontStyle43"/>
          <w:sz w:val="22"/>
          <w:szCs w:val="22"/>
        </w:rPr>
      </w:pPr>
      <w:r w:rsidRPr="003E7978">
        <w:rPr>
          <w:sz w:val="22"/>
          <w:szCs w:val="22"/>
        </w:rPr>
        <w:t xml:space="preserve">Подписанием Договора Участник подтверждает своё согласие на государственную регистрацию последующих ипотек </w:t>
      </w:r>
      <w:r w:rsidRPr="003E7978">
        <w:rPr>
          <w:rStyle w:val="FontStyle43"/>
          <w:sz w:val="22"/>
          <w:szCs w:val="22"/>
        </w:rPr>
        <w:t>Нежилого здания</w:t>
      </w:r>
      <w:r w:rsidRPr="003E7978">
        <w:rPr>
          <w:sz w:val="22"/>
          <w:szCs w:val="22"/>
        </w:rPr>
        <w:t xml:space="preserve">, иных объектов недвижимости, находящихся в залоге на основании Договора, в обеспечение иных любых обязательств Застройщика на условиях по усмотрению Застройщика </w:t>
      </w:r>
      <w:r w:rsidRPr="003E7978">
        <w:rPr>
          <w:rStyle w:val="FontStyle43"/>
          <w:sz w:val="22"/>
          <w:szCs w:val="22"/>
        </w:rPr>
        <w:t xml:space="preserve">в соответствии со ст. 43 Федерального закона от 16.07.1998 № 102-ФЗ «Об ипотеке (залоге недвижимости)», а также выражает согласие на совершение любых действий Застройщиком, связанных с объектами недвижимости, находящихся в залоге на основании Договора, направленных на проведение работ, указанных в п. 2.5. Договора, и/или связанных с данными работами. </w:t>
      </w:r>
    </w:p>
    <w:p w:rsidR="00F731BD" w:rsidRPr="003E7978" w:rsidRDefault="00F731BD" w:rsidP="005250E9">
      <w:pPr>
        <w:shd w:val="clear" w:color="auto" w:fill="FFFFFF"/>
        <w:tabs>
          <w:tab w:val="left" w:pos="993"/>
        </w:tabs>
        <w:ind w:firstLine="567"/>
        <w:jc w:val="both"/>
        <w:rPr>
          <w:sz w:val="22"/>
          <w:szCs w:val="22"/>
        </w:rPr>
      </w:pPr>
      <w:r w:rsidRPr="003E7978">
        <w:rPr>
          <w:sz w:val="22"/>
          <w:szCs w:val="22"/>
        </w:rPr>
        <w:t xml:space="preserve">10.2. При государственной регистрации права собственности </w:t>
      </w:r>
      <w:r w:rsidRPr="003E7978">
        <w:rPr>
          <w:bCs/>
          <w:sz w:val="22"/>
          <w:szCs w:val="22"/>
        </w:rPr>
        <w:t>Застройщика</w:t>
      </w:r>
      <w:r w:rsidRPr="003E7978">
        <w:rPr>
          <w:b/>
          <w:bCs/>
          <w:sz w:val="22"/>
          <w:szCs w:val="22"/>
        </w:rPr>
        <w:t xml:space="preserve"> </w:t>
      </w:r>
      <w:r w:rsidRPr="003E7978">
        <w:rPr>
          <w:sz w:val="22"/>
          <w:szCs w:val="22"/>
        </w:rPr>
        <w:t xml:space="preserve">на объект незавершенного строительства такой объект считается находящимся в залоге у </w:t>
      </w:r>
      <w:r w:rsidRPr="003E7978">
        <w:rPr>
          <w:bCs/>
          <w:sz w:val="22"/>
          <w:szCs w:val="22"/>
        </w:rPr>
        <w:t>Участника</w:t>
      </w:r>
      <w:r w:rsidRPr="003E7978">
        <w:rPr>
          <w:b/>
          <w:bCs/>
          <w:sz w:val="22"/>
          <w:szCs w:val="22"/>
        </w:rPr>
        <w:t xml:space="preserve"> </w:t>
      </w:r>
      <w:r w:rsidRPr="003E7978">
        <w:rPr>
          <w:sz w:val="22"/>
          <w:szCs w:val="22"/>
        </w:rPr>
        <w:t xml:space="preserve">с момента государственной регистрации права собственности </w:t>
      </w:r>
      <w:r w:rsidRPr="003E7978">
        <w:rPr>
          <w:bCs/>
          <w:sz w:val="22"/>
          <w:szCs w:val="22"/>
        </w:rPr>
        <w:t>Застройщика</w:t>
      </w:r>
      <w:r w:rsidRPr="003E7978">
        <w:rPr>
          <w:b/>
          <w:bCs/>
          <w:sz w:val="22"/>
          <w:szCs w:val="22"/>
        </w:rPr>
        <w:t xml:space="preserve"> </w:t>
      </w:r>
      <w:r w:rsidRPr="003E7978">
        <w:rPr>
          <w:sz w:val="22"/>
          <w:szCs w:val="22"/>
        </w:rPr>
        <w:t>на него.</w:t>
      </w:r>
    </w:p>
    <w:p w:rsidR="00F731BD" w:rsidRPr="003E7978" w:rsidRDefault="00F731BD" w:rsidP="005250E9">
      <w:pPr>
        <w:ind w:firstLine="567"/>
        <w:jc w:val="both"/>
        <w:rPr>
          <w:sz w:val="22"/>
          <w:szCs w:val="22"/>
        </w:rPr>
      </w:pPr>
      <w:r w:rsidRPr="003E7978">
        <w:rPr>
          <w:sz w:val="22"/>
          <w:szCs w:val="22"/>
        </w:rPr>
        <w:t xml:space="preserve">10.3. С даты получения </w:t>
      </w:r>
      <w:r w:rsidRPr="003E7978">
        <w:rPr>
          <w:bCs/>
          <w:sz w:val="22"/>
          <w:szCs w:val="22"/>
        </w:rPr>
        <w:t>Застройщиком</w:t>
      </w:r>
      <w:r w:rsidRPr="003E7978">
        <w:rPr>
          <w:b/>
          <w:bCs/>
          <w:sz w:val="22"/>
          <w:szCs w:val="22"/>
        </w:rPr>
        <w:t xml:space="preserve"> </w:t>
      </w:r>
      <w:r w:rsidRPr="003E7978">
        <w:rPr>
          <w:sz w:val="22"/>
          <w:szCs w:val="22"/>
        </w:rPr>
        <w:t xml:space="preserve">в порядке, установленном законодательством РФ о градостроительной деятельности, разрешения на ввод в эксплуатацию </w:t>
      </w:r>
      <w:r w:rsidRPr="003E7978">
        <w:rPr>
          <w:rStyle w:val="FontStyle43"/>
          <w:sz w:val="22"/>
          <w:szCs w:val="22"/>
        </w:rPr>
        <w:t>Нежилого здания</w:t>
      </w:r>
      <w:r w:rsidRPr="003E7978">
        <w:rPr>
          <w:b/>
          <w:bCs/>
          <w:sz w:val="22"/>
          <w:szCs w:val="22"/>
        </w:rPr>
        <w:t xml:space="preserve"> </w:t>
      </w:r>
      <w:r w:rsidRPr="003E7978">
        <w:rPr>
          <w:sz w:val="22"/>
          <w:szCs w:val="22"/>
        </w:rPr>
        <w:t xml:space="preserve">до даты передачи </w:t>
      </w:r>
      <w:r w:rsidRPr="003E7978">
        <w:rPr>
          <w:rStyle w:val="FontStyle43"/>
          <w:sz w:val="22"/>
          <w:szCs w:val="22"/>
        </w:rPr>
        <w:t xml:space="preserve">Объекта долевого строительства </w:t>
      </w:r>
      <w:r w:rsidRPr="003E7978">
        <w:rPr>
          <w:sz w:val="22"/>
          <w:szCs w:val="22"/>
        </w:rPr>
        <w:t xml:space="preserve">в порядке, установленном в разделе 7 Договора, </w:t>
      </w:r>
      <w:r w:rsidRPr="003E7978">
        <w:rPr>
          <w:rStyle w:val="FontStyle43"/>
          <w:sz w:val="22"/>
          <w:szCs w:val="22"/>
        </w:rPr>
        <w:t xml:space="preserve">Объект долевого строительства </w:t>
      </w:r>
      <w:r w:rsidRPr="003E7978">
        <w:rPr>
          <w:sz w:val="22"/>
          <w:szCs w:val="22"/>
        </w:rPr>
        <w:t xml:space="preserve">считается находящимся в залоге у </w:t>
      </w:r>
      <w:r w:rsidRPr="003E7978">
        <w:rPr>
          <w:bCs/>
          <w:sz w:val="22"/>
          <w:szCs w:val="22"/>
        </w:rPr>
        <w:t>Участника</w:t>
      </w:r>
      <w:r w:rsidRPr="003E7978">
        <w:rPr>
          <w:b/>
          <w:bCs/>
          <w:sz w:val="22"/>
          <w:szCs w:val="22"/>
        </w:rPr>
        <w:t xml:space="preserve">. </w:t>
      </w:r>
      <w:r w:rsidRPr="003E7978">
        <w:rPr>
          <w:sz w:val="22"/>
          <w:szCs w:val="22"/>
        </w:rPr>
        <w:t xml:space="preserve">При этом помещения, входящие в состав </w:t>
      </w:r>
      <w:r w:rsidRPr="003E7978">
        <w:rPr>
          <w:rStyle w:val="FontStyle43"/>
          <w:sz w:val="22"/>
          <w:szCs w:val="22"/>
        </w:rPr>
        <w:t xml:space="preserve">Нежилого здания </w:t>
      </w:r>
      <w:r w:rsidRPr="003E7978">
        <w:rPr>
          <w:sz w:val="22"/>
          <w:szCs w:val="22"/>
        </w:rPr>
        <w:t xml:space="preserve">и не являющиеся </w:t>
      </w:r>
      <w:r w:rsidRPr="003E7978">
        <w:rPr>
          <w:rStyle w:val="FontStyle43"/>
          <w:sz w:val="22"/>
          <w:szCs w:val="22"/>
        </w:rPr>
        <w:t xml:space="preserve">Объектом </w:t>
      </w:r>
      <w:r w:rsidRPr="003E7978">
        <w:rPr>
          <w:bCs/>
          <w:sz w:val="22"/>
          <w:szCs w:val="22"/>
        </w:rPr>
        <w:t>долевого строительства,</w:t>
      </w:r>
      <w:r w:rsidRPr="003E7978">
        <w:rPr>
          <w:b/>
          <w:bCs/>
          <w:sz w:val="22"/>
          <w:szCs w:val="22"/>
        </w:rPr>
        <w:t xml:space="preserve"> </w:t>
      </w:r>
      <w:r w:rsidRPr="003E7978">
        <w:rPr>
          <w:sz w:val="22"/>
          <w:szCs w:val="22"/>
        </w:rPr>
        <w:t xml:space="preserve">не считаются находящимися в залоге с даты получения </w:t>
      </w:r>
      <w:r w:rsidRPr="003E7978">
        <w:rPr>
          <w:bCs/>
          <w:sz w:val="22"/>
          <w:szCs w:val="22"/>
        </w:rPr>
        <w:t>Застройщиком</w:t>
      </w:r>
      <w:r w:rsidRPr="003E7978">
        <w:rPr>
          <w:b/>
          <w:bCs/>
          <w:sz w:val="22"/>
          <w:szCs w:val="22"/>
        </w:rPr>
        <w:t xml:space="preserve"> </w:t>
      </w:r>
      <w:r w:rsidRPr="003E7978">
        <w:rPr>
          <w:sz w:val="22"/>
          <w:szCs w:val="22"/>
        </w:rPr>
        <w:t xml:space="preserve">разрешения на ввод в эксплуатацию </w:t>
      </w:r>
      <w:r w:rsidRPr="003E7978">
        <w:rPr>
          <w:rStyle w:val="FontStyle43"/>
          <w:sz w:val="22"/>
          <w:szCs w:val="22"/>
        </w:rPr>
        <w:t>Нежилого здания</w:t>
      </w:r>
      <w:r w:rsidRPr="003E7978">
        <w:rPr>
          <w:sz w:val="22"/>
          <w:szCs w:val="22"/>
        </w:rPr>
        <w:t>.</w:t>
      </w:r>
    </w:p>
    <w:p w:rsidR="00F731BD" w:rsidRPr="003E7978" w:rsidRDefault="00F731BD" w:rsidP="005250E9">
      <w:pPr>
        <w:ind w:firstLine="567"/>
        <w:jc w:val="both"/>
        <w:rPr>
          <w:sz w:val="22"/>
          <w:szCs w:val="22"/>
        </w:rPr>
      </w:pPr>
      <w:r w:rsidRPr="003E7978">
        <w:rPr>
          <w:sz w:val="22"/>
          <w:szCs w:val="22"/>
        </w:rPr>
        <w:t xml:space="preserve">10.4. Залогом в соответствии с </w:t>
      </w:r>
      <w:proofErr w:type="spellStart"/>
      <w:r w:rsidRPr="003E7978">
        <w:rPr>
          <w:sz w:val="22"/>
          <w:szCs w:val="22"/>
        </w:rPr>
        <w:t>пп</w:t>
      </w:r>
      <w:proofErr w:type="spellEnd"/>
      <w:r w:rsidRPr="003E7978">
        <w:rPr>
          <w:sz w:val="22"/>
          <w:szCs w:val="22"/>
        </w:rPr>
        <w:t xml:space="preserve">. 10.1. - 10.3. Договора обеспечивается исполнение следующих обязательств </w:t>
      </w:r>
      <w:r w:rsidRPr="003E7978">
        <w:rPr>
          <w:bCs/>
          <w:sz w:val="22"/>
          <w:szCs w:val="22"/>
        </w:rPr>
        <w:t>Застройщика</w:t>
      </w:r>
      <w:r w:rsidRPr="003E7978">
        <w:rPr>
          <w:b/>
          <w:bCs/>
          <w:sz w:val="22"/>
          <w:szCs w:val="22"/>
        </w:rPr>
        <w:t xml:space="preserve"> </w:t>
      </w:r>
      <w:r w:rsidRPr="003E7978">
        <w:rPr>
          <w:sz w:val="22"/>
          <w:szCs w:val="22"/>
        </w:rPr>
        <w:t>по Договору:</w:t>
      </w:r>
    </w:p>
    <w:p w:rsidR="00F731BD" w:rsidRPr="003E7978" w:rsidRDefault="00F731BD" w:rsidP="005250E9">
      <w:pPr>
        <w:ind w:firstLine="567"/>
        <w:jc w:val="both"/>
        <w:rPr>
          <w:sz w:val="22"/>
          <w:szCs w:val="22"/>
        </w:rPr>
      </w:pPr>
      <w:r w:rsidRPr="003E7978">
        <w:rPr>
          <w:sz w:val="22"/>
          <w:szCs w:val="22"/>
        </w:rPr>
        <w:t xml:space="preserve">10.4.1. Возврат денежных средств, внесенных </w:t>
      </w:r>
      <w:r w:rsidRPr="003E7978">
        <w:rPr>
          <w:bCs/>
          <w:sz w:val="22"/>
          <w:szCs w:val="22"/>
        </w:rPr>
        <w:t xml:space="preserve">Участником, </w:t>
      </w:r>
      <w:r w:rsidRPr="003E7978">
        <w:rPr>
          <w:sz w:val="22"/>
          <w:szCs w:val="22"/>
        </w:rPr>
        <w:t>в случаях, предусмотренных законом и (или) Договором;</w:t>
      </w:r>
    </w:p>
    <w:p w:rsidR="00F731BD" w:rsidRPr="003E7978" w:rsidRDefault="00F731BD" w:rsidP="005250E9">
      <w:pPr>
        <w:ind w:firstLine="567"/>
        <w:jc w:val="both"/>
        <w:rPr>
          <w:sz w:val="22"/>
          <w:szCs w:val="22"/>
        </w:rPr>
      </w:pPr>
      <w:r w:rsidRPr="003E7978">
        <w:rPr>
          <w:sz w:val="22"/>
          <w:szCs w:val="22"/>
        </w:rPr>
        <w:t xml:space="preserve">10.4.2. Уплата </w:t>
      </w:r>
      <w:r w:rsidRPr="003E7978">
        <w:rPr>
          <w:bCs/>
          <w:sz w:val="22"/>
          <w:szCs w:val="22"/>
        </w:rPr>
        <w:t>Участнику</w:t>
      </w:r>
      <w:r w:rsidRPr="003E7978">
        <w:rPr>
          <w:b/>
          <w:bCs/>
          <w:sz w:val="22"/>
          <w:szCs w:val="22"/>
        </w:rPr>
        <w:t xml:space="preserve"> </w:t>
      </w:r>
      <w:r w:rsidRPr="003E7978">
        <w:rPr>
          <w:sz w:val="22"/>
          <w:szCs w:val="22"/>
        </w:rPr>
        <w:t xml:space="preserve">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w:t>
      </w:r>
      <w:r w:rsidRPr="003E7978">
        <w:rPr>
          <w:rStyle w:val="FontStyle43"/>
          <w:sz w:val="22"/>
          <w:szCs w:val="22"/>
        </w:rPr>
        <w:t>Объекта долевого строительства</w:t>
      </w:r>
      <w:r w:rsidRPr="003E7978">
        <w:rPr>
          <w:bCs/>
          <w:sz w:val="22"/>
          <w:szCs w:val="22"/>
        </w:rPr>
        <w:t>,</w:t>
      </w:r>
      <w:r w:rsidRPr="003E7978">
        <w:rPr>
          <w:b/>
          <w:bCs/>
          <w:sz w:val="22"/>
          <w:szCs w:val="22"/>
        </w:rPr>
        <w:t xml:space="preserve"> </w:t>
      </w:r>
      <w:r w:rsidRPr="003E7978">
        <w:rPr>
          <w:sz w:val="22"/>
          <w:szCs w:val="22"/>
        </w:rPr>
        <w:t>и иных причитающихся ему в соответствии с Договором и (или) федеральными законами денежных средств.</w:t>
      </w:r>
    </w:p>
    <w:p w:rsidR="00F731BD" w:rsidRPr="003E7978" w:rsidRDefault="00F731BD" w:rsidP="005250E9">
      <w:pPr>
        <w:ind w:firstLine="567"/>
        <w:jc w:val="both"/>
        <w:rPr>
          <w:sz w:val="22"/>
          <w:szCs w:val="22"/>
        </w:rPr>
      </w:pPr>
      <w:r w:rsidRPr="003E7978">
        <w:rPr>
          <w:sz w:val="22"/>
          <w:szCs w:val="22"/>
        </w:rPr>
        <w:t>10.5. Удовлетворение требований Участника за счет заложенного имущества осуществляется в порядке, предусмотренном действующим законодательством РФ.</w:t>
      </w:r>
    </w:p>
    <w:p w:rsidR="00F731BD" w:rsidRPr="003E7978" w:rsidRDefault="00F731BD" w:rsidP="005250E9">
      <w:pPr>
        <w:pStyle w:val="Style3"/>
        <w:widowControl/>
        <w:ind w:firstLine="567"/>
        <w:jc w:val="both"/>
        <w:rPr>
          <w:sz w:val="22"/>
          <w:szCs w:val="22"/>
        </w:rPr>
      </w:pPr>
    </w:p>
    <w:p w:rsidR="00F731BD" w:rsidRPr="003E7978" w:rsidRDefault="00F731BD" w:rsidP="005250E9">
      <w:pPr>
        <w:pStyle w:val="Style33"/>
        <w:widowControl/>
        <w:ind w:firstLine="567"/>
        <w:rPr>
          <w:rStyle w:val="FontStyle43"/>
          <w:b/>
          <w:sz w:val="22"/>
          <w:szCs w:val="22"/>
        </w:rPr>
      </w:pPr>
      <w:r w:rsidRPr="003E7978">
        <w:rPr>
          <w:rStyle w:val="FontStyle43"/>
          <w:b/>
          <w:sz w:val="22"/>
          <w:szCs w:val="22"/>
        </w:rPr>
        <w:lastRenderedPageBreak/>
        <w:t>11. ОБСТОЯТЕЛЬСТВА НЕПРЕОДОЛИМОЙ СИЛЫ</w:t>
      </w:r>
    </w:p>
    <w:p w:rsidR="00F731BD" w:rsidRPr="003E7978" w:rsidRDefault="00F731BD" w:rsidP="005250E9">
      <w:pPr>
        <w:pStyle w:val="Style6"/>
        <w:widowControl/>
        <w:tabs>
          <w:tab w:val="left" w:pos="1402"/>
        </w:tabs>
        <w:spacing w:line="240" w:lineRule="auto"/>
        <w:ind w:firstLine="567"/>
        <w:rPr>
          <w:rStyle w:val="FontStyle43"/>
          <w:sz w:val="22"/>
          <w:szCs w:val="22"/>
        </w:rPr>
      </w:pPr>
      <w:r w:rsidRPr="003E7978">
        <w:rPr>
          <w:rStyle w:val="FontStyle43"/>
          <w:sz w:val="22"/>
          <w:szCs w:val="22"/>
        </w:rPr>
        <w:t>11.1 Стороны освобождаются от ответственности за неисполнение (частичное или полное) или ненадлежащее исполнение своих обязательств по Договору, если это неисполнение явилось следствием обстоятельств непреодолимой силы, в том числе: наводнения, землетрясения, войны, решений государственного, муниципального органа власти, забастовок в организациях, задействованных в подготовке и выполнении работ при строительстве Нежилого здания, если эти обстоятельства непосредственно не позволяют исполнить Сторонам свои обязательства по Договору.</w:t>
      </w:r>
    </w:p>
    <w:p w:rsidR="00F731BD" w:rsidRPr="003E7978" w:rsidRDefault="00F731BD" w:rsidP="005250E9">
      <w:pPr>
        <w:pStyle w:val="Style6"/>
        <w:widowControl/>
        <w:tabs>
          <w:tab w:val="left" w:pos="1306"/>
        </w:tabs>
        <w:spacing w:line="240" w:lineRule="auto"/>
        <w:ind w:firstLine="567"/>
        <w:rPr>
          <w:rStyle w:val="FontStyle43"/>
          <w:sz w:val="22"/>
          <w:szCs w:val="22"/>
        </w:rPr>
      </w:pPr>
      <w:r w:rsidRPr="003E7978">
        <w:rPr>
          <w:rStyle w:val="FontStyle43"/>
          <w:sz w:val="22"/>
          <w:szCs w:val="22"/>
        </w:rPr>
        <w:t xml:space="preserve">11.2. Сторона, для которой создалась невозможность исполнения обязательств по Договору в связи с наступлением обстоятельств, указанных в пункте 11.1. Договора, не позднее 7 (Семи) календарных дней с момента наступления указанных </w:t>
      </w:r>
      <w:r w:rsidRPr="003E7978">
        <w:rPr>
          <w:rStyle w:val="FontStyle42"/>
          <w:sz w:val="22"/>
          <w:szCs w:val="22"/>
        </w:rPr>
        <w:t xml:space="preserve">в </w:t>
      </w:r>
      <w:r w:rsidRPr="003E7978">
        <w:rPr>
          <w:rStyle w:val="FontStyle43"/>
          <w:sz w:val="22"/>
          <w:szCs w:val="22"/>
        </w:rPr>
        <w:t>пункте 11.1. Договора обстоятельств, обязана известить в письменной или иной (оговоренной в Договоре) форме другую Сторону о наступлении вышеуказанных обстоятельств. При этом срок исполнения обязательств по Договору отодвигается на срок действия обстоятельств непреодолимой силы.</w:t>
      </w:r>
    </w:p>
    <w:p w:rsidR="00F731BD" w:rsidRPr="003E7978" w:rsidRDefault="00F731BD" w:rsidP="005250E9">
      <w:pPr>
        <w:pStyle w:val="Style7"/>
        <w:widowControl/>
        <w:tabs>
          <w:tab w:val="left" w:leader="underscore" w:pos="4939"/>
        </w:tabs>
        <w:spacing w:line="240" w:lineRule="auto"/>
        <w:ind w:firstLine="567"/>
        <w:rPr>
          <w:rStyle w:val="FontStyle43"/>
          <w:sz w:val="22"/>
          <w:szCs w:val="22"/>
          <w:u w:val="single"/>
        </w:rPr>
      </w:pPr>
      <w:r w:rsidRPr="003E7978">
        <w:rPr>
          <w:rStyle w:val="FontStyle43"/>
          <w:sz w:val="22"/>
          <w:szCs w:val="22"/>
        </w:rPr>
        <w:t xml:space="preserve">Застройщику предоставляется право такого уведомления Участника путем размещения соответствующей информации на сайте Застройщика </w:t>
      </w:r>
      <w:hyperlink r:id="rId7" w:history="1">
        <w:r w:rsidRPr="003E7978">
          <w:rPr>
            <w:rStyle w:val="a3"/>
            <w:sz w:val="22"/>
            <w:szCs w:val="22"/>
          </w:rPr>
          <w:t>https://spro-km.ru/</w:t>
        </w:r>
      </w:hyperlink>
      <w:r w:rsidRPr="003E7978">
        <w:rPr>
          <w:sz w:val="22"/>
          <w:szCs w:val="22"/>
        </w:rPr>
        <w:t xml:space="preserve">. </w:t>
      </w:r>
    </w:p>
    <w:p w:rsidR="00F731BD" w:rsidRPr="003E7978" w:rsidRDefault="00F731BD" w:rsidP="005250E9">
      <w:pPr>
        <w:pStyle w:val="Style7"/>
        <w:widowControl/>
        <w:tabs>
          <w:tab w:val="left" w:leader="underscore" w:pos="4939"/>
        </w:tabs>
        <w:spacing w:line="240" w:lineRule="auto"/>
        <w:ind w:firstLine="567"/>
        <w:rPr>
          <w:rStyle w:val="FontStyle43"/>
          <w:sz w:val="22"/>
          <w:szCs w:val="22"/>
        </w:rPr>
      </w:pPr>
      <w:r w:rsidRPr="003E7978">
        <w:rPr>
          <w:rStyle w:val="FontStyle43"/>
          <w:sz w:val="22"/>
          <w:szCs w:val="22"/>
        </w:rPr>
        <w:t>Если Сторона, выполнению обязательств которой препятствует действие обстоятельств непреодолимой силы, в письменной форме не известит другую Сторону о наступлении таких обстоятельств в предусмотренный настоящим пунктом срок, такая Сторона теряет право ссылаться на действие указанных обстоятельств.</w:t>
      </w:r>
    </w:p>
    <w:p w:rsidR="00F731BD" w:rsidRPr="003E7978" w:rsidRDefault="00F731BD" w:rsidP="005250E9">
      <w:pPr>
        <w:pStyle w:val="Style6"/>
        <w:widowControl/>
        <w:tabs>
          <w:tab w:val="left" w:pos="1085"/>
        </w:tabs>
        <w:spacing w:line="240" w:lineRule="auto"/>
        <w:ind w:firstLine="567"/>
        <w:rPr>
          <w:rStyle w:val="FontStyle43"/>
          <w:sz w:val="22"/>
          <w:szCs w:val="22"/>
        </w:rPr>
      </w:pPr>
      <w:r w:rsidRPr="003E7978">
        <w:rPr>
          <w:rStyle w:val="FontStyle43"/>
          <w:sz w:val="22"/>
          <w:szCs w:val="22"/>
        </w:rPr>
        <w:t>11.3. Если обстоятельства, указанные в пункте 11.1. Договора длятся более 3 (Трех) месяцев, Стороны обязуются обсудить, какие меры следует принять для продолжения исполнения обязательств и прийти к соглашению о дальнейших взаимоотношениях между собой по Договору.</w:t>
      </w:r>
    </w:p>
    <w:p w:rsidR="00F731BD" w:rsidRPr="003E7978" w:rsidRDefault="00F731BD" w:rsidP="005250E9">
      <w:pPr>
        <w:pStyle w:val="Style6"/>
        <w:widowControl/>
        <w:tabs>
          <w:tab w:val="left" w:pos="1085"/>
        </w:tabs>
        <w:spacing w:line="240" w:lineRule="auto"/>
        <w:ind w:firstLine="567"/>
        <w:rPr>
          <w:rStyle w:val="FontStyle43"/>
          <w:sz w:val="22"/>
          <w:szCs w:val="22"/>
        </w:rPr>
      </w:pPr>
      <w:r w:rsidRPr="003E7978">
        <w:rPr>
          <w:rStyle w:val="FontStyle43"/>
          <w:sz w:val="22"/>
          <w:szCs w:val="22"/>
        </w:rPr>
        <w:t>11.4. Обязанность доказывания обстоятельств непреодолимой силы лежит на Стороне, не выполнившей свои обязательства.</w:t>
      </w:r>
    </w:p>
    <w:p w:rsidR="00F731BD" w:rsidRPr="003E7978" w:rsidRDefault="00F731BD" w:rsidP="005250E9">
      <w:pPr>
        <w:pStyle w:val="Style6"/>
        <w:widowControl/>
        <w:tabs>
          <w:tab w:val="left" w:pos="1085"/>
        </w:tabs>
        <w:spacing w:line="240" w:lineRule="auto"/>
        <w:ind w:firstLine="567"/>
        <w:rPr>
          <w:rStyle w:val="FontStyle43"/>
          <w:sz w:val="22"/>
          <w:szCs w:val="22"/>
        </w:rPr>
      </w:pPr>
    </w:p>
    <w:p w:rsidR="00F731BD" w:rsidRPr="003E7978" w:rsidRDefault="00F731BD" w:rsidP="005250E9">
      <w:pPr>
        <w:pStyle w:val="Style3"/>
        <w:widowControl/>
        <w:ind w:firstLine="567"/>
        <w:jc w:val="center"/>
        <w:rPr>
          <w:rStyle w:val="FontStyle35"/>
          <w:sz w:val="22"/>
          <w:szCs w:val="22"/>
        </w:rPr>
      </w:pPr>
      <w:r w:rsidRPr="003E7978">
        <w:rPr>
          <w:rStyle w:val="FontStyle35"/>
          <w:sz w:val="22"/>
          <w:szCs w:val="22"/>
        </w:rPr>
        <w:t>12. ЗАКЛЮЧИТЕЛЬНЫЕ ПОЛОЖЕНИЯ</w:t>
      </w:r>
    </w:p>
    <w:p w:rsidR="00F731BD" w:rsidRPr="003E7978" w:rsidRDefault="00F731BD" w:rsidP="005250E9">
      <w:pPr>
        <w:pStyle w:val="Style6"/>
        <w:widowControl/>
        <w:tabs>
          <w:tab w:val="left" w:pos="1210"/>
        </w:tabs>
        <w:spacing w:line="240" w:lineRule="auto"/>
        <w:ind w:firstLine="567"/>
        <w:rPr>
          <w:rStyle w:val="FontStyle43"/>
          <w:sz w:val="22"/>
          <w:szCs w:val="22"/>
        </w:rPr>
      </w:pPr>
      <w:r w:rsidRPr="003E7978">
        <w:rPr>
          <w:rStyle w:val="FontStyle43"/>
          <w:sz w:val="22"/>
          <w:szCs w:val="22"/>
        </w:rPr>
        <w:t>12.1 Договор вступает в силу и считается заключенным с момента его государственной регистрации и действует до полного исполнения Сторонами своих обязательств по нему и подписания акта приема-передачи или иного документа о передаче.</w:t>
      </w:r>
    </w:p>
    <w:p w:rsidR="00F731BD" w:rsidRPr="003E7978" w:rsidRDefault="00F731BD" w:rsidP="005250E9">
      <w:pPr>
        <w:ind w:firstLine="567"/>
        <w:jc w:val="both"/>
        <w:rPr>
          <w:sz w:val="22"/>
          <w:szCs w:val="22"/>
        </w:rPr>
      </w:pPr>
      <w:r w:rsidRPr="003E7978">
        <w:rPr>
          <w:sz w:val="22"/>
          <w:szCs w:val="22"/>
        </w:rPr>
        <w:t xml:space="preserve">12.2. Все споры и разногласия, могущие возникнуть между Сторонами по Договору или в связи с ним, подлежат разрешению в соответствии с действующим законодательством РФ </w:t>
      </w:r>
      <w:r w:rsidRPr="00F73CA1">
        <w:rPr>
          <w:sz w:val="22"/>
          <w:szCs w:val="22"/>
        </w:rPr>
        <w:t>в Хамовническом районном суде г. Москвы.</w:t>
      </w:r>
      <w:r w:rsidRPr="003E7978">
        <w:rPr>
          <w:sz w:val="22"/>
          <w:szCs w:val="22"/>
        </w:rPr>
        <w:t xml:space="preserve"> При этом Стороны устанавливают обязательный досудебный порядок урегулирования споров. Срок для ответа на претензию - наиболее ранняя из следующих дат: (i) по истечении 5 (Пяти) рабочих дней с даты получения претензии либо (</w:t>
      </w:r>
      <w:proofErr w:type="spellStart"/>
      <w:r w:rsidRPr="003E7978">
        <w:rPr>
          <w:sz w:val="22"/>
          <w:szCs w:val="22"/>
        </w:rPr>
        <w:t>ii</w:t>
      </w:r>
      <w:proofErr w:type="spellEnd"/>
      <w:r w:rsidRPr="003E7978">
        <w:rPr>
          <w:sz w:val="22"/>
          <w:szCs w:val="22"/>
        </w:rPr>
        <w:t xml:space="preserve">) по истечении 7 (Семи) рабочих дней с даты ее направления. В случае получения отказа в удовлетворении претензии, а равно неполучения ответа в течение 7 (Семи) рабочих дней с даты истечения срока для ответа на претензию, соответствующая Сторона имеет право на обращение </w:t>
      </w:r>
      <w:r w:rsidRPr="00F73CA1">
        <w:rPr>
          <w:sz w:val="22"/>
          <w:szCs w:val="22"/>
        </w:rPr>
        <w:t>в Хамовнический районный суд г. Москвы</w:t>
      </w:r>
      <w:r w:rsidRPr="003E7978">
        <w:rPr>
          <w:sz w:val="22"/>
          <w:szCs w:val="22"/>
        </w:rPr>
        <w:t xml:space="preserve"> в соответствии с процессуальным законодательством РФ. Данное соглашение является соглашением о договорной подсудности. Отказ от договорной подсудности, предусмотренной настоящим Договором, возможен лишь путем заключения нового соглашения Сторон об изменении договорной подсудности.</w:t>
      </w:r>
    </w:p>
    <w:p w:rsidR="00F731BD" w:rsidRPr="003E7978" w:rsidRDefault="00F731BD" w:rsidP="005250E9">
      <w:pPr>
        <w:ind w:firstLine="567"/>
        <w:jc w:val="both"/>
        <w:rPr>
          <w:sz w:val="22"/>
          <w:szCs w:val="22"/>
        </w:rPr>
      </w:pPr>
      <w:r w:rsidRPr="003E7978">
        <w:rPr>
          <w:sz w:val="22"/>
          <w:szCs w:val="22"/>
        </w:rPr>
        <w:t xml:space="preserve">12.3 Если иное прямо не предусмотрено Договором или законодательством Российской Федерации переписка между Сторонами осуществляется по почтовым адресам, указанным в разделе 13 Договора. Стороны согласовали, что вся корреспонденция, связанная с исполнением Договора, все уведомления, направляемые Сторонами друг другу, в том числе, но не исключительно, уведомления об одностороннем внесудебном отказе от исполнения Договора, направляются только по адресам, указанным в разделе 13 Договора, курьером или почтой, в </w:t>
      </w:r>
      <w:proofErr w:type="spellStart"/>
      <w:r w:rsidRPr="003E7978">
        <w:rPr>
          <w:sz w:val="22"/>
          <w:szCs w:val="22"/>
        </w:rPr>
        <w:t>т.ч</w:t>
      </w:r>
      <w:proofErr w:type="spellEnd"/>
      <w:r w:rsidRPr="003E7978">
        <w:rPr>
          <w:sz w:val="22"/>
          <w:szCs w:val="22"/>
        </w:rPr>
        <w:t>. экспресс почтой, с обязательной фиксацией даты вручения (с уведомлением о вручении). Указанная корреспонденция будет считаться направленной надлежащим образом, если она отправлена письмом с описью вложения и уведомлением о вручении. В случае отсутствия уведомляемой стороны по адресу уведомления, указанному в Договоре (в том числе при наличии на почтовом отправлении отметки органа почтовой связи «в связи с истечением срока хранения», «адресат за получением не явился», «адресат выбыл», «адресат не проживает» и т.п.), уведомление считается направленным и осуществленным надлежащим образом, и полученным соответствующей Стороной Договора со всеми вытекающими из данного обращения последствиями. Обязательства Стороны, направившей уведомление, соглашение, требование, акт, иное сообщение другой стороне, считаются выполненными во всех указанных в настоящем пункте Договора случаях.</w:t>
      </w:r>
    </w:p>
    <w:p w:rsidR="00F731BD" w:rsidRPr="003E7978" w:rsidRDefault="00F731BD" w:rsidP="005250E9">
      <w:pPr>
        <w:ind w:firstLine="567"/>
        <w:jc w:val="both"/>
        <w:rPr>
          <w:sz w:val="22"/>
          <w:szCs w:val="22"/>
        </w:rPr>
      </w:pPr>
      <w:r w:rsidRPr="003E7978">
        <w:rPr>
          <w:sz w:val="22"/>
          <w:szCs w:val="22"/>
        </w:rPr>
        <w:t>12.4. По всем вопросам, не урегулированным настоящим Договором, Стороны руководствуются действующим законодательством РФ.</w:t>
      </w:r>
    </w:p>
    <w:p w:rsidR="00F731BD" w:rsidRPr="003E7978" w:rsidRDefault="00F731BD" w:rsidP="005250E9">
      <w:pPr>
        <w:ind w:firstLine="567"/>
        <w:jc w:val="both"/>
        <w:rPr>
          <w:sz w:val="22"/>
          <w:szCs w:val="22"/>
        </w:rPr>
      </w:pPr>
      <w:r w:rsidRPr="003E7978">
        <w:rPr>
          <w:sz w:val="22"/>
          <w:szCs w:val="22"/>
        </w:rPr>
        <w:t xml:space="preserve">12.5. Каждая из Сторон обязуется не использовать в целях, не связанных с исполнением Договора, и не раскрывать любым лицам (за исключением лиц, указанных ниже) без предварительного письменного согласия другой Стороны любую информацию, которая составляет или могла бы составить коммерческую </w:t>
      </w:r>
      <w:r w:rsidRPr="003E7978">
        <w:rPr>
          <w:sz w:val="22"/>
          <w:szCs w:val="22"/>
        </w:rPr>
        <w:lastRenderedPageBreak/>
        <w:t xml:space="preserve">тайну. Под информацией, которая составляет коммерческую тайну, подразумевается любая информация, которую Сторона считала бы при существующих обычаях делового оборота конфиденциальной и раскрывала бы ее только лицам, нуждающимся в ней в целях осуществления деятельности или производства работ для такой Стороны и гарантирующим соблюдение конфиденциальности. </w:t>
      </w:r>
    </w:p>
    <w:p w:rsidR="00F731BD" w:rsidRPr="003E7978" w:rsidRDefault="00F731BD" w:rsidP="005250E9">
      <w:pPr>
        <w:ind w:firstLine="567"/>
        <w:jc w:val="both"/>
        <w:rPr>
          <w:sz w:val="22"/>
          <w:szCs w:val="22"/>
        </w:rPr>
      </w:pPr>
      <w:r w:rsidRPr="003E7978">
        <w:rPr>
          <w:sz w:val="22"/>
          <w:szCs w:val="22"/>
        </w:rPr>
        <w:t xml:space="preserve">Каждая из Сторон вправе раскрывать указанную коммерческую информацию: </w:t>
      </w:r>
    </w:p>
    <w:p w:rsidR="00F731BD" w:rsidRPr="003E7978" w:rsidRDefault="00F731BD" w:rsidP="005250E9">
      <w:pPr>
        <w:ind w:firstLine="567"/>
        <w:jc w:val="both"/>
        <w:rPr>
          <w:sz w:val="22"/>
          <w:szCs w:val="22"/>
        </w:rPr>
      </w:pPr>
      <w:r w:rsidRPr="003E7978">
        <w:rPr>
          <w:sz w:val="22"/>
          <w:szCs w:val="22"/>
        </w:rPr>
        <w:t xml:space="preserve">(а) если раскрытие такой информации требуется в силу действующего законодательства Российской Федерации и/или информация стала общедоступной; </w:t>
      </w:r>
    </w:p>
    <w:p w:rsidR="00F731BD" w:rsidRPr="003E7978" w:rsidRDefault="00F731BD" w:rsidP="005250E9">
      <w:pPr>
        <w:ind w:firstLine="567"/>
        <w:jc w:val="both"/>
        <w:rPr>
          <w:sz w:val="22"/>
          <w:szCs w:val="22"/>
        </w:rPr>
      </w:pPr>
      <w:r w:rsidRPr="003E7978">
        <w:rPr>
          <w:sz w:val="22"/>
          <w:szCs w:val="22"/>
        </w:rPr>
        <w:t>(б) своим аффилированным лицам;</w:t>
      </w:r>
    </w:p>
    <w:p w:rsidR="00F731BD" w:rsidRPr="003E7978" w:rsidRDefault="00F731BD" w:rsidP="005250E9">
      <w:pPr>
        <w:ind w:firstLine="567"/>
        <w:jc w:val="both"/>
        <w:rPr>
          <w:sz w:val="22"/>
          <w:szCs w:val="22"/>
        </w:rPr>
      </w:pPr>
      <w:r w:rsidRPr="003E7978">
        <w:rPr>
          <w:sz w:val="22"/>
          <w:szCs w:val="22"/>
        </w:rPr>
        <w:t>(в) своим профессиональным консультантам, оказывающим услуги в связи с приобретением Объекта долевого строительства;</w:t>
      </w:r>
    </w:p>
    <w:p w:rsidR="00F731BD" w:rsidRPr="003E7978" w:rsidRDefault="00F731BD" w:rsidP="005250E9">
      <w:pPr>
        <w:ind w:firstLine="567"/>
        <w:jc w:val="both"/>
        <w:rPr>
          <w:sz w:val="22"/>
          <w:szCs w:val="22"/>
        </w:rPr>
      </w:pPr>
      <w:r w:rsidRPr="003E7978">
        <w:rPr>
          <w:sz w:val="22"/>
          <w:szCs w:val="22"/>
        </w:rPr>
        <w:t>(г) банку или иному финансовому учреждению;</w:t>
      </w:r>
    </w:p>
    <w:p w:rsidR="00F731BD" w:rsidRPr="003E7978" w:rsidRDefault="00F731BD" w:rsidP="005250E9">
      <w:pPr>
        <w:ind w:firstLine="567"/>
        <w:jc w:val="both"/>
        <w:rPr>
          <w:sz w:val="22"/>
          <w:szCs w:val="22"/>
        </w:rPr>
      </w:pPr>
      <w:r w:rsidRPr="003E7978">
        <w:rPr>
          <w:sz w:val="22"/>
          <w:szCs w:val="22"/>
        </w:rPr>
        <w:t>(д) любым уполномоченным органам (включая налоговые органы) в мере, требуемой применимым законодательством;</w:t>
      </w:r>
    </w:p>
    <w:p w:rsidR="00F731BD" w:rsidRPr="003E7978" w:rsidRDefault="00F731BD" w:rsidP="005250E9">
      <w:pPr>
        <w:ind w:firstLine="567"/>
        <w:jc w:val="both"/>
        <w:rPr>
          <w:sz w:val="22"/>
          <w:szCs w:val="22"/>
        </w:rPr>
      </w:pPr>
      <w:r w:rsidRPr="003E7978">
        <w:rPr>
          <w:sz w:val="22"/>
          <w:szCs w:val="22"/>
        </w:rPr>
        <w:t>(е) в суде или арбитражном суде в рамках судебного или арбитражного разбирательства, имеющего обязательную силу для такой Стороны, в той мере, в какой предоставление такой информации необходимо в соответствии с применимым законодательством;</w:t>
      </w:r>
    </w:p>
    <w:p w:rsidR="00F731BD" w:rsidRPr="003E7978" w:rsidRDefault="00F731BD" w:rsidP="005250E9">
      <w:pPr>
        <w:ind w:firstLine="567"/>
        <w:jc w:val="both"/>
        <w:rPr>
          <w:sz w:val="22"/>
          <w:szCs w:val="22"/>
        </w:rPr>
      </w:pPr>
      <w:r w:rsidRPr="003E7978">
        <w:rPr>
          <w:sz w:val="22"/>
          <w:szCs w:val="22"/>
        </w:rPr>
        <w:t>(ж) применительно к Застройщику – имеющимся или потенциальным кредиторам и инвесторам.</w:t>
      </w:r>
    </w:p>
    <w:p w:rsidR="00F731BD" w:rsidRPr="003E7978" w:rsidRDefault="00F731BD" w:rsidP="005250E9">
      <w:pPr>
        <w:ind w:firstLine="567"/>
        <w:jc w:val="both"/>
        <w:rPr>
          <w:sz w:val="22"/>
          <w:szCs w:val="22"/>
        </w:rPr>
      </w:pPr>
      <w:r w:rsidRPr="003E7978">
        <w:rPr>
          <w:sz w:val="22"/>
          <w:szCs w:val="22"/>
        </w:rPr>
        <w:t>При нарушении указанных обязательств нарушившая Сторона обязана возместить потерпевшей Стороне убытки.</w:t>
      </w:r>
    </w:p>
    <w:p w:rsidR="00F731BD" w:rsidRPr="003E7978" w:rsidRDefault="00F731BD" w:rsidP="005250E9">
      <w:pPr>
        <w:ind w:firstLine="567"/>
        <w:jc w:val="both"/>
        <w:rPr>
          <w:sz w:val="22"/>
          <w:szCs w:val="22"/>
        </w:rPr>
      </w:pPr>
      <w:r w:rsidRPr="003E7978">
        <w:rPr>
          <w:sz w:val="22"/>
          <w:szCs w:val="22"/>
        </w:rPr>
        <w:t xml:space="preserve">12.6. Подписание Сторонами Договора является добровольным и Стороны подтверждают, что условия Договора являются справедливыми (т.е. не являются обременительными ни для одной из Сторон и не нарушают баланс интересов Сторон) и выгодными для Сторон, не являются кабальными условиями и/или злоупотреблением прав, не нарушают каких-либо интересов и прав Сторон.  </w:t>
      </w:r>
    </w:p>
    <w:p w:rsidR="00F731BD" w:rsidRPr="003E7978" w:rsidRDefault="00F731BD" w:rsidP="005250E9">
      <w:pPr>
        <w:pStyle w:val="Style5"/>
        <w:widowControl/>
        <w:spacing w:line="240" w:lineRule="auto"/>
        <w:ind w:firstLine="567"/>
        <w:jc w:val="both"/>
        <w:rPr>
          <w:rStyle w:val="FontStyle43"/>
          <w:sz w:val="22"/>
          <w:szCs w:val="22"/>
        </w:rPr>
      </w:pPr>
      <w:r w:rsidRPr="003E7978">
        <w:rPr>
          <w:sz w:val="22"/>
          <w:szCs w:val="22"/>
        </w:rPr>
        <w:t>12.7. Договор составлен на ____ (_____________________) прошитых и пронумерованных листах, подписан в трех подлинных экземплярах – по одному экземпляру для каждой Стороны,</w:t>
      </w:r>
      <w:r w:rsidRPr="003E7978">
        <w:rPr>
          <w:rStyle w:val="FontStyle43"/>
          <w:sz w:val="22"/>
          <w:szCs w:val="22"/>
        </w:rPr>
        <w:t xml:space="preserve"> и один - для Регистрирующего органа.</w:t>
      </w:r>
    </w:p>
    <w:p w:rsidR="00F731BD" w:rsidRDefault="00F731BD" w:rsidP="005250E9">
      <w:pPr>
        <w:ind w:firstLine="567"/>
        <w:jc w:val="both"/>
        <w:rPr>
          <w:sz w:val="22"/>
          <w:szCs w:val="22"/>
        </w:rPr>
      </w:pPr>
      <w:r w:rsidRPr="003E7978">
        <w:rPr>
          <w:sz w:val="22"/>
          <w:szCs w:val="22"/>
        </w:rPr>
        <w:t xml:space="preserve">12.8. Участник подтверждает, что не ограничен в дееспособности, под опекой, попечительством и патронажем не состоит, по состоянию здоровья может самостоятельно осуществлять свои права и исполнять обязанности, не страдает заболеваниями, препятствующими осознать суть подписываемого Договора и обстоятельств его подписания, что у него отсутствуют обстоятельства, вынуждающие его заключить Договор на крайне невыгодных для себя условиях, Договор не заключается под влиянием стечения тяжелых обстоятельств и Договор не является для Участника кабальной сделкой. </w:t>
      </w:r>
    </w:p>
    <w:p w:rsidR="00F731BD" w:rsidRPr="003E7978" w:rsidRDefault="00F731BD" w:rsidP="005250E9">
      <w:pPr>
        <w:ind w:firstLine="567"/>
        <w:jc w:val="both"/>
        <w:rPr>
          <w:sz w:val="22"/>
          <w:szCs w:val="22"/>
        </w:rPr>
      </w:pPr>
      <w:r w:rsidRPr="003E7978">
        <w:rPr>
          <w:sz w:val="22"/>
          <w:szCs w:val="22"/>
        </w:rPr>
        <w:t xml:space="preserve">Все условия Договора по смыслу и содержанию соответствуют указанным формулировкам, однозначны в своем изложении и </w:t>
      </w:r>
      <w:proofErr w:type="spellStart"/>
      <w:r w:rsidRPr="003E7978">
        <w:rPr>
          <w:sz w:val="22"/>
          <w:szCs w:val="22"/>
        </w:rPr>
        <w:t>трактовании</w:t>
      </w:r>
      <w:proofErr w:type="spellEnd"/>
      <w:r w:rsidRPr="003E7978">
        <w:rPr>
          <w:sz w:val="22"/>
          <w:szCs w:val="22"/>
        </w:rPr>
        <w:t xml:space="preserve"> и соответствуют действительным намерениям сторон. </w:t>
      </w:r>
    </w:p>
    <w:p w:rsidR="00F731BD" w:rsidRPr="003E7978" w:rsidRDefault="00F731BD" w:rsidP="005250E9">
      <w:pPr>
        <w:ind w:firstLine="567"/>
        <w:jc w:val="both"/>
        <w:rPr>
          <w:sz w:val="22"/>
          <w:szCs w:val="22"/>
        </w:rPr>
      </w:pPr>
      <w:r w:rsidRPr="003E7978">
        <w:rPr>
          <w:sz w:val="22"/>
          <w:szCs w:val="22"/>
        </w:rPr>
        <w:t xml:space="preserve">12.9. Подписанием Договора Участник подтверждает, что надлежащим образом ознакомлен Застройщиком со всеми обременениями прав собственности Застройщика на </w:t>
      </w:r>
      <w:r w:rsidRPr="003E7978">
        <w:rPr>
          <w:rStyle w:val="FontStyle43"/>
          <w:sz w:val="22"/>
          <w:szCs w:val="22"/>
        </w:rPr>
        <w:t>Нежилое здание</w:t>
      </w:r>
      <w:r w:rsidRPr="003E7978">
        <w:rPr>
          <w:sz w:val="22"/>
          <w:szCs w:val="22"/>
        </w:rPr>
        <w:t>, существующими на момент подписания Договора.</w:t>
      </w:r>
    </w:p>
    <w:p w:rsidR="00F731BD" w:rsidRPr="003E7978" w:rsidRDefault="00F731BD" w:rsidP="005250E9">
      <w:pPr>
        <w:ind w:firstLine="567"/>
        <w:jc w:val="both"/>
        <w:rPr>
          <w:sz w:val="22"/>
          <w:szCs w:val="22"/>
        </w:rPr>
      </w:pPr>
      <w:r w:rsidRPr="003E7978">
        <w:rPr>
          <w:sz w:val="22"/>
          <w:szCs w:val="22"/>
        </w:rPr>
        <w:t>12.10. Договор содержит весь объем соглашений между Сторонами в отношении его предмета,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подписания Договора.</w:t>
      </w:r>
    </w:p>
    <w:p w:rsidR="00F731BD" w:rsidRPr="003E7978" w:rsidRDefault="00F731BD" w:rsidP="005250E9">
      <w:pPr>
        <w:pStyle w:val="Style6"/>
        <w:widowControl/>
        <w:numPr>
          <w:ilvl w:val="1"/>
          <w:numId w:val="12"/>
        </w:numPr>
        <w:tabs>
          <w:tab w:val="left" w:pos="1085"/>
        </w:tabs>
        <w:spacing w:line="240" w:lineRule="auto"/>
        <w:ind w:left="0" w:firstLine="567"/>
        <w:rPr>
          <w:rStyle w:val="FontStyle43"/>
          <w:sz w:val="22"/>
          <w:szCs w:val="22"/>
          <w:lang w:eastAsia="en-US"/>
        </w:rPr>
      </w:pPr>
      <w:r w:rsidRPr="003E7978">
        <w:rPr>
          <w:rStyle w:val="FontStyle43"/>
          <w:sz w:val="22"/>
          <w:szCs w:val="22"/>
          <w:lang w:eastAsia="en-US"/>
        </w:rPr>
        <w:t>. Если любая часть Договора становится недействительной или неосуществимой Стороны переговорным путем договариваются обсудить взаимоприемлемые условия для замены такого положения, которое законно позволит осуществить намерения, изложенные в Договоре. В любом случае Договор остается действующим в части, не противоречащей̆ действующему законодательству Российской Федерации.</w:t>
      </w:r>
    </w:p>
    <w:p w:rsidR="00F731BD" w:rsidRPr="003E7978" w:rsidRDefault="00F731BD" w:rsidP="005250E9">
      <w:pPr>
        <w:pStyle w:val="Style6"/>
        <w:widowControl/>
        <w:numPr>
          <w:ilvl w:val="1"/>
          <w:numId w:val="12"/>
        </w:numPr>
        <w:tabs>
          <w:tab w:val="left" w:pos="1085"/>
        </w:tabs>
        <w:spacing w:line="240" w:lineRule="auto"/>
        <w:ind w:left="0" w:firstLine="567"/>
        <w:rPr>
          <w:rStyle w:val="FontStyle43"/>
          <w:sz w:val="22"/>
          <w:szCs w:val="22"/>
          <w:lang w:eastAsia="en-US"/>
        </w:rPr>
      </w:pPr>
      <w:r w:rsidRPr="003E7978">
        <w:rPr>
          <w:rStyle w:val="FontStyle43"/>
          <w:sz w:val="22"/>
          <w:szCs w:val="22"/>
          <w:lang w:eastAsia="en-US"/>
        </w:rPr>
        <w:t>. Все приложения и дополнительные соглашения к Договору действительны лишь в том случае, если они совершены в письменной форме и подписаны уполномоченными представителями Сторон и прошли государственную регистрацию.</w:t>
      </w:r>
    </w:p>
    <w:p w:rsidR="00F731BD" w:rsidRPr="003E7978" w:rsidRDefault="00F731BD" w:rsidP="005250E9">
      <w:pPr>
        <w:pStyle w:val="Style6"/>
        <w:widowControl/>
        <w:numPr>
          <w:ilvl w:val="1"/>
          <w:numId w:val="12"/>
        </w:numPr>
        <w:tabs>
          <w:tab w:val="left" w:pos="1085"/>
        </w:tabs>
        <w:spacing w:line="240" w:lineRule="auto"/>
        <w:ind w:left="0" w:firstLine="567"/>
        <w:rPr>
          <w:rStyle w:val="FontStyle43"/>
          <w:sz w:val="22"/>
          <w:szCs w:val="22"/>
          <w:lang w:eastAsia="en-US"/>
        </w:rPr>
      </w:pPr>
      <w:r w:rsidRPr="003E7978">
        <w:rPr>
          <w:rStyle w:val="FontStyle43"/>
          <w:sz w:val="22"/>
          <w:szCs w:val="22"/>
          <w:lang w:eastAsia="en-US"/>
        </w:rPr>
        <w:t xml:space="preserve">. В соответствии с Федеральным законом от 27.07.2006 г. № 152-ФЗ «О персональных данных», Федеральным законом от 22.05.2003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Участник </w:t>
      </w:r>
      <w:r w:rsidRPr="003E7978">
        <w:rPr>
          <w:sz w:val="22"/>
          <w:szCs w:val="22"/>
        </w:rPr>
        <w:t xml:space="preserve">в целях исполнения Сторонами Договора, в том числе в случае реализации Застройщиком своего права на уступку прав (требований) по Договору или реализации Застройщиком иных прав, вытекающих из Договора, </w:t>
      </w:r>
      <w:r w:rsidRPr="003E7978">
        <w:rPr>
          <w:rStyle w:val="FontStyle43"/>
          <w:sz w:val="22"/>
          <w:szCs w:val="22"/>
          <w:lang w:eastAsia="en-US"/>
        </w:rPr>
        <w:t xml:space="preserve">дает Застройщику свое согласие на обработку (включая получение от Участника и/или от любых третьих лиц с учетом требований действующего законодательства Российской Федерации) персональных данных Участника, таких как: фамилия, имя, отчество, год, месяц, число, и место рождения, адрес регистрации, адрес фактического места жительства, номера личных телефонов, контактная информация, информация об идентификационном номере налогоплательщика, адресе электронной почты, а также иной информации, относящейся к личности Участника, необходимой для соблюдения Застройщиком норм законодательства в сфере применения онлайн-ККТ, для выдачи </w:t>
      </w:r>
      <w:r w:rsidRPr="003E7978">
        <w:rPr>
          <w:rStyle w:val="FontStyle43"/>
          <w:sz w:val="22"/>
          <w:szCs w:val="22"/>
          <w:lang w:eastAsia="en-US"/>
        </w:rPr>
        <w:lastRenderedPageBreak/>
        <w:t>чеков посредством их отправки в смс на абонентские номера телефонов и адреса электронной почты. Также Участник подтверждает свое согласие на изготовление копий документов, подтверждающих вышеперечисленные персональные данные и в том числе документов, удостоверяющих личность. Участник подтверждает, что, давая такое согласие, действует своей волей и в своем интересе.</w:t>
      </w:r>
    </w:p>
    <w:p w:rsidR="00F731BD" w:rsidRPr="003E7978" w:rsidRDefault="00F731BD" w:rsidP="005250E9">
      <w:pPr>
        <w:pStyle w:val="Style6"/>
        <w:widowControl/>
        <w:tabs>
          <w:tab w:val="left" w:pos="1085"/>
        </w:tabs>
        <w:spacing w:line="240" w:lineRule="auto"/>
        <w:ind w:firstLine="567"/>
        <w:rPr>
          <w:rStyle w:val="FontStyle43"/>
          <w:sz w:val="22"/>
          <w:szCs w:val="22"/>
          <w:lang w:eastAsia="en-US"/>
        </w:rPr>
      </w:pPr>
      <w:r w:rsidRPr="003E7978">
        <w:rPr>
          <w:rStyle w:val="FontStyle43"/>
          <w:sz w:val="22"/>
          <w:szCs w:val="22"/>
          <w:lang w:eastAsia="en-US"/>
        </w:rPr>
        <w:t>Настоящее согласие предоставляется на осуществление любых действий в отношении персональных данных Участника,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персональными данными Участника с учетом действующего законодательства.</w:t>
      </w:r>
    </w:p>
    <w:p w:rsidR="00F731BD" w:rsidRPr="003E7978" w:rsidRDefault="00F731BD" w:rsidP="005250E9">
      <w:pPr>
        <w:pStyle w:val="Style6"/>
        <w:widowControl/>
        <w:tabs>
          <w:tab w:val="left" w:pos="1085"/>
        </w:tabs>
        <w:spacing w:line="240" w:lineRule="auto"/>
        <w:ind w:firstLine="567"/>
        <w:rPr>
          <w:rStyle w:val="FontStyle43"/>
          <w:sz w:val="22"/>
          <w:szCs w:val="22"/>
          <w:lang w:eastAsia="en-US"/>
        </w:rPr>
      </w:pPr>
      <w:r w:rsidRPr="003E7978">
        <w:rPr>
          <w:rStyle w:val="FontStyle43"/>
          <w:sz w:val="22"/>
          <w:szCs w:val="22"/>
          <w:lang w:eastAsia="en-US"/>
        </w:rPr>
        <w:t>Участнику известно, что обработка персональных данных осуществляется Застройщиком на бумажных носителях (без использования средств автоматизации), в автоматизированной информационной системе при непосредственном участии человека.</w:t>
      </w:r>
    </w:p>
    <w:p w:rsidR="00F731BD" w:rsidRPr="003E7978" w:rsidRDefault="00F731BD" w:rsidP="005250E9">
      <w:pPr>
        <w:pStyle w:val="Style6"/>
        <w:widowControl/>
        <w:tabs>
          <w:tab w:val="left" w:pos="1085"/>
        </w:tabs>
        <w:spacing w:line="240" w:lineRule="auto"/>
        <w:ind w:firstLine="567"/>
        <w:rPr>
          <w:rStyle w:val="FontStyle43"/>
          <w:sz w:val="22"/>
          <w:szCs w:val="22"/>
          <w:lang w:eastAsia="en-US"/>
        </w:rPr>
      </w:pPr>
      <w:r w:rsidRPr="003E7978">
        <w:rPr>
          <w:rStyle w:val="FontStyle43"/>
          <w:sz w:val="22"/>
          <w:szCs w:val="22"/>
          <w:lang w:eastAsia="en-US"/>
        </w:rPr>
        <w:t>Настоящим Участник признает и подтверждает, что в случае необходимости предоставления персональных данных для достижения указанных выше целей третьему лицу, в том числе органам Федеральной налоговой службы РФ, а равно как при привлечении третьих лиц к оказанию услуг в указанных целях, передаче Застройщиком принадлежащих ему функций и полномочий иному лицу, Застройщик вправе в необходимом объеме раскрывать для совершения вышеуказанных действий информацию об Участнике лично (включая персональные данные) таким третьим лицам, их агентам и иным уполномоченным ими лицам, а также предоставлять таким лицам соответствующие документы, содержащие такую информацию. Также настоящим Участник признает и подтверждает, что настоящее согласие считается данным Участником любым третьим лицам и любые такие третьи лица имеют право на обработку персональных данных на основании настоящего согласия.</w:t>
      </w:r>
    </w:p>
    <w:p w:rsidR="00F731BD" w:rsidRPr="003E7978" w:rsidRDefault="00F731BD" w:rsidP="005250E9">
      <w:pPr>
        <w:pStyle w:val="Style6"/>
        <w:widowControl/>
        <w:tabs>
          <w:tab w:val="left" w:pos="1085"/>
        </w:tabs>
        <w:spacing w:line="240" w:lineRule="auto"/>
        <w:ind w:firstLine="567"/>
        <w:rPr>
          <w:rStyle w:val="FontStyle43"/>
          <w:sz w:val="22"/>
          <w:szCs w:val="22"/>
          <w:lang w:eastAsia="en-US"/>
        </w:rPr>
      </w:pPr>
      <w:r w:rsidRPr="003E7978">
        <w:rPr>
          <w:rStyle w:val="FontStyle43"/>
          <w:sz w:val="22"/>
          <w:szCs w:val="22"/>
          <w:lang w:eastAsia="en-US"/>
        </w:rPr>
        <w:t>Данное согласие на обработку персональных данных действует в течение сроков, установленных законодательством Российской Федерации для хранения документов, содержащих персональные данные или до момента государственной регистрации ликвидации или реорганизации Застройщика.</w:t>
      </w:r>
    </w:p>
    <w:p w:rsidR="00F731BD" w:rsidRPr="003E7978" w:rsidRDefault="00F731BD" w:rsidP="005250E9">
      <w:pPr>
        <w:pStyle w:val="Style6"/>
        <w:widowControl/>
        <w:tabs>
          <w:tab w:val="left" w:pos="1085"/>
        </w:tabs>
        <w:spacing w:line="240" w:lineRule="auto"/>
        <w:ind w:firstLine="567"/>
        <w:rPr>
          <w:rStyle w:val="FontStyle43"/>
          <w:sz w:val="22"/>
          <w:szCs w:val="22"/>
          <w:lang w:eastAsia="en-US"/>
        </w:rPr>
      </w:pPr>
      <w:r w:rsidRPr="003E7978">
        <w:rPr>
          <w:rStyle w:val="FontStyle43"/>
          <w:sz w:val="22"/>
          <w:szCs w:val="22"/>
          <w:lang w:eastAsia="en-US"/>
        </w:rPr>
        <w:t>Настоящее согласие может быть отозвано Участником в письменной форме. В этом случае Застройщик прекращает обработку персональных данных Участника, а персональные данные подлежат уничтожению, если отсутствуют иные правовые основания для обработки, установленные законодательством РФ или документами Застройщика, регламентирующими вопросы обработки персональных данных.</w:t>
      </w:r>
    </w:p>
    <w:p w:rsidR="00F731BD" w:rsidRPr="003E7978" w:rsidRDefault="00F731BD" w:rsidP="005250E9">
      <w:pPr>
        <w:pStyle w:val="Style6"/>
        <w:widowControl/>
        <w:tabs>
          <w:tab w:val="left" w:pos="1085"/>
        </w:tabs>
        <w:spacing w:line="240" w:lineRule="auto"/>
        <w:ind w:firstLine="567"/>
        <w:rPr>
          <w:rStyle w:val="FontStyle43"/>
          <w:sz w:val="22"/>
          <w:szCs w:val="22"/>
          <w:lang w:eastAsia="en-US"/>
        </w:rPr>
      </w:pPr>
      <w:r w:rsidRPr="003E7978">
        <w:rPr>
          <w:rStyle w:val="FontStyle43"/>
          <w:sz w:val="22"/>
          <w:szCs w:val="22"/>
          <w:lang w:eastAsia="en-US"/>
        </w:rPr>
        <w:t>Застройщик принимает на себя обязательство обеспечить конфиденциальность персональных данных и безопасность персональных данных при их обработке.</w:t>
      </w:r>
    </w:p>
    <w:p w:rsidR="00F731BD" w:rsidRPr="003E7978" w:rsidRDefault="00F731BD" w:rsidP="005250E9">
      <w:pPr>
        <w:pStyle w:val="Style6"/>
        <w:widowControl/>
        <w:tabs>
          <w:tab w:val="left" w:pos="1085"/>
        </w:tabs>
        <w:spacing w:line="240" w:lineRule="auto"/>
        <w:ind w:firstLine="567"/>
        <w:rPr>
          <w:rStyle w:val="FontStyle43"/>
          <w:sz w:val="22"/>
          <w:szCs w:val="22"/>
          <w:lang w:eastAsia="en-US"/>
        </w:rPr>
      </w:pPr>
    </w:p>
    <w:p w:rsidR="00F731BD" w:rsidRPr="003E7978" w:rsidRDefault="00F731BD" w:rsidP="005250E9">
      <w:pPr>
        <w:pStyle w:val="Style3"/>
        <w:widowControl/>
        <w:ind w:firstLine="567"/>
        <w:jc w:val="center"/>
        <w:rPr>
          <w:rStyle w:val="FontStyle35"/>
          <w:sz w:val="22"/>
          <w:szCs w:val="22"/>
        </w:rPr>
      </w:pPr>
      <w:r w:rsidRPr="003E7978">
        <w:rPr>
          <w:rStyle w:val="FontStyle35"/>
          <w:sz w:val="22"/>
          <w:szCs w:val="22"/>
        </w:rPr>
        <w:t>13. АДРЕСА И РЕКВИЗИТЫ СТОРОН</w:t>
      </w:r>
    </w:p>
    <w:p w:rsidR="00F731BD" w:rsidRPr="003E7978" w:rsidRDefault="00F731BD" w:rsidP="005250E9">
      <w:pPr>
        <w:pStyle w:val="Style3"/>
        <w:widowControl/>
        <w:ind w:firstLine="567"/>
        <w:jc w:val="both"/>
        <w:rPr>
          <w:rStyle w:val="FontStyle35"/>
          <w:sz w:val="22"/>
          <w:szCs w:val="22"/>
        </w:rPr>
      </w:pPr>
      <w:r w:rsidRPr="003E7978">
        <w:rPr>
          <w:rStyle w:val="FontStyle35"/>
          <w:sz w:val="22"/>
          <w:szCs w:val="22"/>
        </w:rPr>
        <w:t xml:space="preserve">Застройщик: </w:t>
      </w:r>
    </w:p>
    <w:p w:rsidR="00F731BD" w:rsidRPr="003E7978" w:rsidRDefault="00F731BD" w:rsidP="005250E9">
      <w:pPr>
        <w:pStyle w:val="Style3"/>
        <w:widowControl/>
        <w:ind w:firstLine="567"/>
        <w:jc w:val="both"/>
        <w:rPr>
          <w:b/>
          <w:spacing w:val="-6"/>
          <w:sz w:val="22"/>
          <w:szCs w:val="22"/>
        </w:rPr>
      </w:pPr>
      <w:r w:rsidRPr="003E7978">
        <w:rPr>
          <w:b/>
          <w:spacing w:val="-6"/>
          <w:sz w:val="22"/>
          <w:szCs w:val="22"/>
        </w:rPr>
        <w:t>Общество с ограниченной ответственностью "СТОЛИЧНЫЙ ПРОЕКТ-КМ"</w:t>
      </w:r>
    </w:p>
    <w:p w:rsidR="00F731BD" w:rsidRPr="003E7978" w:rsidRDefault="00F731BD" w:rsidP="005250E9">
      <w:pPr>
        <w:pStyle w:val="Style3"/>
        <w:widowControl/>
        <w:ind w:firstLine="567"/>
        <w:jc w:val="both"/>
        <w:rPr>
          <w:spacing w:val="-6"/>
          <w:sz w:val="22"/>
          <w:szCs w:val="22"/>
        </w:rPr>
      </w:pPr>
      <w:r w:rsidRPr="003E7978">
        <w:rPr>
          <w:spacing w:val="-6"/>
          <w:sz w:val="22"/>
          <w:szCs w:val="22"/>
        </w:rPr>
        <w:t xml:space="preserve">Место нахождения: Российская Федерация, 127055, г. Москва, ул. </w:t>
      </w:r>
      <w:proofErr w:type="spellStart"/>
      <w:r w:rsidRPr="003E7978">
        <w:rPr>
          <w:spacing w:val="-6"/>
          <w:sz w:val="22"/>
          <w:szCs w:val="22"/>
        </w:rPr>
        <w:t>Сущевская</w:t>
      </w:r>
      <w:proofErr w:type="spellEnd"/>
      <w:r w:rsidRPr="003E7978">
        <w:rPr>
          <w:spacing w:val="-6"/>
          <w:sz w:val="22"/>
          <w:szCs w:val="22"/>
        </w:rPr>
        <w:t xml:space="preserve">, д. 27, стр. 1, пом. </w:t>
      </w:r>
      <w:r w:rsidRPr="003E7978">
        <w:rPr>
          <w:spacing w:val="-6"/>
          <w:sz w:val="22"/>
          <w:szCs w:val="22"/>
          <w:lang w:val="en-US"/>
        </w:rPr>
        <w:t>II</w:t>
      </w:r>
      <w:r w:rsidRPr="003E7978">
        <w:rPr>
          <w:spacing w:val="-6"/>
          <w:sz w:val="22"/>
          <w:szCs w:val="22"/>
        </w:rPr>
        <w:t xml:space="preserve">, </w:t>
      </w:r>
      <w:proofErr w:type="spellStart"/>
      <w:r w:rsidRPr="003E7978">
        <w:rPr>
          <w:spacing w:val="-6"/>
          <w:sz w:val="22"/>
          <w:szCs w:val="22"/>
        </w:rPr>
        <w:t>ч.ком</w:t>
      </w:r>
      <w:proofErr w:type="spellEnd"/>
      <w:r w:rsidRPr="003E7978">
        <w:rPr>
          <w:spacing w:val="-6"/>
          <w:sz w:val="22"/>
          <w:szCs w:val="22"/>
        </w:rPr>
        <w:t xml:space="preserve">. 18 </w:t>
      </w:r>
    </w:p>
    <w:p w:rsidR="00F731BD" w:rsidRPr="003E7978" w:rsidRDefault="00F731BD" w:rsidP="005250E9">
      <w:pPr>
        <w:pStyle w:val="Style3"/>
        <w:widowControl/>
        <w:ind w:firstLine="567"/>
        <w:jc w:val="both"/>
        <w:rPr>
          <w:spacing w:val="-6"/>
          <w:sz w:val="22"/>
          <w:szCs w:val="22"/>
        </w:rPr>
      </w:pPr>
      <w:r w:rsidRPr="003E7978">
        <w:rPr>
          <w:spacing w:val="-6"/>
          <w:sz w:val="22"/>
          <w:szCs w:val="22"/>
        </w:rPr>
        <w:t>ОГРН</w:t>
      </w:r>
      <w:r w:rsidRPr="003E7978">
        <w:rPr>
          <w:spacing w:val="-6"/>
          <w:sz w:val="22"/>
          <w:szCs w:val="22"/>
        </w:rPr>
        <w:tab/>
        <w:t>1087746790944</w:t>
      </w:r>
    </w:p>
    <w:p w:rsidR="00F731BD" w:rsidRPr="003E7978" w:rsidRDefault="00F731BD" w:rsidP="005250E9">
      <w:pPr>
        <w:pStyle w:val="Style3"/>
        <w:widowControl/>
        <w:ind w:firstLine="567"/>
        <w:jc w:val="both"/>
        <w:rPr>
          <w:spacing w:val="-6"/>
          <w:sz w:val="22"/>
          <w:szCs w:val="22"/>
        </w:rPr>
      </w:pPr>
      <w:r w:rsidRPr="003E7978">
        <w:rPr>
          <w:spacing w:val="-6"/>
          <w:sz w:val="22"/>
          <w:szCs w:val="22"/>
        </w:rPr>
        <w:t>ИНН</w:t>
      </w:r>
      <w:r w:rsidRPr="003E7978">
        <w:rPr>
          <w:spacing w:val="-6"/>
          <w:sz w:val="22"/>
          <w:szCs w:val="22"/>
        </w:rPr>
        <w:tab/>
        <w:t>7703669479</w:t>
      </w:r>
    </w:p>
    <w:p w:rsidR="00F731BD" w:rsidRPr="003E7978" w:rsidRDefault="00F731BD" w:rsidP="005250E9">
      <w:pPr>
        <w:pStyle w:val="Style3"/>
        <w:widowControl/>
        <w:ind w:firstLine="567"/>
        <w:jc w:val="both"/>
        <w:rPr>
          <w:spacing w:val="-6"/>
          <w:sz w:val="22"/>
          <w:szCs w:val="22"/>
        </w:rPr>
      </w:pPr>
      <w:r w:rsidRPr="003E7978">
        <w:rPr>
          <w:spacing w:val="-6"/>
          <w:sz w:val="22"/>
          <w:szCs w:val="22"/>
        </w:rPr>
        <w:t>КПП</w:t>
      </w:r>
      <w:r w:rsidRPr="003E7978">
        <w:rPr>
          <w:spacing w:val="-6"/>
          <w:sz w:val="22"/>
          <w:szCs w:val="22"/>
        </w:rPr>
        <w:tab/>
        <w:t>770701001</w:t>
      </w:r>
    </w:p>
    <w:p w:rsidR="00F731BD" w:rsidRPr="003E7978" w:rsidRDefault="00F731BD" w:rsidP="005250E9">
      <w:pPr>
        <w:pStyle w:val="Style3"/>
        <w:widowControl/>
        <w:ind w:firstLine="567"/>
        <w:jc w:val="both"/>
        <w:rPr>
          <w:rStyle w:val="FontStyle35"/>
          <w:b w:val="0"/>
          <w:sz w:val="22"/>
          <w:szCs w:val="22"/>
        </w:rPr>
      </w:pPr>
      <w:r w:rsidRPr="003E7978">
        <w:rPr>
          <w:rStyle w:val="FontStyle35"/>
          <w:b w:val="0"/>
          <w:sz w:val="22"/>
          <w:szCs w:val="22"/>
        </w:rPr>
        <w:t>Банковские реквизиты:</w:t>
      </w:r>
    </w:p>
    <w:p w:rsidR="00F731BD" w:rsidRPr="003E7978" w:rsidRDefault="00F731BD" w:rsidP="005250E9">
      <w:pPr>
        <w:pStyle w:val="Style3"/>
        <w:widowControl/>
        <w:ind w:firstLine="567"/>
        <w:jc w:val="both"/>
        <w:rPr>
          <w:rStyle w:val="FontStyle35"/>
          <w:b w:val="0"/>
          <w:sz w:val="22"/>
          <w:szCs w:val="22"/>
        </w:rPr>
      </w:pPr>
      <w:r w:rsidRPr="003E7978">
        <w:rPr>
          <w:rStyle w:val="FontStyle35"/>
          <w:b w:val="0"/>
          <w:sz w:val="22"/>
          <w:szCs w:val="22"/>
        </w:rPr>
        <w:t xml:space="preserve">Наименование банка </w:t>
      </w:r>
      <w:r w:rsidRPr="003E7978">
        <w:rPr>
          <w:rStyle w:val="FontStyle35"/>
          <w:b w:val="0"/>
          <w:sz w:val="22"/>
          <w:szCs w:val="22"/>
        </w:rPr>
        <w:tab/>
        <w:t>ПАО Сбербанк</w:t>
      </w:r>
    </w:p>
    <w:p w:rsidR="00F731BD" w:rsidRPr="003E7978" w:rsidRDefault="00F731BD" w:rsidP="005250E9">
      <w:pPr>
        <w:pStyle w:val="Style3"/>
        <w:widowControl/>
        <w:ind w:firstLine="567"/>
        <w:jc w:val="both"/>
        <w:rPr>
          <w:rStyle w:val="FontStyle35"/>
          <w:b w:val="0"/>
          <w:sz w:val="22"/>
          <w:szCs w:val="22"/>
        </w:rPr>
      </w:pPr>
      <w:r w:rsidRPr="003E7978">
        <w:rPr>
          <w:rStyle w:val="FontStyle35"/>
          <w:b w:val="0"/>
          <w:sz w:val="22"/>
          <w:szCs w:val="22"/>
        </w:rPr>
        <w:t>номер специального счета застройщика (руб.)</w:t>
      </w:r>
      <w:r w:rsidRPr="003E7978">
        <w:rPr>
          <w:rStyle w:val="FontStyle35"/>
          <w:b w:val="0"/>
          <w:sz w:val="22"/>
          <w:szCs w:val="22"/>
        </w:rPr>
        <w:tab/>
        <w:t>40702810738000075317</w:t>
      </w:r>
    </w:p>
    <w:p w:rsidR="00F731BD" w:rsidRPr="003E7978" w:rsidRDefault="00F731BD" w:rsidP="005250E9">
      <w:pPr>
        <w:pStyle w:val="Style3"/>
        <w:widowControl/>
        <w:ind w:firstLine="567"/>
        <w:jc w:val="both"/>
        <w:rPr>
          <w:rStyle w:val="FontStyle35"/>
          <w:b w:val="0"/>
          <w:sz w:val="22"/>
          <w:szCs w:val="22"/>
        </w:rPr>
      </w:pPr>
      <w:r w:rsidRPr="003E7978">
        <w:rPr>
          <w:rStyle w:val="FontStyle35"/>
          <w:b w:val="0"/>
          <w:sz w:val="22"/>
          <w:szCs w:val="22"/>
        </w:rPr>
        <w:t>корреспондентский счет</w:t>
      </w:r>
      <w:r w:rsidRPr="003E7978">
        <w:rPr>
          <w:rStyle w:val="FontStyle35"/>
          <w:b w:val="0"/>
          <w:sz w:val="22"/>
          <w:szCs w:val="22"/>
        </w:rPr>
        <w:tab/>
        <w:t>30101810400000000225</w:t>
      </w:r>
    </w:p>
    <w:p w:rsidR="00F731BD" w:rsidRPr="003E7978" w:rsidRDefault="00F731BD" w:rsidP="005250E9">
      <w:pPr>
        <w:pStyle w:val="Style3"/>
        <w:widowControl/>
        <w:ind w:firstLine="567"/>
        <w:jc w:val="both"/>
        <w:rPr>
          <w:rStyle w:val="FontStyle35"/>
          <w:b w:val="0"/>
          <w:sz w:val="22"/>
          <w:szCs w:val="22"/>
        </w:rPr>
      </w:pPr>
      <w:r w:rsidRPr="003E7978">
        <w:rPr>
          <w:rStyle w:val="FontStyle35"/>
          <w:b w:val="0"/>
          <w:sz w:val="22"/>
          <w:szCs w:val="22"/>
        </w:rPr>
        <w:t>БИК</w:t>
      </w:r>
      <w:r w:rsidRPr="003E7978">
        <w:rPr>
          <w:rStyle w:val="FontStyle35"/>
          <w:b w:val="0"/>
          <w:sz w:val="22"/>
          <w:szCs w:val="22"/>
        </w:rPr>
        <w:tab/>
        <w:t>044525225</w:t>
      </w:r>
    </w:p>
    <w:p w:rsidR="00F731BD" w:rsidRPr="003E7978" w:rsidRDefault="00F731BD" w:rsidP="005250E9">
      <w:pPr>
        <w:pStyle w:val="Style3"/>
        <w:widowControl/>
        <w:ind w:firstLine="567"/>
        <w:jc w:val="both"/>
        <w:rPr>
          <w:rStyle w:val="FontStyle35"/>
          <w:sz w:val="22"/>
          <w:szCs w:val="22"/>
        </w:rPr>
      </w:pPr>
    </w:p>
    <w:p w:rsidR="00F731BD" w:rsidRPr="003E7978" w:rsidRDefault="00F731BD" w:rsidP="005250E9">
      <w:pPr>
        <w:pStyle w:val="Style3"/>
        <w:widowControl/>
        <w:ind w:firstLine="567"/>
        <w:jc w:val="both"/>
        <w:rPr>
          <w:rStyle w:val="FontStyle35"/>
          <w:sz w:val="22"/>
          <w:szCs w:val="22"/>
        </w:rPr>
      </w:pPr>
      <w:r w:rsidRPr="003E7978">
        <w:rPr>
          <w:rStyle w:val="FontStyle35"/>
          <w:sz w:val="22"/>
          <w:szCs w:val="22"/>
        </w:rPr>
        <w:t xml:space="preserve">Участник: </w:t>
      </w:r>
    </w:p>
    <w:p w:rsidR="00F731BD" w:rsidRPr="003E7978" w:rsidRDefault="00F731BD" w:rsidP="005250E9">
      <w:pPr>
        <w:pStyle w:val="Style3"/>
        <w:widowControl/>
        <w:ind w:firstLine="567"/>
        <w:jc w:val="both"/>
        <w:rPr>
          <w:rStyle w:val="FontStyle35"/>
          <w:b w:val="0"/>
          <w:sz w:val="22"/>
          <w:szCs w:val="22"/>
        </w:rPr>
      </w:pPr>
      <w:r w:rsidRPr="003E7978">
        <w:rPr>
          <w:rStyle w:val="FontStyle35"/>
          <w:b w:val="0"/>
          <w:sz w:val="22"/>
          <w:szCs w:val="22"/>
        </w:rPr>
        <w:t xml:space="preserve">_______________  </w:t>
      </w:r>
    </w:p>
    <w:p w:rsidR="00F731BD" w:rsidRPr="003E7978" w:rsidRDefault="00F731BD" w:rsidP="005250E9">
      <w:pPr>
        <w:pStyle w:val="Style3"/>
        <w:widowControl/>
        <w:ind w:firstLine="567"/>
        <w:jc w:val="both"/>
        <w:rPr>
          <w:rStyle w:val="FontStyle35"/>
          <w:b w:val="0"/>
          <w:sz w:val="22"/>
          <w:szCs w:val="22"/>
        </w:rPr>
      </w:pPr>
      <w:r w:rsidRPr="003E7978">
        <w:rPr>
          <w:rStyle w:val="FontStyle35"/>
          <w:b w:val="0"/>
          <w:sz w:val="22"/>
          <w:szCs w:val="22"/>
        </w:rPr>
        <w:t>_________________</w:t>
      </w:r>
    </w:p>
    <w:p w:rsidR="00F731BD" w:rsidRPr="003E7978" w:rsidRDefault="00F731BD" w:rsidP="005250E9">
      <w:pPr>
        <w:pStyle w:val="Style3"/>
        <w:widowControl/>
        <w:ind w:firstLine="567"/>
        <w:jc w:val="both"/>
        <w:rPr>
          <w:rStyle w:val="FontStyle35"/>
          <w:b w:val="0"/>
          <w:sz w:val="22"/>
          <w:szCs w:val="22"/>
        </w:rPr>
      </w:pPr>
      <w:r w:rsidRPr="003E7978">
        <w:rPr>
          <w:rStyle w:val="FontStyle35"/>
          <w:b w:val="0"/>
          <w:sz w:val="22"/>
          <w:szCs w:val="22"/>
        </w:rPr>
        <w:t>тел. ______</w:t>
      </w:r>
    </w:p>
    <w:p w:rsidR="00F731BD" w:rsidRPr="003E7978" w:rsidRDefault="00F731BD" w:rsidP="005250E9">
      <w:pPr>
        <w:pStyle w:val="Style3"/>
        <w:widowControl/>
        <w:ind w:firstLine="567"/>
        <w:jc w:val="both"/>
        <w:rPr>
          <w:rStyle w:val="FontStyle35"/>
          <w:b w:val="0"/>
          <w:sz w:val="22"/>
          <w:szCs w:val="22"/>
        </w:rPr>
      </w:pPr>
      <w:r w:rsidRPr="003E7978">
        <w:rPr>
          <w:rStyle w:val="FontStyle35"/>
          <w:b w:val="0"/>
          <w:sz w:val="22"/>
          <w:szCs w:val="22"/>
        </w:rPr>
        <w:t>Адрес электронной почты: ______</w:t>
      </w:r>
    </w:p>
    <w:p w:rsidR="00F731BD" w:rsidRPr="003E7978" w:rsidRDefault="00F731BD" w:rsidP="005250E9">
      <w:pPr>
        <w:pStyle w:val="Style3"/>
        <w:widowControl/>
        <w:ind w:firstLine="567"/>
        <w:jc w:val="both"/>
        <w:rPr>
          <w:rStyle w:val="FontStyle35"/>
          <w:b w:val="0"/>
          <w:sz w:val="22"/>
          <w:szCs w:val="22"/>
        </w:rPr>
      </w:pPr>
      <w:r w:rsidRPr="003E7978">
        <w:rPr>
          <w:rStyle w:val="FontStyle35"/>
          <w:b w:val="0"/>
          <w:sz w:val="22"/>
          <w:szCs w:val="22"/>
        </w:rPr>
        <w:t>Почтовый адрес для уведомлений, почтовой переписки и пр. в соответствии с п. 12.3. Договора:</w:t>
      </w:r>
    </w:p>
    <w:p w:rsidR="00F731BD" w:rsidRPr="003E7978" w:rsidRDefault="00F731BD" w:rsidP="005250E9">
      <w:pPr>
        <w:pStyle w:val="Style3"/>
        <w:widowControl/>
        <w:ind w:firstLine="567"/>
        <w:jc w:val="both"/>
        <w:rPr>
          <w:rStyle w:val="FontStyle35"/>
          <w:b w:val="0"/>
          <w:sz w:val="22"/>
          <w:szCs w:val="22"/>
        </w:rPr>
      </w:pPr>
      <w:r w:rsidRPr="003E7978">
        <w:rPr>
          <w:rStyle w:val="FontStyle35"/>
          <w:b w:val="0"/>
          <w:sz w:val="22"/>
          <w:szCs w:val="22"/>
        </w:rPr>
        <w:t>__________________________________________________________________________________</w:t>
      </w:r>
    </w:p>
    <w:p w:rsidR="00F731BD" w:rsidRPr="003E7978" w:rsidRDefault="00F731BD" w:rsidP="005250E9">
      <w:pPr>
        <w:pStyle w:val="Style3"/>
        <w:widowControl/>
        <w:ind w:firstLine="567"/>
        <w:jc w:val="both"/>
        <w:rPr>
          <w:rStyle w:val="FontStyle35"/>
          <w:b w:val="0"/>
          <w:sz w:val="22"/>
          <w:szCs w:val="22"/>
        </w:rPr>
      </w:pPr>
      <w:r w:rsidRPr="003E7978">
        <w:rPr>
          <w:rStyle w:val="FontStyle35"/>
          <w:b w:val="0"/>
          <w:sz w:val="22"/>
          <w:szCs w:val="22"/>
        </w:rPr>
        <w:t>Банковские реквизиты:</w:t>
      </w:r>
    </w:p>
    <w:p w:rsidR="00F731BD" w:rsidRPr="003E7978" w:rsidRDefault="00F731BD" w:rsidP="005250E9">
      <w:pPr>
        <w:shd w:val="clear" w:color="auto" w:fill="FFFFFF"/>
        <w:ind w:firstLine="567"/>
        <w:jc w:val="center"/>
        <w:rPr>
          <w:b/>
          <w:iCs/>
          <w:color w:val="000000"/>
          <w:spacing w:val="3"/>
          <w:sz w:val="22"/>
          <w:szCs w:val="22"/>
        </w:rPr>
      </w:pPr>
      <w:r w:rsidRPr="003E7978">
        <w:rPr>
          <w:b/>
          <w:iCs/>
          <w:color w:val="000000"/>
          <w:spacing w:val="3"/>
          <w:sz w:val="22"/>
          <w:szCs w:val="22"/>
        </w:rPr>
        <w:t>ПОДПИСИ СТОРОН:</w:t>
      </w:r>
    </w:p>
    <w:p w:rsidR="00F731BD" w:rsidRPr="003E7978" w:rsidRDefault="00F731BD" w:rsidP="005250E9">
      <w:pPr>
        <w:shd w:val="clear" w:color="auto" w:fill="FFFFFF"/>
        <w:ind w:firstLine="567"/>
        <w:jc w:val="center"/>
        <w:rPr>
          <w:b/>
          <w:iCs/>
          <w:color w:val="000000"/>
          <w:spacing w:val="3"/>
          <w:sz w:val="22"/>
          <w:szCs w:val="22"/>
        </w:rPr>
      </w:pPr>
    </w:p>
    <w:tbl>
      <w:tblPr>
        <w:tblW w:w="0" w:type="auto"/>
        <w:tblLook w:val="04A0" w:firstRow="1" w:lastRow="0" w:firstColumn="1" w:lastColumn="0" w:noHBand="0" w:noVBand="1"/>
      </w:tblPr>
      <w:tblGrid>
        <w:gridCol w:w="4785"/>
        <w:gridCol w:w="4786"/>
      </w:tblGrid>
      <w:tr w:rsidR="00F731BD" w:rsidRPr="003E7978" w:rsidTr="00EA3F64">
        <w:tc>
          <w:tcPr>
            <w:tcW w:w="4785" w:type="dxa"/>
          </w:tcPr>
          <w:p w:rsidR="00F731BD" w:rsidRPr="003E7978" w:rsidRDefault="00F731BD" w:rsidP="005250E9">
            <w:pPr>
              <w:ind w:firstLine="567"/>
              <w:rPr>
                <w:b/>
                <w:iCs/>
                <w:color w:val="000000"/>
                <w:spacing w:val="3"/>
                <w:sz w:val="22"/>
                <w:szCs w:val="22"/>
              </w:rPr>
            </w:pPr>
            <w:r w:rsidRPr="003E7978">
              <w:rPr>
                <w:b/>
                <w:iCs/>
                <w:color w:val="000000"/>
                <w:spacing w:val="3"/>
                <w:sz w:val="22"/>
                <w:szCs w:val="22"/>
              </w:rPr>
              <w:t>Участник</w:t>
            </w:r>
          </w:p>
          <w:p w:rsidR="00F731BD" w:rsidRPr="003E7978" w:rsidRDefault="00F731BD" w:rsidP="005250E9">
            <w:pPr>
              <w:ind w:firstLine="567"/>
              <w:jc w:val="center"/>
              <w:rPr>
                <w:b/>
                <w:iCs/>
                <w:color w:val="000000"/>
                <w:spacing w:val="3"/>
                <w:sz w:val="22"/>
                <w:szCs w:val="22"/>
              </w:rPr>
            </w:pPr>
          </w:p>
          <w:p w:rsidR="00F731BD" w:rsidRPr="003E7978" w:rsidRDefault="00F731BD" w:rsidP="005250E9">
            <w:pPr>
              <w:ind w:firstLine="567"/>
              <w:jc w:val="center"/>
              <w:rPr>
                <w:b/>
                <w:iCs/>
                <w:color w:val="000000"/>
                <w:spacing w:val="3"/>
                <w:sz w:val="22"/>
                <w:szCs w:val="22"/>
              </w:rPr>
            </w:pPr>
          </w:p>
          <w:p w:rsidR="00F731BD" w:rsidRPr="003E7978" w:rsidRDefault="00F731BD" w:rsidP="005250E9">
            <w:pPr>
              <w:ind w:firstLine="567"/>
              <w:jc w:val="center"/>
              <w:rPr>
                <w:b/>
                <w:iCs/>
                <w:color w:val="000000"/>
                <w:spacing w:val="3"/>
                <w:sz w:val="22"/>
                <w:szCs w:val="22"/>
              </w:rPr>
            </w:pPr>
          </w:p>
          <w:p w:rsidR="00F731BD" w:rsidRPr="003E7978" w:rsidRDefault="00F731BD" w:rsidP="005250E9">
            <w:pPr>
              <w:ind w:firstLine="567"/>
              <w:rPr>
                <w:sz w:val="22"/>
                <w:szCs w:val="22"/>
              </w:rPr>
            </w:pPr>
            <w:r w:rsidRPr="003E7978">
              <w:rPr>
                <w:iCs/>
                <w:color w:val="000000"/>
                <w:spacing w:val="3"/>
                <w:sz w:val="22"/>
                <w:szCs w:val="22"/>
              </w:rPr>
              <w:t>_______________/</w:t>
            </w:r>
            <w:r w:rsidRPr="003E7978">
              <w:rPr>
                <w:sz w:val="22"/>
                <w:szCs w:val="22"/>
              </w:rPr>
              <w:t>___________</w:t>
            </w:r>
          </w:p>
          <w:p w:rsidR="00F731BD" w:rsidRPr="003E7978" w:rsidRDefault="00F731BD" w:rsidP="005250E9">
            <w:pPr>
              <w:ind w:firstLine="567"/>
              <w:rPr>
                <w:iCs/>
                <w:color w:val="000000"/>
                <w:spacing w:val="3"/>
                <w:sz w:val="22"/>
                <w:szCs w:val="22"/>
              </w:rPr>
            </w:pPr>
          </w:p>
        </w:tc>
        <w:tc>
          <w:tcPr>
            <w:tcW w:w="4786" w:type="dxa"/>
          </w:tcPr>
          <w:p w:rsidR="00F731BD" w:rsidRPr="003E7978" w:rsidRDefault="00F731BD" w:rsidP="005250E9">
            <w:pPr>
              <w:ind w:firstLine="567"/>
              <w:rPr>
                <w:b/>
                <w:iCs/>
                <w:color w:val="000000"/>
                <w:spacing w:val="3"/>
                <w:sz w:val="22"/>
                <w:szCs w:val="22"/>
              </w:rPr>
            </w:pPr>
            <w:r w:rsidRPr="003E7978">
              <w:rPr>
                <w:b/>
                <w:iCs/>
                <w:color w:val="000000"/>
                <w:spacing w:val="3"/>
                <w:sz w:val="22"/>
                <w:szCs w:val="22"/>
              </w:rPr>
              <w:lastRenderedPageBreak/>
              <w:t>Застройщик</w:t>
            </w:r>
          </w:p>
          <w:p w:rsidR="00F731BD" w:rsidRPr="003E7978" w:rsidRDefault="00F731BD" w:rsidP="005250E9">
            <w:pPr>
              <w:ind w:firstLine="567"/>
              <w:rPr>
                <w:iCs/>
                <w:color w:val="000000"/>
                <w:spacing w:val="3"/>
                <w:sz w:val="22"/>
                <w:szCs w:val="22"/>
              </w:rPr>
            </w:pPr>
            <w:r w:rsidRPr="003E7978">
              <w:rPr>
                <w:iCs/>
                <w:color w:val="000000"/>
                <w:spacing w:val="3"/>
                <w:sz w:val="22"/>
                <w:szCs w:val="22"/>
              </w:rPr>
              <w:t>ООО «Столичный Проект-КМ»</w:t>
            </w:r>
          </w:p>
          <w:p w:rsidR="00F731BD" w:rsidRPr="003E7978" w:rsidRDefault="00F731BD" w:rsidP="005250E9">
            <w:pPr>
              <w:ind w:firstLine="567"/>
              <w:rPr>
                <w:iCs/>
                <w:color w:val="000000"/>
                <w:spacing w:val="3"/>
                <w:sz w:val="22"/>
                <w:szCs w:val="22"/>
              </w:rPr>
            </w:pPr>
            <w:r w:rsidRPr="003E7978">
              <w:rPr>
                <w:iCs/>
                <w:color w:val="000000"/>
                <w:spacing w:val="3"/>
                <w:sz w:val="22"/>
                <w:szCs w:val="22"/>
              </w:rPr>
              <w:lastRenderedPageBreak/>
              <w:t>Генеральный директор</w:t>
            </w:r>
          </w:p>
          <w:p w:rsidR="00F731BD" w:rsidRPr="003E7978" w:rsidRDefault="00F731BD" w:rsidP="005250E9">
            <w:pPr>
              <w:ind w:firstLine="567"/>
              <w:rPr>
                <w:b/>
                <w:iCs/>
                <w:color w:val="000000"/>
                <w:spacing w:val="3"/>
                <w:sz w:val="22"/>
                <w:szCs w:val="22"/>
              </w:rPr>
            </w:pPr>
          </w:p>
          <w:p w:rsidR="00F731BD" w:rsidRPr="003E7978" w:rsidRDefault="00F731BD" w:rsidP="005250E9">
            <w:pPr>
              <w:ind w:firstLine="567"/>
              <w:rPr>
                <w:iCs/>
                <w:color w:val="000000"/>
                <w:spacing w:val="3"/>
                <w:sz w:val="22"/>
                <w:szCs w:val="22"/>
              </w:rPr>
            </w:pPr>
            <w:r w:rsidRPr="003E7978">
              <w:rPr>
                <w:iCs/>
                <w:color w:val="000000"/>
                <w:spacing w:val="3"/>
                <w:sz w:val="22"/>
                <w:szCs w:val="22"/>
              </w:rPr>
              <w:t>_________________/</w:t>
            </w:r>
            <w:r w:rsidRPr="003E7978">
              <w:rPr>
                <w:sz w:val="22"/>
                <w:szCs w:val="22"/>
              </w:rPr>
              <w:t xml:space="preserve"> В.И. </w:t>
            </w:r>
            <w:proofErr w:type="spellStart"/>
            <w:r w:rsidRPr="003E7978">
              <w:rPr>
                <w:sz w:val="22"/>
                <w:szCs w:val="22"/>
              </w:rPr>
              <w:t>Большунов</w:t>
            </w:r>
            <w:proofErr w:type="spellEnd"/>
          </w:p>
        </w:tc>
      </w:tr>
    </w:tbl>
    <w:p w:rsidR="00F731BD" w:rsidRPr="003E7978" w:rsidRDefault="00F731BD" w:rsidP="005250E9">
      <w:pPr>
        <w:pStyle w:val="Style3"/>
        <w:widowControl/>
        <w:ind w:firstLine="567"/>
        <w:jc w:val="both"/>
        <w:rPr>
          <w:rStyle w:val="FontStyle35"/>
          <w:b w:val="0"/>
          <w:sz w:val="22"/>
          <w:szCs w:val="22"/>
        </w:rPr>
      </w:pPr>
      <w:r w:rsidRPr="003E7978">
        <w:rPr>
          <w:rStyle w:val="FontStyle35"/>
          <w:b w:val="0"/>
          <w:sz w:val="22"/>
          <w:szCs w:val="22"/>
        </w:rPr>
        <w:lastRenderedPageBreak/>
        <w:t xml:space="preserve">Приложения: </w:t>
      </w:r>
    </w:p>
    <w:p w:rsidR="00F731BD" w:rsidRPr="003E7978" w:rsidRDefault="00F731BD" w:rsidP="005250E9">
      <w:pPr>
        <w:pStyle w:val="Style3"/>
        <w:widowControl/>
        <w:numPr>
          <w:ilvl w:val="0"/>
          <w:numId w:val="3"/>
        </w:numPr>
        <w:ind w:left="0" w:firstLine="567"/>
        <w:jc w:val="both"/>
        <w:rPr>
          <w:rStyle w:val="FontStyle43"/>
          <w:bCs/>
          <w:sz w:val="22"/>
          <w:szCs w:val="22"/>
        </w:rPr>
      </w:pPr>
      <w:r w:rsidRPr="003E7978">
        <w:rPr>
          <w:rStyle w:val="FontStyle43"/>
          <w:sz w:val="22"/>
          <w:szCs w:val="22"/>
        </w:rPr>
        <w:t>План Объекта долевого строительства.</w:t>
      </w:r>
    </w:p>
    <w:p w:rsidR="00F731BD" w:rsidRPr="003E7978" w:rsidRDefault="00F731BD" w:rsidP="005250E9">
      <w:pPr>
        <w:widowControl/>
        <w:autoSpaceDE/>
        <w:adjustRightInd/>
        <w:ind w:firstLine="567"/>
        <w:jc w:val="both"/>
        <w:rPr>
          <w:rStyle w:val="FontStyle35"/>
          <w:sz w:val="22"/>
          <w:szCs w:val="22"/>
        </w:rPr>
      </w:pPr>
      <w:r w:rsidRPr="003E7978">
        <w:rPr>
          <w:rStyle w:val="FontStyle35"/>
          <w:sz w:val="22"/>
          <w:szCs w:val="22"/>
        </w:rPr>
        <w:br w:type="page"/>
      </w:r>
    </w:p>
    <w:p w:rsidR="00F731BD" w:rsidRPr="003E7978" w:rsidRDefault="00F731BD" w:rsidP="005250E9">
      <w:pPr>
        <w:pStyle w:val="Style8"/>
        <w:widowControl/>
        <w:tabs>
          <w:tab w:val="left" w:leader="underscore" w:pos="4680"/>
        </w:tabs>
        <w:ind w:firstLine="567"/>
        <w:rPr>
          <w:rStyle w:val="FontStyle43"/>
          <w:sz w:val="22"/>
          <w:szCs w:val="22"/>
        </w:rPr>
      </w:pPr>
      <w:r w:rsidRPr="003E7978">
        <w:rPr>
          <w:rStyle w:val="FontStyle35"/>
          <w:b w:val="0"/>
          <w:sz w:val="22"/>
          <w:szCs w:val="22"/>
        </w:rPr>
        <w:lastRenderedPageBreak/>
        <w:t xml:space="preserve">Приложение № 1 </w:t>
      </w:r>
      <w:r w:rsidRPr="003E7978">
        <w:rPr>
          <w:rStyle w:val="FontStyle43"/>
          <w:sz w:val="22"/>
          <w:szCs w:val="22"/>
        </w:rPr>
        <w:t>к</w:t>
      </w:r>
      <w:r w:rsidRPr="003E7978">
        <w:rPr>
          <w:rStyle w:val="FontStyle45"/>
          <w:sz w:val="22"/>
          <w:szCs w:val="22"/>
        </w:rPr>
        <w:t xml:space="preserve"> </w:t>
      </w:r>
      <w:r w:rsidRPr="003E7978">
        <w:rPr>
          <w:rStyle w:val="FontStyle43"/>
          <w:sz w:val="22"/>
          <w:szCs w:val="22"/>
        </w:rPr>
        <w:t xml:space="preserve">Договору участия в долевом </w:t>
      </w:r>
    </w:p>
    <w:p w:rsidR="00F731BD" w:rsidRPr="003E7978" w:rsidRDefault="00F731BD" w:rsidP="005250E9">
      <w:pPr>
        <w:pStyle w:val="Style8"/>
        <w:widowControl/>
        <w:tabs>
          <w:tab w:val="left" w:leader="underscore" w:pos="4680"/>
        </w:tabs>
        <w:ind w:firstLine="567"/>
        <w:rPr>
          <w:rStyle w:val="FontStyle43"/>
          <w:sz w:val="22"/>
          <w:szCs w:val="22"/>
        </w:rPr>
      </w:pPr>
      <w:r w:rsidRPr="003E7978">
        <w:rPr>
          <w:rStyle w:val="FontStyle43"/>
          <w:sz w:val="22"/>
          <w:szCs w:val="22"/>
        </w:rPr>
        <w:t>строительстве № ____</w:t>
      </w:r>
      <w:proofErr w:type="gramStart"/>
      <w:r w:rsidRPr="003E7978">
        <w:rPr>
          <w:rStyle w:val="FontStyle43"/>
          <w:sz w:val="22"/>
          <w:szCs w:val="22"/>
        </w:rPr>
        <w:t>_  от</w:t>
      </w:r>
      <w:proofErr w:type="gramEnd"/>
      <w:r w:rsidRPr="003E7978">
        <w:rPr>
          <w:rStyle w:val="FontStyle43"/>
          <w:sz w:val="22"/>
          <w:szCs w:val="22"/>
        </w:rPr>
        <w:t xml:space="preserve"> ____ года</w:t>
      </w:r>
    </w:p>
    <w:p w:rsidR="00F731BD" w:rsidRPr="003E7978" w:rsidRDefault="00F731BD" w:rsidP="005250E9">
      <w:pPr>
        <w:pStyle w:val="Style3"/>
        <w:widowControl/>
        <w:ind w:firstLine="567"/>
        <w:jc w:val="both"/>
        <w:rPr>
          <w:rStyle w:val="FontStyle35"/>
          <w:b w:val="0"/>
          <w:sz w:val="22"/>
          <w:szCs w:val="22"/>
        </w:rPr>
      </w:pPr>
    </w:p>
    <w:p w:rsidR="00F731BD" w:rsidRPr="003E7978" w:rsidRDefault="00F731BD" w:rsidP="005250E9">
      <w:pPr>
        <w:pStyle w:val="Style3"/>
        <w:widowControl/>
        <w:ind w:firstLine="567"/>
        <w:jc w:val="both"/>
        <w:rPr>
          <w:rStyle w:val="FontStyle35"/>
          <w:b w:val="0"/>
          <w:sz w:val="22"/>
          <w:szCs w:val="22"/>
        </w:rPr>
      </w:pPr>
    </w:p>
    <w:p w:rsidR="00F731BD" w:rsidRPr="003E7978" w:rsidRDefault="00F731BD" w:rsidP="005250E9">
      <w:pPr>
        <w:pStyle w:val="Style3"/>
        <w:widowControl/>
        <w:ind w:firstLine="567"/>
        <w:jc w:val="center"/>
        <w:rPr>
          <w:rStyle w:val="FontStyle43"/>
          <w:b/>
          <w:sz w:val="22"/>
          <w:szCs w:val="22"/>
        </w:rPr>
      </w:pPr>
      <w:r w:rsidRPr="003E7978">
        <w:rPr>
          <w:rStyle w:val="FontStyle43"/>
          <w:b/>
          <w:sz w:val="22"/>
          <w:szCs w:val="22"/>
        </w:rPr>
        <w:t>План Объекта долевого строительства</w:t>
      </w:r>
    </w:p>
    <w:p w:rsidR="00F731BD" w:rsidRPr="003E7978" w:rsidRDefault="00F731BD" w:rsidP="005250E9">
      <w:pPr>
        <w:pStyle w:val="Style3"/>
        <w:widowControl/>
        <w:ind w:firstLine="567"/>
        <w:jc w:val="both"/>
        <w:rPr>
          <w:rStyle w:val="FontStyle43"/>
          <w:b/>
          <w:sz w:val="22"/>
          <w:szCs w:val="22"/>
        </w:rPr>
      </w:pPr>
    </w:p>
    <w:p w:rsidR="00F731BD" w:rsidRPr="003E7978" w:rsidRDefault="00F731BD" w:rsidP="005250E9">
      <w:pPr>
        <w:pStyle w:val="Style3"/>
        <w:widowControl/>
        <w:ind w:firstLine="567"/>
        <w:jc w:val="both"/>
        <w:rPr>
          <w:rStyle w:val="FontStyle43"/>
          <w:b/>
          <w:sz w:val="22"/>
          <w:szCs w:val="22"/>
        </w:rPr>
      </w:pPr>
    </w:p>
    <w:p w:rsidR="00F731BD" w:rsidRPr="003E7978" w:rsidRDefault="00F731BD" w:rsidP="005250E9">
      <w:pPr>
        <w:pStyle w:val="Style3"/>
        <w:widowControl/>
        <w:ind w:firstLine="567"/>
        <w:jc w:val="both"/>
        <w:rPr>
          <w:rStyle w:val="FontStyle43"/>
          <w:b/>
          <w:sz w:val="22"/>
          <w:szCs w:val="22"/>
        </w:rPr>
      </w:pPr>
    </w:p>
    <w:p w:rsidR="00F731BD" w:rsidRPr="003E7978" w:rsidRDefault="00F731BD" w:rsidP="005250E9">
      <w:pPr>
        <w:pStyle w:val="Style3"/>
        <w:widowControl/>
        <w:ind w:firstLine="567"/>
        <w:jc w:val="both"/>
        <w:rPr>
          <w:rStyle w:val="FontStyle43"/>
          <w:b/>
          <w:sz w:val="22"/>
          <w:szCs w:val="22"/>
        </w:rPr>
      </w:pPr>
    </w:p>
    <w:p w:rsidR="00F731BD" w:rsidRPr="003E7978" w:rsidRDefault="00F731BD" w:rsidP="005250E9">
      <w:pPr>
        <w:pStyle w:val="Style3"/>
        <w:widowControl/>
        <w:ind w:firstLine="567"/>
        <w:jc w:val="both"/>
        <w:rPr>
          <w:rStyle w:val="FontStyle43"/>
          <w:b/>
          <w:sz w:val="22"/>
          <w:szCs w:val="22"/>
        </w:rPr>
      </w:pPr>
    </w:p>
    <w:p w:rsidR="00F731BD" w:rsidRPr="003E7978" w:rsidRDefault="00F731BD" w:rsidP="005250E9">
      <w:pPr>
        <w:pStyle w:val="Style3"/>
        <w:widowControl/>
        <w:ind w:firstLine="567"/>
        <w:jc w:val="both"/>
        <w:rPr>
          <w:rStyle w:val="FontStyle43"/>
          <w:b/>
          <w:sz w:val="22"/>
          <w:szCs w:val="22"/>
        </w:rPr>
      </w:pPr>
    </w:p>
    <w:p w:rsidR="00F731BD" w:rsidRPr="003E7978" w:rsidRDefault="00F731BD" w:rsidP="005250E9">
      <w:pPr>
        <w:pStyle w:val="Style3"/>
        <w:widowControl/>
        <w:ind w:firstLine="567"/>
        <w:jc w:val="both"/>
        <w:rPr>
          <w:rStyle w:val="FontStyle43"/>
          <w:b/>
          <w:sz w:val="22"/>
          <w:szCs w:val="22"/>
        </w:rPr>
      </w:pPr>
    </w:p>
    <w:p w:rsidR="00F731BD" w:rsidRPr="003E7978" w:rsidRDefault="00F731BD" w:rsidP="005250E9">
      <w:pPr>
        <w:pStyle w:val="Style3"/>
        <w:widowControl/>
        <w:ind w:firstLine="567"/>
        <w:jc w:val="both"/>
        <w:rPr>
          <w:rStyle w:val="FontStyle43"/>
          <w:b/>
          <w:sz w:val="22"/>
          <w:szCs w:val="22"/>
        </w:rPr>
      </w:pPr>
    </w:p>
    <w:p w:rsidR="00F731BD" w:rsidRPr="003E7978" w:rsidRDefault="00F731BD" w:rsidP="005250E9">
      <w:pPr>
        <w:pStyle w:val="Style3"/>
        <w:widowControl/>
        <w:ind w:firstLine="567"/>
        <w:jc w:val="both"/>
        <w:rPr>
          <w:rStyle w:val="FontStyle43"/>
          <w:b/>
          <w:sz w:val="22"/>
          <w:szCs w:val="22"/>
        </w:rPr>
      </w:pPr>
    </w:p>
    <w:p w:rsidR="00F731BD" w:rsidRPr="003E7978" w:rsidRDefault="00F731BD" w:rsidP="005250E9">
      <w:pPr>
        <w:pStyle w:val="Style3"/>
        <w:widowControl/>
        <w:ind w:firstLine="567"/>
        <w:jc w:val="both"/>
        <w:rPr>
          <w:rStyle w:val="FontStyle43"/>
          <w:b/>
          <w:sz w:val="22"/>
          <w:szCs w:val="22"/>
        </w:rPr>
      </w:pPr>
    </w:p>
    <w:p w:rsidR="00F731BD" w:rsidRPr="003E7978" w:rsidRDefault="00F731BD" w:rsidP="005250E9">
      <w:pPr>
        <w:pStyle w:val="Style3"/>
        <w:widowControl/>
        <w:ind w:firstLine="567"/>
        <w:jc w:val="both"/>
        <w:rPr>
          <w:rStyle w:val="FontStyle43"/>
          <w:b/>
          <w:sz w:val="22"/>
          <w:szCs w:val="22"/>
        </w:rPr>
      </w:pPr>
    </w:p>
    <w:p w:rsidR="00F731BD" w:rsidRPr="003E7978" w:rsidRDefault="00F731BD" w:rsidP="005250E9">
      <w:pPr>
        <w:pStyle w:val="Style3"/>
        <w:widowControl/>
        <w:ind w:firstLine="567"/>
        <w:jc w:val="both"/>
        <w:rPr>
          <w:rStyle w:val="FontStyle43"/>
          <w:b/>
          <w:sz w:val="22"/>
          <w:szCs w:val="22"/>
        </w:rPr>
      </w:pPr>
    </w:p>
    <w:p w:rsidR="00F731BD" w:rsidRPr="003E7978" w:rsidRDefault="00F731BD" w:rsidP="005250E9">
      <w:pPr>
        <w:pStyle w:val="Style3"/>
        <w:widowControl/>
        <w:ind w:firstLine="567"/>
        <w:jc w:val="both"/>
        <w:rPr>
          <w:rStyle w:val="FontStyle43"/>
          <w:b/>
          <w:sz w:val="22"/>
          <w:szCs w:val="22"/>
        </w:rPr>
      </w:pPr>
    </w:p>
    <w:p w:rsidR="00F731BD" w:rsidRPr="003E7978" w:rsidRDefault="00F731BD" w:rsidP="005250E9">
      <w:pPr>
        <w:pStyle w:val="Style3"/>
        <w:widowControl/>
        <w:ind w:firstLine="567"/>
        <w:jc w:val="both"/>
        <w:rPr>
          <w:rStyle w:val="FontStyle43"/>
          <w:b/>
          <w:sz w:val="22"/>
          <w:szCs w:val="22"/>
        </w:rPr>
      </w:pPr>
    </w:p>
    <w:p w:rsidR="00F731BD" w:rsidRPr="003E7978" w:rsidRDefault="00F731BD" w:rsidP="005250E9">
      <w:pPr>
        <w:pStyle w:val="Style3"/>
        <w:widowControl/>
        <w:ind w:firstLine="567"/>
        <w:jc w:val="both"/>
        <w:rPr>
          <w:rStyle w:val="FontStyle43"/>
          <w:b/>
          <w:sz w:val="22"/>
          <w:szCs w:val="22"/>
        </w:rPr>
      </w:pPr>
    </w:p>
    <w:p w:rsidR="00F731BD" w:rsidRPr="003E7978" w:rsidRDefault="00F731BD" w:rsidP="005250E9">
      <w:pPr>
        <w:pStyle w:val="Style3"/>
        <w:widowControl/>
        <w:ind w:firstLine="567"/>
        <w:jc w:val="both"/>
        <w:rPr>
          <w:rStyle w:val="FontStyle43"/>
          <w:b/>
          <w:sz w:val="22"/>
          <w:szCs w:val="22"/>
        </w:rPr>
      </w:pPr>
    </w:p>
    <w:p w:rsidR="00F731BD" w:rsidRPr="003E7978" w:rsidRDefault="00F731BD" w:rsidP="005250E9">
      <w:pPr>
        <w:pStyle w:val="Style3"/>
        <w:widowControl/>
        <w:ind w:firstLine="567"/>
        <w:jc w:val="both"/>
        <w:rPr>
          <w:rStyle w:val="FontStyle43"/>
          <w:b/>
          <w:sz w:val="22"/>
          <w:szCs w:val="22"/>
        </w:rPr>
      </w:pPr>
    </w:p>
    <w:p w:rsidR="00F731BD" w:rsidRPr="003E7978" w:rsidRDefault="00F731BD" w:rsidP="005250E9">
      <w:pPr>
        <w:pStyle w:val="Style3"/>
        <w:widowControl/>
        <w:ind w:firstLine="567"/>
        <w:jc w:val="both"/>
        <w:rPr>
          <w:rStyle w:val="FontStyle43"/>
          <w:b/>
          <w:sz w:val="22"/>
          <w:szCs w:val="22"/>
        </w:rPr>
      </w:pPr>
    </w:p>
    <w:p w:rsidR="00F731BD" w:rsidRPr="003E7978" w:rsidRDefault="00F731BD" w:rsidP="005250E9">
      <w:pPr>
        <w:pStyle w:val="Style3"/>
        <w:widowControl/>
        <w:ind w:firstLine="567"/>
        <w:jc w:val="both"/>
        <w:rPr>
          <w:rStyle w:val="FontStyle43"/>
          <w:b/>
          <w:sz w:val="22"/>
          <w:szCs w:val="22"/>
        </w:rPr>
      </w:pPr>
    </w:p>
    <w:p w:rsidR="00F731BD" w:rsidRPr="003E7978" w:rsidRDefault="00F731BD" w:rsidP="005250E9">
      <w:pPr>
        <w:pStyle w:val="Style3"/>
        <w:widowControl/>
        <w:ind w:firstLine="567"/>
        <w:jc w:val="both"/>
        <w:rPr>
          <w:rStyle w:val="FontStyle43"/>
          <w:b/>
          <w:sz w:val="22"/>
          <w:szCs w:val="22"/>
        </w:rPr>
      </w:pPr>
    </w:p>
    <w:p w:rsidR="00F731BD" w:rsidRPr="003E7978" w:rsidRDefault="00F731BD" w:rsidP="005250E9">
      <w:pPr>
        <w:pStyle w:val="Style3"/>
        <w:widowControl/>
        <w:ind w:firstLine="567"/>
        <w:jc w:val="both"/>
        <w:rPr>
          <w:rStyle w:val="FontStyle43"/>
          <w:b/>
          <w:sz w:val="22"/>
          <w:szCs w:val="22"/>
        </w:rPr>
      </w:pPr>
    </w:p>
    <w:p w:rsidR="00F731BD" w:rsidRPr="003E7978" w:rsidRDefault="00F731BD" w:rsidP="005250E9">
      <w:pPr>
        <w:pStyle w:val="Style3"/>
        <w:widowControl/>
        <w:ind w:firstLine="567"/>
        <w:jc w:val="both"/>
        <w:rPr>
          <w:rStyle w:val="FontStyle43"/>
          <w:b/>
          <w:sz w:val="22"/>
          <w:szCs w:val="22"/>
        </w:rPr>
      </w:pPr>
    </w:p>
    <w:p w:rsidR="00F731BD" w:rsidRPr="003E7978" w:rsidRDefault="00F731BD" w:rsidP="005250E9">
      <w:pPr>
        <w:pStyle w:val="Style3"/>
        <w:widowControl/>
        <w:ind w:firstLine="567"/>
        <w:jc w:val="both"/>
        <w:rPr>
          <w:rStyle w:val="FontStyle43"/>
          <w:b/>
          <w:sz w:val="22"/>
          <w:szCs w:val="22"/>
        </w:rPr>
      </w:pPr>
    </w:p>
    <w:p w:rsidR="00F731BD" w:rsidRPr="003E7978" w:rsidRDefault="00F731BD" w:rsidP="005250E9">
      <w:pPr>
        <w:pStyle w:val="Style3"/>
        <w:widowControl/>
        <w:ind w:firstLine="567"/>
        <w:jc w:val="both"/>
        <w:rPr>
          <w:rStyle w:val="FontStyle43"/>
          <w:b/>
          <w:sz w:val="22"/>
          <w:szCs w:val="22"/>
        </w:rPr>
      </w:pPr>
    </w:p>
    <w:p w:rsidR="00F731BD" w:rsidRPr="003E7978" w:rsidRDefault="00F731BD" w:rsidP="005250E9">
      <w:pPr>
        <w:pStyle w:val="Style3"/>
        <w:widowControl/>
        <w:ind w:firstLine="567"/>
        <w:jc w:val="both"/>
        <w:rPr>
          <w:rStyle w:val="FontStyle43"/>
          <w:b/>
          <w:sz w:val="22"/>
          <w:szCs w:val="22"/>
        </w:rPr>
      </w:pPr>
    </w:p>
    <w:p w:rsidR="00F731BD" w:rsidRPr="003E7978" w:rsidRDefault="00F731BD" w:rsidP="005250E9">
      <w:pPr>
        <w:pStyle w:val="Style3"/>
        <w:widowControl/>
        <w:ind w:firstLine="567"/>
        <w:jc w:val="both"/>
        <w:rPr>
          <w:rStyle w:val="FontStyle43"/>
          <w:b/>
          <w:sz w:val="22"/>
          <w:szCs w:val="22"/>
        </w:rPr>
      </w:pPr>
    </w:p>
    <w:p w:rsidR="00F731BD" w:rsidRPr="003E7978" w:rsidRDefault="00F731BD" w:rsidP="005250E9">
      <w:pPr>
        <w:pStyle w:val="Style3"/>
        <w:widowControl/>
        <w:ind w:firstLine="567"/>
        <w:jc w:val="both"/>
        <w:rPr>
          <w:rStyle w:val="FontStyle43"/>
          <w:b/>
          <w:sz w:val="22"/>
          <w:szCs w:val="22"/>
        </w:rPr>
      </w:pPr>
    </w:p>
    <w:p w:rsidR="00F731BD" w:rsidRPr="003E7978" w:rsidRDefault="00F731BD" w:rsidP="005250E9">
      <w:pPr>
        <w:pStyle w:val="Style3"/>
        <w:widowControl/>
        <w:ind w:firstLine="567"/>
        <w:jc w:val="both"/>
        <w:rPr>
          <w:rStyle w:val="FontStyle43"/>
          <w:b/>
          <w:sz w:val="22"/>
          <w:szCs w:val="22"/>
        </w:rPr>
      </w:pPr>
    </w:p>
    <w:p w:rsidR="00F731BD" w:rsidRPr="003E7978" w:rsidRDefault="00F731BD" w:rsidP="005250E9">
      <w:pPr>
        <w:shd w:val="clear" w:color="auto" w:fill="FFFFFF"/>
        <w:ind w:firstLine="567"/>
        <w:jc w:val="center"/>
        <w:rPr>
          <w:b/>
          <w:iCs/>
          <w:color w:val="000000"/>
          <w:spacing w:val="3"/>
          <w:sz w:val="22"/>
          <w:szCs w:val="22"/>
        </w:rPr>
      </w:pPr>
      <w:r w:rsidRPr="003E7978">
        <w:rPr>
          <w:b/>
          <w:iCs/>
          <w:color w:val="000000"/>
          <w:spacing w:val="3"/>
          <w:sz w:val="22"/>
          <w:szCs w:val="22"/>
        </w:rPr>
        <w:t>ПОДПИСИ СТОРОН:</w:t>
      </w:r>
    </w:p>
    <w:p w:rsidR="00F731BD" w:rsidRPr="003E7978" w:rsidRDefault="00F731BD" w:rsidP="005250E9">
      <w:pPr>
        <w:shd w:val="clear" w:color="auto" w:fill="FFFFFF"/>
        <w:ind w:firstLine="567"/>
        <w:jc w:val="center"/>
        <w:rPr>
          <w:b/>
          <w:iCs/>
          <w:color w:val="000000"/>
          <w:spacing w:val="3"/>
          <w:sz w:val="22"/>
          <w:szCs w:val="22"/>
        </w:rPr>
      </w:pPr>
    </w:p>
    <w:tbl>
      <w:tblPr>
        <w:tblW w:w="0" w:type="auto"/>
        <w:tblLook w:val="04A0" w:firstRow="1" w:lastRow="0" w:firstColumn="1" w:lastColumn="0" w:noHBand="0" w:noVBand="1"/>
      </w:tblPr>
      <w:tblGrid>
        <w:gridCol w:w="4785"/>
        <w:gridCol w:w="4786"/>
      </w:tblGrid>
      <w:tr w:rsidR="00F731BD" w:rsidRPr="003E7978" w:rsidTr="00EA3F64">
        <w:tc>
          <w:tcPr>
            <w:tcW w:w="4785" w:type="dxa"/>
          </w:tcPr>
          <w:p w:rsidR="00F731BD" w:rsidRPr="003E7978" w:rsidRDefault="00F731BD" w:rsidP="005250E9">
            <w:pPr>
              <w:ind w:firstLine="567"/>
              <w:rPr>
                <w:b/>
                <w:iCs/>
                <w:color w:val="000000"/>
                <w:spacing w:val="3"/>
                <w:sz w:val="22"/>
                <w:szCs w:val="22"/>
              </w:rPr>
            </w:pPr>
            <w:r w:rsidRPr="003E7978">
              <w:rPr>
                <w:b/>
                <w:iCs/>
                <w:color w:val="000000"/>
                <w:spacing w:val="3"/>
                <w:sz w:val="22"/>
                <w:szCs w:val="22"/>
              </w:rPr>
              <w:t>Участник</w:t>
            </w:r>
          </w:p>
          <w:p w:rsidR="00F731BD" w:rsidRPr="003E7978" w:rsidRDefault="00F731BD" w:rsidP="005250E9">
            <w:pPr>
              <w:ind w:firstLine="567"/>
              <w:rPr>
                <w:iCs/>
                <w:color w:val="000000"/>
                <w:spacing w:val="3"/>
                <w:sz w:val="22"/>
                <w:szCs w:val="22"/>
              </w:rPr>
            </w:pPr>
          </w:p>
          <w:p w:rsidR="00F731BD" w:rsidRPr="003E7978" w:rsidRDefault="00F731BD" w:rsidP="005250E9">
            <w:pPr>
              <w:ind w:firstLine="567"/>
              <w:jc w:val="center"/>
              <w:rPr>
                <w:b/>
                <w:iCs/>
                <w:color w:val="000000"/>
                <w:spacing w:val="3"/>
                <w:sz w:val="22"/>
                <w:szCs w:val="22"/>
              </w:rPr>
            </w:pPr>
          </w:p>
          <w:p w:rsidR="00F731BD" w:rsidRPr="003E7978" w:rsidRDefault="00F731BD" w:rsidP="005250E9">
            <w:pPr>
              <w:ind w:firstLine="567"/>
              <w:rPr>
                <w:sz w:val="22"/>
                <w:szCs w:val="22"/>
              </w:rPr>
            </w:pPr>
            <w:r w:rsidRPr="003E7978">
              <w:rPr>
                <w:iCs/>
                <w:color w:val="000000"/>
                <w:spacing w:val="3"/>
                <w:sz w:val="22"/>
                <w:szCs w:val="22"/>
              </w:rPr>
              <w:t>_______________/</w:t>
            </w:r>
            <w:r w:rsidRPr="003E7978">
              <w:rPr>
                <w:sz w:val="22"/>
                <w:szCs w:val="22"/>
              </w:rPr>
              <w:t>___________</w:t>
            </w:r>
          </w:p>
          <w:p w:rsidR="00F731BD" w:rsidRPr="003E7978" w:rsidRDefault="00F731BD" w:rsidP="005250E9">
            <w:pPr>
              <w:ind w:firstLine="567"/>
              <w:rPr>
                <w:iCs/>
                <w:color w:val="000000"/>
                <w:spacing w:val="3"/>
                <w:sz w:val="22"/>
                <w:szCs w:val="22"/>
              </w:rPr>
            </w:pPr>
          </w:p>
        </w:tc>
        <w:tc>
          <w:tcPr>
            <w:tcW w:w="4786" w:type="dxa"/>
          </w:tcPr>
          <w:p w:rsidR="00F731BD" w:rsidRPr="003E7978" w:rsidRDefault="00F731BD" w:rsidP="005250E9">
            <w:pPr>
              <w:ind w:firstLine="567"/>
              <w:rPr>
                <w:b/>
                <w:iCs/>
                <w:color w:val="000000"/>
                <w:spacing w:val="3"/>
                <w:sz w:val="22"/>
                <w:szCs w:val="22"/>
              </w:rPr>
            </w:pPr>
            <w:r w:rsidRPr="003E7978">
              <w:rPr>
                <w:b/>
                <w:iCs/>
                <w:color w:val="000000"/>
                <w:spacing w:val="3"/>
                <w:sz w:val="22"/>
                <w:szCs w:val="22"/>
              </w:rPr>
              <w:t>Застройщик</w:t>
            </w:r>
          </w:p>
          <w:p w:rsidR="00F731BD" w:rsidRPr="003E7978" w:rsidRDefault="00F731BD" w:rsidP="005250E9">
            <w:pPr>
              <w:ind w:firstLine="567"/>
              <w:rPr>
                <w:iCs/>
                <w:color w:val="000000"/>
                <w:spacing w:val="3"/>
                <w:sz w:val="22"/>
                <w:szCs w:val="22"/>
              </w:rPr>
            </w:pPr>
            <w:r w:rsidRPr="003E7978">
              <w:rPr>
                <w:iCs/>
                <w:color w:val="000000"/>
                <w:spacing w:val="3"/>
                <w:sz w:val="22"/>
                <w:szCs w:val="22"/>
              </w:rPr>
              <w:t>ООО «Столичный Проект-КМ»</w:t>
            </w:r>
          </w:p>
          <w:p w:rsidR="00F731BD" w:rsidRPr="003E7978" w:rsidRDefault="00F731BD" w:rsidP="005250E9">
            <w:pPr>
              <w:ind w:firstLine="567"/>
              <w:rPr>
                <w:iCs/>
                <w:color w:val="000000"/>
                <w:spacing w:val="3"/>
                <w:sz w:val="22"/>
                <w:szCs w:val="22"/>
              </w:rPr>
            </w:pPr>
            <w:r w:rsidRPr="003E7978">
              <w:rPr>
                <w:iCs/>
                <w:color w:val="000000"/>
                <w:spacing w:val="3"/>
                <w:sz w:val="22"/>
                <w:szCs w:val="22"/>
              </w:rPr>
              <w:t>Генеральный директор</w:t>
            </w:r>
          </w:p>
          <w:p w:rsidR="00F731BD" w:rsidRPr="003E7978" w:rsidRDefault="00F731BD" w:rsidP="005250E9">
            <w:pPr>
              <w:ind w:firstLine="567"/>
              <w:rPr>
                <w:b/>
                <w:iCs/>
                <w:color w:val="000000"/>
                <w:spacing w:val="3"/>
                <w:sz w:val="22"/>
                <w:szCs w:val="22"/>
              </w:rPr>
            </w:pPr>
          </w:p>
          <w:p w:rsidR="00F731BD" w:rsidRPr="003E7978" w:rsidRDefault="00F731BD" w:rsidP="005250E9">
            <w:pPr>
              <w:ind w:firstLine="567"/>
              <w:rPr>
                <w:iCs/>
                <w:color w:val="000000"/>
                <w:spacing w:val="3"/>
                <w:sz w:val="22"/>
                <w:szCs w:val="22"/>
              </w:rPr>
            </w:pPr>
            <w:r w:rsidRPr="003E7978">
              <w:rPr>
                <w:iCs/>
                <w:color w:val="000000"/>
                <w:spacing w:val="3"/>
                <w:sz w:val="22"/>
                <w:szCs w:val="22"/>
              </w:rPr>
              <w:t>___________________/</w:t>
            </w:r>
            <w:r w:rsidRPr="003E7978">
              <w:rPr>
                <w:sz w:val="22"/>
                <w:szCs w:val="22"/>
              </w:rPr>
              <w:t xml:space="preserve"> В.И. </w:t>
            </w:r>
            <w:proofErr w:type="spellStart"/>
            <w:r w:rsidRPr="003E7978">
              <w:rPr>
                <w:sz w:val="22"/>
                <w:szCs w:val="22"/>
              </w:rPr>
              <w:t>Большунов</w:t>
            </w:r>
            <w:proofErr w:type="spellEnd"/>
          </w:p>
        </w:tc>
      </w:tr>
    </w:tbl>
    <w:p w:rsidR="00F731BD" w:rsidRPr="003E7978" w:rsidRDefault="00F731BD" w:rsidP="005250E9">
      <w:pPr>
        <w:pStyle w:val="Style3"/>
        <w:widowControl/>
        <w:ind w:firstLine="567"/>
        <w:jc w:val="both"/>
        <w:rPr>
          <w:rStyle w:val="FontStyle35"/>
          <w:b w:val="0"/>
          <w:sz w:val="22"/>
          <w:szCs w:val="22"/>
        </w:rPr>
      </w:pPr>
    </w:p>
    <w:p w:rsidR="00F731BD" w:rsidRPr="003E7978" w:rsidRDefault="00F731BD" w:rsidP="005250E9">
      <w:pPr>
        <w:ind w:firstLine="567"/>
        <w:rPr>
          <w:sz w:val="22"/>
          <w:szCs w:val="22"/>
        </w:rPr>
      </w:pPr>
    </w:p>
    <w:p w:rsidR="00F731BD" w:rsidRPr="003E7978" w:rsidRDefault="00F731BD" w:rsidP="005250E9">
      <w:pPr>
        <w:ind w:firstLine="567"/>
        <w:rPr>
          <w:sz w:val="22"/>
          <w:szCs w:val="22"/>
        </w:rPr>
      </w:pPr>
    </w:p>
    <w:p w:rsidR="001849DB" w:rsidRDefault="001849DB" w:rsidP="005250E9">
      <w:pPr>
        <w:ind w:firstLine="567"/>
      </w:pPr>
    </w:p>
    <w:sectPr w:rsidR="001849DB" w:rsidSect="003E7978">
      <w:footerReference w:type="default" r:id="rId8"/>
      <w:pgSz w:w="11906" w:h="16838"/>
      <w:pgMar w:top="709" w:right="849"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2AB" w:rsidRDefault="00B65C2F">
      <w:r>
        <w:separator/>
      </w:r>
    </w:p>
  </w:endnote>
  <w:endnote w:type="continuationSeparator" w:id="0">
    <w:p w:rsidR="00C052AB" w:rsidRDefault="00B6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547213"/>
      <w:docPartObj>
        <w:docPartGallery w:val="Page Numbers (Bottom of Page)"/>
        <w:docPartUnique/>
      </w:docPartObj>
    </w:sdtPr>
    <w:sdtEndPr>
      <w:rPr>
        <w:sz w:val="20"/>
        <w:szCs w:val="20"/>
      </w:rPr>
    </w:sdtEndPr>
    <w:sdtContent>
      <w:p w:rsidR="00AB0C5F" w:rsidRPr="00B26443" w:rsidRDefault="005250E9">
        <w:pPr>
          <w:pStyle w:val="a4"/>
          <w:jc w:val="right"/>
          <w:rPr>
            <w:sz w:val="20"/>
            <w:szCs w:val="20"/>
          </w:rPr>
        </w:pPr>
        <w:r w:rsidRPr="00B26443">
          <w:rPr>
            <w:sz w:val="20"/>
            <w:szCs w:val="20"/>
          </w:rPr>
          <w:fldChar w:fldCharType="begin"/>
        </w:r>
        <w:r w:rsidRPr="00B26443">
          <w:rPr>
            <w:sz w:val="20"/>
            <w:szCs w:val="20"/>
          </w:rPr>
          <w:instrText>PAGE   \* MERGEFORMAT</w:instrText>
        </w:r>
        <w:r w:rsidRPr="00B26443">
          <w:rPr>
            <w:sz w:val="20"/>
            <w:szCs w:val="20"/>
          </w:rPr>
          <w:fldChar w:fldCharType="separate"/>
        </w:r>
        <w:r w:rsidR="00A345BC">
          <w:rPr>
            <w:noProof/>
            <w:sz w:val="20"/>
            <w:szCs w:val="20"/>
          </w:rPr>
          <w:t>19</w:t>
        </w:r>
        <w:r w:rsidRPr="00B26443">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2AB" w:rsidRDefault="00B65C2F">
      <w:r>
        <w:separator/>
      </w:r>
    </w:p>
  </w:footnote>
  <w:footnote w:type="continuationSeparator" w:id="0">
    <w:p w:rsidR="00C052AB" w:rsidRDefault="00B65C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C9AB600"/>
    <w:lvl w:ilvl="0">
      <w:numFmt w:val="bullet"/>
      <w:lvlText w:val="*"/>
      <w:lvlJc w:val="left"/>
      <w:pPr>
        <w:ind w:left="0" w:firstLine="0"/>
      </w:pPr>
    </w:lvl>
  </w:abstractNum>
  <w:abstractNum w:abstractNumId="1" w15:restartNumberingAfterBreak="0">
    <w:nsid w:val="03A20678"/>
    <w:multiLevelType w:val="hybridMultilevel"/>
    <w:tmpl w:val="15CC80F4"/>
    <w:lvl w:ilvl="0" w:tplc="BCF0DD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44E50AF"/>
    <w:multiLevelType w:val="multilevel"/>
    <w:tmpl w:val="1CFEB72A"/>
    <w:lvl w:ilvl="0">
      <w:start w:val="6"/>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DB57FB"/>
    <w:multiLevelType w:val="multilevel"/>
    <w:tmpl w:val="DE004B1C"/>
    <w:lvl w:ilvl="0">
      <w:start w:val="6"/>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915D26"/>
    <w:multiLevelType w:val="multilevel"/>
    <w:tmpl w:val="1CFEB72A"/>
    <w:lvl w:ilvl="0">
      <w:start w:val="6"/>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E83284"/>
    <w:multiLevelType w:val="multilevel"/>
    <w:tmpl w:val="6BE233A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840936"/>
    <w:multiLevelType w:val="hybridMultilevel"/>
    <w:tmpl w:val="E0C81508"/>
    <w:lvl w:ilvl="0" w:tplc="6EBED23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3DEE1954"/>
    <w:multiLevelType w:val="multilevel"/>
    <w:tmpl w:val="A596F260"/>
    <w:lvl w:ilvl="0">
      <w:start w:val="9"/>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E050972"/>
    <w:multiLevelType w:val="multilevel"/>
    <w:tmpl w:val="2568828A"/>
    <w:lvl w:ilvl="0">
      <w:start w:val="8"/>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63E9287B"/>
    <w:multiLevelType w:val="multilevel"/>
    <w:tmpl w:val="87ECD25A"/>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ADF343C"/>
    <w:multiLevelType w:val="multilevel"/>
    <w:tmpl w:val="636A5A66"/>
    <w:lvl w:ilvl="0">
      <w:start w:val="12"/>
      <w:numFmt w:val="decimal"/>
      <w:lvlText w:val="%1"/>
      <w:lvlJc w:val="left"/>
      <w:pPr>
        <w:ind w:left="540" w:hanging="540"/>
      </w:pPr>
      <w:rPr>
        <w:rFonts w:hint="default"/>
      </w:rPr>
    </w:lvl>
    <w:lvl w:ilvl="1">
      <w:start w:val="10"/>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6BB01CD4"/>
    <w:multiLevelType w:val="multilevel"/>
    <w:tmpl w:val="AA924F9E"/>
    <w:lvl w:ilvl="0">
      <w:start w:val="1"/>
      <w:numFmt w:val="decimal"/>
      <w:lvlText w:val="%1."/>
      <w:lvlJc w:val="left"/>
      <w:pPr>
        <w:ind w:left="540" w:hanging="540"/>
      </w:pPr>
      <w:rPr>
        <w:rFonts w:hint="default"/>
      </w:rPr>
    </w:lvl>
    <w:lvl w:ilvl="1">
      <w:start w:val="1"/>
      <w:numFmt w:val="decimal"/>
      <w:lvlText w:val="%1.%2."/>
      <w:lvlJc w:val="left"/>
      <w:pPr>
        <w:ind w:left="891"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num w:numId="1">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25"/>
        <w:lvlJc w:val="left"/>
        <w:pPr>
          <w:ind w:left="0" w:firstLine="0"/>
        </w:pPr>
        <w:rPr>
          <w:rFonts w:ascii="Times New Roman" w:hAnsi="Times New Roman" w:cs="Times New Roman" w:hint="default"/>
        </w:rPr>
      </w:lvl>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9"/>
  </w:num>
  <w:num w:numId="7">
    <w:abstractNumId w:val="2"/>
  </w:num>
  <w:num w:numId="8">
    <w:abstractNumId w:val="3"/>
  </w:num>
  <w:num w:numId="9">
    <w:abstractNumId w:val="5"/>
  </w:num>
  <w:num w:numId="10">
    <w:abstractNumId w:val="8"/>
  </w:num>
  <w:num w:numId="11">
    <w:abstractNumId w:val="7"/>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DA9"/>
    <w:rsid w:val="00037947"/>
    <w:rsid w:val="00061926"/>
    <w:rsid w:val="00090D61"/>
    <w:rsid w:val="001849DB"/>
    <w:rsid w:val="00397407"/>
    <w:rsid w:val="005250E9"/>
    <w:rsid w:val="006D19FA"/>
    <w:rsid w:val="00755C79"/>
    <w:rsid w:val="0077374A"/>
    <w:rsid w:val="007755A1"/>
    <w:rsid w:val="00785D41"/>
    <w:rsid w:val="00846614"/>
    <w:rsid w:val="00935D53"/>
    <w:rsid w:val="00944DA9"/>
    <w:rsid w:val="00A345BC"/>
    <w:rsid w:val="00A62E2A"/>
    <w:rsid w:val="00AA263D"/>
    <w:rsid w:val="00AD5DE0"/>
    <w:rsid w:val="00B65C2F"/>
    <w:rsid w:val="00B915C4"/>
    <w:rsid w:val="00BC318D"/>
    <w:rsid w:val="00C052AB"/>
    <w:rsid w:val="00C324B7"/>
    <w:rsid w:val="00C7575C"/>
    <w:rsid w:val="00E233A9"/>
    <w:rsid w:val="00F453C3"/>
    <w:rsid w:val="00F731BD"/>
    <w:rsid w:val="00F77FF6"/>
    <w:rsid w:val="00FD4760"/>
    <w:rsid w:val="00FE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93988-29D9-4BE4-B55B-12BB69F4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1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F731BD"/>
  </w:style>
  <w:style w:type="paragraph" w:customStyle="1" w:styleId="Style4">
    <w:name w:val="Style4"/>
    <w:basedOn w:val="a"/>
    <w:uiPriority w:val="99"/>
    <w:rsid w:val="00F731BD"/>
    <w:pPr>
      <w:spacing w:line="230" w:lineRule="exact"/>
      <w:jc w:val="both"/>
    </w:pPr>
  </w:style>
  <w:style w:type="paragraph" w:customStyle="1" w:styleId="Style5">
    <w:name w:val="Style5"/>
    <w:basedOn w:val="a"/>
    <w:uiPriority w:val="99"/>
    <w:rsid w:val="00F731BD"/>
    <w:pPr>
      <w:spacing w:line="230" w:lineRule="exact"/>
      <w:ind w:firstLine="715"/>
    </w:pPr>
  </w:style>
  <w:style w:type="paragraph" w:customStyle="1" w:styleId="Style6">
    <w:name w:val="Style6"/>
    <w:basedOn w:val="a"/>
    <w:uiPriority w:val="99"/>
    <w:rsid w:val="00F731BD"/>
    <w:pPr>
      <w:spacing w:line="230" w:lineRule="exact"/>
      <w:ind w:firstLine="744"/>
      <w:jc w:val="both"/>
    </w:pPr>
  </w:style>
  <w:style w:type="paragraph" w:customStyle="1" w:styleId="Style7">
    <w:name w:val="Style7"/>
    <w:basedOn w:val="a"/>
    <w:uiPriority w:val="99"/>
    <w:rsid w:val="00F731BD"/>
    <w:pPr>
      <w:spacing w:line="230" w:lineRule="exact"/>
      <w:ind w:firstLine="730"/>
      <w:jc w:val="both"/>
    </w:pPr>
  </w:style>
  <w:style w:type="paragraph" w:customStyle="1" w:styleId="Style8">
    <w:name w:val="Style8"/>
    <w:basedOn w:val="a"/>
    <w:uiPriority w:val="99"/>
    <w:rsid w:val="00F731BD"/>
    <w:pPr>
      <w:jc w:val="right"/>
    </w:pPr>
  </w:style>
  <w:style w:type="paragraph" w:customStyle="1" w:styleId="Style11">
    <w:name w:val="Style11"/>
    <w:basedOn w:val="a"/>
    <w:uiPriority w:val="99"/>
    <w:rsid w:val="00F731BD"/>
    <w:pPr>
      <w:spacing w:line="230" w:lineRule="exact"/>
      <w:ind w:firstLine="485"/>
      <w:jc w:val="both"/>
    </w:pPr>
  </w:style>
  <w:style w:type="paragraph" w:customStyle="1" w:styleId="Style33">
    <w:name w:val="Style33"/>
    <w:basedOn w:val="a"/>
    <w:uiPriority w:val="99"/>
    <w:rsid w:val="00F731BD"/>
    <w:pPr>
      <w:jc w:val="center"/>
    </w:pPr>
  </w:style>
  <w:style w:type="character" w:customStyle="1" w:styleId="FontStyle35">
    <w:name w:val="Font Style35"/>
    <w:basedOn w:val="a0"/>
    <w:uiPriority w:val="99"/>
    <w:rsid w:val="00F731BD"/>
    <w:rPr>
      <w:rFonts w:ascii="Times New Roman" w:hAnsi="Times New Roman" w:cs="Times New Roman" w:hint="default"/>
      <w:b/>
      <w:bCs/>
      <w:sz w:val="18"/>
      <w:szCs w:val="18"/>
    </w:rPr>
  </w:style>
  <w:style w:type="character" w:customStyle="1" w:styleId="FontStyle38">
    <w:name w:val="Font Style38"/>
    <w:basedOn w:val="a0"/>
    <w:uiPriority w:val="99"/>
    <w:rsid w:val="00F731BD"/>
    <w:rPr>
      <w:rFonts w:ascii="Arial Narrow" w:hAnsi="Arial Narrow" w:cs="Arial Narrow" w:hint="default"/>
      <w:b/>
      <w:bCs/>
      <w:i/>
      <w:iCs/>
      <w:sz w:val="28"/>
      <w:szCs w:val="28"/>
    </w:rPr>
  </w:style>
  <w:style w:type="character" w:customStyle="1" w:styleId="FontStyle42">
    <w:name w:val="Font Style42"/>
    <w:basedOn w:val="a0"/>
    <w:uiPriority w:val="99"/>
    <w:rsid w:val="00F731BD"/>
    <w:rPr>
      <w:rFonts w:ascii="Times New Roman" w:hAnsi="Times New Roman" w:cs="Times New Roman" w:hint="default"/>
      <w:i/>
      <w:iCs/>
      <w:sz w:val="18"/>
      <w:szCs w:val="18"/>
    </w:rPr>
  </w:style>
  <w:style w:type="character" w:customStyle="1" w:styleId="FontStyle43">
    <w:name w:val="Font Style43"/>
    <w:basedOn w:val="a0"/>
    <w:uiPriority w:val="99"/>
    <w:rsid w:val="00F731BD"/>
    <w:rPr>
      <w:rFonts w:ascii="Times New Roman" w:hAnsi="Times New Roman" w:cs="Times New Roman" w:hint="default"/>
      <w:sz w:val="18"/>
      <w:szCs w:val="18"/>
    </w:rPr>
  </w:style>
  <w:style w:type="character" w:customStyle="1" w:styleId="FontStyle45">
    <w:name w:val="Font Style45"/>
    <w:basedOn w:val="a0"/>
    <w:uiPriority w:val="99"/>
    <w:rsid w:val="00F731BD"/>
    <w:rPr>
      <w:rFonts w:ascii="Times New Roman" w:hAnsi="Times New Roman" w:cs="Times New Roman" w:hint="default"/>
      <w:b/>
      <w:bCs/>
      <w:i/>
      <w:iCs/>
      <w:sz w:val="18"/>
      <w:szCs w:val="18"/>
    </w:rPr>
  </w:style>
  <w:style w:type="character" w:styleId="a3">
    <w:name w:val="Hyperlink"/>
    <w:basedOn w:val="a0"/>
    <w:uiPriority w:val="99"/>
    <w:unhideWhenUsed/>
    <w:rsid w:val="00F731BD"/>
    <w:rPr>
      <w:color w:val="0563C1" w:themeColor="hyperlink"/>
      <w:u w:val="single"/>
    </w:rPr>
  </w:style>
  <w:style w:type="paragraph" w:styleId="a4">
    <w:name w:val="footer"/>
    <w:basedOn w:val="a"/>
    <w:link w:val="a5"/>
    <w:uiPriority w:val="99"/>
    <w:unhideWhenUsed/>
    <w:rsid w:val="00F731BD"/>
    <w:pPr>
      <w:tabs>
        <w:tab w:val="center" w:pos="4677"/>
        <w:tab w:val="right" w:pos="9355"/>
      </w:tabs>
    </w:pPr>
  </w:style>
  <w:style w:type="character" w:customStyle="1" w:styleId="a5">
    <w:name w:val="Нижний колонтитул Знак"/>
    <w:basedOn w:val="a0"/>
    <w:link w:val="a4"/>
    <w:uiPriority w:val="99"/>
    <w:rsid w:val="00F731BD"/>
    <w:rPr>
      <w:rFonts w:ascii="Times New Roman" w:eastAsiaTheme="minorEastAsia" w:hAnsi="Times New Roman" w:cs="Times New Roman"/>
      <w:sz w:val="24"/>
      <w:szCs w:val="24"/>
      <w:lang w:eastAsia="ru-RU"/>
    </w:rPr>
  </w:style>
  <w:style w:type="paragraph" w:styleId="a6">
    <w:name w:val="Balloon Text"/>
    <w:basedOn w:val="a"/>
    <w:link w:val="a7"/>
    <w:uiPriority w:val="99"/>
    <w:semiHidden/>
    <w:unhideWhenUsed/>
    <w:rsid w:val="00755C79"/>
    <w:rPr>
      <w:rFonts w:ascii="Segoe UI" w:hAnsi="Segoe UI" w:cs="Segoe UI"/>
      <w:sz w:val="18"/>
      <w:szCs w:val="18"/>
    </w:rPr>
  </w:style>
  <w:style w:type="character" w:customStyle="1" w:styleId="a7">
    <w:name w:val="Текст выноски Знак"/>
    <w:basedOn w:val="a0"/>
    <w:link w:val="a6"/>
    <w:uiPriority w:val="99"/>
    <w:semiHidden/>
    <w:rsid w:val="00755C79"/>
    <w:rPr>
      <w:rFonts w:ascii="Segoe UI" w:eastAsiaTheme="minorEastAsia" w:hAnsi="Segoe UI" w:cs="Segoe UI"/>
      <w:sz w:val="18"/>
      <w:szCs w:val="18"/>
      <w:lang w:eastAsia="ru-RU"/>
    </w:rPr>
  </w:style>
  <w:style w:type="paragraph" w:styleId="a8">
    <w:name w:val="List Paragraph"/>
    <w:basedOn w:val="a"/>
    <w:uiPriority w:val="34"/>
    <w:qFormat/>
    <w:rsid w:val="00FD4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pro-k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19</Pages>
  <Words>11748</Words>
  <Characters>66969</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KR Properties CJSC</Company>
  <LinksUpToDate>false</LinksUpToDate>
  <CharactersWithSpaces>78560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2019-03-05T10:01:00Z</dcterms:created>
  <dcterms:modified xsi:type="dcterms:W3CDTF">2019-03-13T09:59:00Z</dcterms:modified>
</cp:coreProperties>
</file>