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57" w:rsidRDefault="0023514B" w:rsidP="00D8551D">
      <w:pPr>
        <w:pStyle w:val="11"/>
        <w:ind w:left="426" w:right="1"/>
        <w:jc w:val="center"/>
        <w:rPr>
          <w:b/>
          <w:sz w:val="22"/>
          <w:szCs w:val="22"/>
        </w:rPr>
      </w:pPr>
      <w:r w:rsidRPr="00815A50">
        <w:rPr>
          <w:b/>
          <w:sz w:val="22"/>
          <w:szCs w:val="22"/>
        </w:rPr>
        <w:t>ДОГОВОР №</w:t>
      </w:r>
    </w:p>
    <w:p w:rsidR="0096747B" w:rsidRPr="00815A50" w:rsidRDefault="0023514B" w:rsidP="00D8551D">
      <w:pPr>
        <w:pStyle w:val="11"/>
        <w:ind w:left="426" w:right="1"/>
        <w:jc w:val="center"/>
        <w:rPr>
          <w:b/>
          <w:sz w:val="22"/>
          <w:szCs w:val="22"/>
        </w:rPr>
      </w:pPr>
      <w:r w:rsidRPr="00815A50">
        <w:rPr>
          <w:b/>
          <w:sz w:val="22"/>
          <w:szCs w:val="22"/>
        </w:rPr>
        <w:t xml:space="preserve">участия в долевом строительстве </w:t>
      </w:r>
    </w:p>
    <w:p w:rsidR="0023514B" w:rsidRPr="00815A50" w:rsidRDefault="00CC569D" w:rsidP="00D8551D">
      <w:pPr>
        <w:pStyle w:val="11"/>
        <w:ind w:left="426" w:right="1"/>
        <w:jc w:val="center"/>
        <w:rPr>
          <w:b/>
          <w:sz w:val="22"/>
          <w:szCs w:val="22"/>
        </w:rPr>
      </w:pPr>
      <w:r w:rsidRPr="00CC569D">
        <w:rPr>
          <w:b/>
          <w:sz w:val="22"/>
          <w:szCs w:val="22"/>
        </w:rPr>
        <w:t>Комплексн</w:t>
      </w:r>
      <w:r>
        <w:rPr>
          <w:b/>
          <w:sz w:val="22"/>
          <w:szCs w:val="22"/>
        </w:rPr>
        <w:t>ой жилой</w:t>
      </w:r>
      <w:r w:rsidRPr="00CC569D">
        <w:rPr>
          <w:b/>
          <w:sz w:val="22"/>
          <w:szCs w:val="22"/>
        </w:rPr>
        <w:t xml:space="preserve"> застройк</w:t>
      </w:r>
      <w:r>
        <w:rPr>
          <w:b/>
          <w:sz w:val="22"/>
          <w:szCs w:val="22"/>
        </w:rPr>
        <w:t>и</w:t>
      </w:r>
      <w:r w:rsidRPr="00CC569D">
        <w:rPr>
          <w:b/>
          <w:sz w:val="22"/>
          <w:szCs w:val="22"/>
        </w:rPr>
        <w:t xml:space="preserve"> кварталов С-3,С-4,С-5  на территории Российского центра программирования  (РЦП) адрес: Московская область г</w:t>
      </w:r>
      <w:proofErr w:type="gramStart"/>
      <w:r w:rsidRPr="00CC569D">
        <w:rPr>
          <w:b/>
          <w:sz w:val="22"/>
          <w:szCs w:val="22"/>
        </w:rPr>
        <w:t>.Д</w:t>
      </w:r>
      <w:proofErr w:type="gramEnd"/>
      <w:r w:rsidRPr="00CC569D">
        <w:rPr>
          <w:b/>
          <w:sz w:val="22"/>
          <w:szCs w:val="22"/>
        </w:rPr>
        <w:t>убна, продолжение ул.Макаренко. Квартал С-3.Жилой дом №1</w:t>
      </w:r>
      <w:r w:rsidR="00E74365" w:rsidRPr="00815A50">
        <w:rPr>
          <w:b/>
          <w:sz w:val="22"/>
          <w:szCs w:val="22"/>
        </w:rPr>
        <w:t>.</w:t>
      </w:r>
    </w:p>
    <w:p w:rsidR="0023514B" w:rsidRPr="00815A50" w:rsidRDefault="0023514B" w:rsidP="00D8551D">
      <w:pPr>
        <w:pStyle w:val="11"/>
        <w:ind w:left="426" w:right="1"/>
        <w:jc w:val="center"/>
        <w:rPr>
          <w:sz w:val="22"/>
          <w:szCs w:val="22"/>
        </w:rPr>
      </w:pPr>
    </w:p>
    <w:p w:rsidR="0023514B" w:rsidRPr="00815A50" w:rsidRDefault="0023514B" w:rsidP="00D8551D">
      <w:pPr>
        <w:pStyle w:val="11"/>
        <w:ind w:left="426" w:right="1"/>
        <w:jc w:val="both"/>
        <w:rPr>
          <w:sz w:val="22"/>
          <w:szCs w:val="22"/>
        </w:rPr>
      </w:pPr>
      <w:r w:rsidRPr="00815A50">
        <w:rPr>
          <w:sz w:val="22"/>
          <w:szCs w:val="22"/>
        </w:rPr>
        <w:t xml:space="preserve">      г. </w:t>
      </w:r>
      <w:r w:rsidR="00165536">
        <w:rPr>
          <w:sz w:val="22"/>
          <w:szCs w:val="22"/>
        </w:rPr>
        <w:t>Дубна</w:t>
      </w:r>
      <w:r w:rsidR="001C15E2" w:rsidRPr="00815A50">
        <w:rPr>
          <w:sz w:val="22"/>
          <w:szCs w:val="22"/>
        </w:rPr>
        <w:t xml:space="preserve">                                                                                                      </w:t>
      </w:r>
      <w:r w:rsidRPr="00815A50">
        <w:rPr>
          <w:sz w:val="22"/>
          <w:szCs w:val="22"/>
        </w:rPr>
        <w:t>«</w:t>
      </w:r>
      <w:r w:rsidR="00946957">
        <w:rPr>
          <w:sz w:val="22"/>
          <w:szCs w:val="22"/>
        </w:rPr>
        <w:t>___</w:t>
      </w:r>
      <w:r w:rsidR="00C856A4" w:rsidRPr="00815A50">
        <w:rPr>
          <w:sz w:val="22"/>
          <w:szCs w:val="22"/>
        </w:rPr>
        <w:t xml:space="preserve">» </w:t>
      </w:r>
      <w:r w:rsidR="00946957">
        <w:rPr>
          <w:sz w:val="22"/>
          <w:szCs w:val="22"/>
        </w:rPr>
        <w:t>_______</w:t>
      </w:r>
      <w:r w:rsidR="00E74365" w:rsidRPr="00815A50">
        <w:rPr>
          <w:sz w:val="22"/>
          <w:szCs w:val="22"/>
        </w:rPr>
        <w:t xml:space="preserve"> </w:t>
      </w:r>
      <w:r w:rsidR="001C2183" w:rsidRPr="00815A50">
        <w:rPr>
          <w:sz w:val="22"/>
          <w:szCs w:val="22"/>
        </w:rPr>
        <w:t>2021</w:t>
      </w:r>
      <w:r w:rsidRPr="00815A50">
        <w:rPr>
          <w:sz w:val="22"/>
          <w:szCs w:val="22"/>
        </w:rPr>
        <w:t xml:space="preserve"> года</w:t>
      </w:r>
    </w:p>
    <w:p w:rsidR="0023514B" w:rsidRPr="00815A50" w:rsidRDefault="0023514B" w:rsidP="00D8551D">
      <w:pPr>
        <w:pStyle w:val="11"/>
        <w:ind w:left="426" w:right="1"/>
        <w:jc w:val="both"/>
        <w:rPr>
          <w:sz w:val="22"/>
          <w:szCs w:val="22"/>
        </w:rPr>
      </w:pPr>
    </w:p>
    <w:p w:rsidR="0023514B" w:rsidRPr="00815A50" w:rsidRDefault="00E74365" w:rsidP="00D8551D">
      <w:pPr>
        <w:pStyle w:val="11"/>
        <w:ind w:left="426" w:right="1"/>
        <w:jc w:val="both"/>
        <w:rPr>
          <w:spacing w:val="8"/>
          <w:sz w:val="22"/>
          <w:szCs w:val="22"/>
        </w:rPr>
      </w:pPr>
      <w:r w:rsidRPr="00815A50">
        <w:rPr>
          <w:b/>
          <w:sz w:val="22"/>
          <w:szCs w:val="22"/>
        </w:rPr>
        <w:t xml:space="preserve">       </w:t>
      </w:r>
      <w:r w:rsidR="0023514B" w:rsidRPr="00815A50">
        <w:rPr>
          <w:b/>
          <w:sz w:val="22"/>
          <w:szCs w:val="22"/>
        </w:rPr>
        <w:t>Общество с ограниченной ответственностью</w:t>
      </w:r>
      <w:r w:rsidR="001C2183" w:rsidRPr="00815A50">
        <w:rPr>
          <w:b/>
          <w:sz w:val="22"/>
          <w:szCs w:val="22"/>
        </w:rPr>
        <w:t xml:space="preserve"> «</w:t>
      </w:r>
      <w:r w:rsidR="00CB7CA0">
        <w:rPr>
          <w:b/>
          <w:sz w:val="22"/>
          <w:szCs w:val="22"/>
        </w:rPr>
        <w:t>Специализированный Застройщик «РЭД</w:t>
      </w:r>
      <w:r w:rsidR="0023514B" w:rsidRPr="00815A50">
        <w:rPr>
          <w:b/>
          <w:sz w:val="22"/>
          <w:szCs w:val="22"/>
        </w:rPr>
        <w:t>»</w:t>
      </w:r>
      <w:r w:rsidR="0023514B" w:rsidRPr="00815A50">
        <w:rPr>
          <w:b/>
          <w:spacing w:val="-4"/>
          <w:sz w:val="22"/>
          <w:szCs w:val="22"/>
        </w:rPr>
        <w:t>,</w:t>
      </w:r>
      <w:r w:rsidR="0023514B" w:rsidRPr="00815A50">
        <w:rPr>
          <w:spacing w:val="-4"/>
          <w:sz w:val="22"/>
          <w:szCs w:val="22"/>
        </w:rPr>
        <w:t xml:space="preserve"> в лице директора </w:t>
      </w:r>
      <w:r w:rsidR="00CB7CA0">
        <w:rPr>
          <w:spacing w:val="-4"/>
          <w:sz w:val="22"/>
          <w:szCs w:val="22"/>
        </w:rPr>
        <w:t>Ильичевой Анны А</w:t>
      </w:r>
      <w:r w:rsidR="008D46C7">
        <w:rPr>
          <w:spacing w:val="-4"/>
          <w:sz w:val="22"/>
          <w:szCs w:val="22"/>
        </w:rPr>
        <w:t>лександровны</w:t>
      </w:r>
      <w:r w:rsidR="0023514B" w:rsidRPr="00815A50">
        <w:rPr>
          <w:spacing w:val="-4"/>
          <w:sz w:val="22"/>
          <w:szCs w:val="22"/>
        </w:rPr>
        <w:t>, именуемое в дальнейшем «Застройщик»,</w:t>
      </w:r>
      <w:r w:rsidR="0023514B" w:rsidRPr="00815A50">
        <w:rPr>
          <w:spacing w:val="8"/>
          <w:sz w:val="22"/>
          <w:szCs w:val="22"/>
        </w:rPr>
        <w:t xml:space="preserve"> с одной стороны, и </w:t>
      </w:r>
      <w:r w:rsidR="00CC569D" w:rsidRPr="00D8551D">
        <w:rPr>
          <w:spacing w:val="8"/>
          <w:sz w:val="24"/>
          <w:szCs w:val="24"/>
        </w:rPr>
        <w:t>граждан</w:t>
      </w:r>
      <w:r w:rsidR="00946957">
        <w:rPr>
          <w:spacing w:val="8"/>
          <w:sz w:val="24"/>
          <w:szCs w:val="24"/>
        </w:rPr>
        <w:t>___</w:t>
      </w:r>
      <w:r w:rsidR="00CC569D" w:rsidRPr="00D8551D">
        <w:rPr>
          <w:spacing w:val="8"/>
          <w:sz w:val="24"/>
          <w:szCs w:val="24"/>
        </w:rPr>
        <w:t xml:space="preserve"> Российской Федерации </w:t>
      </w:r>
      <w:r w:rsidR="00946957">
        <w:rPr>
          <w:b/>
          <w:spacing w:val="-2"/>
          <w:sz w:val="24"/>
          <w:szCs w:val="24"/>
        </w:rPr>
        <w:t>______________</w:t>
      </w:r>
      <w:r w:rsidR="007E684B">
        <w:rPr>
          <w:b/>
          <w:spacing w:val="-2"/>
          <w:sz w:val="24"/>
          <w:szCs w:val="24"/>
        </w:rPr>
        <w:tab/>
      </w:r>
      <w:r w:rsidR="00CC569D">
        <w:rPr>
          <w:b/>
          <w:spacing w:val="-2"/>
          <w:sz w:val="24"/>
          <w:szCs w:val="24"/>
        </w:rPr>
        <w:t xml:space="preserve">, </w:t>
      </w:r>
      <w:r w:rsidR="00CC569D" w:rsidRPr="00815A50">
        <w:rPr>
          <w:spacing w:val="8"/>
          <w:sz w:val="22"/>
          <w:szCs w:val="22"/>
        </w:rPr>
        <w:t xml:space="preserve"> </w:t>
      </w:r>
      <w:r w:rsidR="00D854B3" w:rsidRPr="00815A50">
        <w:rPr>
          <w:spacing w:val="8"/>
          <w:sz w:val="22"/>
          <w:szCs w:val="22"/>
        </w:rPr>
        <w:t>именуем</w:t>
      </w:r>
      <w:r w:rsidR="00946957">
        <w:rPr>
          <w:spacing w:val="8"/>
          <w:sz w:val="22"/>
          <w:szCs w:val="22"/>
        </w:rPr>
        <w:t>___</w:t>
      </w:r>
      <w:r w:rsidR="0023514B" w:rsidRPr="00815A50">
        <w:rPr>
          <w:spacing w:val="8"/>
          <w:sz w:val="22"/>
          <w:szCs w:val="22"/>
        </w:rPr>
        <w:t xml:space="preserve"> в дальнейшем «Дольщик», с другой стороны, совместно именуемые «Стороны», заключили настоящий договор о нижеследующем:</w:t>
      </w:r>
    </w:p>
    <w:p w:rsidR="0023514B" w:rsidRPr="00815A50" w:rsidRDefault="0023514B" w:rsidP="00D8551D">
      <w:pPr>
        <w:pStyle w:val="11"/>
        <w:ind w:left="426" w:right="1"/>
        <w:jc w:val="center"/>
        <w:rPr>
          <w:b/>
          <w:spacing w:val="-1"/>
          <w:sz w:val="22"/>
          <w:szCs w:val="22"/>
        </w:rPr>
      </w:pPr>
    </w:p>
    <w:p w:rsidR="0028326B" w:rsidRPr="00815A50" w:rsidRDefault="0028326B" w:rsidP="00D8551D">
      <w:pPr>
        <w:pStyle w:val="11"/>
        <w:ind w:left="426" w:right="1"/>
        <w:jc w:val="center"/>
        <w:rPr>
          <w:b/>
          <w:spacing w:val="-1"/>
          <w:sz w:val="22"/>
          <w:szCs w:val="22"/>
        </w:rPr>
      </w:pPr>
      <w:r w:rsidRPr="00815A50">
        <w:rPr>
          <w:b/>
          <w:spacing w:val="-1"/>
          <w:sz w:val="22"/>
          <w:szCs w:val="22"/>
        </w:rPr>
        <w:t>1. Предмет договора.</w:t>
      </w:r>
    </w:p>
    <w:p w:rsidR="00533EBD" w:rsidRPr="00815A50" w:rsidRDefault="00533EBD" w:rsidP="00D8551D">
      <w:pPr>
        <w:pStyle w:val="11"/>
        <w:ind w:left="426" w:right="1"/>
        <w:jc w:val="center"/>
        <w:rPr>
          <w:b/>
          <w:sz w:val="22"/>
          <w:szCs w:val="22"/>
        </w:rPr>
      </w:pPr>
    </w:p>
    <w:p w:rsidR="0023514B" w:rsidRPr="00815A50" w:rsidRDefault="0023514B" w:rsidP="00D8551D">
      <w:pPr>
        <w:pStyle w:val="11"/>
        <w:ind w:left="426" w:right="1"/>
        <w:jc w:val="both"/>
        <w:rPr>
          <w:sz w:val="22"/>
          <w:szCs w:val="22"/>
        </w:rPr>
      </w:pPr>
      <w:r w:rsidRPr="00815A50">
        <w:rPr>
          <w:b/>
          <w:sz w:val="22"/>
          <w:szCs w:val="22"/>
        </w:rPr>
        <w:t xml:space="preserve">          1.1.</w:t>
      </w:r>
      <w:r w:rsidRPr="00815A50">
        <w:rPr>
          <w:sz w:val="22"/>
          <w:szCs w:val="22"/>
        </w:rPr>
        <w:t xml:space="preserve"> Застройщик обязуется в предусмотренный настоящим договором срок своими силами и (или) с привлечением других лиц построить</w:t>
      </w:r>
      <w:r w:rsidR="00CC569D">
        <w:rPr>
          <w:sz w:val="22"/>
          <w:szCs w:val="22"/>
        </w:rPr>
        <w:t xml:space="preserve"> следующий объект: </w:t>
      </w:r>
      <w:r w:rsidRPr="00815A50">
        <w:rPr>
          <w:sz w:val="22"/>
          <w:szCs w:val="22"/>
        </w:rPr>
        <w:t xml:space="preserve"> </w:t>
      </w:r>
      <w:r w:rsidR="00CC569D" w:rsidRPr="00CC569D">
        <w:rPr>
          <w:b/>
          <w:sz w:val="22"/>
          <w:szCs w:val="22"/>
        </w:rPr>
        <w:t>Комплексн</w:t>
      </w:r>
      <w:r w:rsidR="00CC569D">
        <w:rPr>
          <w:b/>
          <w:sz w:val="22"/>
          <w:szCs w:val="22"/>
        </w:rPr>
        <w:t>ая жилая</w:t>
      </w:r>
      <w:r w:rsidR="00CC569D" w:rsidRPr="00CC569D">
        <w:rPr>
          <w:b/>
          <w:sz w:val="22"/>
          <w:szCs w:val="22"/>
        </w:rPr>
        <w:t xml:space="preserve"> застройк</w:t>
      </w:r>
      <w:r w:rsidR="00CC569D">
        <w:rPr>
          <w:b/>
          <w:sz w:val="22"/>
          <w:szCs w:val="22"/>
        </w:rPr>
        <w:t>а</w:t>
      </w:r>
      <w:r w:rsidR="00CC569D" w:rsidRPr="00CC569D">
        <w:rPr>
          <w:b/>
          <w:sz w:val="22"/>
          <w:szCs w:val="22"/>
        </w:rPr>
        <w:t xml:space="preserve"> кварталов С-3,С-4,С-5  на территории Российского центра программирования  (РЦП) адрес: Московская область г</w:t>
      </w:r>
      <w:proofErr w:type="gramStart"/>
      <w:r w:rsidR="00CC569D" w:rsidRPr="00CC569D">
        <w:rPr>
          <w:b/>
          <w:sz w:val="22"/>
          <w:szCs w:val="22"/>
        </w:rPr>
        <w:t>.Д</w:t>
      </w:r>
      <w:proofErr w:type="gramEnd"/>
      <w:r w:rsidR="00CC569D" w:rsidRPr="00CC569D">
        <w:rPr>
          <w:b/>
          <w:sz w:val="22"/>
          <w:szCs w:val="22"/>
        </w:rPr>
        <w:t>убна, продолжение ул.Макаренко. Квартал С-3.Жилой дом №1</w:t>
      </w:r>
      <w:r w:rsidR="00CC569D" w:rsidRPr="00815A50">
        <w:rPr>
          <w:sz w:val="22"/>
          <w:szCs w:val="22"/>
        </w:rPr>
        <w:t xml:space="preserve"> </w:t>
      </w:r>
      <w:r w:rsidRPr="00815A50">
        <w:rPr>
          <w:sz w:val="22"/>
          <w:szCs w:val="22"/>
        </w:rPr>
        <w:t xml:space="preserve">(далее по тексту «Объект») на земельном участке площадью </w:t>
      </w:r>
      <w:r w:rsidR="00CC569D">
        <w:rPr>
          <w:sz w:val="22"/>
          <w:szCs w:val="22"/>
        </w:rPr>
        <w:t>10810</w:t>
      </w:r>
      <w:r w:rsidRPr="00815A50">
        <w:rPr>
          <w:sz w:val="22"/>
          <w:szCs w:val="22"/>
        </w:rPr>
        <w:t xml:space="preserve"> кв.м. с кадастровым номером: </w:t>
      </w:r>
      <w:r w:rsidR="00CC569D">
        <w:rPr>
          <w:sz w:val="22"/>
          <w:szCs w:val="22"/>
        </w:rPr>
        <w:t>50</w:t>
      </w:r>
      <w:r w:rsidR="00DE08CF" w:rsidRPr="00815A50">
        <w:rPr>
          <w:sz w:val="22"/>
          <w:szCs w:val="22"/>
        </w:rPr>
        <w:t>:</w:t>
      </w:r>
      <w:r w:rsidR="00CC569D">
        <w:rPr>
          <w:sz w:val="22"/>
          <w:szCs w:val="22"/>
        </w:rPr>
        <w:t>4</w:t>
      </w:r>
      <w:r w:rsidR="00DE08CF" w:rsidRPr="00815A50">
        <w:rPr>
          <w:sz w:val="22"/>
          <w:szCs w:val="22"/>
        </w:rPr>
        <w:t>0:</w:t>
      </w:r>
      <w:r w:rsidR="00CC569D">
        <w:rPr>
          <w:sz w:val="22"/>
          <w:szCs w:val="22"/>
        </w:rPr>
        <w:t>0010201:405</w:t>
      </w:r>
      <w:r w:rsidRPr="00815A50">
        <w:rPr>
          <w:sz w:val="22"/>
          <w:szCs w:val="22"/>
        </w:rPr>
        <w:t xml:space="preserve">, находящемся по </w:t>
      </w:r>
      <w:r w:rsidR="00DE08CF" w:rsidRPr="00815A50">
        <w:rPr>
          <w:sz w:val="22"/>
          <w:szCs w:val="22"/>
        </w:rPr>
        <w:t xml:space="preserve">адресу: </w:t>
      </w:r>
      <w:r w:rsidR="00CC569D">
        <w:rPr>
          <w:sz w:val="22"/>
          <w:szCs w:val="22"/>
        </w:rPr>
        <w:t>Московская область, г</w:t>
      </w:r>
      <w:proofErr w:type="gramStart"/>
      <w:r w:rsidR="00CC569D">
        <w:rPr>
          <w:sz w:val="22"/>
          <w:szCs w:val="22"/>
        </w:rPr>
        <w:t>.Д</w:t>
      </w:r>
      <w:proofErr w:type="gramEnd"/>
      <w:r w:rsidR="00CC569D">
        <w:rPr>
          <w:sz w:val="22"/>
          <w:szCs w:val="22"/>
        </w:rPr>
        <w:t>убна, ул.Макаренко</w:t>
      </w:r>
      <w:r w:rsidRPr="00815A50">
        <w:rPr>
          <w:sz w:val="22"/>
          <w:szCs w:val="22"/>
        </w:rPr>
        <w:t xml:space="preserve"> и после получения разрешения на ввод в эксплуатацию передать Дольщику причитающуюся ему квартиру, а Дольщик обязуется уплатить обусловленную настоящим договором цену и при наличии разрешения на ввод в эксплуатацию указанного выше жилого дома принять причитающуюся ему квартиру. Земельный участок принадлежит Застройщику  на  </w:t>
      </w:r>
      <w:r w:rsidR="000C10EE" w:rsidRPr="00815A50">
        <w:rPr>
          <w:sz w:val="22"/>
          <w:szCs w:val="22"/>
        </w:rPr>
        <w:t xml:space="preserve">основании </w:t>
      </w:r>
      <w:r w:rsidR="00AF41A5">
        <w:rPr>
          <w:sz w:val="22"/>
          <w:szCs w:val="22"/>
        </w:rPr>
        <w:t xml:space="preserve">Договора аренды земельного участка №123-ОЗО от 20.08.2018 года, зарегистрированного в </w:t>
      </w:r>
      <w:r w:rsidR="00AF41A5" w:rsidRPr="00815A50">
        <w:rPr>
          <w:sz w:val="22"/>
          <w:szCs w:val="22"/>
        </w:rPr>
        <w:t>Управлении Федеральной службы государственной регистрации, кадастра и карто</w:t>
      </w:r>
      <w:r w:rsidR="00AF41A5">
        <w:rPr>
          <w:sz w:val="22"/>
          <w:szCs w:val="22"/>
        </w:rPr>
        <w:t xml:space="preserve">графии по Московской области </w:t>
      </w:r>
      <w:proofErr w:type="gramStart"/>
      <w:r w:rsidR="00AF41A5">
        <w:rPr>
          <w:sz w:val="22"/>
          <w:szCs w:val="22"/>
        </w:rPr>
        <w:t xml:space="preserve">№50:40:0010201:405-50/040/2018-8 от 14.09.2018 года, дополнительного соглашения к договору аренды земельного участка от 14.04.2021 года, </w:t>
      </w:r>
      <w:r w:rsidR="00AF41A5" w:rsidRPr="00815A50">
        <w:rPr>
          <w:sz w:val="22"/>
          <w:szCs w:val="22"/>
        </w:rPr>
        <w:t xml:space="preserve"> </w:t>
      </w:r>
      <w:r w:rsidR="00CC569D">
        <w:rPr>
          <w:sz w:val="22"/>
          <w:szCs w:val="22"/>
        </w:rPr>
        <w:t>Договора переуступки аренды земельного участка, находящегося в муниципальной собственности от 14.05.2021 года</w:t>
      </w:r>
      <w:r w:rsidRPr="00815A50">
        <w:rPr>
          <w:sz w:val="22"/>
          <w:szCs w:val="22"/>
        </w:rPr>
        <w:t xml:space="preserve">, </w:t>
      </w:r>
      <w:r w:rsidR="00147D15">
        <w:rPr>
          <w:sz w:val="22"/>
          <w:szCs w:val="22"/>
        </w:rPr>
        <w:t xml:space="preserve"> </w:t>
      </w:r>
      <w:r w:rsidRPr="00815A50">
        <w:rPr>
          <w:sz w:val="22"/>
          <w:szCs w:val="22"/>
        </w:rPr>
        <w:t>зарегистрирован</w:t>
      </w:r>
      <w:r w:rsidR="00CC569D">
        <w:rPr>
          <w:sz w:val="22"/>
          <w:szCs w:val="22"/>
        </w:rPr>
        <w:t>н</w:t>
      </w:r>
      <w:r w:rsidR="00147D15">
        <w:rPr>
          <w:sz w:val="22"/>
          <w:szCs w:val="22"/>
        </w:rPr>
        <w:t>о</w:t>
      </w:r>
      <w:r w:rsidR="00CC569D">
        <w:rPr>
          <w:sz w:val="22"/>
          <w:szCs w:val="22"/>
        </w:rPr>
        <w:t>го</w:t>
      </w:r>
      <w:r w:rsidRPr="00815A50">
        <w:rPr>
          <w:sz w:val="22"/>
          <w:szCs w:val="22"/>
        </w:rPr>
        <w:t xml:space="preserve"> в  Управлении Федеральной службы государственной регистрации, кадастра и карто</w:t>
      </w:r>
      <w:r w:rsidR="008C5540">
        <w:rPr>
          <w:sz w:val="22"/>
          <w:szCs w:val="22"/>
        </w:rPr>
        <w:t xml:space="preserve">графии по Республике Татарстан </w:t>
      </w:r>
      <w:r w:rsidRPr="00815A50">
        <w:rPr>
          <w:sz w:val="22"/>
          <w:szCs w:val="22"/>
        </w:rPr>
        <w:t xml:space="preserve"> </w:t>
      </w:r>
      <w:r w:rsidR="00B7551B">
        <w:rPr>
          <w:sz w:val="22"/>
          <w:szCs w:val="22"/>
        </w:rPr>
        <w:t>24.05.2021</w:t>
      </w:r>
      <w:r w:rsidR="00D250F0" w:rsidRPr="00815A50">
        <w:rPr>
          <w:sz w:val="22"/>
          <w:szCs w:val="22"/>
        </w:rPr>
        <w:t xml:space="preserve"> года № </w:t>
      </w:r>
      <w:r w:rsidR="00B7551B">
        <w:rPr>
          <w:sz w:val="22"/>
          <w:szCs w:val="22"/>
        </w:rPr>
        <w:t>50:4</w:t>
      </w:r>
      <w:r w:rsidR="00D250F0" w:rsidRPr="00815A50">
        <w:rPr>
          <w:sz w:val="22"/>
          <w:szCs w:val="22"/>
        </w:rPr>
        <w:t>0</w:t>
      </w:r>
      <w:r w:rsidRPr="00815A50">
        <w:rPr>
          <w:sz w:val="22"/>
          <w:szCs w:val="22"/>
        </w:rPr>
        <w:t>:</w:t>
      </w:r>
      <w:r w:rsidR="00B7551B">
        <w:rPr>
          <w:sz w:val="22"/>
          <w:szCs w:val="22"/>
        </w:rPr>
        <w:t>0010201</w:t>
      </w:r>
      <w:r w:rsidR="00D250F0" w:rsidRPr="00815A50">
        <w:rPr>
          <w:sz w:val="22"/>
          <w:szCs w:val="22"/>
        </w:rPr>
        <w:t>:</w:t>
      </w:r>
      <w:r w:rsidR="00B7551B">
        <w:rPr>
          <w:sz w:val="22"/>
          <w:szCs w:val="22"/>
        </w:rPr>
        <w:t>405-50/116</w:t>
      </w:r>
      <w:r w:rsidR="00D250F0" w:rsidRPr="00815A50">
        <w:rPr>
          <w:sz w:val="22"/>
          <w:szCs w:val="22"/>
        </w:rPr>
        <w:t>/20</w:t>
      </w:r>
      <w:r w:rsidR="00B7551B">
        <w:rPr>
          <w:sz w:val="22"/>
          <w:szCs w:val="22"/>
        </w:rPr>
        <w:t>21-16</w:t>
      </w:r>
      <w:r w:rsidRPr="00815A50">
        <w:rPr>
          <w:sz w:val="22"/>
          <w:szCs w:val="22"/>
        </w:rPr>
        <w:t>.</w:t>
      </w:r>
      <w:proofErr w:type="gramEnd"/>
    </w:p>
    <w:p w:rsidR="0023514B" w:rsidRPr="00815A50" w:rsidRDefault="0023514B" w:rsidP="00D8551D">
      <w:pPr>
        <w:pStyle w:val="11"/>
        <w:ind w:left="426" w:right="1"/>
        <w:jc w:val="both"/>
        <w:rPr>
          <w:b/>
          <w:sz w:val="22"/>
          <w:szCs w:val="22"/>
        </w:rPr>
      </w:pPr>
      <w:r w:rsidRPr="00815A50">
        <w:rPr>
          <w:b/>
          <w:sz w:val="22"/>
          <w:szCs w:val="22"/>
        </w:rPr>
        <w:t xml:space="preserve"> </w:t>
      </w:r>
      <w:proofErr w:type="gramStart"/>
      <w:r w:rsidRPr="00815A50">
        <w:rPr>
          <w:b/>
          <w:sz w:val="22"/>
          <w:szCs w:val="22"/>
        </w:rPr>
        <w:t xml:space="preserve">Основные характеристики Объекта в соответствии с проектной документацией: </w:t>
      </w:r>
      <w:r w:rsidRPr="00815A50">
        <w:rPr>
          <w:sz w:val="22"/>
          <w:szCs w:val="22"/>
        </w:rPr>
        <w:t>вид - многоквартирный дом, назначение</w:t>
      </w:r>
      <w:r w:rsidR="00AD7896" w:rsidRPr="00815A50">
        <w:rPr>
          <w:sz w:val="22"/>
          <w:szCs w:val="22"/>
        </w:rPr>
        <w:t xml:space="preserve"> </w:t>
      </w:r>
      <w:r w:rsidRPr="00815A50">
        <w:rPr>
          <w:sz w:val="22"/>
          <w:szCs w:val="22"/>
        </w:rPr>
        <w:t xml:space="preserve">- жилое, этажность – </w:t>
      </w:r>
      <w:r w:rsidR="00B7551B">
        <w:rPr>
          <w:sz w:val="22"/>
          <w:szCs w:val="22"/>
        </w:rPr>
        <w:t>8-10</w:t>
      </w:r>
      <w:r w:rsidR="00F85628" w:rsidRPr="00815A50">
        <w:rPr>
          <w:sz w:val="22"/>
          <w:szCs w:val="22"/>
        </w:rPr>
        <w:t xml:space="preserve"> этажей, </w:t>
      </w:r>
      <w:r w:rsidR="0005348C" w:rsidRPr="00815A50">
        <w:rPr>
          <w:sz w:val="22"/>
          <w:szCs w:val="22"/>
        </w:rPr>
        <w:t xml:space="preserve">количество этажей – </w:t>
      </w:r>
      <w:r w:rsidR="00B7551B">
        <w:rPr>
          <w:sz w:val="22"/>
          <w:szCs w:val="22"/>
        </w:rPr>
        <w:t>8-10</w:t>
      </w:r>
      <w:r w:rsidR="0005348C" w:rsidRPr="00815A50">
        <w:rPr>
          <w:sz w:val="22"/>
          <w:szCs w:val="22"/>
        </w:rPr>
        <w:t xml:space="preserve">, </w:t>
      </w:r>
      <w:r w:rsidR="00F85628" w:rsidRPr="00815A50">
        <w:rPr>
          <w:sz w:val="22"/>
          <w:szCs w:val="22"/>
        </w:rPr>
        <w:t xml:space="preserve">общая площадь объекта </w:t>
      </w:r>
      <w:r w:rsidR="005715CD" w:rsidRPr="00815A50">
        <w:rPr>
          <w:sz w:val="22"/>
          <w:szCs w:val="22"/>
        </w:rPr>
        <w:t>–</w:t>
      </w:r>
      <w:r w:rsidR="00AD7896" w:rsidRPr="00815A50">
        <w:rPr>
          <w:sz w:val="22"/>
          <w:szCs w:val="22"/>
        </w:rPr>
        <w:t xml:space="preserve"> </w:t>
      </w:r>
      <w:r w:rsidR="00B7551B">
        <w:rPr>
          <w:sz w:val="22"/>
          <w:szCs w:val="22"/>
        </w:rPr>
        <w:t>12278,33</w:t>
      </w:r>
      <w:r w:rsidR="00AD7896" w:rsidRPr="00815A50">
        <w:rPr>
          <w:sz w:val="22"/>
          <w:szCs w:val="22"/>
        </w:rPr>
        <w:t xml:space="preserve"> </w:t>
      </w:r>
      <w:r w:rsidRPr="00815A50">
        <w:rPr>
          <w:sz w:val="22"/>
          <w:szCs w:val="22"/>
        </w:rPr>
        <w:t>кв.м., материал наружных стен и каркаса объекта</w:t>
      </w:r>
      <w:r w:rsidR="00AD7896" w:rsidRPr="00815A50">
        <w:rPr>
          <w:sz w:val="22"/>
          <w:szCs w:val="22"/>
        </w:rPr>
        <w:t xml:space="preserve"> </w:t>
      </w:r>
      <w:r w:rsidR="00B7551B">
        <w:rPr>
          <w:sz w:val="22"/>
          <w:szCs w:val="22"/>
        </w:rPr>
        <w:t>–</w:t>
      </w:r>
      <w:r w:rsidRPr="00815A50">
        <w:rPr>
          <w:sz w:val="22"/>
          <w:szCs w:val="22"/>
        </w:rPr>
        <w:t xml:space="preserve"> с</w:t>
      </w:r>
      <w:r w:rsidR="00B7551B">
        <w:rPr>
          <w:sz w:val="22"/>
          <w:szCs w:val="22"/>
        </w:rPr>
        <w:t xml:space="preserve"> монолитным </w:t>
      </w:r>
      <w:r w:rsidRPr="00815A50">
        <w:rPr>
          <w:sz w:val="22"/>
          <w:szCs w:val="22"/>
        </w:rPr>
        <w:t xml:space="preserve">железобетонным каркасом и стенами из </w:t>
      </w:r>
      <w:r w:rsidR="00CB7CA0">
        <w:rPr>
          <w:sz w:val="22"/>
          <w:szCs w:val="22"/>
        </w:rPr>
        <w:t>мелкоштучных каменных материалов</w:t>
      </w:r>
      <w:r w:rsidRPr="00815A50">
        <w:rPr>
          <w:sz w:val="22"/>
          <w:szCs w:val="22"/>
        </w:rPr>
        <w:t>; материал перекрытий</w:t>
      </w:r>
      <w:r w:rsidR="008D46C7">
        <w:rPr>
          <w:sz w:val="22"/>
          <w:szCs w:val="22"/>
        </w:rPr>
        <w:t xml:space="preserve"> </w:t>
      </w:r>
      <w:r w:rsidR="00AD7896" w:rsidRPr="00815A50">
        <w:rPr>
          <w:sz w:val="22"/>
          <w:szCs w:val="22"/>
        </w:rPr>
        <w:t xml:space="preserve">– </w:t>
      </w:r>
      <w:r w:rsidR="00CB7CA0">
        <w:rPr>
          <w:sz w:val="22"/>
          <w:szCs w:val="22"/>
        </w:rPr>
        <w:t xml:space="preserve">монолитные </w:t>
      </w:r>
      <w:r w:rsidRPr="00815A50">
        <w:rPr>
          <w:sz w:val="22"/>
          <w:szCs w:val="22"/>
        </w:rPr>
        <w:t>железобетонны</w:t>
      </w:r>
      <w:r w:rsidR="00D250F0" w:rsidRPr="00815A50">
        <w:rPr>
          <w:sz w:val="22"/>
          <w:szCs w:val="22"/>
        </w:rPr>
        <w:t xml:space="preserve">е; класс </w:t>
      </w:r>
      <w:proofErr w:type="spellStart"/>
      <w:r w:rsidR="00D250F0" w:rsidRPr="00815A50">
        <w:rPr>
          <w:sz w:val="22"/>
          <w:szCs w:val="22"/>
        </w:rPr>
        <w:t>энергоэффективности</w:t>
      </w:r>
      <w:proofErr w:type="spellEnd"/>
      <w:r w:rsidR="00D250F0" w:rsidRPr="00815A50">
        <w:rPr>
          <w:sz w:val="22"/>
          <w:szCs w:val="22"/>
        </w:rPr>
        <w:t xml:space="preserve"> – </w:t>
      </w:r>
      <w:r w:rsidR="00CB7CA0">
        <w:rPr>
          <w:sz w:val="22"/>
          <w:szCs w:val="22"/>
        </w:rPr>
        <w:t>А+</w:t>
      </w:r>
      <w:r w:rsidRPr="00815A50">
        <w:rPr>
          <w:sz w:val="22"/>
          <w:szCs w:val="22"/>
        </w:rPr>
        <w:t>, сейсмостойкость – 6 баллов.</w:t>
      </w:r>
      <w:proofErr w:type="gramEnd"/>
    </w:p>
    <w:p w:rsidR="0023514B" w:rsidRPr="00815A50" w:rsidRDefault="0023514B" w:rsidP="00D8551D">
      <w:pPr>
        <w:pStyle w:val="11"/>
        <w:ind w:left="426"/>
        <w:jc w:val="both"/>
        <w:rPr>
          <w:sz w:val="22"/>
          <w:szCs w:val="22"/>
        </w:rPr>
      </w:pPr>
      <w:r w:rsidRPr="00815A50">
        <w:rPr>
          <w:b/>
          <w:spacing w:val="-1"/>
          <w:sz w:val="22"/>
          <w:szCs w:val="22"/>
        </w:rPr>
        <w:t>1.2.</w:t>
      </w:r>
      <w:r w:rsidRPr="00815A50">
        <w:rPr>
          <w:spacing w:val="-1"/>
          <w:sz w:val="22"/>
          <w:szCs w:val="22"/>
        </w:rPr>
        <w:t xml:space="preserve"> В целях исполнения настоящего договора Дольщик вносит денежные или иные </w:t>
      </w:r>
      <w:r w:rsidRPr="00815A50">
        <w:rPr>
          <w:spacing w:val="-4"/>
          <w:sz w:val="22"/>
          <w:szCs w:val="22"/>
        </w:rPr>
        <w:t>предусмотренные настоящим договором средства на с</w:t>
      </w:r>
      <w:r w:rsidRPr="00815A50">
        <w:rPr>
          <w:spacing w:val="-1"/>
          <w:sz w:val="22"/>
          <w:szCs w:val="22"/>
        </w:rPr>
        <w:t>троительство Объекта, в части финансирования строительства жилого помещения:</w:t>
      </w:r>
      <w:r w:rsidR="00AD7896" w:rsidRPr="00815A50">
        <w:rPr>
          <w:spacing w:val="-1"/>
          <w:sz w:val="22"/>
          <w:szCs w:val="22"/>
        </w:rPr>
        <w:t xml:space="preserve"> </w:t>
      </w:r>
      <w:proofErr w:type="spellStart"/>
      <w:r w:rsidR="00946957">
        <w:rPr>
          <w:spacing w:val="-1"/>
          <w:sz w:val="22"/>
          <w:szCs w:val="22"/>
        </w:rPr>
        <w:t>____</w:t>
      </w:r>
      <w:r w:rsidRPr="00815A50">
        <w:rPr>
          <w:b/>
          <w:spacing w:val="-1"/>
          <w:sz w:val="22"/>
          <w:szCs w:val="22"/>
        </w:rPr>
        <w:t>комнатной</w:t>
      </w:r>
      <w:proofErr w:type="spellEnd"/>
      <w:r w:rsidRPr="00815A50">
        <w:rPr>
          <w:b/>
          <w:spacing w:val="-1"/>
          <w:sz w:val="22"/>
          <w:szCs w:val="22"/>
        </w:rPr>
        <w:t xml:space="preserve"> </w:t>
      </w:r>
      <w:r w:rsidRPr="00815A50">
        <w:rPr>
          <w:b/>
          <w:spacing w:val="-2"/>
          <w:sz w:val="22"/>
          <w:szCs w:val="22"/>
        </w:rPr>
        <w:t xml:space="preserve">квартиры </w:t>
      </w:r>
      <w:r w:rsidR="00183733" w:rsidRPr="00815A50">
        <w:rPr>
          <w:b/>
          <w:spacing w:val="-2"/>
          <w:sz w:val="22"/>
          <w:szCs w:val="22"/>
        </w:rPr>
        <w:t>№</w:t>
      </w:r>
      <w:r w:rsidR="00946957">
        <w:rPr>
          <w:b/>
          <w:spacing w:val="-2"/>
          <w:sz w:val="22"/>
          <w:szCs w:val="22"/>
        </w:rPr>
        <w:t>_____</w:t>
      </w:r>
      <w:r w:rsidRPr="00815A50">
        <w:rPr>
          <w:spacing w:val="-2"/>
          <w:sz w:val="22"/>
          <w:szCs w:val="22"/>
        </w:rPr>
        <w:t xml:space="preserve"> общей проектной  площадью (с учетом площади лоджии)</w:t>
      </w:r>
      <w:r w:rsidR="00AD7896" w:rsidRPr="00815A50">
        <w:rPr>
          <w:spacing w:val="-2"/>
          <w:sz w:val="22"/>
          <w:szCs w:val="22"/>
        </w:rPr>
        <w:t xml:space="preserve"> </w:t>
      </w:r>
      <w:r w:rsidR="00946957">
        <w:rPr>
          <w:b/>
          <w:spacing w:val="-2"/>
          <w:sz w:val="22"/>
          <w:szCs w:val="22"/>
        </w:rPr>
        <w:t>____</w:t>
      </w:r>
      <w:r w:rsidR="001949C2" w:rsidRPr="00815A50">
        <w:rPr>
          <w:b/>
          <w:spacing w:val="-2"/>
          <w:sz w:val="22"/>
          <w:szCs w:val="22"/>
        </w:rPr>
        <w:t xml:space="preserve"> (</w:t>
      </w:r>
      <w:r w:rsidR="00946957">
        <w:rPr>
          <w:b/>
          <w:spacing w:val="-2"/>
          <w:sz w:val="22"/>
          <w:szCs w:val="22"/>
        </w:rPr>
        <w:t>___________</w:t>
      </w:r>
      <w:r w:rsidR="00183733" w:rsidRPr="00815A50">
        <w:rPr>
          <w:b/>
          <w:spacing w:val="-2"/>
          <w:sz w:val="22"/>
          <w:szCs w:val="22"/>
        </w:rPr>
        <w:t>)</w:t>
      </w:r>
      <w:r w:rsidR="008E40E5" w:rsidRPr="00815A50">
        <w:rPr>
          <w:b/>
          <w:spacing w:val="-2"/>
          <w:sz w:val="22"/>
          <w:szCs w:val="22"/>
        </w:rPr>
        <w:t xml:space="preserve"> </w:t>
      </w:r>
      <w:r w:rsidRPr="00815A50">
        <w:rPr>
          <w:b/>
          <w:sz w:val="22"/>
          <w:szCs w:val="22"/>
        </w:rPr>
        <w:t>кв.м.</w:t>
      </w:r>
      <w:r w:rsidRPr="00815A50">
        <w:rPr>
          <w:b/>
          <w:spacing w:val="2"/>
          <w:sz w:val="22"/>
          <w:szCs w:val="22"/>
        </w:rPr>
        <w:t>,</w:t>
      </w:r>
      <w:r w:rsidRPr="00815A50">
        <w:rPr>
          <w:spacing w:val="2"/>
          <w:sz w:val="22"/>
          <w:szCs w:val="22"/>
        </w:rPr>
        <w:t xml:space="preserve"> находящейся на  </w:t>
      </w:r>
      <w:r w:rsidR="00946957">
        <w:rPr>
          <w:spacing w:val="2"/>
          <w:sz w:val="22"/>
          <w:szCs w:val="22"/>
        </w:rPr>
        <w:t>___</w:t>
      </w:r>
      <w:r w:rsidR="00980E9D" w:rsidRPr="00815A50">
        <w:rPr>
          <w:b/>
          <w:spacing w:val="2"/>
          <w:sz w:val="22"/>
          <w:szCs w:val="22"/>
        </w:rPr>
        <w:t xml:space="preserve"> </w:t>
      </w:r>
      <w:r w:rsidRPr="00815A50">
        <w:rPr>
          <w:b/>
          <w:spacing w:val="2"/>
          <w:sz w:val="22"/>
          <w:szCs w:val="22"/>
        </w:rPr>
        <w:t>этаже</w:t>
      </w:r>
      <w:r w:rsidR="008E40E5" w:rsidRPr="00815A50">
        <w:rPr>
          <w:b/>
          <w:spacing w:val="2"/>
          <w:sz w:val="22"/>
          <w:szCs w:val="22"/>
        </w:rPr>
        <w:t xml:space="preserve"> </w:t>
      </w:r>
      <w:proofErr w:type="spellStart"/>
      <w:r w:rsidR="00946957">
        <w:rPr>
          <w:b/>
          <w:spacing w:val="2"/>
          <w:sz w:val="22"/>
          <w:szCs w:val="22"/>
        </w:rPr>
        <w:t>____</w:t>
      </w:r>
      <w:r w:rsidRPr="00815A50">
        <w:rPr>
          <w:b/>
          <w:spacing w:val="2"/>
          <w:sz w:val="22"/>
          <w:szCs w:val="22"/>
        </w:rPr>
        <w:t>подъезда</w:t>
      </w:r>
      <w:proofErr w:type="spellEnd"/>
      <w:r w:rsidRPr="00815A50">
        <w:rPr>
          <w:spacing w:val="2"/>
          <w:sz w:val="22"/>
          <w:szCs w:val="22"/>
        </w:rPr>
        <w:t xml:space="preserve"> Объекта</w:t>
      </w:r>
      <w:r w:rsidR="0047198C" w:rsidRPr="00815A50">
        <w:rPr>
          <w:spacing w:val="2"/>
          <w:sz w:val="22"/>
          <w:szCs w:val="22"/>
        </w:rPr>
        <w:t xml:space="preserve"> </w:t>
      </w:r>
      <w:proofErr w:type="gramStart"/>
      <w:r w:rsidR="0047198C" w:rsidRPr="00815A50">
        <w:rPr>
          <w:spacing w:val="2"/>
          <w:sz w:val="22"/>
          <w:szCs w:val="22"/>
        </w:rPr>
        <w:t xml:space="preserve">( </w:t>
      </w:r>
      <w:proofErr w:type="gramEnd"/>
      <w:r w:rsidR="0047198C" w:rsidRPr="00815A50">
        <w:rPr>
          <w:spacing w:val="2"/>
          <w:sz w:val="22"/>
          <w:szCs w:val="22"/>
        </w:rPr>
        <w:t>далее – «квартира»)</w:t>
      </w:r>
      <w:r w:rsidRPr="00815A50">
        <w:rPr>
          <w:spacing w:val="2"/>
          <w:sz w:val="22"/>
          <w:szCs w:val="22"/>
        </w:rPr>
        <w:t xml:space="preserve">. </w:t>
      </w:r>
      <w:r w:rsidR="001949C2" w:rsidRPr="00815A50">
        <w:rPr>
          <w:spacing w:val="2"/>
          <w:sz w:val="22"/>
          <w:szCs w:val="22"/>
        </w:rPr>
        <w:t>П</w:t>
      </w:r>
      <w:r w:rsidRPr="00815A50">
        <w:rPr>
          <w:sz w:val="22"/>
          <w:szCs w:val="22"/>
        </w:rPr>
        <w:t>лан</w:t>
      </w:r>
      <w:r w:rsidR="008E40E5" w:rsidRPr="00815A50">
        <w:rPr>
          <w:sz w:val="22"/>
          <w:szCs w:val="22"/>
        </w:rPr>
        <w:t xml:space="preserve"> </w:t>
      </w:r>
      <w:r w:rsidR="0047198C" w:rsidRPr="00815A50">
        <w:rPr>
          <w:sz w:val="22"/>
          <w:szCs w:val="22"/>
        </w:rPr>
        <w:t>квартиры</w:t>
      </w:r>
      <w:r w:rsidR="001949C2" w:rsidRPr="00815A50">
        <w:rPr>
          <w:sz w:val="22"/>
          <w:szCs w:val="22"/>
        </w:rPr>
        <w:t>, отображающий в графической форме расположение</w:t>
      </w:r>
      <w:r w:rsidR="00517FEB" w:rsidRPr="00815A50">
        <w:rPr>
          <w:sz w:val="22"/>
          <w:szCs w:val="22"/>
        </w:rPr>
        <w:t xml:space="preserve"> по отношению друг к другу частей квартиры,</w:t>
      </w:r>
      <w:r w:rsidRPr="00815A50">
        <w:rPr>
          <w:sz w:val="22"/>
          <w:szCs w:val="22"/>
        </w:rPr>
        <w:t xml:space="preserve"> и основные</w:t>
      </w:r>
      <w:r w:rsidR="00517FEB" w:rsidRPr="00815A50">
        <w:rPr>
          <w:sz w:val="22"/>
          <w:szCs w:val="22"/>
        </w:rPr>
        <w:t xml:space="preserve"> ее </w:t>
      </w:r>
      <w:r w:rsidRPr="00815A50">
        <w:rPr>
          <w:sz w:val="22"/>
          <w:szCs w:val="22"/>
        </w:rPr>
        <w:t xml:space="preserve"> характеристики содержатся в Приложении № 2 настоящего Договора.</w:t>
      </w:r>
    </w:p>
    <w:p w:rsidR="0047198C" w:rsidRPr="00815A50" w:rsidRDefault="0047198C" w:rsidP="00D8551D">
      <w:pPr>
        <w:pStyle w:val="11"/>
        <w:ind w:left="426"/>
        <w:jc w:val="both"/>
        <w:rPr>
          <w:sz w:val="22"/>
          <w:szCs w:val="22"/>
        </w:rPr>
      </w:pPr>
      <w:r w:rsidRPr="00815A50">
        <w:rPr>
          <w:spacing w:val="-1"/>
          <w:sz w:val="22"/>
          <w:szCs w:val="22"/>
        </w:rPr>
        <w:t xml:space="preserve">Характеристики Объекта и квартиры  являются проектными и могут быть скорректированы в ходе строительства. </w:t>
      </w:r>
    </w:p>
    <w:p w:rsidR="0023514B" w:rsidRPr="00815A50" w:rsidRDefault="0023514B" w:rsidP="00D8551D">
      <w:pPr>
        <w:pStyle w:val="11"/>
        <w:ind w:left="426"/>
        <w:jc w:val="both"/>
        <w:rPr>
          <w:spacing w:val="-6"/>
          <w:sz w:val="22"/>
          <w:szCs w:val="22"/>
        </w:rPr>
      </w:pPr>
      <w:r w:rsidRPr="00815A50">
        <w:rPr>
          <w:sz w:val="22"/>
          <w:szCs w:val="22"/>
        </w:rPr>
        <w:tab/>
        <w:t xml:space="preserve">После окончания строительства Объекта, получения разрешения на ввод в эксплуатацию и выполнения Дольщиком всех, предусмотренных настоящим договором обязательств, Дольщик </w:t>
      </w:r>
      <w:r w:rsidRPr="00815A50">
        <w:rPr>
          <w:spacing w:val="-5"/>
          <w:sz w:val="22"/>
          <w:szCs w:val="22"/>
        </w:rPr>
        <w:t xml:space="preserve">приобретает </w:t>
      </w:r>
      <w:r w:rsidRPr="00815A50">
        <w:rPr>
          <w:sz w:val="22"/>
          <w:szCs w:val="22"/>
        </w:rPr>
        <w:t>право на оформление в собственность указанной в настоящем пункте квартиры</w:t>
      </w:r>
      <w:r w:rsidRPr="00815A50">
        <w:rPr>
          <w:spacing w:val="-6"/>
          <w:sz w:val="22"/>
          <w:szCs w:val="22"/>
        </w:rPr>
        <w:t>.</w:t>
      </w:r>
    </w:p>
    <w:p w:rsidR="0023514B" w:rsidRPr="00815A50" w:rsidRDefault="0023514B" w:rsidP="00D8551D">
      <w:pPr>
        <w:pStyle w:val="11"/>
        <w:ind w:left="426"/>
        <w:jc w:val="both"/>
        <w:rPr>
          <w:spacing w:val="-4"/>
          <w:sz w:val="22"/>
          <w:szCs w:val="22"/>
        </w:rPr>
      </w:pPr>
      <w:r w:rsidRPr="00815A50">
        <w:rPr>
          <w:b/>
          <w:sz w:val="22"/>
          <w:szCs w:val="22"/>
        </w:rPr>
        <w:t>1.3.</w:t>
      </w:r>
      <w:r w:rsidRPr="00815A50">
        <w:rPr>
          <w:spacing w:val="-2"/>
          <w:sz w:val="22"/>
          <w:szCs w:val="22"/>
        </w:rPr>
        <w:t xml:space="preserve">На момент заключения настоящего договора общая площадь квартиры, строительство которой финансируется Дольщиком, является </w:t>
      </w:r>
      <w:r w:rsidRPr="00815A50">
        <w:rPr>
          <w:spacing w:val="-4"/>
          <w:sz w:val="22"/>
          <w:szCs w:val="22"/>
        </w:rPr>
        <w:t xml:space="preserve">ориентировочной. </w:t>
      </w:r>
      <w:r w:rsidR="0047198C" w:rsidRPr="00815A50">
        <w:rPr>
          <w:spacing w:val="-4"/>
          <w:sz w:val="22"/>
          <w:szCs w:val="22"/>
        </w:rPr>
        <w:t xml:space="preserve">В процессе строительства  жилого дома возможно отклонение от общей площади </w:t>
      </w:r>
      <w:r w:rsidR="00D8551D" w:rsidRPr="00815A50">
        <w:rPr>
          <w:spacing w:val="-4"/>
          <w:sz w:val="22"/>
          <w:szCs w:val="22"/>
        </w:rPr>
        <w:t>квартиры</w:t>
      </w:r>
      <w:r w:rsidR="0047198C" w:rsidRPr="00815A50">
        <w:rPr>
          <w:spacing w:val="-4"/>
          <w:sz w:val="22"/>
          <w:szCs w:val="22"/>
        </w:rPr>
        <w:t xml:space="preserve">, а также помещений (частей), входящих в состав Объекта. </w:t>
      </w:r>
      <w:r w:rsidRPr="00815A50">
        <w:rPr>
          <w:spacing w:val="-4"/>
          <w:sz w:val="22"/>
          <w:szCs w:val="22"/>
        </w:rPr>
        <w:t xml:space="preserve">Фактическая общая площадь квартиры будет определяться после окончания строительства Объекта и после проведения технической инвентаризации на основании соответствующей технической </w:t>
      </w:r>
      <w:r w:rsidRPr="00815A50">
        <w:rPr>
          <w:spacing w:val="-4"/>
          <w:sz w:val="22"/>
          <w:szCs w:val="22"/>
        </w:rPr>
        <w:lastRenderedPageBreak/>
        <w:t>документации на квартиру (технического паспорта).</w:t>
      </w:r>
    </w:p>
    <w:p w:rsidR="0023514B" w:rsidRPr="00815A50" w:rsidRDefault="0023514B" w:rsidP="00D8551D">
      <w:pPr>
        <w:pStyle w:val="11"/>
        <w:ind w:left="426" w:right="1"/>
        <w:jc w:val="both"/>
        <w:rPr>
          <w:spacing w:val="-4"/>
          <w:sz w:val="22"/>
          <w:szCs w:val="22"/>
        </w:rPr>
      </w:pPr>
      <w:r w:rsidRPr="00815A50">
        <w:rPr>
          <w:b/>
          <w:spacing w:val="-6"/>
          <w:sz w:val="22"/>
          <w:szCs w:val="22"/>
        </w:rPr>
        <w:t>1.4.</w:t>
      </w:r>
      <w:r w:rsidRPr="00815A50">
        <w:rPr>
          <w:spacing w:val="-6"/>
          <w:sz w:val="22"/>
          <w:szCs w:val="22"/>
        </w:rPr>
        <w:t xml:space="preserve"> Для целей настоящего договора общая площадь квартиры определяется в </w:t>
      </w:r>
      <w:r w:rsidRPr="00815A50">
        <w:rPr>
          <w:spacing w:val="-4"/>
          <w:sz w:val="22"/>
          <w:szCs w:val="22"/>
        </w:rPr>
        <w:t xml:space="preserve">соответствии с Инструкцией о проведении учета жилищного фонда в Российской Федерации, утвержденной Приказом </w:t>
      </w:r>
      <w:proofErr w:type="spellStart"/>
      <w:r w:rsidRPr="00815A50">
        <w:rPr>
          <w:spacing w:val="-4"/>
          <w:sz w:val="22"/>
          <w:szCs w:val="22"/>
        </w:rPr>
        <w:t>Минземстроя</w:t>
      </w:r>
      <w:proofErr w:type="spellEnd"/>
      <w:r w:rsidRPr="00815A50">
        <w:rPr>
          <w:spacing w:val="-4"/>
          <w:sz w:val="22"/>
          <w:szCs w:val="22"/>
        </w:rPr>
        <w:t xml:space="preserve"> РФ № 37 от 4 августа 1998 г. (с изменениями от 4 сентября 2000 года). </w:t>
      </w:r>
    </w:p>
    <w:p w:rsidR="0023514B" w:rsidRPr="00815A50" w:rsidRDefault="0023514B" w:rsidP="00D8551D">
      <w:pPr>
        <w:pStyle w:val="11"/>
        <w:ind w:left="426" w:right="1"/>
        <w:jc w:val="both"/>
        <w:rPr>
          <w:spacing w:val="-5"/>
          <w:sz w:val="22"/>
          <w:szCs w:val="22"/>
        </w:rPr>
      </w:pPr>
      <w:proofErr w:type="gramStart"/>
      <w:r w:rsidRPr="00815A50">
        <w:rPr>
          <w:b/>
          <w:spacing w:val="-5"/>
          <w:sz w:val="22"/>
          <w:szCs w:val="22"/>
        </w:rPr>
        <w:t>1.5.</w:t>
      </w:r>
      <w:r w:rsidRPr="00815A50">
        <w:rPr>
          <w:spacing w:val="-5"/>
          <w:sz w:val="22"/>
          <w:szCs w:val="22"/>
        </w:rPr>
        <w:t xml:space="preserve">Застройщик обязуется окончить строительство, получить разрешение на ввод Объекта в эксплуатацию  в сроки, предусмотренные проектной декларацией, опубликованной в соответствии с </w:t>
      </w:r>
      <w:r w:rsidRPr="00815A50">
        <w:rPr>
          <w:sz w:val="22"/>
          <w:szCs w:val="22"/>
        </w:rPr>
        <w:t>Федеральным законом  № 214-ФЗ от 30.12.04 «Об участии в долевом строительстве многоквартирных домов и иных объектов недвижимости и о внесении в некоторые законодательные акты Российской Федерации» (далее по тексту ФЗ № 214-ФЗ) и документацией по строительству Объекта.</w:t>
      </w:r>
      <w:proofErr w:type="gramEnd"/>
    </w:p>
    <w:p w:rsidR="0023514B" w:rsidRPr="00815A50" w:rsidRDefault="0023514B" w:rsidP="00D8551D">
      <w:pPr>
        <w:pStyle w:val="11"/>
        <w:ind w:left="426" w:right="1"/>
        <w:jc w:val="both"/>
        <w:rPr>
          <w:spacing w:val="-5"/>
          <w:sz w:val="22"/>
          <w:szCs w:val="22"/>
        </w:rPr>
      </w:pPr>
      <w:r w:rsidRPr="00815A50">
        <w:rPr>
          <w:b/>
          <w:bCs/>
          <w:spacing w:val="-5"/>
          <w:sz w:val="22"/>
          <w:szCs w:val="22"/>
        </w:rPr>
        <w:t>1.6.</w:t>
      </w:r>
      <w:r w:rsidR="008E40E5" w:rsidRPr="00815A50">
        <w:rPr>
          <w:b/>
          <w:bCs/>
          <w:spacing w:val="-5"/>
          <w:sz w:val="22"/>
          <w:szCs w:val="22"/>
        </w:rPr>
        <w:t xml:space="preserve"> </w:t>
      </w:r>
      <w:r w:rsidRPr="00815A50">
        <w:rPr>
          <w:spacing w:val="-5"/>
          <w:sz w:val="22"/>
          <w:szCs w:val="22"/>
        </w:rPr>
        <w:t xml:space="preserve">Срок передачи Застройщиком и принятия Дольщиком </w:t>
      </w:r>
      <w:r w:rsidRPr="00806EEB">
        <w:rPr>
          <w:spacing w:val="-5"/>
          <w:sz w:val="22"/>
          <w:szCs w:val="22"/>
        </w:rPr>
        <w:t xml:space="preserve">квартиры до </w:t>
      </w:r>
      <w:r w:rsidR="00A12608" w:rsidRPr="00806EEB">
        <w:rPr>
          <w:spacing w:val="-5"/>
          <w:sz w:val="22"/>
          <w:szCs w:val="22"/>
        </w:rPr>
        <w:t xml:space="preserve">30 июня </w:t>
      </w:r>
      <w:r w:rsidR="008E40E5" w:rsidRPr="00806EEB">
        <w:rPr>
          <w:spacing w:val="-5"/>
          <w:sz w:val="22"/>
          <w:szCs w:val="22"/>
        </w:rPr>
        <w:t xml:space="preserve"> 202</w:t>
      </w:r>
      <w:r w:rsidR="00A12608" w:rsidRPr="00806EEB">
        <w:rPr>
          <w:spacing w:val="-5"/>
          <w:sz w:val="22"/>
          <w:szCs w:val="22"/>
        </w:rPr>
        <w:t>3</w:t>
      </w:r>
      <w:r w:rsidRPr="00806EEB">
        <w:rPr>
          <w:spacing w:val="-5"/>
          <w:sz w:val="22"/>
          <w:szCs w:val="22"/>
        </w:rPr>
        <w:t xml:space="preserve"> года.</w:t>
      </w:r>
    </w:p>
    <w:p w:rsidR="0023514B" w:rsidRPr="00815A50" w:rsidRDefault="0023514B" w:rsidP="00D8551D">
      <w:pPr>
        <w:pStyle w:val="11"/>
        <w:ind w:left="426" w:right="1"/>
        <w:jc w:val="both"/>
        <w:rPr>
          <w:spacing w:val="-5"/>
          <w:sz w:val="22"/>
          <w:szCs w:val="22"/>
        </w:rPr>
      </w:pPr>
      <w:r w:rsidRPr="00815A50">
        <w:rPr>
          <w:b/>
          <w:bCs/>
          <w:spacing w:val="-5"/>
          <w:sz w:val="22"/>
          <w:szCs w:val="22"/>
        </w:rPr>
        <w:t>1.</w:t>
      </w:r>
      <w:r w:rsidR="00D8551D" w:rsidRPr="00815A50">
        <w:rPr>
          <w:b/>
          <w:bCs/>
          <w:spacing w:val="-5"/>
          <w:sz w:val="22"/>
          <w:szCs w:val="22"/>
        </w:rPr>
        <w:t>7</w:t>
      </w:r>
      <w:r w:rsidRPr="00815A50">
        <w:rPr>
          <w:spacing w:val="-5"/>
          <w:sz w:val="22"/>
          <w:szCs w:val="22"/>
        </w:rPr>
        <w:t>. Застройщик в случае объективных причин имеет право перенести срок окончания строительства дома с извещением об этом Дольщика не позднее, чем за 2 месяца до срока окончания строительства, установленного в настоящем договоре, а также  досрочно передать Дольщику квартиру, указанную в п.1.2. настоящего договора.</w:t>
      </w:r>
    </w:p>
    <w:p w:rsidR="0023514B" w:rsidRPr="00815A50" w:rsidRDefault="0047198C" w:rsidP="00D8551D">
      <w:pPr>
        <w:autoSpaceDE w:val="0"/>
        <w:autoSpaceDN w:val="0"/>
        <w:adjustRightInd w:val="0"/>
        <w:ind w:left="426"/>
        <w:jc w:val="both"/>
        <w:rPr>
          <w:rFonts w:eastAsia="Calibri"/>
          <w:bCs/>
          <w:sz w:val="22"/>
          <w:szCs w:val="22"/>
        </w:rPr>
      </w:pPr>
      <w:r w:rsidRPr="00815A50">
        <w:rPr>
          <w:b/>
          <w:spacing w:val="-5"/>
          <w:sz w:val="22"/>
          <w:szCs w:val="22"/>
        </w:rPr>
        <w:t>1.</w:t>
      </w:r>
      <w:r w:rsidR="00D8551D" w:rsidRPr="00815A50">
        <w:rPr>
          <w:b/>
          <w:spacing w:val="-5"/>
          <w:sz w:val="22"/>
          <w:szCs w:val="22"/>
        </w:rPr>
        <w:t>8</w:t>
      </w:r>
      <w:r w:rsidRPr="00815A50">
        <w:rPr>
          <w:b/>
          <w:spacing w:val="-5"/>
          <w:sz w:val="22"/>
          <w:szCs w:val="22"/>
        </w:rPr>
        <w:t>.</w:t>
      </w:r>
      <w:r w:rsidRPr="00815A50">
        <w:rPr>
          <w:spacing w:val="-5"/>
          <w:sz w:val="22"/>
          <w:szCs w:val="22"/>
        </w:rPr>
        <w:t xml:space="preserve"> Условием привлечения</w:t>
      </w:r>
      <w:r w:rsidR="00A10EB3" w:rsidRPr="00815A50">
        <w:rPr>
          <w:spacing w:val="-5"/>
          <w:sz w:val="22"/>
          <w:szCs w:val="22"/>
        </w:rPr>
        <w:t xml:space="preserve"> денежных средств </w:t>
      </w:r>
      <w:r w:rsidR="00D8551D" w:rsidRPr="00815A50">
        <w:rPr>
          <w:spacing w:val="-5"/>
          <w:sz w:val="22"/>
          <w:szCs w:val="22"/>
        </w:rPr>
        <w:t>Дольщика</w:t>
      </w:r>
      <w:r w:rsidR="00A10EB3" w:rsidRPr="00815A50">
        <w:rPr>
          <w:spacing w:val="-5"/>
          <w:sz w:val="22"/>
          <w:szCs w:val="22"/>
        </w:rPr>
        <w:t xml:space="preserve"> является </w:t>
      </w:r>
      <w:r w:rsidR="00A10EB3" w:rsidRPr="00815A50">
        <w:rPr>
          <w:rFonts w:eastAsia="Calibri"/>
          <w:bCs/>
          <w:sz w:val="22"/>
          <w:szCs w:val="22"/>
        </w:rPr>
        <w:t xml:space="preserve">размещение денежных средств </w:t>
      </w:r>
      <w:r w:rsidR="00D8551D" w:rsidRPr="00815A50">
        <w:rPr>
          <w:rFonts w:eastAsia="Calibri"/>
          <w:bCs/>
          <w:sz w:val="22"/>
          <w:szCs w:val="22"/>
        </w:rPr>
        <w:t>Дольщика</w:t>
      </w:r>
      <w:r w:rsidR="00A10EB3" w:rsidRPr="00815A50">
        <w:rPr>
          <w:rFonts w:eastAsia="Calibri"/>
          <w:bCs/>
          <w:sz w:val="22"/>
          <w:szCs w:val="22"/>
        </w:rPr>
        <w:t xml:space="preserve"> на счетах </w:t>
      </w:r>
      <w:proofErr w:type="spellStart"/>
      <w:r w:rsidR="00A10EB3" w:rsidRPr="00815A50">
        <w:rPr>
          <w:rFonts w:eastAsia="Calibri"/>
          <w:bCs/>
          <w:sz w:val="22"/>
          <w:szCs w:val="22"/>
        </w:rPr>
        <w:t>эскроу</w:t>
      </w:r>
      <w:proofErr w:type="spellEnd"/>
      <w:r w:rsidR="00A10EB3" w:rsidRPr="00815A50">
        <w:rPr>
          <w:rFonts w:eastAsia="Calibri"/>
          <w:bCs/>
          <w:sz w:val="22"/>
          <w:szCs w:val="22"/>
        </w:rPr>
        <w:t xml:space="preserve"> в порядке, предусмотренном </w:t>
      </w:r>
      <w:hyperlink r:id="rId8" w:history="1">
        <w:r w:rsidR="00A10EB3" w:rsidRPr="00815A50">
          <w:rPr>
            <w:rFonts w:eastAsia="Calibri"/>
            <w:bCs/>
            <w:sz w:val="22"/>
            <w:szCs w:val="22"/>
          </w:rPr>
          <w:t>статьей 15.4</w:t>
        </w:r>
      </w:hyperlink>
      <w:r w:rsidR="00A10EB3" w:rsidRPr="00815A50">
        <w:rPr>
          <w:rFonts w:eastAsia="Calibri"/>
          <w:bCs/>
          <w:sz w:val="22"/>
          <w:szCs w:val="22"/>
        </w:rPr>
        <w:t xml:space="preserve"> (</w:t>
      </w:r>
      <w:r w:rsidR="00A10EB3" w:rsidRPr="00815A50">
        <w:rPr>
          <w:sz w:val="22"/>
          <w:szCs w:val="22"/>
        </w:rPr>
        <w:t>ФЗ № 214-ФЗ)</w:t>
      </w:r>
      <w:r w:rsidR="00A10EB3" w:rsidRPr="00815A50">
        <w:rPr>
          <w:rFonts w:eastAsia="Calibri"/>
          <w:bCs/>
          <w:sz w:val="22"/>
          <w:szCs w:val="22"/>
        </w:rPr>
        <w:t>.</w:t>
      </w:r>
    </w:p>
    <w:p w:rsidR="00440AC9" w:rsidRPr="00815A50" w:rsidRDefault="00D8551D" w:rsidP="00D8551D">
      <w:pPr>
        <w:autoSpaceDE w:val="0"/>
        <w:autoSpaceDN w:val="0"/>
        <w:adjustRightInd w:val="0"/>
        <w:ind w:left="426"/>
        <w:jc w:val="both"/>
        <w:rPr>
          <w:rFonts w:eastAsia="Calibri"/>
          <w:bCs/>
          <w:sz w:val="22"/>
          <w:szCs w:val="22"/>
        </w:rPr>
      </w:pPr>
      <w:r w:rsidRPr="00815A50">
        <w:rPr>
          <w:b/>
          <w:spacing w:val="-5"/>
          <w:sz w:val="22"/>
          <w:szCs w:val="22"/>
        </w:rPr>
        <w:t>1.9</w:t>
      </w:r>
      <w:r w:rsidR="00440AC9" w:rsidRPr="00815A50">
        <w:rPr>
          <w:b/>
          <w:spacing w:val="-5"/>
          <w:sz w:val="22"/>
          <w:szCs w:val="22"/>
        </w:rPr>
        <w:t xml:space="preserve">. </w:t>
      </w:r>
      <w:r w:rsidR="00440AC9" w:rsidRPr="00815A50">
        <w:rPr>
          <w:color w:val="000000"/>
          <w:sz w:val="22"/>
          <w:szCs w:val="22"/>
        </w:rPr>
        <w:t xml:space="preserve">Застройщик гарантирует, что </w:t>
      </w:r>
      <w:r w:rsidR="00F85628" w:rsidRPr="00815A50">
        <w:rPr>
          <w:color w:val="000000"/>
          <w:sz w:val="22"/>
          <w:szCs w:val="22"/>
        </w:rPr>
        <w:t>квартира</w:t>
      </w:r>
      <w:r w:rsidR="00440AC9" w:rsidRPr="00815A50">
        <w:rPr>
          <w:color w:val="000000"/>
          <w:sz w:val="22"/>
          <w:szCs w:val="22"/>
        </w:rPr>
        <w:t>, указанн</w:t>
      </w:r>
      <w:r w:rsidR="00F85628" w:rsidRPr="00815A50">
        <w:rPr>
          <w:color w:val="000000"/>
          <w:sz w:val="22"/>
          <w:szCs w:val="22"/>
        </w:rPr>
        <w:t>ая</w:t>
      </w:r>
      <w:r w:rsidR="00440AC9" w:rsidRPr="00815A50">
        <w:rPr>
          <w:color w:val="000000"/>
          <w:sz w:val="22"/>
          <w:szCs w:val="22"/>
        </w:rPr>
        <w:t xml:space="preserve"> в п.1.2. настоящего договора, на момент</w:t>
      </w:r>
      <w:r w:rsidR="008E40E5" w:rsidRPr="00815A50">
        <w:rPr>
          <w:color w:val="000000"/>
          <w:sz w:val="22"/>
          <w:szCs w:val="22"/>
        </w:rPr>
        <w:t xml:space="preserve"> </w:t>
      </w:r>
      <w:r w:rsidR="00440AC9" w:rsidRPr="00815A50">
        <w:rPr>
          <w:color w:val="000000"/>
          <w:sz w:val="22"/>
          <w:szCs w:val="22"/>
        </w:rPr>
        <w:t>заключения настоящего Договора не принадлежит третьим лицам, не отчужден</w:t>
      </w:r>
      <w:r w:rsidR="00F85628" w:rsidRPr="00815A50">
        <w:rPr>
          <w:color w:val="000000"/>
          <w:sz w:val="22"/>
          <w:szCs w:val="22"/>
        </w:rPr>
        <w:t>а</w:t>
      </w:r>
      <w:r w:rsidR="00440AC9" w:rsidRPr="00815A50">
        <w:rPr>
          <w:color w:val="000000"/>
          <w:sz w:val="22"/>
          <w:szCs w:val="22"/>
        </w:rPr>
        <w:t>, не заложен</w:t>
      </w:r>
      <w:r w:rsidR="00F85628" w:rsidRPr="00815A50">
        <w:rPr>
          <w:color w:val="000000"/>
          <w:sz w:val="22"/>
          <w:szCs w:val="22"/>
        </w:rPr>
        <w:t>а</w:t>
      </w:r>
      <w:r w:rsidR="00440AC9" w:rsidRPr="00815A50">
        <w:rPr>
          <w:color w:val="000000"/>
          <w:sz w:val="22"/>
          <w:szCs w:val="22"/>
        </w:rPr>
        <w:t>, в споре, под запретом (арестом) не состоит.</w:t>
      </w:r>
    </w:p>
    <w:p w:rsidR="00A10EB3" w:rsidRPr="00815A50" w:rsidRDefault="00A10EB3" w:rsidP="00D8551D">
      <w:pPr>
        <w:autoSpaceDE w:val="0"/>
        <w:autoSpaceDN w:val="0"/>
        <w:adjustRightInd w:val="0"/>
        <w:ind w:left="426"/>
        <w:jc w:val="both"/>
        <w:rPr>
          <w:spacing w:val="-5"/>
          <w:sz w:val="22"/>
          <w:szCs w:val="22"/>
        </w:rPr>
      </w:pPr>
    </w:p>
    <w:p w:rsidR="0028326B" w:rsidRPr="00815A50" w:rsidRDefault="0028326B" w:rsidP="00D8551D">
      <w:pPr>
        <w:pStyle w:val="11"/>
        <w:ind w:left="426" w:right="1"/>
        <w:jc w:val="center"/>
        <w:rPr>
          <w:b/>
          <w:spacing w:val="-5"/>
          <w:sz w:val="22"/>
          <w:szCs w:val="22"/>
        </w:rPr>
      </w:pPr>
      <w:r w:rsidRPr="00815A50">
        <w:rPr>
          <w:b/>
          <w:spacing w:val="-5"/>
          <w:sz w:val="22"/>
          <w:szCs w:val="22"/>
        </w:rPr>
        <w:t>2. Права и обязанности Застройщика.</w:t>
      </w:r>
    </w:p>
    <w:p w:rsidR="0028326B" w:rsidRPr="00815A50" w:rsidRDefault="0028326B" w:rsidP="00D8551D">
      <w:pPr>
        <w:pStyle w:val="11"/>
        <w:ind w:left="426" w:right="1"/>
        <w:jc w:val="both"/>
        <w:rPr>
          <w:spacing w:val="-9"/>
          <w:sz w:val="22"/>
          <w:szCs w:val="22"/>
        </w:rPr>
      </w:pPr>
    </w:p>
    <w:p w:rsidR="0028326B" w:rsidRPr="00815A50" w:rsidRDefault="0028326B" w:rsidP="00D8551D">
      <w:pPr>
        <w:pStyle w:val="11"/>
        <w:ind w:left="426" w:right="1"/>
        <w:jc w:val="both"/>
        <w:rPr>
          <w:spacing w:val="-4"/>
          <w:sz w:val="22"/>
          <w:szCs w:val="22"/>
        </w:rPr>
      </w:pPr>
      <w:r w:rsidRPr="00815A50">
        <w:rPr>
          <w:b/>
          <w:spacing w:val="-9"/>
          <w:sz w:val="22"/>
          <w:szCs w:val="22"/>
        </w:rPr>
        <w:t>2.1.</w:t>
      </w:r>
      <w:r w:rsidRPr="00815A50">
        <w:rPr>
          <w:spacing w:val="3"/>
          <w:sz w:val="22"/>
          <w:szCs w:val="22"/>
        </w:rPr>
        <w:t>Застройщик обязуется организовать возведение Объекта</w:t>
      </w:r>
      <w:r w:rsidR="003D71A6" w:rsidRPr="00815A50">
        <w:rPr>
          <w:spacing w:val="3"/>
          <w:sz w:val="22"/>
          <w:szCs w:val="22"/>
        </w:rPr>
        <w:t xml:space="preserve"> своими силами и (или) с привлечением третьих лиц</w:t>
      </w:r>
      <w:r w:rsidRPr="00815A50">
        <w:rPr>
          <w:spacing w:val="3"/>
          <w:sz w:val="22"/>
          <w:szCs w:val="22"/>
        </w:rPr>
        <w:t xml:space="preserve"> в соответствии с п</w:t>
      </w:r>
      <w:r w:rsidR="00FE2CC8" w:rsidRPr="00815A50">
        <w:rPr>
          <w:spacing w:val="3"/>
          <w:sz w:val="22"/>
          <w:szCs w:val="22"/>
        </w:rPr>
        <w:t>роектной</w:t>
      </w:r>
      <w:r w:rsidR="001C499C" w:rsidRPr="00815A50">
        <w:rPr>
          <w:spacing w:val="3"/>
          <w:sz w:val="22"/>
          <w:szCs w:val="22"/>
        </w:rPr>
        <w:t xml:space="preserve"> </w:t>
      </w:r>
      <w:r w:rsidRPr="00815A50">
        <w:rPr>
          <w:spacing w:val="-3"/>
          <w:sz w:val="22"/>
          <w:szCs w:val="22"/>
        </w:rPr>
        <w:t xml:space="preserve">документацией и передать  Дольщику квартиру, указанную в п.1.2. настоящего договора, после получения </w:t>
      </w:r>
      <w:r w:rsidRPr="00815A50">
        <w:rPr>
          <w:sz w:val="22"/>
          <w:szCs w:val="22"/>
        </w:rPr>
        <w:t>разрешения на ввод Объекта в эксплуатацию</w:t>
      </w:r>
      <w:r w:rsidRPr="00815A50">
        <w:rPr>
          <w:spacing w:val="-4"/>
          <w:sz w:val="22"/>
          <w:szCs w:val="22"/>
        </w:rPr>
        <w:t>, посредством подписания двухстороннего акта приема-передачи квартиры</w:t>
      </w:r>
      <w:r w:rsidR="00FE2CC8" w:rsidRPr="00815A50">
        <w:rPr>
          <w:spacing w:val="-4"/>
          <w:sz w:val="22"/>
          <w:szCs w:val="22"/>
        </w:rPr>
        <w:t xml:space="preserve"> или иного документа о передаче квартиры</w:t>
      </w:r>
      <w:r w:rsidRPr="00815A50">
        <w:rPr>
          <w:spacing w:val="-4"/>
          <w:sz w:val="22"/>
          <w:szCs w:val="22"/>
        </w:rPr>
        <w:t>. Квартира передается Дольщику в степени готовности, предусмотренной Приложением № 1 к настоящему договору.</w:t>
      </w:r>
    </w:p>
    <w:p w:rsidR="0028326B" w:rsidRPr="00815A50" w:rsidRDefault="0028326B" w:rsidP="00D8551D">
      <w:pPr>
        <w:pStyle w:val="11"/>
        <w:ind w:left="426" w:right="1"/>
        <w:jc w:val="both"/>
        <w:rPr>
          <w:spacing w:val="-6"/>
          <w:sz w:val="22"/>
          <w:szCs w:val="22"/>
        </w:rPr>
      </w:pPr>
      <w:r w:rsidRPr="00815A50">
        <w:rPr>
          <w:b/>
          <w:spacing w:val="-7"/>
          <w:sz w:val="22"/>
          <w:szCs w:val="22"/>
        </w:rPr>
        <w:t>2.2.</w:t>
      </w:r>
      <w:r w:rsidRPr="00815A50">
        <w:rPr>
          <w:spacing w:val="1"/>
          <w:sz w:val="22"/>
          <w:szCs w:val="22"/>
        </w:rPr>
        <w:t xml:space="preserve">Застройщик вправе заменить строительные материалы или оборудование, при условии, что по завершении строительства Объект в целом будет отвечать требованиям </w:t>
      </w:r>
      <w:r w:rsidR="00A10EB3" w:rsidRPr="00815A50">
        <w:rPr>
          <w:spacing w:val="1"/>
          <w:sz w:val="22"/>
          <w:szCs w:val="22"/>
        </w:rPr>
        <w:t>проектной</w:t>
      </w:r>
      <w:r w:rsidRPr="00815A50">
        <w:rPr>
          <w:spacing w:val="1"/>
          <w:sz w:val="22"/>
          <w:szCs w:val="22"/>
        </w:rPr>
        <w:t xml:space="preserve"> документации</w:t>
      </w:r>
      <w:r w:rsidRPr="00815A50">
        <w:rPr>
          <w:spacing w:val="-6"/>
          <w:sz w:val="22"/>
          <w:szCs w:val="22"/>
        </w:rPr>
        <w:t>.</w:t>
      </w:r>
    </w:p>
    <w:p w:rsidR="009F3218" w:rsidRPr="00815A50" w:rsidRDefault="003D71A6" w:rsidP="00D8551D">
      <w:pPr>
        <w:pStyle w:val="11"/>
        <w:ind w:left="426" w:right="1"/>
        <w:jc w:val="both"/>
        <w:rPr>
          <w:color w:val="000000"/>
          <w:sz w:val="22"/>
          <w:szCs w:val="22"/>
        </w:rPr>
      </w:pPr>
      <w:r w:rsidRPr="00815A50">
        <w:rPr>
          <w:b/>
          <w:spacing w:val="-7"/>
          <w:sz w:val="22"/>
          <w:szCs w:val="22"/>
        </w:rPr>
        <w:t>2.</w:t>
      </w:r>
      <w:r w:rsidRPr="00815A50">
        <w:rPr>
          <w:b/>
          <w:sz w:val="22"/>
          <w:szCs w:val="22"/>
        </w:rPr>
        <w:t>3.</w:t>
      </w:r>
      <w:r w:rsidRPr="00815A50">
        <w:rPr>
          <w:color w:val="000000"/>
          <w:sz w:val="22"/>
          <w:szCs w:val="22"/>
        </w:rPr>
        <w:t>В с</w:t>
      </w:r>
      <w:r w:rsidR="009F3218" w:rsidRPr="00815A50">
        <w:rPr>
          <w:color w:val="000000"/>
          <w:sz w:val="22"/>
          <w:szCs w:val="22"/>
        </w:rPr>
        <w:t xml:space="preserve">лучае, предусмотренном п.5.5. </w:t>
      </w:r>
      <w:r w:rsidRPr="00815A50">
        <w:rPr>
          <w:color w:val="000000"/>
          <w:sz w:val="22"/>
          <w:szCs w:val="22"/>
        </w:rPr>
        <w:t>настоящего Договора подписать Акт приема-передачи</w:t>
      </w:r>
      <w:r w:rsidR="009F3218" w:rsidRPr="00815A50">
        <w:rPr>
          <w:color w:val="000000"/>
          <w:sz w:val="22"/>
          <w:szCs w:val="22"/>
        </w:rPr>
        <w:t xml:space="preserve"> квартиры </w:t>
      </w:r>
      <w:r w:rsidRPr="00815A50">
        <w:rPr>
          <w:color w:val="000000"/>
          <w:sz w:val="22"/>
          <w:szCs w:val="22"/>
        </w:rPr>
        <w:t xml:space="preserve">в одностороннем порядке. </w:t>
      </w:r>
    </w:p>
    <w:p w:rsidR="003D71A6" w:rsidRPr="00815A50" w:rsidRDefault="009F3218" w:rsidP="00D8551D">
      <w:pPr>
        <w:pStyle w:val="11"/>
        <w:ind w:left="426" w:right="1"/>
        <w:jc w:val="both"/>
        <w:rPr>
          <w:sz w:val="22"/>
          <w:szCs w:val="22"/>
        </w:rPr>
      </w:pPr>
      <w:r w:rsidRPr="00815A50">
        <w:rPr>
          <w:b/>
          <w:spacing w:val="-7"/>
          <w:sz w:val="22"/>
          <w:szCs w:val="22"/>
        </w:rPr>
        <w:t>2.</w:t>
      </w:r>
      <w:r w:rsidRPr="00815A50">
        <w:rPr>
          <w:b/>
          <w:color w:val="000000"/>
          <w:sz w:val="22"/>
          <w:szCs w:val="22"/>
        </w:rPr>
        <w:t>4.</w:t>
      </w:r>
      <w:r w:rsidR="003D71A6" w:rsidRPr="00815A50">
        <w:rPr>
          <w:color w:val="000000"/>
          <w:sz w:val="22"/>
          <w:szCs w:val="22"/>
        </w:rPr>
        <w:t>Реализовывать иные права, предусмотренные настоящим Договором и действующим</w:t>
      </w:r>
      <w:r w:rsidR="00357D50" w:rsidRPr="00815A50">
        <w:rPr>
          <w:color w:val="000000"/>
          <w:sz w:val="22"/>
          <w:szCs w:val="22"/>
        </w:rPr>
        <w:t xml:space="preserve"> </w:t>
      </w:r>
      <w:r w:rsidR="003D71A6" w:rsidRPr="00815A50">
        <w:rPr>
          <w:color w:val="000000"/>
          <w:sz w:val="22"/>
          <w:szCs w:val="22"/>
        </w:rPr>
        <w:t>законодательством.</w:t>
      </w:r>
    </w:p>
    <w:p w:rsidR="0028326B" w:rsidRPr="00815A50" w:rsidRDefault="0028326B" w:rsidP="00D8551D">
      <w:pPr>
        <w:pStyle w:val="11"/>
        <w:ind w:left="426" w:right="1"/>
        <w:jc w:val="both"/>
        <w:rPr>
          <w:sz w:val="22"/>
          <w:szCs w:val="22"/>
        </w:rPr>
      </w:pPr>
    </w:p>
    <w:p w:rsidR="0028326B" w:rsidRPr="00815A50" w:rsidRDefault="0028326B" w:rsidP="00D8551D">
      <w:pPr>
        <w:pStyle w:val="11"/>
        <w:ind w:left="426" w:right="1"/>
        <w:jc w:val="center"/>
        <w:rPr>
          <w:b/>
          <w:spacing w:val="-5"/>
          <w:sz w:val="22"/>
          <w:szCs w:val="22"/>
        </w:rPr>
      </w:pPr>
      <w:r w:rsidRPr="00815A50">
        <w:rPr>
          <w:b/>
          <w:spacing w:val="-5"/>
          <w:sz w:val="22"/>
          <w:szCs w:val="22"/>
        </w:rPr>
        <w:t>3. Права и обязанности Дольщика.</w:t>
      </w:r>
    </w:p>
    <w:p w:rsidR="0028326B" w:rsidRPr="00815A50" w:rsidRDefault="0028326B" w:rsidP="00D8551D">
      <w:pPr>
        <w:pStyle w:val="11"/>
        <w:ind w:left="426" w:right="1"/>
        <w:jc w:val="center"/>
        <w:rPr>
          <w:b/>
          <w:spacing w:val="-5"/>
          <w:sz w:val="22"/>
          <w:szCs w:val="22"/>
        </w:rPr>
      </w:pPr>
    </w:p>
    <w:p w:rsidR="0028326B" w:rsidRPr="00815A50" w:rsidRDefault="0028326B" w:rsidP="00D8551D">
      <w:pPr>
        <w:pStyle w:val="11"/>
        <w:ind w:left="426" w:right="1"/>
        <w:jc w:val="both"/>
        <w:rPr>
          <w:sz w:val="22"/>
          <w:szCs w:val="22"/>
        </w:rPr>
      </w:pPr>
      <w:r w:rsidRPr="00815A50">
        <w:rPr>
          <w:b/>
          <w:spacing w:val="4"/>
          <w:sz w:val="22"/>
          <w:szCs w:val="22"/>
        </w:rPr>
        <w:t>3.1.</w:t>
      </w:r>
      <w:r w:rsidRPr="00815A50">
        <w:rPr>
          <w:spacing w:val="4"/>
          <w:sz w:val="22"/>
          <w:szCs w:val="22"/>
        </w:rPr>
        <w:t xml:space="preserve"> Дольщик обязуется своевременно уплачивать взносы и иные платежи, </w:t>
      </w:r>
      <w:r w:rsidRPr="00815A50">
        <w:rPr>
          <w:spacing w:val="-5"/>
          <w:sz w:val="22"/>
          <w:szCs w:val="22"/>
        </w:rPr>
        <w:t>установленные настоящим договором и дополнительными соглашениями к нему</w:t>
      </w:r>
      <w:r w:rsidRPr="00815A50">
        <w:rPr>
          <w:spacing w:val="1"/>
          <w:sz w:val="22"/>
          <w:szCs w:val="22"/>
        </w:rPr>
        <w:t xml:space="preserve">, в порядке, на условиях и в сроки, предусмотренные </w:t>
      </w:r>
      <w:r w:rsidRPr="00815A50">
        <w:rPr>
          <w:spacing w:val="-6"/>
          <w:sz w:val="22"/>
          <w:szCs w:val="22"/>
        </w:rPr>
        <w:t>настоящим договором и дополнительными соглашениями.</w:t>
      </w:r>
      <w:r w:rsidR="00FE2CC8" w:rsidRPr="00815A50">
        <w:rPr>
          <w:spacing w:val="-6"/>
          <w:sz w:val="22"/>
          <w:szCs w:val="22"/>
        </w:rPr>
        <w:t xml:space="preserve"> Дольщик обязан уплатить стоимость (цену) квартиры по настоящему договору до ввода в эксплуатацию многоквартирного дома, путем внесения денежных сре</w:t>
      </w:r>
      <w:proofErr w:type="gramStart"/>
      <w:r w:rsidR="00FE2CC8" w:rsidRPr="00815A50">
        <w:rPr>
          <w:spacing w:val="-6"/>
          <w:sz w:val="22"/>
          <w:szCs w:val="22"/>
        </w:rPr>
        <w:t>дств в п</w:t>
      </w:r>
      <w:proofErr w:type="gramEnd"/>
      <w:r w:rsidR="00FE2CC8" w:rsidRPr="00815A50">
        <w:rPr>
          <w:spacing w:val="-6"/>
          <w:sz w:val="22"/>
          <w:szCs w:val="22"/>
        </w:rPr>
        <w:t>орядке, сроки и в размере, которые установлены настоящим договором.</w:t>
      </w:r>
    </w:p>
    <w:p w:rsidR="0028326B" w:rsidRPr="00815A50" w:rsidRDefault="0028326B" w:rsidP="00D8551D">
      <w:pPr>
        <w:pStyle w:val="ConsNormal"/>
        <w:widowControl/>
        <w:ind w:left="426" w:right="0" w:firstLine="0"/>
        <w:jc w:val="both"/>
        <w:rPr>
          <w:rFonts w:ascii="Times New Roman" w:hAnsi="Times New Roman"/>
          <w:spacing w:val="-10"/>
          <w:sz w:val="22"/>
          <w:szCs w:val="22"/>
        </w:rPr>
      </w:pPr>
      <w:r w:rsidRPr="00815A50">
        <w:rPr>
          <w:rFonts w:ascii="Times New Roman" w:hAnsi="Times New Roman"/>
          <w:b/>
          <w:sz w:val="22"/>
          <w:szCs w:val="22"/>
        </w:rPr>
        <w:t>3.2.</w:t>
      </w:r>
      <w:r w:rsidRPr="00815A50">
        <w:rPr>
          <w:rFonts w:ascii="Times New Roman" w:hAnsi="Times New Roman"/>
          <w:sz w:val="22"/>
          <w:szCs w:val="22"/>
        </w:rPr>
        <w:t xml:space="preserve"> Дольщик обязуется принять от Застройщика квартиру, указанную </w:t>
      </w:r>
      <w:r w:rsidRPr="00815A50">
        <w:rPr>
          <w:rFonts w:ascii="Times New Roman" w:hAnsi="Times New Roman"/>
          <w:spacing w:val="-3"/>
          <w:sz w:val="22"/>
          <w:szCs w:val="22"/>
        </w:rPr>
        <w:t xml:space="preserve">в п.1.2. настоящего договора, </w:t>
      </w:r>
      <w:r w:rsidRPr="00815A50">
        <w:rPr>
          <w:rFonts w:ascii="Times New Roman" w:hAnsi="Times New Roman"/>
          <w:spacing w:val="-6"/>
          <w:sz w:val="22"/>
          <w:szCs w:val="22"/>
        </w:rPr>
        <w:t>посредством подписания двухстороннего акта приема-передачи квартиры</w:t>
      </w:r>
      <w:r w:rsidR="00357D50" w:rsidRPr="00815A50">
        <w:rPr>
          <w:rFonts w:ascii="Times New Roman" w:hAnsi="Times New Roman"/>
          <w:spacing w:val="-6"/>
          <w:sz w:val="22"/>
          <w:szCs w:val="22"/>
        </w:rPr>
        <w:t xml:space="preserve"> </w:t>
      </w:r>
      <w:r w:rsidR="00F1291E" w:rsidRPr="00815A50">
        <w:rPr>
          <w:rFonts w:ascii="Times New Roman" w:hAnsi="Times New Roman"/>
          <w:sz w:val="22"/>
          <w:szCs w:val="22"/>
        </w:rPr>
        <w:t xml:space="preserve">или иного документа о передаче квартиры </w:t>
      </w:r>
      <w:r w:rsidRPr="00815A50">
        <w:rPr>
          <w:rFonts w:ascii="Times New Roman" w:hAnsi="Times New Roman"/>
          <w:sz w:val="22"/>
          <w:szCs w:val="22"/>
        </w:rPr>
        <w:t>в течение семи рабочих дней со дня получения сообщения Застройщика о завершении строительства</w:t>
      </w:r>
      <w:r w:rsidR="001206F2" w:rsidRPr="00815A50">
        <w:rPr>
          <w:rFonts w:ascii="Times New Roman" w:hAnsi="Times New Roman"/>
          <w:sz w:val="22"/>
          <w:szCs w:val="22"/>
        </w:rPr>
        <w:t xml:space="preserve"> и готовности Объекта к передаче</w:t>
      </w:r>
      <w:r w:rsidRPr="00815A50">
        <w:rPr>
          <w:rFonts w:ascii="Times New Roman" w:hAnsi="Times New Roman"/>
          <w:spacing w:val="-6"/>
          <w:sz w:val="22"/>
          <w:szCs w:val="22"/>
        </w:rPr>
        <w:t>.</w:t>
      </w:r>
    </w:p>
    <w:p w:rsidR="0028326B" w:rsidRPr="00815A50" w:rsidRDefault="0028326B" w:rsidP="00D8551D">
      <w:pPr>
        <w:pStyle w:val="ConsNormal"/>
        <w:widowControl/>
        <w:ind w:left="426" w:right="0" w:firstLine="0"/>
        <w:jc w:val="both"/>
        <w:rPr>
          <w:rFonts w:ascii="Times New Roman" w:hAnsi="Times New Roman"/>
          <w:sz w:val="22"/>
          <w:szCs w:val="22"/>
        </w:rPr>
      </w:pPr>
      <w:r w:rsidRPr="00815A50">
        <w:rPr>
          <w:rFonts w:ascii="Times New Roman" w:hAnsi="Times New Roman"/>
          <w:b/>
          <w:spacing w:val="-1"/>
          <w:sz w:val="22"/>
          <w:szCs w:val="22"/>
        </w:rPr>
        <w:t>3.3.</w:t>
      </w:r>
      <w:r w:rsidRPr="00815A50">
        <w:rPr>
          <w:rFonts w:ascii="Times New Roman" w:hAnsi="Times New Roman"/>
          <w:spacing w:val="-2"/>
          <w:sz w:val="22"/>
          <w:szCs w:val="22"/>
        </w:rPr>
        <w:t xml:space="preserve">В отношении требований, вытекающих из условий настоящего договора, Дольщик вправе заключить с третьим лицом договор уступки прав требований, письменно известив об этом Застройщика с предоставлением подлинного </w:t>
      </w:r>
      <w:proofErr w:type="gramStart"/>
      <w:r w:rsidRPr="00815A50">
        <w:rPr>
          <w:rFonts w:ascii="Times New Roman" w:hAnsi="Times New Roman"/>
          <w:spacing w:val="-2"/>
          <w:sz w:val="22"/>
          <w:szCs w:val="22"/>
        </w:rPr>
        <w:t>экземпляра договора уступки прав требований</w:t>
      </w:r>
      <w:proofErr w:type="gramEnd"/>
      <w:r w:rsidRPr="00815A50">
        <w:rPr>
          <w:rFonts w:ascii="Times New Roman" w:hAnsi="Times New Roman"/>
          <w:spacing w:val="-6"/>
          <w:sz w:val="22"/>
          <w:szCs w:val="22"/>
        </w:rPr>
        <w:t xml:space="preserve">. </w:t>
      </w:r>
      <w:r w:rsidRPr="00815A50">
        <w:rPr>
          <w:rFonts w:ascii="Times New Roman" w:hAnsi="Times New Roman"/>
          <w:sz w:val="22"/>
          <w:szCs w:val="22"/>
        </w:rPr>
        <w:t>Уступка прав требований по настоящему договору допускается только после полной уплаты Дольщиком стоимости квартиры или одновременно с переводом долга на нового Дольщика в порядке, установленном Гражданским кодексом Российской Федерации.</w:t>
      </w:r>
    </w:p>
    <w:p w:rsidR="0028326B" w:rsidRPr="00815A50" w:rsidRDefault="0028326B" w:rsidP="00D8551D">
      <w:pPr>
        <w:pStyle w:val="ConsNormal"/>
        <w:widowControl/>
        <w:ind w:left="426" w:right="0" w:firstLine="0"/>
        <w:jc w:val="both"/>
        <w:rPr>
          <w:rFonts w:ascii="Times New Roman" w:hAnsi="Times New Roman"/>
          <w:sz w:val="22"/>
          <w:szCs w:val="22"/>
        </w:rPr>
      </w:pPr>
      <w:r w:rsidRPr="00815A50">
        <w:rPr>
          <w:rFonts w:ascii="Times New Roman" w:hAnsi="Times New Roman"/>
          <w:sz w:val="22"/>
          <w:szCs w:val="22"/>
        </w:rPr>
        <w:t xml:space="preserve">Уступка Дольщиком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приема-передачи квартиры. Договор уступки прав требований по настоящему договору подлежит </w:t>
      </w:r>
      <w:r w:rsidRPr="00815A50">
        <w:rPr>
          <w:rFonts w:ascii="Times New Roman" w:hAnsi="Times New Roman"/>
          <w:sz w:val="22"/>
          <w:szCs w:val="22"/>
        </w:rPr>
        <w:lastRenderedPageBreak/>
        <w:t xml:space="preserve">государственной регистрации в </w:t>
      </w:r>
      <w:r w:rsidRPr="00815A50">
        <w:rPr>
          <w:rFonts w:ascii="Times New Roman" w:hAnsi="Times New Roman"/>
          <w:spacing w:val="-4"/>
          <w:sz w:val="22"/>
          <w:szCs w:val="22"/>
        </w:rPr>
        <w:t>Управлении Федеральной с</w:t>
      </w:r>
      <w:r w:rsidRPr="00815A50">
        <w:rPr>
          <w:rFonts w:ascii="Times New Roman" w:hAnsi="Times New Roman"/>
          <w:spacing w:val="-6"/>
          <w:sz w:val="22"/>
          <w:szCs w:val="22"/>
        </w:rPr>
        <w:t xml:space="preserve">лужбы государственной регистрации, кадастра и картографии по </w:t>
      </w:r>
      <w:r w:rsidR="00511156">
        <w:rPr>
          <w:rFonts w:ascii="Times New Roman" w:hAnsi="Times New Roman"/>
          <w:spacing w:val="-6"/>
          <w:sz w:val="22"/>
          <w:szCs w:val="22"/>
        </w:rPr>
        <w:t>Московской области</w:t>
      </w:r>
      <w:r w:rsidRPr="00815A50">
        <w:rPr>
          <w:rFonts w:ascii="Times New Roman" w:hAnsi="Times New Roman"/>
          <w:sz w:val="22"/>
          <w:szCs w:val="22"/>
        </w:rPr>
        <w:t>.</w:t>
      </w:r>
    </w:p>
    <w:p w:rsidR="0020799F" w:rsidRPr="00815A50" w:rsidRDefault="0028326B" w:rsidP="00D8551D">
      <w:pPr>
        <w:pStyle w:val="11"/>
        <w:ind w:left="426" w:right="1"/>
        <w:jc w:val="both"/>
        <w:rPr>
          <w:spacing w:val="-5"/>
          <w:sz w:val="22"/>
          <w:szCs w:val="22"/>
        </w:rPr>
      </w:pPr>
      <w:r w:rsidRPr="00815A50">
        <w:rPr>
          <w:b/>
          <w:spacing w:val="-1"/>
          <w:sz w:val="22"/>
          <w:szCs w:val="22"/>
        </w:rPr>
        <w:t>3.4.</w:t>
      </w:r>
      <w:r w:rsidRPr="00815A50">
        <w:rPr>
          <w:spacing w:val="-1"/>
          <w:sz w:val="22"/>
          <w:szCs w:val="22"/>
        </w:rPr>
        <w:t xml:space="preserve"> </w:t>
      </w:r>
      <w:proofErr w:type="gramStart"/>
      <w:r w:rsidRPr="00815A50">
        <w:rPr>
          <w:spacing w:val="-1"/>
          <w:sz w:val="22"/>
          <w:szCs w:val="22"/>
        </w:rPr>
        <w:t xml:space="preserve">Дольщик </w:t>
      </w:r>
      <w:r w:rsidRPr="00815A50">
        <w:rPr>
          <w:spacing w:val="-5"/>
          <w:sz w:val="22"/>
          <w:szCs w:val="22"/>
        </w:rPr>
        <w:t>несет риск случайной гибели или повреждения квартиры</w:t>
      </w:r>
      <w:r w:rsidR="0020799F" w:rsidRPr="00815A50">
        <w:rPr>
          <w:spacing w:val="-5"/>
          <w:sz w:val="22"/>
          <w:szCs w:val="22"/>
        </w:rPr>
        <w:t>, а также бремя содержания (включая обязанность по оплате коммунальных услуг и иных эксплуатационных расходов)</w:t>
      </w:r>
      <w:r w:rsidR="00357D50" w:rsidRPr="00815A50">
        <w:rPr>
          <w:spacing w:val="-5"/>
          <w:sz w:val="22"/>
          <w:szCs w:val="22"/>
        </w:rPr>
        <w:t xml:space="preserve"> </w:t>
      </w:r>
      <w:r w:rsidR="0020799F" w:rsidRPr="00815A50">
        <w:rPr>
          <w:spacing w:val="-5"/>
          <w:sz w:val="22"/>
          <w:szCs w:val="22"/>
        </w:rPr>
        <w:t xml:space="preserve">с момента </w:t>
      </w:r>
      <w:r w:rsidRPr="00815A50">
        <w:rPr>
          <w:spacing w:val="-5"/>
          <w:sz w:val="22"/>
          <w:szCs w:val="22"/>
        </w:rPr>
        <w:t xml:space="preserve"> подписания акта приема-передачи квартиры, указанн</w:t>
      </w:r>
      <w:r w:rsidR="0020799F" w:rsidRPr="00815A50">
        <w:rPr>
          <w:spacing w:val="-5"/>
          <w:sz w:val="22"/>
          <w:szCs w:val="22"/>
        </w:rPr>
        <w:t xml:space="preserve">ой в п.1.2. настоящего договора, а в случае </w:t>
      </w:r>
      <w:r w:rsidR="0020799F" w:rsidRPr="00815A50">
        <w:rPr>
          <w:color w:val="000000"/>
          <w:sz w:val="22"/>
          <w:szCs w:val="22"/>
        </w:rPr>
        <w:t>необоснованного отказа от подписания либо уклонения от приемки Объекта – со дня, следующего за днем срока, указанного в п.5.5. настоящего Договора.</w:t>
      </w:r>
      <w:proofErr w:type="gramEnd"/>
      <w:r w:rsidR="0020799F" w:rsidRPr="00815A50">
        <w:rPr>
          <w:color w:val="000000"/>
          <w:sz w:val="22"/>
          <w:szCs w:val="22"/>
        </w:rPr>
        <w:t xml:space="preserve"> В том случае, если соответствующие расходы были понесены Застройщиком, </w:t>
      </w:r>
      <w:r w:rsidR="00D8551D" w:rsidRPr="00815A50">
        <w:rPr>
          <w:color w:val="000000"/>
          <w:sz w:val="22"/>
          <w:szCs w:val="22"/>
        </w:rPr>
        <w:t xml:space="preserve">Дольщик </w:t>
      </w:r>
      <w:r w:rsidR="0020799F" w:rsidRPr="00815A50">
        <w:rPr>
          <w:color w:val="000000"/>
          <w:sz w:val="22"/>
          <w:szCs w:val="22"/>
        </w:rPr>
        <w:t>обязан компенсировать их в течение 15 (пятнадцати) календарных дней со дня получения требования  о компенсации от Застройщика.</w:t>
      </w:r>
    </w:p>
    <w:p w:rsidR="0028326B" w:rsidRPr="00815A50" w:rsidRDefault="0028326B" w:rsidP="00D8551D">
      <w:pPr>
        <w:pStyle w:val="11"/>
        <w:ind w:left="426" w:right="1"/>
        <w:jc w:val="both"/>
        <w:rPr>
          <w:spacing w:val="-5"/>
          <w:sz w:val="22"/>
          <w:szCs w:val="22"/>
        </w:rPr>
      </w:pPr>
      <w:r w:rsidRPr="00815A50">
        <w:rPr>
          <w:b/>
          <w:spacing w:val="-5"/>
          <w:sz w:val="22"/>
          <w:szCs w:val="22"/>
        </w:rPr>
        <w:t>3.5.</w:t>
      </w:r>
      <w:r w:rsidRPr="00815A50">
        <w:rPr>
          <w:spacing w:val="-5"/>
          <w:sz w:val="22"/>
          <w:szCs w:val="22"/>
        </w:rPr>
        <w:t xml:space="preserve"> Дольщик обязуется самостоятельно и за свой счет обеспечить изготовление технической документации на квартиру (технического паспорта, выписки и пр.), указанную в п.1.2. настоящего договора, которая необходима для осуществления государственной регистрации права собственности Дольщика.</w:t>
      </w:r>
    </w:p>
    <w:p w:rsidR="0028326B" w:rsidRPr="00815A50" w:rsidRDefault="0028326B" w:rsidP="00D8551D">
      <w:pPr>
        <w:pStyle w:val="11"/>
        <w:ind w:left="426" w:right="1"/>
        <w:jc w:val="both"/>
        <w:rPr>
          <w:spacing w:val="-5"/>
          <w:sz w:val="22"/>
          <w:szCs w:val="22"/>
        </w:rPr>
      </w:pPr>
      <w:r w:rsidRPr="00815A50">
        <w:rPr>
          <w:b/>
          <w:spacing w:val="-5"/>
          <w:sz w:val="22"/>
          <w:szCs w:val="22"/>
        </w:rPr>
        <w:t>3.6.</w:t>
      </w:r>
      <w:r w:rsidRPr="00815A50">
        <w:rPr>
          <w:spacing w:val="-5"/>
          <w:sz w:val="22"/>
          <w:szCs w:val="22"/>
        </w:rPr>
        <w:t xml:space="preserve"> Все платежи по настоящему договору, за исключением взносов, указанных в п.4.4. настоящего договора, Дольщик обязуется оплачивать в течение десяти дней с момента предъявления Застройщиком соответствующего счета (требования), если иные сроки не предусмотрены настоящим договором.    </w:t>
      </w:r>
    </w:p>
    <w:p w:rsidR="00D6624C" w:rsidRPr="00815A50" w:rsidRDefault="0023514B" w:rsidP="00D76E4B">
      <w:pPr>
        <w:pStyle w:val="aa"/>
        <w:tabs>
          <w:tab w:val="left" w:pos="1411"/>
        </w:tabs>
        <w:kinsoku w:val="0"/>
        <w:overflowPunct w:val="0"/>
        <w:spacing w:line="276" w:lineRule="exact"/>
        <w:ind w:left="426" w:firstLine="0"/>
        <w:jc w:val="both"/>
        <w:rPr>
          <w:spacing w:val="-1"/>
          <w:sz w:val="22"/>
          <w:szCs w:val="22"/>
        </w:rPr>
      </w:pPr>
      <w:r w:rsidRPr="00815A50">
        <w:rPr>
          <w:b/>
          <w:spacing w:val="-5"/>
          <w:sz w:val="22"/>
          <w:szCs w:val="22"/>
        </w:rPr>
        <w:t>3.7.</w:t>
      </w:r>
      <w:r w:rsidR="00357D50" w:rsidRPr="00815A50">
        <w:rPr>
          <w:b/>
          <w:spacing w:val="-5"/>
          <w:sz w:val="22"/>
          <w:szCs w:val="22"/>
        </w:rPr>
        <w:t xml:space="preserve"> </w:t>
      </w:r>
      <w:r w:rsidRPr="00815A50">
        <w:rPr>
          <w:sz w:val="22"/>
          <w:szCs w:val="22"/>
        </w:rPr>
        <w:t>З</w:t>
      </w:r>
      <w:r w:rsidRPr="00815A50">
        <w:rPr>
          <w:spacing w:val="-2"/>
          <w:sz w:val="22"/>
          <w:szCs w:val="22"/>
        </w:rPr>
        <w:t>а</w:t>
      </w:r>
      <w:r w:rsidRPr="00815A50">
        <w:rPr>
          <w:sz w:val="22"/>
          <w:szCs w:val="22"/>
        </w:rPr>
        <w:t>клю</w:t>
      </w:r>
      <w:r w:rsidRPr="00815A50">
        <w:rPr>
          <w:spacing w:val="-1"/>
          <w:sz w:val="22"/>
          <w:szCs w:val="22"/>
        </w:rPr>
        <w:t>ч</w:t>
      </w:r>
      <w:r w:rsidRPr="00815A50">
        <w:rPr>
          <w:sz w:val="22"/>
          <w:szCs w:val="22"/>
        </w:rPr>
        <w:t>ить</w:t>
      </w:r>
      <w:r w:rsidR="00357D50" w:rsidRPr="00815A50">
        <w:rPr>
          <w:sz w:val="22"/>
          <w:szCs w:val="22"/>
        </w:rPr>
        <w:t xml:space="preserve"> </w:t>
      </w:r>
      <w:r w:rsidRPr="00815A50">
        <w:rPr>
          <w:sz w:val="22"/>
          <w:szCs w:val="22"/>
        </w:rPr>
        <w:t>с</w:t>
      </w:r>
      <w:r w:rsidR="00357D50" w:rsidRPr="00815A50">
        <w:rPr>
          <w:sz w:val="22"/>
          <w:szCs w:val="22"/>
        </w:rPr>
        <w:t xml:space="preserve"> </w:t>
      </w:r>
      <w:r w:rsidRPr="00815A50">
        <w:rPr>
          <w:sz w:val="22"/>
          <w:szCs w:val="22"/>
        </w:rPr>
        <w:t>орг</w:t>
      </w:r>
      <w:r w:rsidRPr="00815A50">
        <w:rPr>
          <w:spacing w:val="-1"/>
          <w:sz w:val="22"/>
          <w:szCs w:val="22"/>
        </w:rPr>
        <w:t>а</w:t>
      </w:r>
      <w:r w:rsidRPr="00815A50">
        <w:rPr>
          <w:sz w:val="22"/>
          <w:szCs w:val="22"/>
        </w:rPr>
        <w:t>низ</w:t>
      </w:r>
      <w:r w:rsidRPr="00815A50">
        <w:rPr>
          <w:spacing w:val="-1"/>
          <w:sz w:val="22"/>
          <w:szCs w:val="22"/>
        </w:rPr>
        <w:t>а</w:t>
      </w:r>
      <w:r w:rsidRPr="00815A50">
        <w:rPr>
          <w:sz w:val="22"/>
          <w:szCs w:val="22"/>
        </w:rPr>
        <w:t>ци</w:t>
      </w:r>
      <w:r w:rsidRPr="00815A50">
        <w:rPr>
          <w:spacing w:val="-1"/>
          <w:sz w:val="22"/>
          <w:szCs w:val="22"/>
        </w:rPr>
        <w:t>е</w:t>
      </w:r>
      <w:r w:rsidRPr="00815A50">
        <w:rPr>
          <w:sz w:val="22"/>
          <w:szCs w:val="22"/>
        </w:rPr>
        <w:t>й,</w:t>
      </w:r>
      <w:r w:rsidR="00357D50" w:rsidRPr="00815A50">
        <w:rPr>
          <w:sz w:val="22"/>
          <w:szCs w:val="22"/>
        </w:rPr>
        <w:t xml:space="preserve"> </w:t>
      </w:r>
      <w:r w:rsidRPr="00815A50">
        <w:rPr>
          <w:sz w:val="22"/>
          <w:szCs w:val="22"/>
        </w:rPr>
        <w:t>о</w:t>
      </w:r>
      <w:r w:rsidRPr="00815A50">
        <w:rPr>
          <w:spacing w:val="-1"/>
          <w:sz w:val="22"/>
          <w:szCs w:val="22"/>
        </w:rPr>
        <w:t>с</w:t>
      </w:r>
      <w:r w:rsidRPr="00815A50">
        <w:rPr>
          <w:spacing w:val="-8"/>
          <w:sz w:val="22"/>
          <w:szCs w:val="22"/>
        </w:rPr>
        <w:t>у</w:t>
      </w:r>
      <w:r w:rsidRPr="00815A50">
        <w:rPr>
          <w:sz w:val="22"/>
          <w:szCs w:val="22"/>
        </w:rPr>
        <w:t>щ</w:t>
      </w:r>
      <w:r w:rsidRPr="00815A50">
        <w:rPr>
          <w:spacing w:val="-1"/>
          <w:sz w:val="22"/>
          <w:szCs w:val="22"/>
        </w:rPr>
        <w:t>ес</w:t>
      </w:r>
      <w:r w:rsidRPr="00815A50">
        <w:rPr>
          <w:sz w:val="22"/>
          <w:szCs w:val="22"/>
        </w:rPr>
        <w:t>твляющей</w:t>
      </w:r>
      <w:r w:rsidR="00357D50" w:rsidRPr="00815A50">
        <w:rPr>
          <w:sz w:val="22"/>
          <w:szCs w:val="22"/>
        </w:rPr>
        <w:t xml:space="preserve"> </w:t>
      </w:r>
      <w:r w:rsidRPr="00815A50">
        <w:rPr>
          <w:sz w:val="22"/>
          <w:szCs w:val="22"/>
        </w:rPr>
        <w:t>т</w:t>
      </w:r>
      <w:r w:rsidRPr="00815A50">
        <w:rPr>
          <w:spacing w:val="-1"/>
          <w:sz w:val="22"/>
          <w:szCs w:val="22"/>
        </w:rPr>
        <w:t>е</w:t>
      </w:r>
      <w:r w:rsidRPr="00815A50">
        <w:rPr>
          <w:spacing w:val="2"/>
          <w:sz w:val="22"/>
          <w:szCs w:val="22"/>
        </w:rPr>
        <w:t>х</w:t>
      </w:r>
      <w:r w:rsidRPr="00815A50">
        <w:rPr>
          <w:sz w:val="22"/>
          <w:szCs w:val="22"/>
        </w:rPr>
        <w:t>ни</w:t>
      </w:r>
      <w:r w:rsidRPr="00815A50">
        <w:rPr>
          <w:spacing w:val="-1"/>
          <w:sz w:val="22"/>
          <w:szCs w:val="22"/>
        </w:rPr>
        <w:t>чес</w:t>
      </w:r>
      <w:r w:rsidRPr="00815A50">
        <w:rPr>
          <w:sz w:val="22"/>
          <w:szCs w:val="22"/>
        </w:rPr>
        <w:t>кое</w:t>
      </w:r>
      <w:r w:rsidR="00357D50" w:rsidRPr="00815A50">
        <w:rPr>
          <w:sz w:val="22"/>
          <w:szCs w:val="22"/>
        </w:rPr>
        <w:t xml:space="preserve"> </w:t>
      </w:r>
      <w:r w:rsidRPr="00815A50">
        <w:rPr>
          <w:sz w:val="22"/>
          <w:szCs w:val="22"/>
        </w:rPr>
        <w:t>об</w:t>
      </w:r>
      <w:r w:rsidRPr="00815A50">
        <w:rPr>
          <w:spacing w:val="-1"/>
          <w:sz w:val="22"/>
          <w:szCs w:val="22"/>
        </w:rPr>
        <w:t>с</w:t>
      </w:r>
      <w:r w:rsidRPr="00815A50">
        <w:rPr>
          <w:sz w:val="22"/>
          <w:szCs w:val="22"/>
        </w:rPr>
        <w:t>л</w:t>
      </w:r>
      <w:r w:rsidRPr="00815A50">
        <w:rPr>
          <w:spacing w:val="-7"/>
          <w:sz w:val="22"/>
          <w:szCs w:val="22"/>
        </w:rPr>
        <w:t>у</w:t>
      </w:r>
      <w:r w:rsidRPr="00815A50">
        <w:rPr>
          <w:sz w:val="22"/>
          <w:szCs w:val="22"/>
        </w:rPr>
        <w:t>жив</w:t>
      </w:r>
      <w:r w:rsidRPr="00815A50">
        <w:rPr>
          <w:spacing w:val="-2"/>
          <w:sz w:val="22"/>
          <w:szCs w:val="22"/>
        </w:rPr>
        <w:t>а</w:t>
      </w:r>
      <w:r w:rsidRPr="00815A50">
        <w:rPr>
          <w:sz w:val="22"/>
          <w:szCs w:val="22"/>
        </w:rPr>
        <w:t>ние</w:t>
      </w:r>
      <w:r w:rsidR="00357D50" w:rsidRPr="00815A50">
        <w:rPr>
          <w:sz w:val="22"/>
          <w:szCs w:val="22"/>
        </w:rPr>
        <w:t xml:space="preserve"> </w:t>
      </w:r>
      <w:r w:rsidRPr="00815A50">
        <w:rPr>
          <w:sz w:val="22"/>
          <w:szCs w:val="22"/>
        </w:rPr>
        <w:t>жилого</w:t>
      </w:r>
      <w:r w:rsidR="00357D50" w:rsidRPr="00815A50">
        <w:rPr>
          <w:sz w:val="22"/>
          <w:szCs w:val="22"/>
        </w:rPr>
        <w:t xml:space="preserve"> </w:t>
      </w:r>
      <w:r w:rsidRPr="00815A50">
        <w:rPr>
          <w:sz w:val="22"/>
          <w:szCs w:val="22"/>
        </w:rPr>
        <w:t>дом</w:t>
      </w:r>
      <w:r w:rsidRPr="00815A50">
        <w:rPr>
          <w:spacing w:val="-2"/>
          <w:sz w:val="22"/>
          <w:szCs w:val="22"/>
        </w:rPr>
        <w:t>а</w:t>
      </w:r>
      <w:r w:rsidRPr="00815A50">
        <w:rPr>
          <w:sz w:val="22"/>
          <w:szCs w:val="22"/>
        </w:rPr>
        <w:t>,</w:t>
      </w:r>
      <w:r w:rsidR="00357D50" w:rsidRPr="00815A50">
        <w:rPr>
          <w:sz w:val="22"/>
          <w:szCs w:val="22"/>
        </w:rPr>
        <w:t xml:space="preserve"> </w:t>
      </w:r>
      <w:r w:rsidRPr="00815A50">
        <w:rPr>
          <w:sz w:val="22"/>
          <w:szCs w:val="22"/>
        </w:rPr>
        <w:t>в</w:t>
      </w:r>
      <w:r w:rsidR="00F1291E" w:rsidRPr="00815A50">
        <w:rPr>
          <w:spacing w:val="-1"/>
          <w:sz w:val="22"/>
          <w:szCs w:val="22"/>
        </w:rPr>
        <w:t xml:space="preserve"> течение десяти дней со дня подписания акта приема-передачи квартиры или иного  документа о передаче квартиры. </w:t>
      </w:r>
    </w:p>
    <w:p w:rsidR="0023514B" w:rsidRPr="00815A50" w:rsidRDefault="00D6624C" w:rsidP="00D8551D">
      <w:pPr>
        <w:pStyle w:val="aa"/>
        <w:kinsoku w:val="0"/>
        <w:overflowPunct w:val="0"/>
        <w:spacing w:before="7" w:line="246" w:lineRule="auto"/>
        <w:ind w:left="426" w:firstLine="0"/>
        <w:jc w:val="both"/>
        <w:rPr>
          <w:sz w:val="22"/>
          <w:szCs w:val="22"/>
        </w:rPr>
      </w:pPr>
      <w:proofErr w:type="gramStart"/>
      <w:r w:rsidRPr="00815A50">
        <w:rPr>
          <w:color w:val="000000"/>
          <w:sz w:val="22"/>
          <w:szCs w:val="22"/>
        </w:rPr>
        <w:t xml:space="preserve">С момента подписания Акта приема-передачи </w:t>
      </w:r>
      <w:r w:rsidR="006333F4" w:rsidRPr="00815A50">
        <w:rPr>
          <w:color w:val="000000"/>
          <w:sz w:val="22"/>
          <w:szCs w:val="22"/>
        </w:rPr>
        <w:t>квартиры иди иного документа о передачи квартиры</w:t>
      </w:r>
      <w:r w:rsidR="00357D50" w:rsidRPr="00815A50">
        <w:rPr>
          <w:color w:val="000000"/>
          <w:sz w:val="22"/>
          <w:szCs w:val="22"/>
        </w:rPr>
        <w:t xml:space="preserve"> </w:t>
      </w:r>
      <w:r w:rsidR="0020799F" w:rsidRPr="00815A50">
        <w:rPr>
          <w:color w:val="000000"/>
          <w:sz w:val="22"/>
          <w:szCs w:val="22"/>
        </w:rPr>
        <w:t xml:space="preserve">обязуется </w:t>
      </w:r>
      <w:r w:rsidRPr="00815A50">
        <w:rPr>
          <w:color w:val="000000"/>
          <w:sz w:val="22"/>
          <w:szCs w:val="22"/>
        </w:rPr>
        <w:t xml:space="preserve">нести расходы, связанные с управлением и содержанием общего имущества </w:t>
      </w:r>
      <w:r w:rsidR="00D76E4B" w:rsidRPr="00815A50">
        <w:rPr>
          <w:color w:val="000000"/>
          <w:sz w:val="22"/>
          <w:szCs w:val="22"/>
        </w:rPr>
        <w:t>Объекта</w:t>
      </w:r>
      <w:r w:rsidRPr="00815A50">
        <w:rPr>
          <w:color w:val="000000"/>
          <w:sz w:val="22"/>
          <w:szCs w:val="22"/>
        </w:rPr>
        <w:t xml:space="preserve"> в установленном порядке, в том числе заключить договор с управляющей компанией, осуществляющей управление многоквартирным домом по основаниям, установленным Жилищным Кодексом РФ, и оплачивать услуги, оказываемые по такому договору.</w:t>
      </w:r>
      <w:proofErr w:type="gramEnd"/>
      <w:r w:rsidRPr="00815A50">
        <w:rPr>
          <w:color w:val="000000"/>
          <w:sz w:val="22"/>
          <w:szCs w:val="22"/>
        </w:rPr>
        <w:t xml:space="preserve"> С момента передачи </w:t>
      </w:r>
      <w:r w:rsidR="006333F4" w:rsidRPr="00815A50">
        <w:rPr>
          <w:color w:val="000000"/>
          <w:sz w:val="22"/>
          <w:szCs w:val="22"/>
        </w:rPr>
        <w:t>квартиры Дольщику</w:t>
      </w:r>
      <w:r w:rsidRPr="00815A50">
        <w:rPr>
          <w:color w:val="000000"/>
          <w:sz w:val="22"/>
          <w:szCs w:val="22"/>
        </w:rPr>
        <w:t xml:space="preserve"> Застройщик не несет расходов на управление и эксплуатацию многоквартирного дома в доле, соответствующей доле площади </w:t>
      </w:r>
      <w:r w:rsidR="0020799F" w:rsidRPr="00815A50">
        <w:rPr>
          <w:color w:val="000000"/>
          <w:sz w:val="22"/>
          <w:szCs w:val="22"/>
        </w:rPr>
        <w:t>квартиры</w:t>
      </w:r>
      <w:r w:rsidRPr="00815A50">
        <w:rPr>
          <w:color w:val="000000"/>
          <w:sz w:val="22"/>
          <w:szCs w:val="22"/>
        </w:rPr>
        <w:t xml:space="preserve"> в общей площади многоквартирного дома. При несогласии </w:t>
      </w:r>
      <w:r w:rsidR="00D8551D" w:rsidRPr="00815A50">
        <w:rPr>
          <w:color w:val="000000"/>
          <w:sz w:val="22"/>
          <w:szCs w:val="22"/>
        </w:rPr>
        <w:t>Дольщика</w:t>
      </w:r>
      <w:r w:rsidRPr="00815A50">
        <w:rPr>
          <w:color w:val="000000"/>
          <w:sz w:val="22"/>
          <w:szCs w:val="22"/>
        </w:rPr>
        <w:t xml:space="preserve"> заключить договор с выбранной в установленном</w:t>
      </w:r>
      <w:r w:rsidR="00357D50" w:rsidRPr="00815A50">
        <w:rPr>
          <w:color w:val="000000"/>
          <w:sz w:val="22"/>
          <w:szCs w:val="22"/>
        </w:rPr>
        <w:t xml:space="preserve"> </w:t>
      </w:r>
      <w:r w:rsidRPr="00815A50">
        <w:rPr>
          <w:color w:val="000000"/>
          <w:sz w:val="22"/>
          <w:szCs w:val="22"/>
        </w:rPr>
        <w:t xml:space="preserve">порядке управляющей компанией </w:t>
      </w:r>
      <w:r w:rsidR="00D8551D" w:rsidRPr="00815A50">
        <w:rPr>
          <w:color w:val="000000"/>
          <w:sz w:val="22"/>
          <w:szCs w:val="22"/>
        </w:rPr>
        <w:t>Дольщик</w:t>
      </w:r>
      <w:r w:rsidRPr="00815A50">
        <w:rPr>
          <w:color w:val="000000"/>
          <w:sz w:val="22"/>
          <w:szCs w:val="22"/>
        </w:rPr>
        <w:t xml:space="preserve"> должен учитывать, что это не освобождает его от бремени расходов и ответственности за неплатежи</w:t>
      </w:r>
    </w:p>
    <w:p w:rsidR="00357D50" w:rsidRPr="00815A50" w:rsidRDefault="00357D50" w:rsidP="00D8551D">
      <w:pPr>
        <w:pStyle w:val="11"/>
        <w:ind w:left="426" w:right="1"/>
        <w:jc w:val="center"/>
        <w:rPr>
          <w:b/>
          <w:spacing w:val="-1"/>
          <w:sz w:val="22"/>
          <w:szCs w:val="22"/>
        </w:rPr>
      </w:pPr>
    </w:p>
    <w:p w:rsidR="0028326B" w:rsidRPr="00815A50" w:rsidRDefault="0028326B" w:rsidP="00D8551D">
      <w:pPr>
        <w:pStyle w:val="11"/>
        <w:ind w:left="426" w:right="1"/>
        <w:jc w:val="center"/>
        <w:rPr>
          <w:b/>
          <w:sz w:val="22"/>
          <w:szCs w:val="22"/>
        </w:rPr>
      </w:pPr>
      <w:r w:rsidRPr="00815A50">
        <w:rPr>
          <w:b/>
          <w:spacing w:val="-1"/>
          <w:sz w:val="22"/>
          <w:szCs w:val="22"/>
        </w:rPr>
        <w:t>4. Сроки и порядок финансирования.</w:t>
      </w:r>
    </w:p>
    <w:p w:rsidR="0028326B" w:rsidRPr="00815A50" w:rsidRDefault="0028326B" w:rsidP="00D8551D">
      <w:pPr>
        <w:pStyle w:val="11"/>
        <w:ind w:left="426" w:right="1"/>
        <w:jc w:val="both"/>
        <w:rPr>
          <w:spacing w:val="-10"/>
          <w:sz w:val="22"/>
          <w:szCs w:val="22"/>
        </w:rPr>
      </w:pPr>
    </w:p>
    <w:p w:rsidR="0028326B" w:rsidRPr="00815A50" w:rsidRDefault="0028326B" w:rsidP="00D8551D">
      <w:pPr>
        <w:pStyle w:val="11"/>
        <w:ind w:left="426" w:right="1"/>
        <w:jc w:val="both"/>
        <w:rPr>
          <w:sz w:val="22"/>
          <w:szCs w:val="22"/>
        </w:rPr>
      </w:pPr>
      <w:r w:rsidRPr="00815A50">
        <w:rPr>
          <w:b/>
          <w:spacing w:val="-10"/>
          <w:sz w:val="22"/>
          <w:szCs w:val="22"/>
        </w:rPr>
        <w:t>4.1.</w:t>
      </w:r>
      <w:r w:rsidRPr="00815A50">
        <w:rPr>
          <w:sz w:val="22"/>
          <w:szCs w:val="22"/>
        </w:rPr>
        <w:t xml:space="preserve"> Цена</w:t>
      </w:r>
      <w:r w:rsidRPr="00815A50">
        <w:rPr>
          <w:spacing w:val="-3"/>
          <w:sz w:val="22"/>
          <w:szCs w:val="22"/>
        </w:rPr>
        <w:t xml:space="preserve"> одного квадратного метра квартиры, указанной в п.1.2. настоящего д</w:t>
      </w:r>
      <w:r w:rsidRPr="00815A50">
        <w:rPr>
          <w:spacing w:val="-2"/>
          <w:sz w:val="22"/>
          <w:szCs w:val="22"/>
        </w:rPr>
        <w:t>оговора, включая площадь лоджии</w:t>
      </w:r>
      <w:r w:rsidR="000E6F63" w:rsidRPr="00815A50">
        <w:rPr>
          <w:spacing w:val="-2"/>
          <w:sz w:val="22"/>
          <w:szCs w:val="22"/>
        </w:rPr>
        <w:t xml:space="preserve"> (с учетом понижающего коэффициента -0,5)</w:t>
      </w:r>
      <w:r w:rsidRPr="00815A50">
        <w:rPr>
          <w:spacing w:val="-2"/>
          <w:sz w:val="22"/>
          <w:szCs w:val="22"/>
        </w:rPr>
        <w:t xml:space="preserve"> составляет</w:t>
      </w:r>
      <w:proofErr w:type="gramStart"/>
      <w:r w:rsidRPr="00815A50">
        <w:rPr>
          <w:spacing w:val="-2"/>
          <w:sz w:val="22"/>
          <w:szCs w:val="22"/>
        </w:rPr>
        <w:t xml:space="preserve"> </w:t>
      </w:r>
      <w:r w:rsidR="00946957">
        <w:rPr>
          <w:spacing w:val="-2"/>
          <w:sz w:val="22"/>
          <w:szCs w:val="22"/>
        </w:rPr>
        <w:t>____</w:t>
      </w:r>
      <w:r w:rsidR="00DD1E72" w:rsidRPr="00815A50">
        <w:rPr>
          <w:b/>
          <w:spacing w:val="-2"/>
          <w:sz w:val="22"/>
          <w:szCs w:val="22"/>
        </w:rPr>
        <w:t xml:space="preserve"> </w:t>
      </w:r>
      <w:r w:rsidR="00F1291E" w:rsidRPr="00815A50">
        <w:rPr>
          <w:b/>
          <w:spacing w:val="-2"/>
          <w:sz w:val="22"/>
          <w:szCs w:val="22"/>
        </w:rPr>
        <w:t>(</w:t>
      </w:r>
      <w:r w:rsidR="00946957">
        <w:rPr>
          <w:b/>
          <w:spacing w:val="-2"/>
          <w:sz w:val="22"/>
          <w:szCs w:val="22"/>
        </w:rPr>
        <w:t>___________</w:t>
      </w:r>
      <w:r w:rsidR="00F1291E" w:rsidRPr="00815A50">
        <w:rPr>
          <w:b/>
          <w:spacing w:val="-2"/>
          <w:sz w:val="22"/>
          <w:szCs w:val="22"/>
        </w:rPr>
        <w:t xml:space="preserve">) </w:t>
      </w:r>
      <w:proofErr w:type="gramEnd"/>
      <w:r w:rsidRPr="00815A50">
        <w:rPr>
          <w:b/>
          <w:spacing w:val="-3"/>
          <w:sz w:val="22"/>
          <w:szCs w:val="22"/>
        </w:rPr>
        <w:t>рублей</w:t>
      </w:r>
      <w:r w:rsidRPr="00815A50">
        <w:rPr>
          <w:spacing w:val="-3"/>
          <w:sz w:val="22"/>
          <w:szCs w:val="22"/>
        </w:rPr>
        <w:t xml:space="preserve">. </w:t>
      </w:r>
    </w:p>
    <w:p w:rsidR="0028326B" w:rsidRPr="00815A50" w:rsidRDefault="0028326B" w:rsidP="00D8551D">
      <w:pPr>
        <w:pStyle w:val="11"/>
        <w:ind w:left="426" w:right="1"/>
        <w:jc w:val="both"/>
        <w:rPr>
          <w:b/>
          <w:bCs/>
          <w:spacing w:val="-3"/>
          <w:sz w:val="22"/>
          <w:szCs w:val="22"/>
        </w:rPr>
      </w:pPr>
      <w:r w:rsidRPr="00815A50">
        <w:rPr>
          <w:spacing w:val="-3"/>
          <w:sz w:val="22"/>
          <w:szCs w:val="22"/>
        </w:rPr>
        <w:t>Стороны согласовали, что общая стоимость (цена) квартиры, подлежащей передаче Дольщику, определяется путем умножения указанной выше цены одного квадратного метра на величину общей площади квартиры (с учетом площади лоджии), которая указана в п.1.2. настоящего договора. Исходя из этого, общая стоимость (цена) квартиры, которая подлежит уплате Дольщиком Застройщику на дату заключения договора, составляет</w:t>
      </w:r>
      <w:proofErr w:type="gramStart"/>
      <w:r w:rsidRPr="00815A50">
        <w:rPr>
          <w:spacing w:val="-3"/>
          <w:sz w:val="22"/>
          <w:szCs w:val="22"/>
        </w:rPr>
        <w:t xml:space="preserve"> </w:t>
      </w:r>
      <w:r w:rsidR="00946957">
        <w:rPr>
          <w:b/>
          <w:spacing w:val="-3"/>
          <w:sz w:val="22"/>
          <w:szCs w:val="22"/>
        </w:rPr>
        <w:t>________( ______</w:t>
      </w:r>
      <w:r w:rsidR="00183733" w:rsidRPr="00815A50">
        <w:rPr>
          <w:b/>
          <w:spacing w:val="-3"/>
          <w:sz w:val="22"/>
          <w:szCs w:val="22"/>
        </w:rPr>
        <w:t>)</w:t>
      </w:r>
      <w:r w:rsidR="00D1663D" w:rsidRPr="00815A50">
        <w:rPr>
          <w:b/>
          <w:spacing w:val="-3"/>
          <w:sz w:val="22"/>
          <w:szCs w:val="22"/>
        </w:rPr>
        <w:t xml:space="preserve"> </w:t>
      </w:r>
      <w:proofErr w:type="gramEnd"/>
      <w:r w:rsidRPr="00815A50">
        <w:rPr>
          <w:b/>
          <w:spacing w:val="-3"/>
          <w:sz w:val="22"/>
          <w:szCs w:val="22"/>
        </w:rPr>
        <w:t xml:space="preserve">рублей. </w:t>
      </w:r>
    </w:p>
    <w:p w:rsidR="00917A42" w:rsidRPr="00815A50" w:rsidRDefault="0028326B" w:rsidP="00D8551D">
      <w:pPr>
        <w:pStyle w:val="11"/>
        <w:ind w:left="426" w:right="1"/>
        <w:jc w:val="both"/>
        <w:rPr>
          <w:spacing w:val="-6"/>
          <w:sz w:val="22"/>
          <w:szCs w:val="22"/>
        </w:rPr>
      </w:pPr>
      <w:r w:rsidRPr="00815A50">
        <w:rPr>
          <w:b/>
          <w:bCs/>
          <w:spacing w:val="-3"/>
          <w:sz w:val="22"/>
          <w:szCs w:val="22"/>
        </w:rPr>
        <w:t xml:space="preserve">4.2. </w:t>
      </w:r>
      <w:r w:rsidRPr="00815A50">
        <w:rPr>
          <w:spacing w:val="1"/>
          <w:sz w:val="22"/>
          <w:szCs w:val="22"/>
        </w:rPr>
        <w:t xml:space="preserve">Общая стоимость (цена) квартиры является ориентировочной и подлежит уточнению </w:t>
      </w:r>
      <w:r w:rsidRPr="00815A50">
        <w:rPr>
          <w:spacing w:val="-4"/>
          <w:sz w:val="22"/>
          <w:szCs w:val="22"/>
        </w:rPr>
        <w:t>после окончания строительства Объекта, проведения технической инвентаризации и определения фактической общей площади квартиры, с учетом лоджии</w:t>
      </w:r>
      <w:r w:rsidRPr="00815A50">
        <w:rPr>
          <w:spacing w:val="-6"/>
          <w:sz w:val="22"/>
          <w:szCs w:val="22"/>
        </w:rPr>
        <w:t>.</w:t>
      </w:r>
      <w:r w:rsidR="00917A42" w:rsidRPr="00815A50">
        <w:rPr>
          <w:color w:val="000000"/>
          <w:sz w:val="22"/>
          <w:szCs w:val="22"/>
        </w:rPr>
        <w:t xml:space="preserve"> Цена Договора может быть изменена после его заключения в большую или меньшую сторону на</w:t>
      </w:r>
      <w:r w:rsidR="00917A42" w:rsidRPr="00815A50">
        <w:rPr>
          <w:color w:val="000000"/>
          <w:sz w:val="22"/>
          <w:szCs w:val="22"/>
        </w:rPr>
        <w:br/>
        <w:t xml:space="preserve">основании соглашения Сторон. В данном случае изменение цены Договора осуществляется на основании дополнительного соглашения, подлежащего государственной регистрации в органе регистрации прав (Управлении Федеральной службы государственной регистрации, кадастра и картографии по </w:t>
      </w:r>
      <w:r w:rsidR="00CA51EC">
        <w:rPr>
          <w:color w:val="000000"/>
          <w:sz w:val="22"/>
          <w:szCs w:val="22"/>
        </w:rPr>
        <w:t>Московской области</w:t>
      </w:r>
      <w:r w:rsidR="00917A42" w:rsidRPr="00815A50">
        <w:rPr>
          <w:color w:val="000000"/>
          <w:sz w:val="22"/>
          <w:szCs w:val="22"/>
        </w:rPr>
        <w:t>). Цена договора может быть изменена без заключения дополнительного соглашения к Договору в случаях, указанных  в п.4.7. и 4.8. настоящего Договора. Стороны пришли</w:t>
      </w:r>
      <w:r w:rsidR="00F1291E" w:rsidRPr="00815A50">
        <w:rPr>
          <w:color w:val="000000"/>
          <w:sz w:val="22"/>
          <w:szCs w:val="22"/>
        </w:rPr>
        <w:t xml:space="preserve"> к соглашению, что в указанных в настоящем пункте случаях цена Договора считается измененной в момент получения одной из Сторон требования другой Стороны о произведении платежей за увеличившуюся или уменьшившуюся площадь Объекта без составления дополнительного соглашения к настоящему Договору.</w:t>
      </w:r>
    </w:p>
    <w:p w:rsidR="0028326B" w:rsidRPr="00815A50" w:rsidRDefault="0028326B" w:rsidP="00D8551D">
      <w:pPr>
        <w:pStyle w:val="11"/>
        <w:ind w:left="426" w:right="1"/>
        <w:jc w:val="both"/>
        <w:rPr>
          <w:spacing w:val="-6"/>
          <w:sz w:val="22"/>
          <w:szCs w:val="22"/>
        </w:rPr>
      </w:pPr>
      <w:r w:rsidRPr="00815A50">
        <w:rPr>
          <w:b/>
          <w:bCs/>
          <w:spacing w:val="-6"/>
          <w:sz w:val="22"/>
          <w:szCs w:val="22"/>
        </w:rPr>
        <w:t>4.3</w:t>
      </w:r>
      <w:r w:rsidRPr="00815A50">
        <w:rPr>
          <w:spacing w:val="-6"/>
          <w:sz w:val="22"/>
          <w:szCs w:val="22"/>
        </w:rPr>
        <w:t>. Стороны согласовали, что стоимость объекта долевого строительства определяется как  сумма денежных средств на возмещение затрат на строительство объекта долевого строительства  и денежных средств на оплату услуг застройщика.</w:t>
      </w:r>
    </w:p>
    <w:p w:rsidR="0028326B" w:rsidRPr="00815A50" w:rsidRDefault="0028326B" w:rsidP="00D8551D">
      <w:pPr>
        <w:pStyle w:val="11"/>
        <w:ind w:left="426" w:right="1"/>
        <w:jc w:val="both"/>
        <w:rPr>
          <w:b/>
          <w:spacing w:val="-7"/>
          <w:sz w:val="22"/>
          <w:szCs w:val="22"/>
        </w:rPr>
      </w:pPr>
      <w:r w:rsidRPr="00815A50">
        <w:rPr>
          <w:b/>
          <w:spacing w:val="-9"/>
          <w:sz w:val="22"/>
          <w:szCs w:val="22"/>
        </w:rPr>
        <w:t>4.4.</w:t>
      </w:r>
      <w:r w:rsidRPr="00815A50">
        <w:rPr>
          <w:sz w:val="22"/>
          <w:szCs w:val="22"/>
        </w:rPr>
        <w:t xml:space="preserve"> В счет финансирования строительства квартиры </w:t>
      </w:r>
      <w:r w:rsidRPr="00815A50">
        <w:rPr>
          <w:spacing w:val="-5"/>
          <w:sz w:val="22"/>
          <w:szCs w:val="22"/>
        </w:rPr>
        <w:t>Дольщик вносит денежные  средства</w:t>
      </w:r>
      <w:r w:rsidR="008E40E5" w:rsidRPr="00815A50">
        <w:rPr>
          <w:spacing w:val="-5"/>
          <w:sz w:val="22"/>
          <w:szCs w:val="22"/>
        </w:rPr>
        <w:t xml:space="preserve"> </w:t>
      </w:r>
      <w:r w:rsidR="00D854B3" w:rsidRPr="00815A50">
        <w:rPr>
          <w:b/>
          <w:spacing w:val="-4"/>
          <w:sz w:val="22"/>
          <w:szCs w:val="22"/>
        </w:rPr>
        <w:t xml:space="preserve">после </w:t>
      </w:r>
      <w:r w:rsidR="00D854B3" w:rsidRPr="00815A50">
        <w:rPr>
          <w:b/>
          <w:spacing w:val="-4"/>
          <w:sz w:val="22"/>
          <w:szCs w:val="22"/>
        </w:rPr>
        <w:lastRenderedPageBreak/>
        <w:t xml:space="preserve">регистрации настоящего договора </w:t>
      </w:r>
      <w:r w:rsidRPr="00815A50">
        <w:rPr>
          <w:b/>
          <w:spacing w:val="-4"/>
          <w:sz w:val="22"/>
          <w:szCs w:val="22"/>
        </w:rPr>
        <w:t>в сл</w:t>
      </w:r>
      <w:r w:rsidRPr="00815A50">
        <w:rPr>
          <w:b/>
          <w:spacing w:val="-7"/>
          <w:sz w:val="22"/>
          <w:szCs w:val="22"/>
        </w:rPr>
        <w:t>едующем порядке:</w:t>
      </w:r>
    </w:p>
    <w:p w:rsidR="0028326B" w:rsidRPr="00815A50" w:rsidRDefault="0028326B" w:rsidP="00D8551D">
      <w:pPr>
        <w:pStyle w:val="11"/>
        <w:ind w:left="426" w:right="1"/>
        <w:jc w:val="both"/>
        <w:rPr>
          <w:spacing w:val="-7"/>
          <w:sz w:val="22"/>
          <w:szCs w:val="22"/>
        </w:rPr>
      </w:pPr>
      <w:r w:rsidRPr="00815A50">
        <w:rPr>
          <w:spacing w:val="-7"/>
          <w:sz w:val="22"/>
          <w:szCs w:val="22"/>
        </w:rPr>
        <w:t xml:space="preserve">         -  взнос в сумме</w:t>
      </w:r>
      <w:proofErr w:type="gramStart"/>
      <w:r w:rsidRPr="00815A50">
        <w:rPr>
          <w:spacing w:val="-7"/>
          <w:sz w:val="22"/>
          <w:szCs w:val="22"/>
        </w:rPr>
        <w:t xml:space="preserve"> </w:t>
      </w:r>
      <w:r w:rsidR="00946957">
        <w:rPr>
          <w:b/>
          <w:spacing w:val="-3"/>
          <w:sz w:val="22"/>
          <w:szCs w:val="22"/>
        </w:rPr>
        <w:t>______</w:t>
      </w:r>
      <w:r w:rsidR="00511156" w:rsidRPr="00815A50">
        <w:rPr>
          <w:b/>
          <w:spacing w:val="-3"/>
          <w:sz w:val="22"/>
          <w:szCs w:val="22"/>
        </w:rPr>
        <w:t xml:space="preserve"> (</w:t>
      </w:r>
      <w:r w:rsidR="00946957">
        <w:rPr>
          <w:b/>
          <w:spacing w:val="-3"/>
          <w:sz w:val="22"/>
          <w:szCs w:val="22"/>
        </w:rPr>
        <w:t>__________________</w:t>
      </w:r>
      <w:r w:rsidR="00511156" w:rsidRPr="00815A50">
        <w:rPr>
          <w:b/>
          <w:spacing w:val="-3"/>
          <w:sz w:val="22"/>
          <w:szCs w:val="22"/>
        </w:rPr>
        <w:t xml:space="preserve">) </w:t>
      </w:r>
      <w:proofErr w:type="gramEnd"/>
      <w:r w:rsidR="00511156" w:rsidRPr="00815A50">
        <w:rPr>
          <w:b/>
          <w:spacing w:val="-3"/>
          <w:sz w:val="22"/>
          <w:szCs w:val="22"/>
        </w:rPr>
        <w:t>рублей</w:t>
      </w:r>
      <w:r w:rsidR="00511156" w:rsidRPr="00815A50">
        <w:rPr>
          <w:spacing w:val="-3"/>
          <w:sz w:val="22"/>
          <w:szCs w:val="22"/>
        </w:rPr>
        <w:t xml:space="preserve"> </w:t>
      </w:r>
      <w:r w:rsidR="00721F61" w:rsidRPr="00815A50">
        <w:rPr>
          <w:spacing w:val="-3"/>
          <w:sz w:val="22"/>
          <w:szCs w:val="22"/>
        </w:rPr>
        <w:t>00 копеек</w:t>
      </w:r>
      <w:r w:rsidRPr="00815A50">
        <w:rPr>
          <w:spacing w:val="-7"/>
          <w:sz w:val="22"/>
          <w:szCs w:val="22"/>
        </w:rPr>
        <w:t xml:space="preserve"> Дольщик  вносит  после регистрации настоящего договора</w:t>
      </w:r>
      <w:r w:rsidR="00CA3526" w:rsidRPr="00815A50">
        <w:rPr>
          <w:spacing w:val="-7"/>
          <w:sz w:val="22"/>
          <w:szCs w:val="22"/>
        </w:rPr>
        <w:t xml:space="preserve"> </w:t>
      </w:r>
      <w:r w:rsidR="00CA51EC">
        <w:rPr>
          <w:spacing w:val="-7"/>
          <w:sz w:val="22"/>
          <w:szCs w:val="22"/>
        </w:rPr>
        <w:t>в течение тридцати дней после регистрации настоящего договора</w:t>
      </w:r>
      <w:r w:rsidR="0023514B" w:rsidRPr="00815A50">
        <w:rPr>
          <w:spacing w:val="-7"/>
          <w:sz w:val="22"/>
          <w:szCs w:val="22"/>
        </w:rPr>
        <w:t>.</w:t>
      </w:r>
    </w:p>
    <w:p w:rsidR="00DF21ED" w:rsidRPr="00815A50" w:rsidRDefault="00DF21ED" w:rsidP="00D8349C">
      <w:pPr>
        <w:pStyle w:val="11"/>
        <w:ind w:left="426" w:right="1"/>
        <w:jc w:val="both"/>
        <w:rPr>
          <w:color w:val="212121"/>
          <w:sz w:val="22"/>
          <w:szCs w:val="22"/>
        </w:rPr>
      </w:pPr>
      <w:r w:rsidRPr="00815A50">
        <w:rPr>
          <w:color w:val="212121"/>
          <w:sz w:val="22"/>
          <w:szCs w:val="22"/>
        </w:rPr>
        <w:t xml:space="preserve">      Дольщик  обязуется внести денежные средства в счет уплаты </w:t>
      </w:r>
      <w:r w:rsidRPr="004F5FFA">
        <w:rPr>
          <w:sz w:val="22"/>
          <w:szCs w:val="22"/>
        </w:rPr>
        <w:t xml:space="preserve">цены настоящего Договора участия в долевом строительстве </w:t>
      </w:r>
      <w:r w:rsidRPr="004F5FFA">
        <w:rPr>
          <w:b/>
          <w:sz w:val="22"/>
          <w:szCs w:val="22"/>
        </w:rPr>
        <w:t xml:space="preserve">на специальный </w:t>
      </w:r>
      <w:proofErr w:type="spellStart"/>
      <w:r w:rsidRPr="004F5FFA">
        <w:rPr>
          <w:b/>
          <w:sz w:val="22"/>
          <w:szCs w:val="22"/>
        </w:rPr>
        <w:t>эскроу-счет</w:t>
      </w:r>
      <w:proofErr w:type="spellEnd"/>
      <w:r w:rsidRPr="004F5FFA">
        <w:rPr>
          <w:b/>
          <w:sz w:val="22"/>
          <w:szCs w:val="22"/>
        </w:rPr>
        <w:t>, открываемый в</w:t>
      </w:r>
      <w:r w:rsidR="00815A50" w:rsidRPr="004F5FFA">
        <w:rPr>
          <w:b/>
          <w:sz w:val="22"/>
          <w:szCs w:val="22"/>
        </w:rPr>
        <w:t xml:space="preserve"> </w:t>
      </w:r>
      <w:r w:rsidR="00F2758D">
        <w:rPr>
          <w:b/>
          <w:color w:val="212121"/>
          <w:sz w:val="22"/>
          <w:szCs w:val="22"/>
        </w:rPr>
        <w:t>Филиале «</w:t>
      </w:r>
      <w:r w:rsidR="00F2758D" w:rsidRPr="00815A50">
        <w:rPr>
          <w:color w:val="333333"/>
          <w:sz w:val="22"/>
          <w:szCs w:val="22"/>
          <w:shd w:val="clear" w:color="auto" w:fill="FFFFFF"/>
        </w:rPr>
        <w:t>Нижегородский</w:t>
      </w:r>
      <w:r w:rsidR="00F2758D">
        <w:rPr>
          <w:color w:val="333333"/>
          <w:sz w:val="22"/>
          <w:szCs w:val="22"/>
          <w:shd w:val="clear" w:color="auto" w:fill="FFFFFF"/>
        </w:rPr>
        <w:t xml:space="preserve">» </w:t>
      </w:r>
      <w:r w:rsidR="00F2758D" w:rsidRPr="00815A50">
        <w:rPr>
          <w:color w:val="333333"/>
          <w:sz w:val="22"/>
          <w:szCs w:val="22"/>
          <w:shd w:val="clear" w:color="auto" w:fill="FFFFFF"/>
        </w:rPr>
        <w:t xml:space="preserve">АО </w:t>
      </w:r>
      <w:r w:rsidR="00F2758D">
        <w:rPr>
          <w:color w:val="333333"/>
          <w:sz w:val="22"/>
          <w:szCs w:val="22"/>
          <w:shd w:val="clear" w:color="auto" w:fill="FFFFFF"/>
        </w:rPr>
        <w:t>«</w:t>
      </w:r>
      <w:r w:rsidR="00F2758D" w:rsidRPr="00815A50">
        <w:rPr>
          <w:color w:val="333333"/>
          <w:sz w:val="22"/>
          <w:szCs w:val="22"/>
          <w:shd w:val="clear" w:color="auto" w:fill="FFFFFF"/>
        </w:rPr>
        <w:t>БАНК «ДОМ</w:t>
      </w:r>
      <w:proofErr w:type="gramStart"/>
      <w:r w:rsidR="00F2758D" w:rsidRPr="00815A50">
        <w:rPr>
          <w:color w:val="333333"/>
          <w:sz w:val="22"/>
          <w:szCs w:val="22"/>
          <w:shd w:val="clear" w:color="auto" w:fill="FFFFFF"/>
        </w:rPr>
        <w:t>.Р</w:t>
      </w:r>
      <w:proofErr w:type="gramEnd"/>
      <w:r w:rsidR="00F2758D" w:rsidRPr="00815A50">
        <w:rPr>
          <w:color w:val="333333"/>
          <w:sz w:val="22"/>
          <w:szCs w:val="22"/>
          <w:shd w:val="clear" w:color="auto" w:fill="FFFFFF"/>
        </w:rPr>
        <w:t>Ф»</w:t>
      </w:r>
      <w:r w:rsidR="00815A50" w:rsidRPr="004F5FFA">
        <w:rPr>
          <w:sz w:val="22"/>
          <w:szCs w:val="22"/>
          <w:shd w:val="clear" w:color="auto" w:fill="FFFFFF"/>
        </w:rPr>
        <w:t xml:space="preserve"> </w:t>
      </w:r>
      <w:r w:rsidRPr="004F5FFA">
        <w:rPr>
          <w:b/>
          <w:sz w:val="22"/>
          <w:szCs w:val="22"/>
        </w:rPr>
        <w:t>(</w:t>
      </w:r>
      <w:proofErr w:type="spellStart"/>
      <w:r w:rsidRPr="004F5FFA">
        <w:rPr>
          <w:b/>
          <w:sz w:val="22"/>
          <w:szCs w:val="22"/>
        </w:rPr>
        <w:t>Эскроу-агент</w:t>
      </w:r>
      <w:proofErr w:type="spellEnd"/>
      <w:r w:rsidRPr="004F5FFA">
        <w:rPr>
          <w:b/>
          <w:sz w:val="22"/>
          <w:szCs w:val="22"/>
        </w:rPr>
        <w:t>)</w:t>
      </w:r>
      <w:r w:rsidRPr="004F5FFA">
        <w:rPr>
          <w:sz w:val="22"/>
          <w:szCs w:val="22"/>
        </w:rPr>
        <w:t xml:space="preserve"> для</w:t>
      </w:r>
      <w:r w:rsidRPr="00815A50">
        <w:rPr>
          <w:color w:val="212121"/>
          <w:sz w:val="22"/>
          <w:szCs w:val="22"/>
        </w:rPr>
        <w:t xml:space="preserve"> учета и блокирования денежных средств, полученных </w:t>
      </w:r>
      <w:proofErr w:type="spellStart"/>
      <w:r w:rsidRPr="00815A50">
        <w:rPr>
          <w:color w:val="212121"/>
          <w:sz w:val="22"/>
          <w:szCs w:val="22"/>
        </w:rPr>
        <w:t>Эскроу-агентом</w:t>
      </w:r>
      <w:proofErr w:type="spellEnd"/>
      <w:r w:rsidRPr="00815A50">
        <w:rPr>
          <w:color w:val="212121"/>
          <w:sz w:val="22"/>
          <w:szCs w:val="22"/>
        </w:rPr>
        <w:t xml:space="preserve">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w:t>
      </w:r>
      <w:proofErr w:type="gramStart"/>
      <w:r w:rsidRPr="00815A50">
        <w:rPr>
          <w:color w:val="212121"/>
          <w:sz w:val="22"/>
          <w:szCs w:val="22"/>
        </w:rPr>
        <w:t>возникновении</w:t>
      </w:r>
      <w:proofErr w:type="gramEnd"/>
      <w:r w:rsidRPr="00815A50">
        <w:rPr>
          <w:color w:val="212121"/>
          <w:sz w:val="22"/>
          <w:szCs w:val="22"/>
        </w:rPr>
        <w:t xml:space="preserve"> условий, предусмотренных </w:t>
      </w:r>
      <w:r w:rsidRPr="00815A50">
        <w:rPr>
          <w:color w:val="1F497D"/>
          <w:sz w:val="22"/>
          <w:szCs w:val="22"/>
        </w:rPr>
        <w:t xml:space="preserve"> ФЗ №214-ФЗ </w:t>
      </w:r>
      <w:r w:rsidRPr="00815A50">
        <w:rPr>
          <w:color w:val="212121"/>
          <w:sz w:val="22"/>
          <w:szCs w:val="22"/>
        </w:rPr>
        <w:t xml:space="preserve"> и договором счета </w:t>
      </w:r>
      <w:proofErr w:type="spellStart"/>
      <w:r w:rsidRPr="00815A50">
        <w:rPr>
          <w:color w:val="212121"/>
          <w:sz w:val="22"/>
          <w:szCs w:val="22"/>
        </w:rPr>
        <w:t>эскроу</w:t>
      </w:r>
      <w:proofErr w:type="spellEnd"/>
      <w:r w:rsidRPr="00815A50">
        <w:rPr>
          <w:color w:val="212121"/>
          <w:sz w:val="22"/>
          <w:szCs w:val="22"/>
        </w:rPr>
        <w:t xml:space="preserve">, заключенным между Бенефициаром, Депонентом и </w:t>
      </w:r>
      <w:proofErr w:type="spellStart"/>
      <w:r w:rsidRPr="00815A50">
        <w:rPr>
          <w:color w:val="212121"/>
          <w:sz w:val="22"/>
          <w:szCs w:val="22"/>
        </w:rPr>
        <w:t>Эскроу-агентом</w:t>
      </w:r>
      <w:proofErr w:type="spellEnd"/>
      <w:r w:rsidRPr="00815A50">
        <w:rPr>
          <w:color w:val="212121"/>
          <w:sz w:val="22"/>
          <w:szCs w:val="22"/>
        </w:rPr>
        <w:t>, с учетом следующего:</w:t>
      </w:r>
    </w:p>
    <w:p w:rsidR="00DF21ED" w:rsidRPr="00815A50" w:rsidRDefault="00DF21ED" w:rsidP="00DF21ED">
      <w:pPr>
        <w:shd w:val="clear" w:color="auto" w:fill="FFFFFF"/>
        <w:ind w:left="426"/>
        <w:jc w:val="both"/>
        <w:rPr>
          <w:color w:val="212121"/>
          <w:sz w:val="22"/>
          <w:szCs w:val="22"/>
        </w:rPr>
      </w:pPr>
      <w:proofErr w:type="spellStart"/>
      <w:r w:rsidRPr="00815A50">
        <w:rPr>
          <w:b/>
          <w:color w:val="212121"/>
          <w:sz w:val="22"/>
          <w:szCs w:val="22"/>
        </w:rPr>
        <w:t>Эскроу-агент</w:t>
      </w:r>
      <w:proofErr w:type="spellEnd"/>
      <w:r w:rsidRPr="00815A50">
        <w:rPr>
          <w:b/>
          <w:color w:val="212121"/>
          <w:sz w:val="22"/>
          <w:szCs w:val="22"/>
        </w:rPr>
        <w:t>:</w:t>
      </w:r>
      <w:r w:rsidR="00815A50" w:rsidRPr="00815A50">
        <w:rPr>
          <w:b/>
          <w:color w:val="212121"/>
          <w:sz w:val="22"/>
          <w:szCs w:val="22"/>
        </w:rPr>
        <w:t xml:space="preserve"> </w:t>
      </w:r>
      <w:r w:rsidR="005C221A">
        <w:rPr>
          <w:b/>
          <w:color w:val="212121"/>
          <w:sz w:val="22"/>
          <w:szCs w:val="22"/>
        </w:rPr>
        <w:t>АО «Банк ДОМ</w:t>
      </w:r>
      <w:proofErr w:type="gramStart"/>
      <w:r w:rsidR="005C221A">
        <w:rPr>
          <w:b/>
          <w:color w:val="212121"/>
          <w:sz w:val="22"/>
          <w:szCs w:val="22"/>
        </w:rPr>
        <w:t>.Р</w:t>
      </w:r>
      <w:proofErr w:type="gramEnd"/>
      <w:r w:rsidR="005C221A">
        <w:rPr>
          <w:b/>
          <w:color w:val="212121"/>
          <w:sz w:val="22"/>
          <w:szCs w:val="22"/>
        </w:rPr>
        <w:t>Ф», подразделение АО «Банк ДОМ.РФ» Филиал «</w:t>
      </w:r>
      <w:r w:rsidR="00815A50" w:rsidRPr="00815A50">
        <w:rPr>
          <w:color w:val="333333"/>
          <w:sz w:val="22"/>
          <w:szCs w:val="22"/>
          <w:shd w:val="clear" w:color="auto" w:fill="FFFFFF"/>
        </w:rPr>
        <w:t>Нижегородский</w:t>
      </w:r>
      <w:r w:rsidR="005C221A">
        <w:rPr>
          <w:color w:val="333333"/>
          <w:sz w:val="22"/>
          <w:szCs w:val="22"/>
          <w:shd w:val="clear" w:color="auto" w:fill="FFFFFF"/>
        </w:rPr>
        <w:t xml:space="preserve">» </w:t>
      </w:r>
      <w:r w:rsidR="00815A50" w:rsidRPr="00815A50">
        <w:rPr>
          <w:color w:val="333333"/>
          <w:sz w:val="22"/>
          <w:szCs w:val="22"/>
          <w:shd w:val="clear" w:color="auto" w:fill="FFFFFF"/>
        </w:rPr>
        <w:t xml:space="preserve">АО </w:t>
      </w:r>
      <w:r w:rsidR="005C221A">
        <w:rPr>
          <w:color w:val="333333"/>
          <w:sz w:val="22"/>
          <w:szCs w:val="22"/>
          <w:shd w:val="clear" w:color="auto" w:fill="FFFFFF"/>
        </w:rPr>
        <w:t>«</w:t>
      </w:r>
      <w:r w:rsidR="00815A50" w:rsidRPr="00815A50">
        <w:rPr>
          <w:color w:val="333333"/>
          <w:sz w:val="22"/>
          <w:szCs w:val="22"/>
          <w:shd w:val="clear" w:color="auto" w:fill="FFFFFF"/>
        </w:rPr>
        <w:t>БАНК «ДОМ.РФ»</w:t>
      </w:r>
      <w:r w:rsidR="002061DA" w:rsidRPr="00815A50">
        <w:rPr>
          <w:b/>
          <w:color w:val="212121"/>
          <w:sz w:val="22"/>
          <w:szCs w:val="22"/>
        </w:rPr>
        <w:t xml:space="preserve">, адрес: </w:t>
      </w:r>
      <w:r w:rsidR="005C221A">
        <w:rPr>
          <w:color w:val="212121"/>
          <w:sz w:val="22"/>
          <w:szCs w:val="22"/>
        </w:rPr>
        <w:t>125009, г.Москва, ул.Воздвиженка, д.10.</w:t>
      </w:r>
      <w:r w:rsidR="00815A50" w:rsidRPr="00815A50">
        <w:rPr>
          <w:b/>
          <w:color w:val="212121"/>
          <w:sz w:val="22"/>
          <w:szCs w:val="22"/>
        </w:rPr>
        <w:t xml:space="preserve"> </w:t>
      </w:r>
    </w:p>
    <w:p w:rsidR="00DF21ED" w:rsidRPr="00815A50" w:rsidRDefault="00DF21ED" w:rsidP="00DF21ED">
      <w:pPr>
        <w:shd w:val="clear" w:color="auto" w:fill="FFFFFF"/>
        <w:ind w:left="426"/>
        <w:rPr>
          <w:color w:val="212121"/>
          <w:sz w:val="22"/>
          <w:szCs w:val="22"/>
        </w:rPr>
      </w:pPr>
      <w:r w:rsidRPr="00815A50">
        <w:rPr>
          <w:b/>
          <w:color w:val="212121"/>
          <w:sz w:val="22"/>
          <w:szCs w:val="22"/>
        </w:rPr>
        <w:t>Депонент:</w:t>
      </w:r>
      <w:r w:rsidR="008E40E5" w:rsidRPr="00815A50">
        <w:rPr>
          <w:b/>
          <w:color w:val="212121"/>
          <w:sz w:val="22"/>
          <w:szCs w:val="22"/>
        </w:rPr>
        <w:t xml:space="preserve"> </w:t>
      </w:r>
      <w:r w:rsidR="00946957">
        <w:rPr>
          <w:b/>
          <w:spacing w:val="-2"/>
        </w:rPr>
        <w:t>_______________</w:t>
      </w:r>
      <w:r w:rsidR="005C6C60" w:rsidRPr="00815A50">
        <w:rPr>
          <w:color w:val="212121"/>
          <w:sz w:val="22"/>
          <w:szCs w:val="22"/>
        </w:rPr>
        <w:t>.</w:t>
      </w:r>
    </w:p>
    <w:p w:rsidR="00DF21ED" w:rsidRPr="00815A50" w:rsidRDefault="00DF21ED" w:rsidP="00DF21ED">
      <w:pPr>
        <w:ind w:left="426"/>
        <w:jc w:val="both"/>
        <w:rPr>
          <w:sz w:val="22"/>
          <w:szCs w:val="22"/>
        </w:rPr>
      </w:pPr>
      <w:r w:rsidRPr="00815A50">
        <w:rPr>
          <w:b/>
          <w:sz w:val="22"/>
          <w:szCs w:val="22"/>
        </w:rPr>
        <w:t xml:space="preserve">Бенефициар: Общество с ограниченной ответственностью </w:t>
      </w:r>
      <w:r w:rsidR="00980E9D" w:rsidRPr="00815A50">
        <w:rPr>
          <w:b/>
          <w:sz w:val="22"/>
          <w:szCs w:val="22"/>
        </w:rPr>
        <w:t>«</w:t>
      </w:r>
      <w:r w:rsidR="004F5FFA">
        <w:rPr>
          <w:b/>
          <w:sz w:val="22"/>
          <w:szCs w:val="22"/>
        </w:rPr>
        <w:t>Специализированный  Застройщик «РЭД</w:t>
      </w:r>
      <w:r w:rsidRPr="00815A50">
        <w:rPr>
          <w:b/>
          <w:sz w:val="22"/>
          <w:szCs w:val="22"/>
        </w:rPr>
        <w:t>»</w:t>
      </w:r>
      <w:r w:rsidRPr="00815A50">
        <w:rPr>
          <w:sz w:val="22"/>
          <w:szCs w:val="22"/>
        </w:rPr>
        <w:t xml:space="preserve">, </w:t>
      </w:r>
    </w:p>
    <w:p w:rsidR="005C221A" w:rsidRDefault="00DF21ED" w:rsidP="00DF21ED">
      <w:pPr>
        <w:ind w:left="426"/>
        <w:jc w:val="both"/>
        <w:rPr>
          <w:sz w:val="22"/>
          <w:szCs w:val="22"/>
        </w:rPr>
      </w:pPr>
      <w:r w:rsidRPr="00815A50">
        <w:rPr>
          <w:sz w:val="22"/>
          <w:szCs w:val="22"/>
        </w:rPr>
        <w:t xml:space="preserve">Адрес: </w:t>
      </w:r>
      <w:r w:rsidR="005C221A">
        <w:rPr>
          <w:sz w:val="22"/>
          <w:szCs w:val="22"/>
        </w:rPr>
        <w:t>420030</w:t>
      </w:r>
      <w:r w:rsidR="005C221A" w:rsidRPr="00815A50">
        <w:rPr>
          <w:sz w:val="22"/>
          <w:szCs w:val="22"/>
        </w:rPr>
        <w:t>, Республика Татарстан, г</w:t>
      </w:r>
      <w:proofErr w:type="gramStart"/>
      <w:r w:rsidR="005C221A" w:rsidRPr="00815A50">
        <w:rPr>
          <w:sz w:val="22"/>
          <w:szCs w:val="22"/>
        </w:rPr>
        <w:t>.К</w:t>
      </w:r>
      <w:proofErr w:type="gramEnd"/>
      <w:r w:rsidR="005C221A" w:rsidRPr="00815A50">
        <w:rPr>
          <w:sz w:val="22"/>
          <w:szCs w:val="22"/>
        </w:rPr>
        <w:t xml:space="preserve">азань, ул. </w:t>
      </w:r>
      <w:r w:rsidR="005C221A">
        <w:rPr>
          <w:sz w:val="22"/>
          <w:szCs w:val="22"/>
        </w:rPr>
        <w:t>Клары Цеткин, д.18/20, оф.1</w:t>
      </w:r>
    </w:p>
    <w:p w:rsidR="00DF21ED" w:rsidRPr="00815A50" w:rsidRDefault="00DF21ED" w:rsidP="00DF21ED">
      <w:pPr>
        <w:ind w:left="426"/>
        <w:jc w:val="both"/>
        <w:rPr>
          <w:sz w:val="22"/>
          <w:szCs w:val="22"/>
        </w:rPr>
      </w:pPr>
      <w:r w:rsidRPr="00815A50">
        <w:rPr>
          <w:sz w:val="22"/>
          <w:szCs w:val="22"/>
        </w:rPr>
        <w:t xml:space="preserve">ИНН </w:t>
      </w:r>
      <w:r w:rsidR="00243AD5">
        <w:rPr>
          <w:sz w:val="22"/>
          <w:szCs w:val="22"/>
        </w:rPr>
        <w:t>1656117646</w:t>
      </w:r>
      <w:r w:rsidR="0096747B" w:rsidRPr="00815A50">
        <w:rPr>
          <w:sz w:val="22"/>
          <w:szCs w:val="22"/>
        </w:rPr>
        <w:t xml:space="preserve"> ОГРН </w:t>
      </w:r>
      <w:r w:rsidR="00243AD5">
        <w:rPr>
          <w:sz w:val="22"/>
          <w:szCs w:val="22"/>
        </w:rPr>
        <w:t>1211600010126</w:t>
      </w:r>
      <w:r w:rsidR="005C221A">
        <w:rPr>
          <w:sz w:val="22"/>
          <w:szCs w:val="22"/>
        </w:rPr>
        <w:t>.</w:t>
      </w:r>
    </w:p>
    <w:p w:rsidR="00DF21ED" w:rsidRPr="00815A50" w:rsidRDefault="00DF21ED" w:rsidP="00DF21ED">
      <w:pPr>
        <w:pStyle w:val="11"/>
        <w:ind w:left="426" w:right="1"/>
        <w:jc w:val="both"/>
        <w:rPr>
          <w:color w:val="212121"/>
          <w:sz w:val="22"/>
          <w:szCs w:val="22"/>
        </w:rPr>
      </w:pPr>
      <w:r w:rsidRPr="00815A50">
        <w:rPr>
          <w:b/>
          <w:color w:val="212121"/>
          <w:sz w:val="22"/>
          <w:szCs w:val="22"/>
        </w:rPr>
        <w:t>Депонируемая сумма</w:t>
      </w:r>
      <w:proofErr w:type="gramStart"/>
      <w:r w:rsidR="005C6C60" w:rsidRPr="00815A50">
        <w:rPr>
          <w:b/>
          <w:color w:val="212121"/>
          <w:sz w:val="22"/>
          <w:szCs w:val="22"/>
        </w:rPr>
        <w:t xml:space="preserve">: </w:t>
      </w:r>
      <w:r w:rsidR="00946957">
        <w:rPr>
          <w:b/>
          <w:spacing w:val="-3"/>
          <w:sz w:val="22"/>
          <w:szCs w:val="22"/>
        </w:rPr>
        <w:t>__________(____________</w:t>
      </w:r>
      <w:r w:rsidR="00243AD5">
        <w:rPr>
          <w:b/>
          <w:spacing w:val="-3"/>
          <w:sz w:val="22"/>
          <w:szCs w:val="22"/>
        </w:rPr>
        <w:t xml:space="preserve"> </w:t>
      </w:r>
      <w:r w:rsidR="00243AD5" w:rsidRPr="00815A50">
        <w:rPr>
          <w:b/>
          <w:spacing w:val="-3"/>
          <w:sz w:val="22"/>
          <w:szCs w:val="22"/>
        </w:rPr>
        <w:t xml:space="preserve">) </w:t>
      </w:r>
      <w:proofErr w:type="gramEnd"/>
      <w:r w:rsidR="00243AD5" w:rsidRPr="00815A50">
        <w:rPr>
          <w:b/>
          <w:spacing w:val="-3"/>
          <w:sz w:val="22"/>
          <w:szCs w:val="22"/>
        </w:rPr>
        <w:t>рублей</w:t>
      </w:r>
      <w:r w:rsidR="00243AD5" w:rsidRPr="00815A50">
        <w:rPr>
          <w:spacing w:val="-3"/>
          <w:sz w:val="22"/>
          <w:szCs w:val="22"/>
        </w:rPr>
        <w:t xml:space="preserve"> 00 копеек</w:t>
      </w:r>
      <w:r w:rsidR="00243AD5">
        <w:rPr>
          <w:spacing w:val="-3"/>
          <w:sz w:val="22"/>
          <w:szCs w:val="22"/>
        </w:rPr>
        <w:t>.</w:t>
      </w:r>
    </w:p>
    <w:p w:rsidR="00DF21ED" w:rsidRPr="00815A50" w:rsidRDefault="00DF21ED" w:rsidP="00DF21ED">
      <w:pPr>
        <w:shd w:val="clear" w:color="auto" w:fill="FFFFFF"/>
        <w:ind w:left="426"/>
        <w:jc w:val="both"/>
        <w:rPr>
          <w:color w:val="212121"/>
          <w:sz w:val="22"/>
          <w:szCs w:val="22"/>
        </w:rPr>
      </w:pPr>
      <w:r w:rsidRPr="00815A50">
        <w:rPr>
          <w:color w:val="212121"/>
          <w:sz w:val="22"/>
          <w:szCs w:val="22"/>
        </w:rPr>
        <w:t xml:space="preserve">Срок внесения Депонентом Депонируемой суммы на счет </w:t>
      </w:r>
      <w:proofErr w:type="spellStart"/>
      <w:r w:rsidRPr="00815A50">
        <w:rPr>
          <w:color w:val="212121"/>
          <w:sz w:val="22"/>
          <w:szCs w:val="22"/>
        </w:rPr>
        <w:t>эскроу</w:t>
      </w:r>
      <w:proofErr w:type="spellEnd"/>
      <w:r w:rsidRPr="00815A50">
        <w:rPr>
          <w:color w:val="212121"/>
          <w:sz w:val="22"/>
          <w:szCs w:val="22"/>
        </w:rPr>
        <w:t>:</w:t>
      </w:r>
      <w:r w:rsidR="00E53EBF" w:rsidRPr="00815A50">
        <w:rPr>
          <w:color w:val="212121"/>
          <w:sz w:val="22"/>
          <w:szCs w:val="22"/>
        </w:rPr>
        <w:t xml:space="preserve">  в срок, указанный </w:t>
      </w:r>
      <w:r w:rsidRPr="00815A50">
        <w:rPr>
          <w:color w:val="212121"/>
          <w:sz w:val="22"/>
          <w:szCs w:val="22"/>
        </w:rPr>
        <w:t>п. 4.4.настоящего Договора участия в долевом строительстве.</w:t>
      </w:r>
    </w:p>
    <w:p w:rsidR="0023514B" w:rsidRPr="00815A50" w:rsidRDefault="0023514B" w:rsidP="00D8551D">
      <w:pPr>
        <w:ind w:left="426"/>
        <w:jc w:val="both"/>
        <w:rPr>
          <w:sz w:val="22"/>
          <w:szCs w:val="22"/>
        </w:rPr>
      </w:pPr>
      <w:r w:rsidRPr="00815A50">
        <w:rPr>
          <w:sz w:val="22"/>
          <w:szCs w:val="22"/>
        </w:rPr>
        <w:t xml:space="preserve">Обязанность Дольщика по уплате цены Договора считается исполненной с момента поступления денежных средств на открытый в Банке счет </w:t>
      </w:r>
      <w:proofErr w:type="spellStart"/>
      <w:r w:rsidRPr="00815A50">
        <w:rPr>
          <w:sz w:val="22"/>
          <w:szCs w:val="22"/>
        </w:rPr>
        <w:t>эскроу</w:t>
      </w:r>
      <w:proofErr w:type="spellEnd"/>
      <w:r w:rsidRPr="00815A50">
        <w:rPr>
          <w:sz w:val="22"/>
          <w:szCs w:val="22"/>
        </w:rPr>
        <w:t>.</w:t>
      </w:r>
    </w:p>
    <w:p w:rsidR="0023514B" w:rsidRPr="00815A50" w:rsidRDefault="0023514B" w:rsidP="00D8551D">
      <w:pPr>
        <w:ind w:left="426"/>
        <w:jc w:val="both"/>
        <w:rPr>
          <w:sz w:val="22"/>
          <w:szCs w:val="22"/>
        </w:rPr>
      </w:pPr>
      <w:r w:rsidRPr="00815A50">
        <w:rPr>
          <w:sz w:val="22"/>
          <w:szCs w:val="22"/>
        </w:rPr>
        <w:t xml:space="preserve">Денежные средства на счет </w:t>
      </w:r>
      <w:proofErr w:type="spellStart"/>
      <w:r w:rsidRPr="00815A50">
        <w:rPr>
          <w:sz w:val="22"/>
          <w:szCs w:val="22"/>
        </w:rPr>
        <w:t>эскроу</w:t>
      </w:r>
      <w:proofErr w:type="spellEnd"/>
      <w:r w:rsidRPr="00815A50">
        <w:rPr>
          <w:sz w:val="22"/>
          <w:szCs w:val="22"/>
        </w:rPr>
        <w:t xml:space="preserve"> вносятся</w:t>
      </w:r>
      <w:r w:rsidR="00FE2CC8" w:rsidRPr="00815A50">
        <w:rPr>
          <w:sz w:val="22"/>
          <w:szCs w:val="22"/>
        </w:rPr>
        <w:t xml:space="preserve"> Дольщиком</w:t>
      </w:r>
      <w:r w:rsidRPr="00815A50">
        <w:rPr>
          <w:sz w:val="22"/>
          <w:szCs w:val="22"/>
        </w:rPr>
        <w:t xml:space="preserve"> после государственной регистрации настоящего договора на срок условного депонирования денежных средств, который не может превышать более чем шесть месяцев срока ввода в эксп</w:t>
      </w:r>
      <w:r w:rsidR="00CA3526" w:rsidRPr="00815A50">
        <w:rPr>
          <w:sz w:val="22"/>
          <w:szCs w:val="22"/>
        </w:rPr>
        <w:t>луатацию многоквартирного дома, но не позднее срока, указанного в п.4.4.</w:t>
      </w:r>
      <w:r w:rsidR="00357D50" w:rsidRPr="00815A50">
        <w:rPr>
          <w:sz w:val="22"/>
          <w:szCs w:val="22"/>
        </w:rPr>
        <w:t xml:space="preserve"> настоящего Договора.</w:t>
      </w:r>
    </w:p>
    <w:p w:rsidR="001351B6" w:rsidRPr="00815A50" w:rsidRDefault="001351B6" w:rsidP="00D8551D">
      <w:pPr>
        <w:ind w:left="426" w:firstLine="256"/>
        <w:jc w:val="both"/>
        <w:rPr>
          <w:sz w:val="22"/>
          <w:szCs w:val="22"/>
        </w:rPr>
      </w:pPr>
      <w:proofErr w:type="gramStart"/>
      <w:r w:rsidRPr="00815A50">
        <w:rPr>
          <w:sz w:val="22"/>
          <w:szCs w:val="22"/>
        </w:rPr>
        <w:t xml:space="preserve">Если в отношении уполномоченного банка, в котором открыт счет </w:t>
      </w:r>
      <w:proofErr w:type="spellStart"/>
      <w:r w:rsidRPr="00815A50">
        <w:rPr>
          <w:sz w:val="22"/>
          <w:szCs w:val="22"/>
        </w:rPr>
        <w:t>эскроу</w:t>
      </w:r>
      <w:proofErr w:type="spellEnd"/>
      <w:r w:rsidRPr="00815A50">
        <w:rPr>
          <w:sz w:val="22"/>
          <w:szCs w:val="22"/>
        </w:rPr>
        <w:t>,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долевого строительства, входящего в состав такого многоквартирного дома и (или) иного объекта</w:t>
      </w:r>
      <w:proofErr w:type="gramEnd"/>
      <w:r w:rsidRPr="00815A50">
        <w:rPr>
          <w:sz w:val="22"/>
          <w:szCs w:val="22"/>
        </w:rPr>
        <w:t xml:space="preserve"> недвижимости, застройщик и </w:t>
      </w:r>
      <w:r w:rsidR="00D8551D" w:rsidRPr="00815A50">
        <w:rPr>
          <w:sz w:val="22"/>
          <w:szCs w:val="22"/>
        </w:rPr>
        <w:t>Дольщик</w:t>
      </w:r>
      <w:r w:rsidRPr="00815A50">
        <w:rPr>
          <w:sz w:val="22"/>
          <w:szCs w:val="22"/>
        </w:rPr>
        <w:t xml:space="preserve"> обязаны заключить договор счета </w:t>
      </w:r>
      <w:proofErr w:type="spellStart"/>
      <w:r w:rsidRPr="00815A50">
        <w:rPr>
          <w:sz w:val="22"/>
          <w:szCs w:val="22"/>
        </w:rPr>
        <w:t>эскроу</w:t>
      </w:r>
      <w:proofErr w:type="spellEnd"/>
      <w:r w:rsidRPr="00815A50">
        <w:rPr>
          <w:sz w:val="22"/>
          <w:szCs w:val="22"/>
        </w:rPr>
        <w:t xml:space="preserve"> с другим уполномоченным банком.</w:t>
      </w:r>
      <w:r w:rsidRPr="00815A50">
        <w:rPr>
          <w:color w:val="000000"/>
          <w:sz w:val="22"/>
          <w:szCs w:val="22"/>
        </w:rPr>
        <w:t xml:space="preserve"> Дольщик – физическое лицо обязан осуществить действия, предусмотренные законодательством для</w:t>
      </w:r>
      <w:r w:rsidR="00CA3526" w:rsidRPr="00815A50">
        <w:rPr>
          <w:color w:val="000000"/>
          <w:sz w:val="22"/>
          <w:szCs w:val="22"/>
        </w:rPr>
        <w:t xml:space="preserve"> </w:t>
      </w:r>
      <w:r w:rsidRPr="00815A50">
        <w:rPr>
          <w:color w:val="000000"/>
          <w:sz w:val="22"/>
          <w:szCs w:val="22"/>
        </w:rPr>
        <w:t>получения страхового возмещения</w:t>
      </w:r>
      <w:r w:rsidR="00CA3526" w:rsidRPr="00815A50">
        <w:rPr>
          <w:color w:val="000000"/>
          <w:sz w:val="22"/>
          <w:szCs w:val="22"/>
        </w:rPr>
        <w:t>.</w:t>
      </w:r>
    </w:p>
    <w:p w:rsidR="0028326B" w:rsidRPr="00815A50" w:rsidRDefault="001351B6" w:rsidP="00D8551D">
      <w:pPr>
        <w:ind w:left="426"/>
        <w:jc w:val="both"/>
        <w:rPr>
          <w:spacing w:val="-6"/>
          <w:sz w:val="22"/>
          <w:szCs w:val="22"/>
        </w:rPr>
      </w:pPr>
      <w:r w:rsidRPr="00815A50">
        <w:rPr>
          <w:sz w:val="22"/>
          <w:szCs w:val="22"/>
        </w:rPr>
        <w:t> </w:t>
      </w:r>
      <w:r w:rsidR="0028326B" w:rsidRPr="00815A50">
        <w:rPr>
          <w:b/>
          <w:spacing w:val="-4"/>
          <w:sz w:val="22"/>
          <w:szCs w:val="22"/>
        </w:rPr>
        <w:t>4.5.</w:t>
      </w:r>
      <w:r w:rsidR="00CA3526" w:rsidRPr="00815A50">
        <w:rPr>
          <w:b/>
          <w:spacing w:val="-4"/>
          <w:sz w:val="22"/>
          <w:szCs w:val="22"/>
        </w:rPr>
        <w:t xml:space="preserve"> </w:t>
      </w:r>
      <w:r w:rsidR="00CA3526" w:rsidRPr="00815A50">
        <w:rPr>
          <w:spacing w:val="-4"/>
          <w:sz w:val="22"/>
          <w:szCs w:val="22"/>
        </w:rPr>
        <w:t>В случае предоставления рассрочки</w:t>
      </w:r>
      <w:r w:rsidR="00CA3526" w:rsidRPr="00815A50">
        <w:rPr>
          <w:b/>
          <w:spacing w:val="-4"/>
          <w:sz w:val="22"/>
          <w:szCs w:val="22"/>
        </w:rPr>
        <w:t xml:space="preserve"> </w:t>
      </w:r>
      <w:r w:rsidR="0028326B" w:rsidRPr="00815A50">
        <w:rPr>
          <w:spacing w:val="1"/>
          <w:sz w:val="22"/>
          <w:szCs w:val="22"/>
        </w:rPr>
        <w:t>Дольщик вправе вносить денежные средства, указанные в п.4.4.</w:t>
      </w:r>
      <w:r w:rsidR="00CA3526" w:rsidRPr="00815A50">
        <w:rPr>
          <w:spacing w:val="1"/>
          <w:sz w:val="22"/>
          <w:szCs w:val="22"/>
        </w:rPr>
        <w:t xml:space="preserve"> </w:t>
      </w:r>
      <w:r w:rsidR="0028326B" w:rsidRPr="00815A50">
        <w:rPr>
          <w:spacing w:val="-3"/>
          <w:sz w:val="22"/>
          <w:szCs w:val="22"/>
        </w:rPr>
        <w:t xml:space="preserve">настоящего договора, размер которых превышает установленный настоящим договором </w:t>
      </w:r>
      <w:r w:rsidR="0028326B" w:rsidRPr="00815A50">
        <w:rPr>
          <w:spacing w:val="-5"/>
          <w:sz w:val="22"/>
          <w:szCs w:val="22"/>
        </w:rPr>
        <w:t xml:space="preserve">размер очередного платежа. При этом разница (сумма превышения) засчитывается </w:t>
      </w:r>
      <w:r w:rsidR="0028326B" w:rsidRPr="00815A50">
        <w:rPr>
          <w:spacing w:val="-6"/>
          <w:sz w:val="22"/>
          <w:szCs w:val="22"/>
        </w:rPr>
        <w:t>в счет окончательных платежей.</w:t>
      </w:r>
    </w:p>
    <w:p w:rsidR="0028326B" w:rsidRPr="00815A50" w:rsidRDefault="0028326B" w:rsidP="00D8551D">
      <w:pPr>
        <w:pStyle w:val="ConsNormal"/>
        <w:widowControl/>
        <w:ind w:left="426" w:right="0" w:firstLine="0"/>
        <w:jc w:val="both"/>
        <w:rPr>
          <w:rFonts w:ascii="Times New Roman" w:hAnsi="Times New Roman"/>
          <w:sz w:val="22"/>
          <w:szCs w:val="22"/>
        </w:rPr>
      </w:pPr>
      <w:r w:rsidRPr="00815A50">
        <w:rPr>
          <w:rFonts w:ascii="Times New Roman" w:hAnsi="Times New Roman"/>
          <w:b/>
          <w:spacing w:val="-1"/>
          <w:sz w:val="22"/>
          <w:szCs w:val="22"/>
        </w:rPr>
        <w:t>4.6.</w:t>
      </w:r>
      <w:r w:rsidRPr="00815A50">
        <w:rPr>
          <w:rFonts w:ascii="Times New Roman" w:hAnsi="Times New Roman"/>
          <w:sz w:val="22"/>
          <w:szCs w:val="22"/>
        </w:rPr>
        <w:t>В случае нарушения установленного настоящим договором срока внесения платежа Дольщик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28326B" w:rsidRPr="00806EEB" w:rsidRDefault="0028326B" w:rsidP="00D8551D">
      <w:pPr>
        <w:pStyle w:val="11"/>
        <w:ind w:left="426" w:right="1"/>
        <w:jc w:val="both"/>
        <w:rPr>
          <w:spacing w:val="-7"/>
          <w:sz w:val="22"/>
          <w:szCs w:val="22"/>
        </w:rPr>
      </w:pPr>
      <w:r w:rsidRPr="00806EEB">
        <w:rPr>
          <w:spacing w:val="-2"/>
          <w:sz w:val="22"/>
          <w:szCs w:val="22"/>
        </w:rPr>
        <w:t xml:space="preserve">Внесение Дольщиком суммы платежа, меньшей по размеру, чем это </w:t>
      </w:r>
      <w:r w:rsidRPr="00806EEB">
        <w:rPr>
          <w:spacing w:val="-5"/>
          <w:sz w:val="22"/>
          <w:szCs w:val="22"/>
        </w:rPr>
        <w:t>предусмотрено п.4.2. настоящего договора, также означает просрочку платежа.</w:t>
      </w:r>
    </w:p>
    <w:p w:rsidR="0028326B" w:rsidRPr="00806EEB" w:rsidRDefault="0028326B" w:rsidP="00D8551D">
      <w:pPr>
        <w:pStyle w:val="11"/>
        <w:ind w:left="426" w:right="1"/>
        <w:jc w:val="both"/>
        <w:rPr>
          <w:spacing w:val="-8"/>
          <w:sz w:val="22"/>
          <w:szCs w:val="22"/>
        </w:rPr>
      </w:pPr>
      <w:r w:rsidRPr="00806EEB">
        <w:rPr>
          <w:b/>
          <w:spacing w:val="-3"/>
          <w:sz w:val="22"/>
          <w:szCs w:val="22"/>
        </w:rPr>
        <w:t>4.7.</w:t>
      </w:r>
      <w:r w:rsidRPr="00806EEB">
        <w:rPr>
          <w:spacing w:val="-3"/>
          <w:sz w:val="22"/>
          <w:szCs w:val="22"/>
        </w:rPr>
        <w:t xml:space="preserve"> </w:t>
      </w:r>
      <w:proofErr w:type="gramStart"/>
      <w:r w:rsidRPr="00806EEB">
        <w:rPr>
          <w:spacing w:val="-3"/>
          <w:sz w:val="22"/>
          <w:szCs w:val="22"/>
        </w:rPr>
        <w:t xml:space="preserve">Если будет иметь место разница в сторону увеличения между размером площади </w:t>
      </w:r>
      <w:r w:rsidRPr="00806EEB">
        <w:rPr>
          <w:spacing w:val="-2"/>
          <w:sz w:val="22"/>
          <w:szCs w:val="22"/>
        </w:rPr>
        <w:t>квартиры, указанной в п.1.2. настоящего договора, и размером ее площади по т</w:t>
      </w:r>
      <w:r w:rsidRPr="00806EEB">
        <w:rPr>
          <w:spacing w:val="-4"/>
          <w:sz w:val="22"/>
          <w:szCs w:val="22"/>
        </w:rPr>
        <w:t xml:space="preserve">ехническому паспорту, Дольщик обязан в течение десяти дней после </w:t>
      </w:r>
      <w:r w:rsidRPr="00806EEB">
        <w:rPr>
          <w:spacing w:val="-1"/>
          <w:sz w:val="22"/>
          <w:szCs w:val="22"/>
        </w:rPr>
        <w:t xml:space="preserve">отправления Застройщиком письменного уведомления (заказного письма с уведомлением о </w:t>
      </w:r>
      <w:r w:rsidRPr="00806EEB">
        <w:rPr>
          <w:spacing w:val="-5"/>
          <w:sz w:val="22"/>
          <w:szCs w:val="22"/>
        </w:rPr>
        <w:t>вручении) или доставки Дольщику указанного уведомления нарочным, оплатить разницу в метраже по цене, указанной в п.4.1. настоящего договора</w:t>
      </w:r>
      <w:proofErr w:type="gramEnd"/>
      <w:r w:rsidRPr="00806EEB">
        <w:rPr>
          <w:sz w:val="22"/>
          <w:szCs w:val="22"/>
        </w:rPr>
        <w:t xml:space="preserve">. Датой отправления уведомления считается дата, </w:t>
      </w:r>
      <w:r w:rsidRPr="00806EEB">
        <w:rPr>
          <w:spacing w:val="-3"/>
          <w:sz w:val="22"/>
          <w:szCs w:val="22"/>
        </w:rPr>
        <w:t xml:space="preserve">указанная в штампе почтового отделения об отправке. Неполучение Дольщиком уведомления по причинам, не зависящим от Застройщика </w:t>
      </w:r>
      <w:r w:rsidRPr="00806EEB">
        <w:rPr>
          <w:spacing w:val="-5"/>
          <w:sz w:val="22"/>
          <w:szCs w:val="22"/>
        </w:rPr>
        <w:t xml:space="preserve">(отсутствие Дольщика по указанному в настоящем договоре почтовому адресу, изменение почтового адреса без уведомления Застройщика </w:t>
      </w:r>
      <w:r w:rsidRPr="00806EEB">
        <w:rPr>
          <w:spacing w:val="-3"/>
          <w:sz w:val="22"/>
          <w:szCs w:val="22"/>
        </w:rPr>
        <w:t>и пр.),</w:t>
      </w:r>
      <w:r w:rsidRPr="00806EEB">
        <w:rPr>
          <w:spacing w:val="-2"/>
          <w:sz w:val="22"/>
          <w:szCs w:val="22"/>
        </w:rPr>
        <w:t xml:space="preserve"> не </w:t>
      </w:r>
      <w:r w:rsidRPr="00806EEB">
        <w:rPr>
          <w:spacing w:val="-5"/>
          <w:sz w:val="22"/>
          <w:szCs w:val="22"/>
        </w:rPr>
        <w:t>освобождает Дольщика от обязанности по оплате разницы в площади.</w:t>
      </w:r>
    </w:p>
    <w:p w:rsidR="0028326B" w:rsidRPr="00806EEB" w:rsidRDefault="0028326B" w:rsidP="00D8551D">
      <w:pPr>
        <w:pStyle w:val="11"/>
        <w:ind w:left="426" w:right="1"/>
        <w:jc w:val="both"/>
        <w:rPr>
          <w:spacing w:val="-7"/>
          <w:sz w:val="22"/>
          <w:szCs w:val="22"/>
        </w:rPr>
      </w:pPr>
      <w:r w:rsidRPr="00806EEB">
        <w:rPr>
          <w:b/>
          <w:spacing w:val="-4"/>
          <w:sz w:val="22"/>
          <w:szCs w:val="22"/>
        </w:rPr>
        <w:t>4.8.</w:t>
      </w:r>
      <w:r w:rsidRPr="00806EEB">
        <w:rPr>
          <w:spacing w:val="-4"/>
          <w:sz w:val="22"/>
          <w:szCs w:val="22"/>
        </w:rPr>
        <w:t xml:space="preserve"> </w:t>
      </w:r>
      <w:proofErr w:type="gramStart"/>
      <w:r w:rsidRPr="00806EEB">
        <w:rPr>
          <w:spacing w:val="-4"/>
          <w:sz w:val="22"/>
          <w:szCs w:val="22"/>
        </w:rPr>
        <w:t xml:space="preserve">Если будет иметь место разница в сторону уменьшения между размером площади </w:t>
      </w:r>
      <w:r w:rsidRPr="00806EEB">
        <w:rPr>
          <w:spacing w:val="-2"/>
          <w:sz w:val="22"/>
          <w:szCs w:val="22"/>
        </w:rPr>
        <w:t>квартиры, указанной в п.1.2. настоящего договора, и размером ее площади по т</w:t>
      </w:r>
      <w:r w:rsidRPr="00806EEB">
        <w:rPr>
          <w:spacing w:val="-3"/>
          <w:sz w:val="22"/>
          <w:szCs w:val="22"/>
        </w:rPr>
        <w:t>ехническому паспорту</w:t>
      </w:r>
      <w:r w:rsidRPr="00806EEB">
        <w:rPr>
          <w:spacing w:val="1"/>
          <w:sz w:val="22"/>
          <w:szCs w:val="22"/>
        </w:rPr>
        <w:t xml:space="preserve">, Застройщик обязуется в течение десяти дней </w:t>
      </w:r>
      <w:r w:rsidRPr="00806EEB">
        <w:rPr>
          <w:spacing w:val="-2"/>
          <w:sz w:val="22"/>
          <w:szCs w:val="22"/>
        </w:rPr>
        <w:t xml:space="preserve">после предъявления Дольщиком соответствующего письменного требования возвратить </w:t>
      </w:r>
      <w:r w:rsidRPr="00806EEB">
        <w:rPr>
          <w:spacing w:val="-4"/>
          <w:sz w:val="22"/>
          <w:szCs w:val="22"/>
        </w:rPr>
        <w:t xml:space="preserve">Дольщику излишне уплаченную им сумму по цене, указанной в </w:t>
      </w:r>
      <w:r w:rsidRPr="00806EEB">
        <w:rPr>
          <w:spacing w:val="-4"/>
          <w:sz w:val="22"/>
          <w:szCs w:val="22"/>
        </w:rPr>
        <w:lastRenderedPageBreak/>
        <w:t>п.4.1. настоящего договора</w:t>
      </w:r>
      <w:r w:rsidRPr="00806EEB">
        <w:rPr>
          <w:spacing w:val="-7"/>
          <w:sz w:val="22"/>
          <w:szCs w:val="22"/>
        </w:rPr>
        <w:t>.</w:t>
      </w:r>
      <w:proofErr w:type="gramEnd"/>
    </w:p>
    <w:p w:rsidR="006A52E3" w:rsidRPr="00806EEB" w:rsidRDefault="006A52E3" w:rsidP="00D8551D">
      <w:pPr>
        <w:pStyle w:val="11"/>
        <w:ind w:left="426" w:right="1"/>
        <w:jc w:val="both"/>
        <w:rPr>
          <w:spacing w:val="-8"/>
          <w:sz w:val="22"/>
          <w:szCs w:val="22"/>
        </w:rPr>
      </w:pPr>
    </w:p>
    <w:p w:rsidR="0028326B" w:rsidRPr="00806EEB" w:rsidRDefault="0028326B" w:rsidP="00D8551D">
      <w:pPr>
        <w:pStyle w:val="11"/>
        <w:ind w:left="426" w:right="1"/>
        <w:jc w:val="center"/>
        <w:rPr>
          <w:b/>
          <w:spacing w:val="-7"/>
          <w:sz w:val="22"/>
          <w:szCs w:val="22"/>
        </w:rPr>
      </w:pPr>
      <w:r w:rsidRPr="00806EEB">
        <w:rPr>
          <w:b/>
          <w:spacing w:val="-7"/>
          <w:sz w:val="22"/>
          <w:szCs w:val="22"/>
        </w:rPr>
        <w:t>5. Прием-передача квартиры в собственность Дольщика</w:t>
      </w:r>
    </w:p>
    <w:p w:rsidR="0028326B" w:rsidRPr="00815A50" w:rsidRDefault="0028326B" w:rsidP="00D8551D">
      <w:pPr>
        <w:pStyle w:val="11"/>
        <w:ind w:left="426" w:right="1"/>
        <w:jc w:val="center"/>
        <w:rPr>
          <w:b/>
          <w:spacing w:val="-6"/>
          <w:sz w:val="22"/>
          <w:szCs w:val="22"/>
        </w:rPr>
      </w:pPr>
      <w:r w:rsidRPr="00806EEB">
        <w:rPr>
          <w:b/>
          <w:spacing w:val="-6"/>
          <w:sz w:val="22"/>
          <w:szCs w:val="22"/>
        </w:rPr>
        <w:t>и использование доли в</w:t>
      </w:r>
      <w:r w:rsidRPr="00815A50">
        <w:rPr>
          <w:b/>
          <w:spacing w:val="-6"/>
          <w:sz w:val="22"/>
          <w:szCs w:val="22"/>
        </w:rPr>
        <w:t xml:space="preserve"> общем имуществе.</w:t>
      </w:r>
    </w:p>
    <w:p w:rsidR="0028326B" w:rsidRPr="00815A50" w:rsidRDefault="0028326B" w:rsidP="00D8551D">
      <w:pPr>
        <w:pStyle w:val="11"/>
        <w:ind w:left="426" w:right="1"/>
        <w:jc w:val="center"/>
        <w:rPr>
          <w:spacing w:val="-6"/>
          <w:sz w:val="22"/>
          <w:szCs w:val="22"/>
        </w:rPr>
      </w:pPr>
    </w:p>
    <w:p w:rsidR="0028326B" w:rsidRPr="00815A50" w:rsidRDefault="0028326B" w:rsidP="00D8551D">
      <w:pPr>
        <w:pStyle w:val="11"/>
        <w:ind w:left="426" w:right="1"/>
        <w:jc w:val="both"/>
        <w:rPr>
          <w:sz w:val="22"/>
          <w:szCs w:val="22"/>
        </w:rPr>
      </w:pPr>
      <w:r w:rsidRPr="00815A50">
        <w:rPr>
          <w:b/>
          <w:spacing w:val="-2"/>
          <w:sz w:val="22"/>
          <w:szCs w:val="22"/>
        </w:rPr>
        <w:t>5.1.</w:t>
      </w:r>
      <w:r w:rsidRPr="00815A50">
        <w:rPr>
          <w:spacing w:val="-2"/>
          <w:sz w:val="22"/>
          <w:szCs w:val="22"/>
        </w:rPr>
        <w:t xml:space="preserve"> Застройщик передает Дольщику квартиру, указанную в п.1.2. настоящего д</w:t>
      </w:r>
      <w:r w:rsidRPr="00815A50">
        <w:rPr>
          <w:spacing w:val="3"/>
          <w:sz w:val="22"/>
          <w:szCs w:val="22"/>
        </w:rPr>
        <w:t xml:space="preserve">оговора, посредством   </w:t>
      </w:r>
      <w:r w:rsidRPr="00815A50">
        <w:rPr>
          <w:spacing w:val="-6"/>
          <w:sz w:val="22"/>
          <w:szCs w:val="22"/>
        </w:rPr>
        <w:t>подписания   двухстороннего   акта    приема-передачи   квартиры</w:t>
      </w:r>
      <w:r w:rsidR="006A52E3" w:rsidRPr="00815A50">
        <w:rPr>
          <w:spacing w:val="-6"/>
          <w:sz w:val="22"/>
          <w:szCs w:val="22"/>
        </w:rPr>
        <w:t xml:space="preserve"> или иного документа о передаче квартиры</w:t>
      </w:r>
      <w:r w:rsidRPr="00815A50">
        <w:rPr>
          <w:spacing w:val="-6"/>
          <w:sz w:val="22"/>
          <w:szCs w:val="22"/>
        </w:rPr>
        <w:t>,</w:t>
      </w:r>
      <w:r w:rsidR="00357D50" w:rsidRPr="00815A50">
        <w:rPr>
          <w:spacing w:val="-6"/>
          <w:sz w:val="22"/>
          <w:szCs w:val="22"/>
        </w:rPr>
        <w:t xml:space="preserve"> </w:t>
      </w:r>
      <w:r w:rsidRPr="00815A50">
        <w:rPr>
          <w:spacing w:val="-3"/>
          <w:sz w:val="22"/>
          <w:szCs w:val="22"/>
        </w:rPr>
        <w:t xml:space="preserve">после получения </w:t>
      </w:r>
      <w:r w:rsidRPr="00815A50">
        <w:rPr>
          <w:sz w:val="22"/>
          <w:szCs w:val="22"/>
        </w:rPr>
        <w:t>разрешения на ввод Объекта в эксплуатацию</w:t>
      </w:r>
      <w:r w:rsidRPr="00815A50">
        <w:rPr>
          <w:spacing w:val="-6"/>
          <w:sz w:val="22"/>
          <w:szCs w:val="22"/>
        </w:rPr>
        <w:t>.</w:t>
      </w:r>
    </w:p>
    <w:p w:rsidR="0028326B" w:rsidRPr="00815A50" w:rsidRDefault="0028326B" w:rsidP="00D8551D">
      <w:pPr>
        <w:pStyle w:val="11"/>
        <w:ind w:left="426" w:right="1"/>
        <w:jc w:val="both"/>
        <w:rPr>
          <w:spacing w:val="-7"/>
          <w:sz w:val="22"/>
          <w:szCs w:val="22"/>
        </w:rPr>
      </w:pPr>
      <w:r w:rsidRPr="00815A50">
        <w:rPr>
          <w:b/>
          <w:spacing w:val="-2"/>
          <w:sz w:val="22"/>
          <w:szCs w:val="22"/>
        </w:rPr>
        <w:t>5.2.</w:t>
      </w:r>
      <w:r w:rsidRPr="00815A50">
        <w:rPr>
          <w:spacing w:val="-2"/>
          <w:sz w:val="22"/>
          <w:szCs w:val="22"/>
        </w:rPr>
        <w:t xml:space="preserve"> Право собственности на квартиру, указанную в п.1.2. настоящего договора, </w:t>
      </w:r>
      <w:r w:rsidRPr="00815A50">
        <w:rPr>
          <w:spacing w:val="-1"/>
          <w:sz w:val="22"/>
          <w:szCs w:val="22"/>
        </w:rPr>
        <w:t xml:space="preserve">возникает у Дольщика с момента государственной регистрации указанного права в </w:t>
      </w:r>
      <w:r w:rsidRPr="00815A50">
        <w:rPr>
          <w:spacing w:val="-4"/>
          <w:sz w:val="22"/>
          <w:szCs w:val="22"/>
        </w:rPr>
        <w:t>Управлении Федеральной с</w:t>
      </w:r>
      <w:r w:rsidRPr="00815A50">
        <w:rPr>
          <w:spacing w:val="-6"/>
          <w:sz w:val="22"/>
          <w:szCs w:val="22"/>
        </w:rPr>
        <w:t xml:space="preserve">лужбы государственной регистрации, кадастра и картографии </w:t>
      </w:r>
      <w:r w:rsidR="004F5FFA">
        <w:rPr>
          <w:spacing w:val="-6"/>
          <w:sz w:val="22"/>
          <w:szCs w:val="22"/>
        </w:rPr>
        <w:t>по Московской области</w:t>
      </w:r>
      <w:r w:rsidR="00243AD5">
        <w:rPr>
          <w:spacing w:val="-6"/>
          <w:sz w:val="22"/>
          <w:szCs w:val="22"/>
        </w:rPr>
        <w:t xml:space="preserve"> </w:t>
      </w:r>
      <w:r w:rsidRPr="00815A50">
        <w:rPr>
          <w:spacing w:val="-6"/>
          <w:sz w:val="22"/>
          <w:szCs w:val="22"/>
        </w:rPr>
        <w:t xml:space="preserve">в установленном законом </w:t>
      </w:r>
      <w:r w:rsidRPr="00815A50">
        <w:rPr>
          <w:spacing w:val="-7"/>
          <w:sz w:val="22"/>
          <w:szCs w:val="22"/>
        </w:rPr>
        <w:t xml:space="preserve">порядке. </w:t>
      </w:r>
    </w:p>
    <w:p w:rsidR="0028326B" w:rsidRPr="00815A50" w:rsidRDefault="0028326B" w:rsidP="00D8551D">
      <w:pPr>
        <w:pStyle w:val="11"/>
        <w:ind w:left="426" w:right="1"/>
        <w:jc w:val="both"/>
        <w:rPr>
          <w:spacing w:val="-11"/>
          <w:sz w:val="22"/>
          <w:szCs w:val="22"/>
        </w:rPr>
      </w:pPr>
      <w:r w:rsidRPr="00815A50">
        <w:rPr>
          <w:spacing w:val="-7"/>
          <w:sz w:val="22"/>
          <w:szCs w:val="22"/>
        </w:rPr>
        <w:t xml:space="preserve">Государственную пошлину за государственную регистрацию права собственности, а также и за государственную регистрацию настоящего договора, Дольщик уплачивает самостоятельно и за свой счет.  </w:t>
      </w:r>
    </w:p>
    <w:p w:rsidR="0028326B" w:rsidRPr="00815A50" w:rsidRDefault="0028326B" w:rsidP="00D8551D">
      <w:pPr>
        <w:pStyle w:val="11"/>
        <w:ind w:left="426" w:right="1"/>
        <w:jc w:val="both"/>
        <w:rPr>
          <w:spacing w:val="-6"/>
          <w:sz w:val="22"/>
          <w:szCs w:val="22"/>
        </w:rPr>
      </w:pPr>
      <w:r w:rsidRPr="00815A50">
        <w:rPr>
          <w:b/>
          <w:spacing w:val="-6"/>
          <w:sz w:val="22"/>
          <w:szCs w:val="22"/>
        </w:rPr>
        <w:t>5.3.</w:t>
      </w:r>
      <w:r w:rsidRPr="00815A50">
        <w:rPr>
          <w:sz w:val="22"/>
          <w:szCs w:val="22"/>
        </w:rPr>
        <w:t xml:space="preserve">Площадь лестничных проемов, лестничных клеток, инженерные сооружения, </w:t>
      </w:r>
      <w:r w:rsidRPr="00815A50">
        <w:rPr>
          <w:spacing w:val="-4"/>
          <w:sz w:val="22"/>
          <w:szCs w:val="22"/>
        </w:rPr>
        <w:t xml:space="preserve">коммуникации, иное оборудование и имущество, обслуживающее имущество </w:t>
      </w:r>
      <w:r w:rsidRPr="00815A50">
        <w:rPr>
          <w:spacing w:val="2"/>
          <w:sz w:val="22"/>
          <w:szCs w:val="22"/>
        </w:rPr>
        <w:t>более</w:t>
      </w:r>
      <w:proofErr w:type="gramStart"/>
      <w:r w:rsidRPr="00815A50">
        <w:rPr>
          <w:spacing w:val="2"/>
          <w:sz w:val="22"/>
          <w:szCs w:val="22"/>
        </w:rPr>
        <w:t>,</w:t>
      </w:r>
      <w:proofErr w:type="gramEnd"/>
      <w:r w:rsidRPr="00815A50">
        <w:rPr>
          <w:spacing w:val="2"/>
          <w:sz w:val="22"/>
          <w:szCs w:val="22"/>
        </w:rPr>
        <w:t xml:space="preserve"> чем одного собственника, является общим имуществом собственников </w:t>
      </w:r>
      <w:r w:rsidRPr="00815A50">
        <w:rPr>
          <w:spacing w:val="-6"/>
          <w:sz w:val="22"/>
          <w:szCs w:val="22"/>
        </w:rPr>
        <w:t>жилых и/или нежилых помещений в Объекте и принадлежит, в соответствии со ст.</w:t>
      </w:r>
      <w:r w:rsidRPr="00815A50">
        <w:rPr>
          <w:spacing w:val="4"/>
          <w:sz w:val="22"/>
          <w:szCs w:val="22"/>
        </w:rPr>
        <w:t xml:space="preserve">290 ГК РФ, таковым собственникам на праве общей долевой собственности, </w:t>
      </w:r>
      <w:r w:rsidRPr="00815A50">
        <w:rPr>
          <w:spacing w:val="-6"/>
          <w:sz w:val="22"/>
          <w:szCs w:val="22"/>
        </w:rPr>
        <w:t>пропорционально занимаемым ими площадям. Передача указанного имущества по акту не производится.</w:t>
      </w:r>
    </w:p>
    <w:p w:rsidR="00BA4AA3" w:rsidRPr="00815A50" w:rsidRDefault="00BA4AA3" w:rsidP="00D8551D">
      <w:pPr>
        <w:pStyle w:val="ConsNormal"/>
        <w:widowControl/>
        <w:ind w:left="426" w:right="0" w:firstLine="0"/>
        <w:jc w:val="both"/>
        <w:rPr>
          <w:rFonts w:ascii="Times New Roman" w:hAnsi="Times New Roman"/>
          <w:sz w:val="22"/>
          <w:szCs w:val="22"/>
        </w:rPr>
      </w:pPr>
      <w:r w:rsidRPr="00815A50">
        <w:rPr>
          <w:rFonts w:ascii="Times New Roman" w:hAnsi="Times New Roman"/>
          <w:b/>
          <w:spacing w:val="-6"/>
          <w:sz w:val="22"/>
          <w:szCs w:val="22"/>
        </w:rPr>
        <w:t>5.4.</w:t>
      </w:r>
      <w:r w:rsidRPr="00815A50">
        <w:rPr>
          <w:rFonts w:ascii="Times New Roman" w:hAnsi="Times New Roman"/>
          <w:color w:val="000000"/>
          <w:sz w:val="22"/>
          <w:szCs w:val="22"/>
        </w:rPr>
        <w:t xml:space="preserve"> Застройщик вправе досрочно исполнить обязательства по передаче </w:t>
      </w:r>
      <w:r w:rsidR="00E648FB" w:rsidRPr="00815A50">
        <w:rPr>
          <w:rFonts w:ascii="Times New Roman" w:hAnsi="Times New Roman"/>
          <w:color w:val="000000"/>
          <w:sz w:val="22"/>
          <w:szCs w:val="22"/>
        </w:rPr>
        <w:t xml:space="preserve">квартиру </w:t>
      </w:r>
      <w:r w:rsidR="00D8551D" w:rsidRPr="00815A50">
        <w:rPr>
          <w:rFonts w:ascii="Times New Roman" w:hAnsi="Times New Roman"/>
          <w:color w:val="000000"/>
          <w:sz w:val="22"/>
          <w:szCs w:val="22"/>
        </w:rPr>
        <w:t>Дольщику</w:t>
      </w:r>
      <w:r w:rsidRPr="00815A50">
        <w:rPr>
          <w:rFonts w:ascii="Times New Roman" w:hAnsi="Times New Roman"/>
          <w:color w:val="000000"/>
          <w:sz w:val="22"/>
          <w:szCs w:val="22"/>
        </w:rPr>
        <w:t xml:space="preserve">. </w:t>
      </w:r>
      <w:r w:rsidRPr="00815A50">
        <w:rPr>
          <w:rFonts w:ascii="Times New Roman" w:hAnsi="Times New Roman"/>
          <w:sz w:val="22"/>
          <w:szCs w:val="22"/>
        </w:rPr>
        <w:t xml:space="preserve">Дольщик обязуется принять от Застройщика квартиру, указанную </w:t>
      </w:r>
      <w:r w:rsidRPr="00815A50">
        <w:rPr>
          <w:rFonts w:ascii="Times New Roman" w:hAnsi="Times New Roman"/>
          <w:spacing w:val="-3"/>
          <w:sz w:val="22"/>
          <w:szCs w:val="22"/>
        </w:rPr>
        <w:t xml:space="preserve">в п.1.2. настоящего договора, </w:t>
      </w:r>
      <w:r w:rsidRPr="00815A50">
        <w:rPr>
          <w:rFonts w:ascii="Times New Roman" w:hAnsi="Times New Roman"/>
          <w:spacing w:val="-6"/>
          <w:sz w:val="22"/>
          <w:szCs w:val="22"/>
        </w:rPr>
        <w:t>посредством подписания двухстороннего акта приема-передачи квартиры</w:t>
      </w:r>
      <w:r w:rsidRPr="00815A50">
        <w:rPr>
          <w:rFonts w:ascii="Times New Roman" w:hAnsi="Times New Roman"/>
          <w:sz w:val="22"/>
          <w:szCs w:val="22"/>
        </w:rPr>
        <w:t xml:space="preserve"> или иного документа о передаче квартиры. </w:t>
      </w:r>
      <w:r w:rsidRPr="00815A50">
        <w:rPr>
          <w:rFonts w:ascii="Times New Roman" w:hAnsi="Times New Roman"/>
          <w:color w:val="000000"/>
          <w:sz w:val="22"/>
          <w:szCs w:val="22"/>
        </w:rPr>
        <w:t xml:space="preserve">При этом досрочная передача </w:t>
      </w:r>
      <w:r w:rsidR="00E648FB" w:rsidRPr="00815A50">
        <w:rPr>
          <w:rFonts w:ascii="Times New Roman" w:hAnsi="Times New Roman"/>
          <w:color w:val="000000"/>
          <w:sz w:val="22"/>
          <w:szCs w:val="22"/>
        </w:rPr>
        <w:t xml:space="preserve">квартиры </w:t>
      </w:r>
      <w:r w:rsidRPr="00815A50">
        <w:rPr>
          <w:rFonts w:ascii="Times New Roman" w:hAnsi="Times New Roman"/>
          <w:color w:val="000000"/>
          <w:sz w:val="22"/>
          <w:szCs w:val="22"/>
        </w:rPr>
        <w:t xml:space="preserve"> осуществляется Сторонами после получения разрешения на ввод объекта в эксплуатацию  </w:t>
      </w:r>
      <w:r w:rsidR="00E648FB" w:rsidRPr="00815A50">
        <w:rPr>
          <w:rFonts w:ascii="Times New Roman" w:hAnsi="Times New Roman"/>
          <w:color w:val="000000"/>
          <w:sz w:val="22"/>
          <w:szCs w:val="22"/>
        </w:rPr>
        <w:t xml:space="preserve">по истечении </w:t>
      </w:r>
      <w:r w:rsidR="00A45E5C" w:rsidRPr="00815A50">
        <w:rPr>
          <w:rFonts w:ascii="Times New Roman" w:hAnsi="Times New Roman"/>
          <w:sz w:val="22"/>
          <w:szCs w:val="22"/>
        </w:rPr>
        <w:t xml:space="preserve">четырнадцати </w:t>
      </w:r>
      <w:r w:rsidRPr="00815A50">
        <w:rPr>
          <w:rFonts w:ascii="Times New Roman" w:hAnsi="Times New Roman"/>
          <w:sz w:val="22"/>
          <w:szCs w:val="22"/>
        </w:rPr>
        <w:t>дней,  со дня получения сообщения Застройщика о завершении строительства и готовности Объекта к передаче</w:t>
      </w:r>
      <w:r w:rsidRPr="00815A50">
        <w:rPr>
          <w:rFonts w:ascii="Times New Roman" w:hAnsi="Times New Roman"/>
          <w:spacing w:val="-6"/>
          <w:sz w:val="22"/>
          <w:szCs w:val="22"/>
        </w:rPr>
        <w:t xml:space="preserve">. </w:t>
      </w:r>
      <w:r w:rsidRPr="00815A50">
        <w:rPr>
          <w:rFonts w:ascii="Times New Roman" w:hAnsi="Times New Roman"/>
          <w:color w:val="000000"/>
          <w:sz w:val="22"/>
          <w:szCs w:val="22"/>
        </w:rPr>
        <w:t xml:space="preserve">При  уклонении </w:t>
      </w:r>
      <w:r w:rsidR="00D8551D" w:rsidRPr="00815A50">
        <w:rPr>
          <w:rFonts w:ascii="Times New Roman" w:hAnsi="Times New Roman"/>
          <w:color w:val="000000"/>
          <w:sz w:val="22"/>
          <w:szCs w:val="22"/>
        </w:rPr>
        <w:t xml:space="preserve">Дольщика </w:t>
      </w:r>
      <w:r w:rsidRPr="00815A50">
        <w:rPr>
          <w:rFonts w:ascii="Times New Roman" w:hAnsi="Times New Roman"/>
          <w:color w:val="000000"/>
          <w:sz w:val="22"/>
          <w:szCs w:val="22"/>
        </w:rPr>
        <w:t>от такой досрочной приемки, наступают последствия, предусмотренные в п.5.5. настоящего Договора.</w:t>
      </w:r>
    </w:p>
    <w:p w:rsidR="00BE3CE2" w:rsidRPr="00815A50" w:rsidRDefault="00111289" w:rsidP="00D8551D">
      <w:pPr>
        <w:ind w:left="426"/>
        <w:jc w:val="both"/>
        <w:rPr>
          <w:color w:val="000000"/>
          <w:sz w:val="22"/>
          <w:szCs w:val="22"/>
        </w:rPr>
      </w:pPr>
      <w:proofErr w:type="gramStart"/>
      <w:r w:rsidRPr="00815A50">
        <w:rPr>
          <w:b/>
          <w:spacing w:val="-6"/>
          <w:sz w:val="22"/>
          <w:szCs w:val="22"/>
        </w:rPr>
        <w:t>5.</w:t>
      </w:r>
      <w:r w:rsidRPr="00815A50">
        <w:rPr>
          <w:b/>
          <w:sz w:val="22"/>
          <w:szCs w:val="22"/>
        </w:rPr>
        <w:t>5.</w:t>
      </w:r>
      <w:r w:rsidR="00B6605C" w:rsidRPr="00815A50">
        <w:rPr>
          <w:sz w:val="22"/>
          <w:szCs w:val="22"/>
        </w:rPr>
        <w:t>П</w:t>
      </w:r>
      <w:r w:rsidR="00B9270C" w:rsidRPr="00815A50">
        <w:rPr>
          <w:sz w:val="22"/>
          <w:szCs w:val="22"/>
        </w:rPr>
        <w:t xml:space="preserve">ри уклонении </w:t>
      </w:r>
      <w:r w:rsidR="00D8551D" w:rsidRPr="00815A50">
        <w:rPr>
          <w:sz w:val="22"/>
          <w:szCs w:val="22"/>
        </w:rPr>
        <w:t>Дольщика</w:t>
      </w:r>
      <w:r w:rsidR="00B9270C" w:rsidRPr="00815A50">
        <w:rPr>
          <w:sz w:val="22"/>
          <w:szCs w:val="22"/>
        </w:rPr>
        <w:t xml:space="preserve"> от принятия </w:t>
      </w:r>
      <w:r w:rsidR="00A45E5C" w:rsidRPr="00815A50">
        <w:rPr>
          <w:sz w:val="22"/>
          <w:szCs w:val="22"/>
        </w:rPr>
        <w:t xml:space="preserve">квартиры </w:t>
      </w:r>
      <w:r w:rsidR="00B9270C" w:rsidRPr="00815A50">
        <w:rPr>
          <w:sz w:val="22"/>
          <w:szCs w:val="22"/>
        </w:rPr>
        <w:t xml:space="preserve"> в предусмотренный частью 4 статьи </w:t>
      </w:r>
      <w:r w:rsidR="00B6605C" w:rsidRPr="00815A50">
        <w:rPr>
          <w:sz w:val="22"/>
          <w:szCs w:val="22"/>
        </w:rPr>
        <w:t xml:space="preserve">8 (ФЗ №214-ФЗ) </w:t>
      </w:r>
      <w:r w:rsidR="00B9270C" w:rsidRPr="00815A50">
        <w:rPr>
          <w:sz w:val="22"/>
          <w:szCs w:val="22"/>
        </w:rPr>
        <w:t xml:space="preserve">срок или при отказе </w:t>
      </w:r>
      <w:r w:rsidR="00D8551D" w:rsidRPr="00815A50">
        <w:rPr>
          <w:sz w:val="22"/>
          <w:szCs w:val="22"/>
        </w:rPr>
        <w:t>Дольщика</w:t>
      </w:r>
      <w:r w:rsidR="00B9270C" w:rsidRPr="00815A50">
        <w:rPr>
          <w:sz w:val="22"/>
          <w:szCs w:val="22"/>
        </w:rPr>
        <w:t xml:space="preserve"> от принятия </w:t>
      </w:r>
      <w:r w:rsidR="00A45E5C" w:rsidRPr="00815A50">
        <w:rPr>
          <w:sz w:val="22"/>
          <w:szCs w:val="22"/>
        </w:rPr>
        <w:t xml:space="preserve">квартиры </w:t>
      </w:r>
      <w:r w:rsidR="00B9270C" w:rsidRPr="00815A50">
        <w:rPr>
          <w:sz w:val="22"/>
          <w:szCs w:val="22"/>
        </w:rPr>
        <w:t>(за исключением случая, указанного в части 5</w:t>
      </w:r>
      <w:r w:rsidR="00D8551D" w:rsidRPr="00815A50">
        <w:rPr>
          <w:sz w:val="22"/>
          <w:szCs w:val="22"/>
        </w:rPr>
        <w:t xml:space="preserve"> статьи 8 </w:t>
      </w:r>
      <w:r w:rsidR="00B6605C" w:rsidRPr="00815A50">
        <w:rPr>
          <w:sz w:val="22"/>
          <w:szCs w:val="22"/>
        </w:rPr>
        <w:t>(ФЗ №214-ФЗ)</w:t>
      </w:r>
      <w:r w:rsidR="004F5FFA">
        <w:rPr>
          <w:sz w:val="22"/>
          <w:szCs w:val="22"/>
        </w:rPr>
        <w:t xml:space="preserve"> </w:t>
      </w:r>
      <w:r w:rsidR="00B9270C" w:rsidRPr="00815A50">
        <w:rPr>
          <w:sz w:val="22"/>
          <w:szCs w:val="22"/>
        </w:rPr>
        <w:t xml:space="preserve">застройщик по истечении двух месяцев со дня, предусмотренного договором для передачи объекта долевого строительства </w:t>
      </w:r>
      <w:r w:rsidR="00D8551D" w:rsidRPr="00815A50">
        <w:rPr>
          <w:sz w:val="22"/>
          <w:szCs w:val="22"/>
        </w:rPr>
        <w:t>Дольщика</w:t>
      </w:r>
      <w:r w:rsidR="00B9270C" w:rsidRPr="00815A50">
        <w:rPr>
          <w:sz w:val="22"/>
          <w:szCs w:val="22"/>
        </w:rPr>
        <w:t>, вправе составить односторонний акт или иной документ о передаче</w:t>
      </w:r>
      <w:r w:rsidR="00A45E5C" w:rsidRPr="00815A50">
        <w:rPr>
          <w:sz w:val="22"/>
          <w:szCs w:val="22"/>
        </w:rPr>
        <w:t xml:space="preserve"> объекта долевого</w:t>
      </w:r>
      <w:proofErr w:type="gramEnd"/>
      <w:r w:rsidR="00A45E5C" w:rsidRPr="00815A50">
        <w:rPr>
          <w:sz w:val="22"/>
          <w:szCs w:val="22"/>
        </w:rPr>
        <w:t xml:space="preserve"> строительства. </w:t>
      </w:r>
      <w:r w:rsidRPr="00815A50">
        <w:rPr>
          <w:sz w:val="22"/>
          <w:szCs w:val="22"/>
        </w:rPr>
        <w:t xml:space="preserve">При этом риск случайной гибели объекта долевого строительства признается </w:t>
      </w:r>
      <w:proofErr w:type="gramStart"/>
      <w:r w:rsidRPr="00815A50">
        <w:rPr>
          <w:sz w:val="22"/>
          <w:szCs w:val="22"/>
        </w:rPr>
        <w:t>перешедшим</w:t>
      </w:r>
      <w:proofErr w:type="gramEnd"/>
      <w:r w:rsidRPr="00815A50">
        <w:rPr>
          <w:sz w:val="22"/>
          <w:szCs w:val="22"/>
        </w:rPr>
        <w:t xml:space="preserve"> к </w:t>
      </w:r>
      <w:r w:rsidR="00D8551D" w:rsidRPr="00815A50">
        <w:rPr>
          <w:sz w:val="22"/>
          <w:szCs w:val="22"/>
        </w:rPr>
        <w:t>Дольщику</w:t>
      </w:r>
      <w:r w:rsidRPr="00815A50">
        <w:rPr>
          <w:sz w:val="22"/>
          <w:szCs w:val="22"/>
        </w:rPr>
        <w:t xml:space="preserve"> со дня составления предусмотренных настоящей частью одностороннего акта или иного документа о передаче объекта долевого строительства. </w:t>
      </w:r>
      <w:proofErr w:type="gramStart"/>
      <w:r w:rsidRPr="00815A50">
        <w:rPr>
          <w:sz w:val="22"/>
          <w:szCs w:val="22"/>
        </w:rPr>
        <w:t xml:space="preserve">Указанные меры могут применяться только в случае, если застройщик обладает сведениями о получении </w:t>
      </w:r>
      <w:r w:rsidR="00D8551D" w:rsidRPr="00815A50">
        <w:rPr>
          <w:sz w:val="22"/>
          <w:szCs w:val="22"/>
        </w:rPr>
        <w:t xml:space="preserve">Дольщиком </w:t>
      </w:r>
      <w:r w:rsidRPr="00815A50">
        <w:rPr>
          <w:sz w:val="22"/>
          <w:szCs w:val="22"/>
        </w:rPr>
        <w:t xml:space="preserve"> сообщения в соответствии с частью 4 настоящей статьи</w:t>
      </w:r>
      <w:r w:rsidR="00E55F30" w:rsidRPr="00815A50">
        <w:rPr>
          <w:sz w:val="22"/>
          <w:szCs w:val="22"/>
        </w:rPr>
        <w:t xml:space="preserve"> 8 (ФЗ № 214-ФЗ)</w:t>
      </w:r>
      <w:r w:rsidR="00357D50" w:rsidRPr="00815A50">
        <w:rPr>
          <w:sz w:val="22"/>
          <w:szCs w:val="22"/>
        </w:rPr>
        <w:t xml:space="preserve">  </w:t>
      </w:r>
      <w:r w:rsidRPr="00815A50">
        <w:rPr>
          <w:sz w:val="22"/>
          <w:szCs w:val="22"/>
        </w:rPr>
        <w:t xml:space="preserve">либо оператором почтовой связи заказное письмо возвращено с сообщением об отказе </w:t>
      </w:r>
      <w:r w:rsidR="00D8551D" w:rsidRPr="00815A50">
        <w:rPr>
          <w:sz w:val="22"/>
          <w:szCs w:val="22"/>
        </w:rPr>
        <w:t>Дольщика</w:t>
      </w:r>
      <w:r w:rsidRPr="00815A50">
        <w:rPr>
          <w:sz w:val="22"/>
          <w:szCs w:val="22"/>
        </w:rPr>
        <w:t xml:space="preserve"> от его получения или в связи с отсутствием </w:t>
      </w:r>
      <w:r w:rsidR="00D8551D" w:rsidRPr="00815A50">
        <w:rPr>
          <w:sz w:val="22"/>
          <w:szCs w:val="22"/>
        </w:rPr>
        <w:t>Дольщика</w:t>
      </w:r>
      <w:r w:rsidRPr="00815A50">
        <w:rPr>
          <w:sz w:val="22"/>
          <w:szCs w:val="22"/>
        </w:rPr>
        <w:t xml:space="preserve"> по указанному им почтовому адресу</w:t>
      </w:r>
      <w:r w:rsidR="001206F2" w:rsidRPr="00815A50">
        <w:rPr>
          <w:sz w:val="22"/>
          <w:szCs w:val="22"/>
        </w:rPr>
        <w:t>.</w:t>
      </w:r>
      <w:proofErr w:type="gramEnd"/>
    </w:p>
    <w:p w:rsidR="001206F2" w:rsidRPr="00815A50" w:rsidRDefault="00BE3CE2" w:rsidP="00D8551D">
      <w:pPr>
        <w:ind w:left="426"/>
        <w:jc w:val="both"/>
        <w:rPr>
          <w:sz w:val="22"/>
          <w:szCs w:val="22"/>
        </w:rPr>
      </w:pPr>
      <w:r w:rsidRPr="00815A50">
        <w:rPr>
          <w:color w:val="000000"/>
          <w:sz w:val="22"/>
          <w:szCs w:val="22"/>
        </w:rPr>
        <w:t xml:space="preserve">       Обязательства Застройщика по передаче Объекта в предусмотренном настоящем пункте случае считаются исполненными надлежащим образом.</w:t>
      </w:r>
    </w:p>
    <w:p w:rsidR="00BA4AA3" w:rsidRPr="00815A50" w:rsidRDefault="000C2753" w:rsidP="00D8551D">
      <w:pPr>
        <w:pStyle w:val="ConsNormal"/>
        <w:widowControl/>
        <w:ind w:left="426" w:right="0" w:firstLine="0"/>
        <w:jc w:val="both"/>
        <w:rPr>
          <w:rFonts w:ascii="Times New Roman" w:hAnsi="Times New Roman"/>
          <w:sz w:val="22"/>
          <w:szCs w:val="22"/>
        </w:rPr>
      </w:pPr>
      <w:r w:rsidRPr="00815A50">
        <w:rPr>
          <w:rFonts w:ascii="Times New Roman" w:hAnsi="Times New Roman"/>
          <w:b/>
          <w:spacing w:val="-6"/>
          <w:sz w:val="22"/>
          <w:szCs w:val="22"/>
        </w:rPr>
        <w:t>5.</w:t>
      </w:r>
      <w:r w:rsidRPr="00815A50">
        <w:rPr>
          <w:rFonts w:ascii="Times New Roman" w:hAnsi="Times New Roman"/>
          <w:b/>
          <w:sz w:val="22"/>
          <w:szCs w:val="22"/>
        </w:rPr>
        <w:t>6.</w:t>
      </w:r>
      <w:r w:rsidR="00BA4AA3" w:rsidRPr="00815A50">
        <w:rPr>
          <w:rFonts w:ascii="Times New Roman" w:hAnsi="Times New Roman"/>
          <w:sz w:val="22"/>
          <w:szCs w:val="22"/>
        </w:rPr>
        <w:t xml:space="preserve">В случае нарушения предусмотренного настоящим договором срока передачи квартиры (п.1.6. договора) Застройщик уплачивает Дольщику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стоимости (цены) квартиры за каждый день просрочки. Если </w:t>
      </w:r>
      <w:r w:rsidR="00D8551D" w:rsidRPr="00815A50">
        <w:rPr>
          <w:rFonts w:ascii="Times New Roman" w:hAnsi="Times New Roman"/>
          <w:sz w:val="22"/>
          <w:szCs w:val="22"/>
        </w:rPr>
        <w:t>Дольщиком</w:t>
      </w:r>
      <w:r w:rsidR="00BA4AA3" w:rsidRPr="00815A50">
        <w:rPr>
          <w:rFonts w:ascii="Times New Roman" w:hAnsi="Times New Roman"/>
          <w:sz w:val="22"/>
          <w:szCs w:val="22"/>
        </w:rPr>
        <w:t xml:space="preserve"> является гражданин, вышеуказанная неустойка (пени) уплачивается Застройщиком в двойном размере.</w:t>
      </w:r>
    </w:p>
    <w:p w:rsidR="00A21D04" w:rsidRPr="00815A50" w:rsidRDefault="00A21D04" w:rsidP="00D8551D">
      <w:pPr>
        <w:pStyle w:val="ConsNormal"/>
        <w:widowControl/>
        <w:ind w:left="426" w:right="0" w:firstLine="0"/>
        <w:jc w:val="both"/>
        <w:rPr>
          <w:rFonts w:ascii="Times New Roman" w:hAnsi="Times New Roman"/>
          <w:sz w:val="22"/>
          <w:szCs w:val="22"/>
        </w:rPr>
      </w:pPr>
    </w:p>
    <w:p w:rsidR="006851E3" w:rsidRPr="00815A50" w:rsidRDefault="006851E3" w:rsidP="00D8551D">
      <w:pPr>
        <w:pStyle w:val="ConsNormal"/>
        <w:widowControl/>
        <w:ind w:left="426" w:right="0" w:firstLine="0"/>
        <w:jc w:val="center"/>
        <w:rPr>
          <w:rFonts w:ascii="Times New Roman" w:hAnsi="Times New Roman"/>
          <w:b/>
          <w:sz w:val="22"/>
          <w:szCs w:val="22"/>
        </w:rPr>
      </w:pPr>
      <w:r w:rsidRPr="00815A50">
        <w:rPr>
          <w:rFonts w:ascii="Times New Roman" w:hAnsi="Times New Roman"/>
          <w:b/>
          <w:sz w:val="22"/>
          <w:szCs w:val="22"/>
        </w:rPr>
        <w:t>6. Гарантии качества квартиры</w:t>
      </w:r>
    </w:p>
    <w:p w:rsidR="00A21D04" w:rsidRPr="00815A50" w:rsidRDefault="00A21D04" w:rsidP="00D8551D">
      <w:pPr>
        <w:pStyle w:val="ConsNormal"/>
        <w:widowControl/>
        <w:ind w:left="426" w:right="0" w:firstLine="0"/>
        <w:jc w:val="center"/>
        <w:rPr>
          <w:rFonts w:ascii="Times New Roman" w:hAnsi="Times New Roman"/>
          <w:sz w:val="22"/>
          <w:szCs w:val="22"/>
        </w:rPr>
      </w:pPr>
    </w:p>
    <w:p w:rsidR="006C32BB" w:rsidRPr="00815A50" w:rsidRDefault="006851E3" w:rsidP="00D8551D">
      <w:pPr>
        <w:autoSpaceDE w:val="0"/>
        <w:autoSpaceDN w:val="0"/>
        <w:adjustRightInd w:val="0"/>
        <w:ind w:left="426"/>
        <w:jc w:val="both"/>
        <w:rPr>
          <w:rFonts w:eastAsia="Calibri"/>
          <w:sz w:val="22"/>
          <w:szCs w:val="22"/>
        </w:rPr>
      </w:pPr>
      <w:r w:rsidRPr="00815A50">
        <w:rPr>
          <w:b/>
          <w:sz w:val="22"/>
          <w:szCs w:val="22"/>
        </w:rPr>
        <w:t>6.1.</w:t>
      </w:r>
      <w:r w:rsidRPr="00815A50">
        <w:rPr>
          <w:sz w:val="22"/>
          <w:szCs w:val="22"/>
        </w:rPr>
        <w:t xml:space="preserve"> Гарантийный срок для указанного выше Объекта долевого строительства составляет пять лет. Указанный гара</w:t>
      </w:r>
      <w:r w:rsidR="00357D50" w:rsidRPr="00815A50">
        <w:rPr>
          <w:sz w:val="22"/>
          <w:szCs w:val="22"/>
        </w:rPr>
        <w:t>нтийный срок исчисляется с момента передачи объекта Дольщику.</w:t>
      </w:r>
      <w:r w:rsidRPr="00815A50">
        <w:rPr>
          <w:sz w:val="22"/>
          <w:szCs w:val="22"/>
        </w:rPr>
        <w:t xml:space="preserve"> </w:t>
      </w:r>
      <w:r w:rsidRPr="00815A50">
        <w:rPr>
          <w:rFonts w:eastAsia="Calibri"/>
          <w:sz w:val="22"/>
          <w:szCs w:val="22"/>
        </w:rPr>
        <w:t xml:space="preserve">Гарантийный срок на технологическое и инженерное оборудование, входящее в состав передаваемого </w:t>
      </w:r>
      <w:r w:rsidR="00D8551D" w:rsidRPr="00815A50">
        <w:rPr>
          <w:rFonts w:eastAsia="Calibri"/>
          <w:sz w:val="22"/>
          <w:szCs w:val="22"/>
        </w:rPr>
        <w:t>Дольщикам</w:t>
      </w:r>
      <w:r w:rsidRPr="00815A50">
        <w:rPr>
          <w:rFonts w:eastAsia="Calibri"/>
          <w:sz w:val="22"/>
          <w:szCs w:val="22"/>
        </w:rPr>
        <w:t xml:space="preserve"> объекта долевого строительства составляет три года. </w:t>
      </w:r>
      <w:r w:rsidR="00357D50" w:rsidRPr="00815A50">
        <w:rPr>
          <w:rFonts w:eastAsia="Calibri"/>
          <w:sz w:val="22"/>
          <w:szCs w:val="22"/>
        </w:rPr>
        <w:t>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6851E3" w:rsidRPr="00815A50" w:rsidRDefault="006C32BB" w:rsidP="00D8551D">
      <w:pPr>
        <w:autoSpaceDE w:val="0"/>
        <w:autoSpaceDN w:val="0"/>
        <w:adjustRightInd w:val="0"/>
        <w:ind w:left="426"/>
        <w:jc w:val="both"/>
        <w:rPr>
          <w:rFonts w:eastAsia="Calibri"/>
          <w:sz w:val="22"/>
          <w:szCs w:val="22"/>
        </w:rPr>
      </w:pPr>
      <w:r w:rsidRPr="00815A50">
        <w:rPr>
          <w:color w:val="000000"/>
          <w:sz w:val="22"/>
          <w:szCs w:val="22"/>
        </w:rPr>
        <w:lastRenderedPageBreak/>
        <w:t>Гарантийный срок материалов, оборудования и комплектующих предметов Объекта и Жилого дома, на которые гарантийный срок установлен их изготовителем, соответствует гарантийному сроку, установленному изготовителем.</w:t>
      </w:r>
    </w:p>
    <w:p w:rsidR="006851E3" w:rsidRPr="00815A50" w:rsidRDefault="006851E3" w:rsidP="00D8551D">
      <w:pPr>
        <w:autoSpaceDE w:val="0"/>
        <w:autoSpaceDN w:val="0"/>
        <w:adjustRightInd w:val="0"/>
        <w:ind w:left="426"/>
        <w:jc w:val="both"/>
        <w:rPr>
          <w:rFonts w:eastAsia="Calibri"/>
          <w:sz w:val="22"/>
          <w:szCs w:val="22"/>
        </w:rPr>
      </w:pPr>
      <w:r w:rsidRPr="00815A50">
        <w:rPr>
          <w:rFonts w:eastAsia="Calibri"/>
          <w:b/>
          <w:sz w:val="22"/>
          <w:szCs w:val="22"/>
        </w:rPr>
        <w:t>6.2.</w:t>
      </w:r>
      <w:r w:rsidRPr="00815A50">
        <w:rPr>
          <w:rFonts w:eastAsia="Calibri"/>
          <w:sz w:val="22"/>
          <w:szCs w:val="22"/>
        </w:rPr>
        <w:t xml:space="preserve"> В случае</w:t>
      </w:r>
      <w:proofErr w:type="gramStart"/>
      <w:r w:rsidRPr="00815A50">
        <w:rPr>
          <w:rFonts w:eastAsia="Calibri"/>
          <w:sz w:val="22"/>
          <w:szCs w:val="22"/>
        </w:rPr>
        <w:t>,</w:t>
      </w:r>
      <w:proofErr w:type="gramEnd"/>
      <w:r w:rsidRPr="00815A50">
        <w:rPr>
          <w:rFonts w:eastAsia="Calibri"/>
          <w:sz w:val="22"/>
          <w:szCs w:val="22"/>
        </w:rPr>
        <w:t xml:space="preserve"> если объект долевого строительства построен (создан) застройщиком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Дольщик вправе потребовать от застройщика безвозмездного устранения недостатков в срок, указанный п</w:t>
      </w:r>
      <w:r w:rsidR="00A45E5C" w:rsidRPr="00815A50">
        <w:rPr>
          <w:rFonts w:eastAsia="Calibri"/>
          <w:sz w:val="22"/>
          <w:szCs w:val="22"/>
        </w:rPr>
        <w:t>.</w:t>
      </w:r>
      <w:r w:rsidRPr="00815A50">
        <w:rPr>
          <w:rFonts w:eastAsia="Calibri"/>
          <w:sz w:val="22"/>
          <w:szCs w:val="22"/>
        </w:rPr>
        <w:t xml:space="preserve"> 6.3. настоящего Договора.</w:t>
      </w:r>
    </w:p>
    <w:p w:rsidR="006851E3" w:rsidRPr="00815A50" w:rsidRDefault="006851E3" w:rsidP="00D8551D">
      <w:pPr>
        <w:autoSpaceDE w:val="0"/>
        <w:autoSpaceDN w:val="0"/>
        <w:adjustRightInd w:val="0"/>
        <w:ind w:left="426"/>
        <w:jc w:val="both"/>
        <w:rPr>
          <w:rFonts w:eastAsia="Calibri"/>
          <w:sz w:val="22"/>
          <w:szCs w:val="22"/>
        </w:rPr>
      </w:pPr>
      <w:r w:rsidRPr="00815A50">
        <w:rPr>
          <w:rFonts w:eastAsia="Calibri"/>
          <w:b/>
          <w:sz w:val="22"/>
          <w:szCs w:val="22"/>
        </w:rPr>
        <w:t>6.3.</w:t>
      </w:r>
      <w:r w:rsidR="00B84D72" w:rsidRPr="00815A50">
        <w:rPr>
          <w:rFonts w:eastAsia="Calibri"/>
          <w:sz w:val="22"/>
          <w:szCs w:val="22"/>
        </w:rPr>
        <w:t xml:space="preserve"> Стороны согласовали, что в</w:t>
      </w:r>
      <w:r w:rsidRPr="00815A50">
        <w:rPr>
          <w:rFonts w:eastAsia="Calibri"/>
          <w:sz w:val="22"/>
          <w:szCs w:val="22"/>
        </w:rPr>
        <w:t xml:space="preserve"> случае предъявления </w:t>
      </w:r>
      <w:r w:rsidR="00B84D72" w:rsidRPr="00815A50">
        <w:rPr>
          <w:rFonts w:eastAsia="Calibri"/>
          <w:sz w:val="22"/>
          <w:szCs w:val="22"/>
        </w:rPr>
        <w:t xml:space="preserve">Дольщиком </w:t>
      </w:r>
      <w:r w:rsidRPr="00815A50">
        <w:rPr>
          <w:rFonts w:eastAsia="Calibri"/>
          <w:sz w:val="22"/>
          <w:szCs w:val="22"/>
        </w:rPr>
        <w:t>требования</w:t>
      </w:r>
      <w:r w:rsidR="00B84D72" w:rsidRPr="00815A50">
        <w:rPr>
          <w:rFonts w:eastAsia="Calibri"/>
          <w:sz w:val="22"/>
          <w:szCs w:val="22"/>
        </w:rPr>
        <w:t xml:space="preserve">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w:t>
      </w:r>
      <w:r w:rsidRPr="00815A50">
        <w:rPr>
          <w:rFonts w:eastAsia="Calibri"/>
          <w:sz w:val="22"/>
          <w:szCs w:val="22"/>
        </w:rPr>
        <w:t xml:space="preserve">Застройщик обязан устранить выявленные недостатки (дефекты) в срок, </w:t>
      </w:r>
      <w:r w:rsidR="00B84D72" w:rsidRPr="00815A50">
        <w:rPr>
          <w:rFonts w:eastAsia="Calibri"/>
          <w:sz w:val="22"/>
          <w:szCs w:val="22"/>
        </w:rPr>
        <w:t xml:space="preserve">не позднее </w:t>
      </w:r>
      <w:r w:rsidR="000C2753" w:rsidRPr="00815A50">
        <w:rPr>
          <w:rFonts w:eastAsia="Calibri"/>
          <w:sz w:val="22"/>
          <w:szCs w:val="22"/>
        </w:rPr>
        <w:t>2</w:t>
      </w:r>
      <w:r w:rsidR="00B84D72" w:rsidRPr="00815A50">
        <w:rPr>
          <w:rFonts w:eastAsia="Calibri"/>
          <w:sz w:val="22"/>
          <w:szCs w:val="22"/>
        </w:rPr>
        <w:t xml:space="preserve"> </w:t>
      </w:r>
      <w:proofErr w:type="gramStart"/>
      <w:r w:rsidR="00B84D72" w:rsidRPr="00815A50">
        <w:rPr>
          <w:rFonts w:eastAsia="Calibri"/>
          <w:sz w:val="22"/>
          <w:szCs w:val="22"/>
        </w:rPr>
        <w:t xml:space="preserve">( </w:t>
      </w:r>
      <w:proofErr w:type="gramEnd"/>
      <w:r w:rsidR="000C2753" w:rsidRPr="00815A50">
        <w:rPr>
          <w:rFonts w:eastAsia="Calibri"/>
          <w:sz w:val="22"/>
          <w:szCs w:val="22"/>
        </w:rPr>
        <w:t>двух</w:t>
      </w:r>
      <w:r w:rsidR="00B84D72" w:rsidRPr="00815A50">
        <w:rPr>
          <w:rFonts w:eastAsia="Calibri"/>
          <w:sz w:val="22"/>
          <w:szCs w:val="22"/>
        </w:rPr>
        <w:t>) месяцев со дня получения требования об устранении недостатков (дефектов) квартиры</w:t>
      </w:r>
      <w:r w:rsidRPr="00815A50">
        <w:rPr>
          <w:rFonts w:eastAsia="Calibri"/>
          <w:sz w:val="22"/>
          <w:szCs w:val="22"/>
        </w:rPr>
        <w:t xml:space="preserve">. </w:t>
      </w:r>
    </w:p>
    <w:p w:rsidR="0028326B" w:rsidRPr="00815A50" w:rsidRDefault="00357499" w:rsidP="006D4EE7">
      <w:pPr>
        <w:autoSpaceDE w:val="0"/>
        <w:autoSpaceDN w:val="0"/>
        <w:adjustRightInd w:val="0"/>
        <w:ind w:left="426"/>
        <w:jc w:val="both"/>
        <w:rPr>
          <w:color w:val="000000"/>
          <w:sz w:val="22"/>
          <w:szCs w:val="22"/>
        </w:rPr>
      </w:pPr>
      <w:r w:rsidRPr="00815A50">
        <w:rPr>
          <w:rFonts w:eastAsia="Calibri"/>
          <w:b/>
          <w:sz w:val="22"/>
          <w:szCs w:val="22"/>
        </w:rPr>
        <w:t xml:space="preserve">6.4. </w:t>
      </w:r>
      <w:proofErr w:type="gramStart"/>
      <w:r w:rsidRPr="00815A50">
        <w:rPr>
          <w:rFonts w:eastAsia="Calibri"/>
          <w:sz w:val="22"/>
          <w:szCs w:val="22"/>
        </w:rPr>
        <w:t>З</w:t>
      </w:r>
      <w:r w:rsidRPr="00815A50">
        <w:rPr>
          <w:color w:val="000000"/>
          <w:sz w:val="22"/>
          <w:szCs w:val="22"/>
        </w:rPr>
        <w:t xml:space="preserve">астройщик не несет ответственности за недостатки (дефекты) Объекта и квартиры,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w:t>
      </w:r>
      <w:r w:rsidR="003D71A6" w:rsidRPr="00815A50">
        <w:rPr>
          <w:color w:val="000000"/>
          <w:sz w:val="22"/>
          <w:szCs w:val="22"/>
        </w:rPr>
        <w:t xml:space="preserve">Объекта и (или)  квартиры </w:t>
      </w:r>
      <w:r w:rsidRPr="00815A50">
        <w:rPr>
          <w:color w:val="000000"/>
          <w:sz w:val="22"/>
          <w:szCs w:val="22"/>
        </w:rPr>
        <w:t>или входящих в его состав элементов</w:t>
      </w:r>
      <w:proofErr w:type="gramEnd"/>
      <w:r w:rsidRPr="00815A50">
        <w:rPr>
          <w:color w:val="000000"/>
          <w:sz w:val="22"/>
          <w:szCs w:val="22"/>
        </w:rPr>
        <w:t xml:space="preserve"> </w:t>
      </w:r>
      <w:proofErr w:type="gramStart"/>
      <w:r w:rsidRPr="00815A50">
        <w:rPr>
          <w:color w:val="000000"/>
          <w:sz w:val="22"/>
          <w:szCs w:val="22"/>
        </w:rPr>
        <w:t xml:space="preserve">отделки, систем инженерно-технического обеспечения, конструктивных элементов, изделий либо вследствие ненадлежащего их ремонта, проведенного самим </w:t>
      </w:r>
      <w:r w:rsidR="003D71A6" w:rsidRPr="00815A50">
        <w:rPr>
          <w:color w:val="000000"/>
          <w:sz w:val="22"/>
          <w:szCs w:val="22"/>
        </w:rPr>
        <w:t>Дольщиком</w:t>
      </w:r>
      <w:r w:rsidRPr="00815A50">
        <w:rPr>
          <w:color w:val="000000"/>
          <w:sz w:val="22"/>
          <w:szCs w:val="22"/>
        </w:rPr>
        <w:t xml:space="preserve"> или привлеченными им</w:t>
      </w:r>
      <w:r w:rsidR="00357D50" w:rsidRPr="00815A50">
        <w:rPr>
          <w:color w:val="000000"/>
          <w:sz w:val="22"/>
          <w:szCs w:val="22"/>
        </w:rPr>
        <w:t xml:space="preserve"> </w:t>
      </w:r>
      <w:r w:rsidRPr="00815A50">
        <w:rPr>
          <w:color w:val="000000"/>
          <w:sz w:val="22"/>
          <w:szCs w:val="22"/>
        </w:rPr>
        <w:t xml:space="preserve">третьими лицами, а также если недостатки (дефекты) Объекта </w:t>
      </w:r>
      <w:r w:rsidR="003D71A6" w:rsidRPr="00815A50">
        <w:rPr>
          <w:color w:val="000000"/>
          <w:sz w:val="22"/>
          <w:szCs w:val="22"/>
        </w:rPr>
        <w:t xml:space="preserve">и (или) квартиры </w:t>
      </w:r>
      <w:r w:rsidRPr="00815A50">
        <w:rPr>
          <w:color w:val="000000"/>
          <w:sz w:val="22"/>
          <w:szCs w:val="22"/>
        </w:rPr>
        <w:t xml:space="preserve">возникли вследствие нарушения предусмотренных предоставленной </w:t>
      </w:r>
      <w:r w:rsidR="00D8551D" w:rsidRPr="00815A50">
        <w:rPr>
          <w:color w:val="000000"/>
          <w:sz w:val="22"/>
          <w:szCs w:val="22"/>
        </w:rPr>
        <w:t>Дольщику</w:t>
      </w:r>
      <w:r w:rsidRPr="00815A50">
        <w:rPr>
          <w:color w:val="000000"/>
          <w:sz w:val="22"/>
          <w:szCs w:val="22"/>
        </w:rPr>
        <w:t xml:space="preserve">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w:t>
      </w:r>
      <w:proofErr w:type="gramEnd"/>
      <w:r w:rsidRPr="00815A50">
        <w:rPr>
          <w:color w:val="000000"/>
          <w:sz w:val="22"/>
          <w:szCs w:val="22"/>
        </w:rPr>
        <w:t>, конструктивных элементов, изделий.</w:t>
      </w:r>
    </w:p>
    <w:p w:rsidR="00A21D04" w:rsidRPr="00815A50" w:rsidRDefault="00A21D04" w:rsidP="006D4EE7">
      <w:pPr>
        <w:autoSpaceDE w:val="0"/>
        <w:autoSpaceDN w:val="0"/>
        <w:adjustRightInd w:val="0"/>
        <w:ind w:left="426"/>
        <w:jc w:val="both"/>
        <w:rPr>
          <w:sz w:val="22"/>
          <w:szCs w:val="22"/>
        </w:rPr>
      </w:pPr>
    </w:p>
    <w:p w:rsidR="0028326B" w:rsidRPr="00815A50" w:rsidRDefault="0028326B" w:rsidP="00D8551D">
      <w:pPr>
        <w:pStyle w:val="11"/>
        <w:ind w:left="426"/>
        <w:jc w:val="center"/>
        <w:rPr>
          <w:b/>
          <w:spacing w:val="-2"/>
          <w:sz w:val="22"/>
          <w:szCs w:val="22"/>
        </w:rPr>
      </w:pPr>
      <w:r w:rsidRPr="00815A50">
        <w:rPr>
          <w:b/>
          <w:spacing w:val="-2"/>
          <w:sz w:val="22"/>
          <w:szCs w:val="22"/>
        </w:rPr>
        <w:t>7. Форс-мажор.</w:t>
      </w:r>
    </w:p>
    <w:p w:rsidR="00A21D04" w:rsidRPr="00815A50" w:rsidRDefault="00A21D04" w:rsidP="00D8551D">
      <w:pPr>
        <w:pStyle w:val="11"/>
        <w:ind w:left="426"/>
        <w:jc w:val="center"/>
        <w:rPr>
          <w:b/>
          <w:sz w:val="22"/>
          <w:szCs w:val="22"/>
        </w:rPr>
      </w:pPr>
    </w:p>
    <w:p w:rsidR="0028326B" w:rsidRPr="00815A50" w:rsidRDefault="0028326B" w:rsidP="00D8551D">
      <w:pPr>
        <w:ind w:left="426"/>
        <w:jc w:val="both"/>
        <w:rPr>
          <w:spacing w:val="-3"/>
          <w:sz w:val="22"/>
          <w:szCs w:val="22"/>
        </w:rPr>
      </w:pPr>
      <w:r w:rsidRPr="00815A50">
        <w:rPr>
          <w:b/>
          <w:spacing w:val="4"/>
          <w:sz w:val="22"/>
          <w:szCs w:val="22"/>
        </w:rPr>
        <w:t>7.1.</w:t>
      </w:r>
      <w:r w:rsidRPr="00815A50">
        <w:rPr>
          <w:spacing w:val="4"/>
          <w:sz w:val="22"/>
          <w:szCs w:val="22"/>
        </w:rPr>
        <w:t xml:space="preserve"> </w:t>
      </w:r>
      <w:proofErr w:type="gramStart"/>
      <w:r w:rsidRPr="00815A50">
        <w:rPr>
          <w:spacing w:val="4"/>
          <w:sz w:val="22"/>
          <w:szCs w:val="22"/>
        </w:rPr>
        <w:t xml:space="preserve">Стороны освобождаются от ответственности за частичное или полное </w:t>
      </w:r>
      <w:r w:rsidRPr="00815A50">
        <w:rPr>
          <w:spacing w:val="3"/>
          <w:sz w:val="22"/>
          <w:szCs w:val="22"/>
        </w:rPr>
        <w:t xml:space="preserve">неисполнение обязательств по настоящему договору, если это явилось </w:t>
      </w:r>
      <w:r w:rsidRPr="00815A50">
        <w:rPr>
          <w:spacing w:val="-3"/>
          <w:sz w:val="22"/>
          <w:szCs w:val="22"/>
        </w:rPr>
        <w:t xml:space="preserve">следствием наличия обстоятельств непреодолимой силы, то есть чрезвычайных </w:t>
      </w:r>
      <w:r w:rsidRPr="00815A50">
        <w:rPr>
          <w:spacing w:val="-2"/>
          <w:sz w:val="22"/>
          <w:szCs w:val="22"/>
        </w:rPr>
        <w:t xml:space="preserve">и непредотвратимых при данных условиях обстоятельств, которые стороны не могли ни предвидеть, ни предотвратить: природных и иных стихийных явлений </w:t>
      </w:r>
      <w:r w:rsidRPr="00815A50">
        <w:rPr>
          <w:spacing w:val="-4"/>
          <w:sz w:val="22"/>
          <w:szCs w:val="22"/>
        </w:rPr>
        <w:t xml:space="preserve">(землетрясения, наводнения, пожары и т.д.), действия иных внешних объективных </w:t>
      </w:r>
      <w:r w:rsidRPr="00815A50">
        <w:rPr>
          <w:spacing w:val="6"/>
          <w:sz w:val="22"/>
          <w:szCs w:val="22"/>
        </w:rPr>
        <w:t xml:space="preserve">факторов (военные действия, эпидемии, изменения действующего </w:t>
      </w:r>
      <w:r w:rsidRPr="00815A50">
        <w:rPr>
          <w:spacing w:val="-3"/>
          <w:sz w:val="22"/>
          <w:szCs w:val="22"/>
        </w:rPr>
        <w:t>законодательства</w:t>
      </w:r>
      <w:proofErr w:type="gramEnd"/>
      <w:r w:rsidR="00805AC9" w:rsidRPr="00815A50">
        <w:rPr>
          <w:spacing w:val="-3"/>
          <w:sz w:val="22"/>
          <w:szCs w:val="22"/>
        </w:rPr>
        <w:t xml:space="preserve">, </w:t>
      </w:r>
      <w:r w:rsidR="00805AC9" w:rsidRPr="00815A50">
        <w:rPr>
          <w:color w:val="000000"/>
          <w:sz w:val="22"/>
          <w:szCs w:val="22"/>
        </w:rPr>
        <w:t xml:space="preserve"> </w:t>
      </w:r>
      <w:proofErr w:type="gramStart"/>
      <w:r w:rsidR="00805AC9" w:rsidRPr="00815A50">
        <w:rPr>
          <w:color w:val="000000"/>
          <w:sz w:val="22"/>
          <w:szCs w:val="22"/>
        </w:rPr>
        <w:t>бездействие или уклонение от совершения действия государственных или муниципальных органов власти, необходимого для строительства и/или ввода Жилого дома в эксплуатацию, а также бездействие организаций, осуществляющих инженерное обеспечение Жилого дома или иными обстоятельствами, вне разумного контроля Сторон при условии, что указанные обстоятельства непосредственно повлияли на выполнение сторонами своих обязательств по Договору</w:t>
      </w:r>
      <w:r w:rsidR="00805AC9" w:rsidRPr="00815A50">
        <w:rPr>
          <w:spacing w:val="-3"/>
          <w:sz w:val="22"/>
          <w:szCs w:val="22"/>
        </w:rPr>
        <w:t>.</w:t>
      </w:r>
      <w:proofErr w:type="gramEnd"/>
    </w:p>
    <w:p w:rsidR="00F35B57" w:rsidRPr="00815A50" w:rsidRDefault="00F35B57" w:rsidP="00D8551D">
      <w:pPr>
        <w:ind w:left="426"/>
        <w:jc w:val="both"/>
        <w:rPr>
          <w:color w:val="000000"/>
          <w:sz w:val="22"/>
          <w:szCs w:val="22"/>
        </w:rPr>
      </w:pPr>
      <w:r w:rsidRPr="00815A50">
        <w:rPr>
          <w:color w:val="000000"/>
          <w:sz w:val="22"/>
          <w:szCs w:val="22"/>
        </w:rPr>
        <w:t xml:space="preserve">       Застройщик не несет ответственность в случае нарушения срока передачи Объекта, когда это является результатом необоснованного </w:t>
      </w:r>
      <w:proofErr w:type="spellStart"/>
      <w:r w:rsidRPr="00815A50">
        <w:rPr>
          <w:color w:val="000000"/>
          <w:sz w:val="22"/>
          <w:szCs w:val="22"/>
        </w:rPr>
        <w:t>неподписания</w:t>
      </w:r>
      <w:proofErr w:type="spellEnd"/>
      <w:r w:rsidRPr="00815A50">
        <w:rPr>
          <w:color w:val="000000"/>
          <w:sz w:val="22"/>
          <w:szCs w:val="22"/>
        </w:rPr>
        <w:t xml:space="preserve"> и/или невыдачи, не по вине Застройщика, государственным или муниципальным органом – Разрешения на ввод Жилого дома в эксплуатацию; организацией, осуществляющей эксплуатацию сетей инженерно-технического обеспечения - документа, подтверждающего соответствие построенного Жилого дома техническим условиям; органом государственного строительного надзора - заключение о соответствии Жилого дома требованиям технических регламентов и проектной документации, в том числе требованиям энергетической эффективности и требованиям оснащенности Жилого дома приборами учета используемых энергетических ресурсов.</w:t>
      </w:r>
      <w:r w:rsidR="00A45E5C" w:rsidRPr="00815A50">
        <w:rPr>
          <w:color w:val="000000"/>
          <w:sz w:val="22"/>
          <w:szCs w:val="22"/>
        </w:rPr>
        <w:t xml:space="preserve"> П</w:t>
      </w:r>
      <w:r w:rsidRPr="00815A50">
        <w:rPr>
          <w:color w:val="000000"/>
          <w:sz w:val="22"/>
          <w:szCs w:val="22"/>
        </w:rPr>
        <w:t xml:space="preserve">ри этом Стороны соглашаются и понимают, что для Застройщика такое </w:t>
      </w:r>
      <w:proofErr w:type="spellStart"/>
      <w:r w:rsidRPr="00815A50">
        <w:rPr>
          <w:color w:val="000000"/>
          <w:sz w:val="22"/>
          <w:szCs w:val="22"/>
        </w:rPr>
        <w:t>неподписание</w:t>
      </w:r>
      <w:proofErr w:type="spellEnd"/>
      <w:r w:rsidRPr="00815A50">
        <w:rPr>
          <w:color w:val="000000"/>
          <w:sz w:val="22"/>
          <w:szCs w:val="22"/>
        </w:rPr>
        <w:t xml:space="preserve"> и/или невыдача, при отсутствии вины Застройщика, являются чрезвычайным и непреодолимым обстоятельством. </w:t>
      </w:r>
    </w:p>
    <w:p w:rsidR="0028326B" w:rsidRPr="00815A50" w:rsidRDefault="0028326B" w:rsidP="00D8551D">
      <w:pPr>
        <w:ind w:left="426"/>
        <w:jc w:val="both"/>
        <w:rPr>
          <w:spacing w:val="2"/>
          <w:sz w:val="22"/>
          <w:szCs w:val="22"/>
        </w:rPr>
      </w:pPr>
      <w:r w:rsidRPr="00815A50">
        <w:rPr>
          <w:b/>
          <w:spacing w:val="-6"/>
          <w:sz w:val="22"/>
          <w:szCs w:val="22"/>
        </w:rPr>
        <w:t>7.2.</w:t>
      </w:r>
      <w:r w:rsidRPr="00815A50">
        <w:rPr>
          <w:spacing w:val="-6"/>
          <w:sz w:val="22"/>
          <w:szCs w:val="22"/>
        </w:rPr>
        <w:t xml:space="preserve"> Сторона, выполнению обязательств которой препятствуют </w:t>
      </w:r>
      <w:r w:rsidRPr="00815A50">
        <w:rPr>
          <w:spacing w:val="-3"/>
          <w:sz w:val="22"/>
          <w:szCs w:val="22"/>
        </w:rPr>
        <w:t xml:space="preserve">обстоятельства форс-мажора, обязана известить другую сторону о наступлении таких </w:t>
      </w:r>
      <w:r w:rsidRPr="00815A50">
        <w:rPr>
          <w:spacing w:val="2"/>
          <w:sz w:val="22"/>
          <w:szCs w:val="22"/>
        </w:rPr>
        <w:t>обстоятельств в пятнадцатидневный срок с момента возникновения форс-мажорных обстоятельств.</w:t>
      </w:r>
    </w:p>
    <w:p w:rsidR="0028326B" w:rsidRPr="00815A50" w:rsidRDefault="0028326B" w:rsidP="00D8551D">
      <w:pPr>
        <w:pStyle w:val="11"/>
        <w:ind w:left="426"/>
        <w:jc w:val="both"/>
        <w:rPr>
          <w:spacing w:val="-9"/>
          <w:sz w:val="22"/>
          <w:szCs w:val="22"/>
        </w:rPr>
      </w:pPr>
      <w:r w:rsidRPr="00815A50">
        <w:rPr>
          <w:b/>
          <w:spacing w:val="-4"/>
          <w:sz w:val="22"/>
          <w:szCs w:val="22"/>
        </w:rPr>
        <w:t>7.3.</w:t>
      </w:r>
      <w:r w:rsidRPr="00815A50">
        <w:rPr>
          <w:spacing w:val="-4"/>
          <w:sz w:val="22"/>
          <w:szCs w:val="22"/>
        </w:rPr>
        <w:t xml:space="preserve"> Если обстоятельства непреодолимой силы длятся более шести месяцев, сторона </w:t>
      </w:r>
      <w:r w:rsidRPr="00815A50">
        <w:rPr>
          <w:spacing w:val="2"/>
          <w:sz w:val="22"/>
          <w:szCs w:val="22"/>
        </w:rPr>
        <w:t xml:space="preserve">вправе отказаться от продолжения настоящего договора без уплаты штрафов и (или) </w:t>
      </w:r>
      <w:r w:rsidRPr="00815A50">
        <w:rPr>
          <w:spacing w:val="3"/>
          <w:sz w:val="22"/>
          <w:szCs w:val="22"/>
        </w:rPr>
        <w:t xml:space="preserve">неустоек, приняв все возможные меры по проведению взаимных расчетов и </w:t>
      </w:r>
      <w:r w:rsidRPr="00815A50">
        <w:rPr>
          <w:spacing w:val="-6"/>
          <w:sz w:val="22"/>
          <w:szCs w:val="22"/>
        </w:rPr>
        <w:t>уменьшению ущерба, понесенного другой стороной.</w:t>
      </w:r>
    </w:p>
    <w:p w:rsidR="0028326B" w:rsidRPr="00815A50" w:rsidRDefault="0028326B" w:rsidP="00D8551D">
      <w:pPr>
        <w:pStyle w:val="11"/>
        <w:ind w:left="426"/>
        <w:jc w:val="both"/>
        <w:rPr>
          <w:spacing w:val="-6"/>
          <w:sz w:val="22"/>
          <w:szCs w:val="22"/>
        </w:rPr>
      </w:pPr>
      <w:r w:rsidRPr="00815A50">
        <w:rPr>
          <w:b/>
          <w:spacing w:val="-5"/>
          <w:sz w:val="22"/>
          <w:szCs w:val="22"/>
        </w:rPr>
        <w:lastRenderedPageBreak/>
        <w:t>7.4.</w:t>
      </w:r>
      <w:r w:rsidRPr="00815A50">
        <w:rPr>
          <w:spacing w:val="-5"/>
          <w:sz w:val="22"/>
          <w:szCs w:val="22"/>
        </w:rPr>
        <w:t xml:space="preserve"> Обязанность доказать наличие обстоятельств непреодолимой силы лежит на стороне, </w:t>
      </w:r>
      <w:r w:rsidRPr="00815A50">
        <w:rPr>
          <w:spacing w:val="-6"/>
          <w:sz w:val="22"/>
          <w:szCs w:val="22"/>
        </w:rPr>
        <w:t>не выполнившей свои обязательства.</w:t>
      </w:r>
    </w:p>
    <w:p w:rsidR="00A21D04" w:rsidRPr="00815A50" w:rsidRDefault="00A21D04" w:rsidP="00D8551D">
      <w:pPr>
        <w:pStyle w:val="11"/>
        <w:ind w:left="426"/>
        <w:jc w:val="both"/>
        <w:rPr>
          <w:spacing w:val="-6"/>
          <w:sz w:val="22"/>
          <w:szCs w:val="22"/>
        </w:rPr>
      </w:pPr>
    </w:p>
    <w:p w:rsidR="0028326B" w:rsidRPr="00815A50" w:rsidRDefault="0028326B" w:rsidP="00D8551D">
      <w:pPr>
        <w:pStyle w:val="11"/>
        <w:ind w:left="426"/>
        <w:jc w:val="center"/>
        <w:rPr>
          <w:b/>
          <w:spacing w:val="2"/>
          <w:sz w:val="22"/>
          <w:szCs w:val="22"/>
        </w:rPr>
      </w:pPr>
      <w:r w:rsidRPr="00815A50">
        <w:rPr>
          <w:b/>
          <w:spacing w:val="2"/>
          <w:sz w:val="22"/>
          <w:szCs w:val="22"/>
        </w:rPr>
        <w:t xml:space="preserve">     8. </w:t>
      </w:r>
      <w:r w:rsidR="002A0B00" w:rsidRPr="00815A50">
        <w:rPr>
          <w:b/>
          <w:spacing w:val="2"/>
          <w:sz w:val="22"/>
          <w:szCs w:val="22"/>
        </w:rPr>
        <w:t>Ответственность сторон</w:t>
      </w:r>
      <w:r w:rsidRPr="00815A50">
        <w:rPr>
          <w:b/>
          <w:spacing w:val="2"/>
          <w:sz w:val="22"/>
          <w:szCs w:val="22"/>
        </w:rPr>
        <w:t>.</w:t>
      </w:r>
    </w:p>
    <w:p w:rsidR="00A21D04" w:rsidRPr="00815A50" w:rsidRDefault="00A21D04" w:rsidP="00D8551D">
      <w:pPr>
        <w:pStyle w:val="11"/>
        <w:ind w:left="426"/>
        <w:jc w:val="center"/>
        <w:rPr>
          <w:b/>
          <w:spacing w:val="2"/>
          <w:sz w:val="22"/>
          <w:szCs w:val="22"/>
        </w:rPr>
      </w:pPr>
    </w:p>
    <w:p w:rsidR="00B84525" w:rsidRPr="00815A50" w:rsidRDefault="0028326B" w:rsidP="006D4EE7">
      <w:pPr>
        <w:ind w:left="426"/>
        <w:jc w:val="both"/>
        <w:rPr>
          <w:color w:val="000000"/>
          <w:sz w:val="22"/>
          <w:szCs w:val="22"/>
        </w:rPr>
      </w:pPr>
      <w:r w:rsidRPr="00815A50">
        <w:rPr>
          <w:b/>
          <w:sz w:val="22"/>
          <w:szCs w:val="22"/>
        </w:rPr>
        <w:t xml:space="preserve">8.1. </w:t>
      </w:r>
      <w:r w:rsidR="002A0B00" w:rsidRPr="00815A50">
        <w:rPr>
          <w:color w:val="000000"/>
          <w:sz w:val="22"/>
          <w:szCs w:val="22"/>
        </w:rPr>
        <w:t>Стороны несут ответственность за нарушение своих обязательств в соответствии с настоящим</w:t>
      </w:r>
      <w:r w:rsidR="00590B61" w:rsidRPr="00815A50">
        <w:rPr>
          <w:color w:val="000000"/>
          <w:sz w:val="22"/>
          <w:szCs w:val="22"/>
        </w:rPr>
        <w:t xml:space="preserve"> </w:t>
      </w:r>
      <w:r w:rsidR="002A0B00" w:rsidRPr="00815A50">
        <w:rPr>
          <w:color w:val="000000"/>
          <w:sz w:val="22"/>
          <w:szCs w:val="22"/>
        </w:rPr>
        <w:t>Договором, а в случаях, не урегулированных настоящим Договором, в соответствии с действующим</w:t>
      </w:r>
      <w:r w:rsidR="00590B61" w:rsidRPr="00815A50">
        <w:rPr>
          <w:color w:val="000000"/>
          <w:sz w:val="22"/>
          <w:szCs w:val="22"/>
        </w:rPr>
        <w:t xml:space="preserve"> </w:t>
      </w:r>
      <w:r w:rsidR="002A0B00" w:rsidRPr="00815A50">
        <w:rPr>
          <w:color w:val="000000"/>
          <w:sz w:val="22"/>
          <w:szCs w:val="22"/>
        </w:rPr>
        <w:t>законодательством.</w:t>
      </w:r>
    </w:p>
    <w:p w:rsidR="0028326B" w:rsidRPr="00815A50" w:rsidRDefault="001738AC" w:rsidP="00D8551D">
      <w:pPr>
        <w:pStyle w:val="11"/>
        <w:ind w:left="426"/>
        <w:jc w:val="center"/>
        <w:rPr>
          <w:b/>
          <w:spacing w:val="2"/>
          <w:sz w:val="22"/>
          <w:szCs w:val="22"/>
        </w:rPr>
      </w:pPr>
      <w:r w:rsidRPr="00815A50">
        <w:rPr>
          <w:b/>
          <w:spacing w:val="2"/>
          <w:sz w:val="22"/>
          <w:szCs w:val="22"/>
        </w:rPr>
        <w:t>9. Прочие условия.</w:t>
      </w:r>
    </w:p>
    <w:p w:rsidR="00A21D04" w:rsidRPr="00815A50" w:rsidRDefault="00A21D04" w:rsidP="00D8551D">
      <w:pPr>
        <w:pStyle w:val="11"/>
        <w:ind w:left="426"/>
        <w:jc w:val="center"/>
        <w:rPr>
          <w:b/>
          <w:spacing w:val="2"/>
          <w:sz w:val="22"/>
          <w:szCs w:val="22"/>
        </w:rPr>
      </w:pPr>
    </w:p>
    <w:p w:rsidR="0028326B" w:rsidRPr="00815A50" w:rsidRDefault="0028326B" w:rsidP="00D8551D">
      <w:pPr>
        <w:pStyle w:val="11"/>
        <w:ind w:left="426"/>
        <w:jc w:val="both"/>
        <w:rPr>
          <w:spacing w:val="10"/>
          <w:sz w:val="22"/>
          <w:szCs w:val="22"/>
        </w:rPr>
      </w:pPr>
      <w:r w:rsidRPr="00815A50">
        <w:rPr>
          <w:b/>
          <w:spacing w:val="-6"/>
          <w:sz w:val="22"/>
          <w:szCs w:val="22"/>
        </w:rPr>
        <w:t>9.1.</w:t>
      </w:r>
      <w:r w:rsidRPr="00815A50">
        <w:rPr>
          <w:spacing w:val="-6"/>
          <w:sz w:val="22"/>
          <w:szCs w:val="22"/>
        </w:rPr>
        <w:t xml:space="preserve"> Настоящий договор </w:t>
      </w:r>
      <w:r w:rsidRPr="00815A50">
        <w:rPr>
          <w:sz w:val="22"/>
          <w:szCs w:val="22"/>
        </w:rPr>
        <w:t xml:space="preserve">подлежит государственной регистрации в </w:t>
      </w:r>
      <w:r w:rsidRPr="00815A50">
        <w:rPr>
          <w:spacing w:val="-4"/>
          <w:sz w:val="22"/>
          <w:szCs w:val="22"/>
        </w:rPr>
        <w:t>Управлении Федеральной с</w:t>
      </w:r>
      <w:r w:rsidRPr="00815A50">
        <w:rPr>
          <w:spacing w:val="-6"/>
          <w:sz w:val="22"/>
          <w:szCs w:val="22"/>
        </w:rPr>
        <w:t xml:space="preserve">лужбы государственной регистрации, кадастра и картографии </w:t>
      </w:r>
      <w:r w:rsidR="004F5FFA">
        <w:rPr>
          <w:spacing w:val="-6"/>
          <w:sz w:val="22"/>
          <w:szCs w:val="22"/>
        </w:rPr>
        <w:t>по Московской области</w:t>
      </w:r>
      <w:r w:rsidR="00243AD5">
        <w:rPr>
          <w:spacing w:val="-6"/>
          <w:sz w:val="22"/>
          <w:szCs w:val="22"/>
        </w:rPr>
        <w:t xml:space="preserve"> </w:t>
      </w:r>
      <w:r w:rsidRPr="00815A50">
        <w:rPr>
          <w:sz w:val="22"/>
          <w:szCs w:val="22"/>
        </w:rPr>
        <w:t xml:space="preserve">и считается заключенным с момента такой регистрации. Настоящий договор </w:t>
      </w:r>
      <w:r w:rsidRPr="00815A50">
        <w:rPr>
          <w:spacing w:val="10"/>
          <w:sz w:val="22"/>
          <w:szCs w:val="22"/>
        </w:rPr>
        <w:t>действует до момента полного и надлежащего исполнения сторонами всех принятых на себя обязательств.</w:t>
      </w:r>
    </w:p>
    <w:p w:rsidR="0028326B" w:rsidRPr="00815A50" w:rsidRDefault="0028326B" w:rsidP="00D8551D">
      <w:pPr>
        <w:pStyle w:val="11"/>
        <w:ind w:left="426"/>
        <w:jc w:val="both"/>
        <w:rPr>
          <w:spacing w:val="-6"/>
          <w:sz w:val="22"/>
          <w:szCs w:val="22"/>
        </w:rPr>
      </w:pPr>
      <w:r w:rsidRPr="00815A50">
        <w:rPr>
          <w:b/>
          <w:spacing w:val="-1"/>
          <w:sz w:val="22"/>
          <w:szCs w:val="22"/>
        </w:rPr>
        <w:t>9.2.</w:t>
      </w:r>
      <w:r w:rsidRPr="00815A50">
        <w:rPr>
          <w:spacing w:val="-1"/>
          <w:sz w:val="22"/>
          <w:szCs w:val="22"/>
        </w:rPr>
        <w:t xml:space="preserve"> Настоящий договор составлен в трех экземплярах, имеющих равную юридическую силу, по </w:t>
      </w:r>
      <w:r w:rsidRPr="00815A50">
        <w:rPr>
          <w:spacing w:val="-4"/>
          <w:sz w:val="22"/>
          <w:szCs w:val="22"/>
        </w:rPr>
        <w:t>одному экземпляру для каждой из сторон, а третий – для хранения в делах Управления Федеральной с</w:t>
      </w:r>
      <w:r w:rsidRPr="00815A50">
        <w:rPr>
          <w:spacing w:val="-6"/>
          <w:sz w:val="22"/>
          <w:szCs w:val="22"/>
        </w:rPr>
        <w:t xml:space="preserve">лужбы государственной регистрации, кадастра и картографии по </w:t>
      </w:r>
      <w:r w:rsidR="004F5FFA">
        <w:rPr>
          <w:spacing w:val="-6"/>
          <w:sz w:val="22"/>
          <w:szCs w:val="22"/>
        </w:rPr>
        <w:t>Московской области</w:t>
      </w:r>
      <w:r w:rsidRPr="00815A50">
        <w:rPr>
          <w:spacing w:val="-6"/>
          <w:sz w:val="22"/>
          <w:szCs w:val="22"/>
        </w:rPr>
        <w:t>.</w:t>
      </w:r>
    </w:p>
    <w:p w:rsidR="0028326B" w:rsidRPr="00815A50" w:rsidRDefault="0028326B" w:rsidP="00D8551D">
      <w:pPr>
        <w:pStyle w:val="11"/>
        <w:ind w:left="426"/>
        <w:jc w:val="both"/>
        <w:rPr>
          <w:sz w:val="22"/>
          <w:szCs w:val="22"/>
        </w:rPr>
      </w:pPr>
      <w:r w:rsidRPr="00815A50">
        <w:rPr>
          <w:b/>
          <w:sz w:val="22"/>
          <w:szCs w:val="22"/>
        </w:rPr>
        <w:t xml:space="preserve">9.3. </w:t>
      </w:r>
      <w:r w:rsidRPr="00815A50">
        <w:rPr>
          <w:sz w:val="22"/>
          <w:szCs w:val="22"/>
        </w:rPr>
        <w:t xml:space="preserve">Изменение условий настоящего договора и его расторжение производятся в соответствии со ст. 9 </w:t>
      </w:r>
      <w:r w:rsidR="00A45E5C" w:rsidRPr="00815A50">
        <w:rPr>
          <w:sz w:val="22"/>
          <w:szCs w:val="22"/>
        </w:rPr>
        <w:t>(</w:t>
      </w:r>
      <w:r w:rsidRPr="00815A50">
        <w:rPr>
          <w:sz w:val="22"/>
          <w:szCs w:val="22"/>
        </w:rPr>
        <w:t>ФЗ № 214-ФЗ</w:t>
      </w:r>
      <w:r w:rsidR="00A45E5C" w:rsidRPr="00815A50">
        <w:rPr>
          <w:sz w:val="22"/>
          <w:szCs w:val="22"/>
        </w:rPr>
        <w:t>)</w:t>
      </w:r>
      <w:r w:rsidRPr="00815A50">
        <w:rPr>
          <w:sz w:val="22"/>
          <w:szCs w:val="22"/>
        </w:rPr>
        <w:t xml:space="preserve"> от 30.12.04 года.</w:t>
      </w:r>
    </w:p>
    <w:p w:rsidR="0028326B" w:rsidRPr="00815A50" w:rsidRDefault="0028326B" w:rsidP="00D8551D">
      <w:pPr>
        <w:pStyle w:val="11"/>
        <w:ind w:left="426"/>
        <w:jc w:val="both"/>
        <w:rPr>
          <w:sz w:val="22"/>
          <w:szCs w:val="22"/>
        </w:rPr>
      </w:pPr>
      <w:r w:rsidRPr="00815A50">
        <w:rPr>
          <w:b/>
          <w:spacing w:val="-9"/>
          <w:sz w:val="22"/>
          <w:szCs w:val="22"/>
        </w:rPr>
        <w:t>9.4.</w:t>
      </w:r>
      <w:r w:rsidRPr="00815A50">
        <w:rPr>
          <w:sz w:val="22"/>
          <w:szCs w:val="22"/>
        </w:rPr>
        <w:t xml:space="preserve"> Любая корреспонденция, связанная с выполнением условий настоящего договора, направляется сторонами друг другу по почтовым адресам, указанным в настоящем договоре. </w:t>
      </w:r>
    </w:p>
    <w:p w:rsidR="0028326B" w:rsidRPr="00815A50" w:rsidRDefault="0028326B" w:rsidP="00D8551D">
      <w:pPr>
        <w:pStyle w:val="11"/>
        <w:ind w:left="426"/>
        <w:jc w:val="both"/>
        <w:rPr>
          <w:sz w:val="22"/>
          <w:szCs w:val="22"/>
        </w:rPr>
      </w:pPr>
      <w:r w:rsidRPr="00815A50">
        <w:rPr>
          <w:spacing w:val="-5"/>
          <w:sz w:val="22"/>
          <w:szCs w:val="22"/>
        </w:rPr>
        <w:t xml:space="preserve">Стороны обязаны незамедлительно информировать друг друга в письменном виде об изменении почтовых адресов и иных реквизитов, </w:t>
      </w:r>
      <w:r w:rsidRPr="00815A50">
        <w:rPr>
          <w:spacing w:val="-6"/>
          <w:sz w:val="22"/>
          <w:szCs w:val="22"/>
        </w:rPr>
        <w:t xml:space="preserve">предусмотренных настоящим договором. </w:t>
      </w:r>
      <w:r w:rsidR="00523A27" w:rsidRPr="00815A50">
        <w:rPr>
          <w:color w:val="000000"/>
          <w:sz w:val="22"/>
          <w:szCs w:val="22"/>
        </w:rPr>
        <w:t>В</w:t>
      </w:r>
      <w:r w:rsidR="00523A27" w:rsidRPr="00815A50">
        <w:rPr>
          <w:color w:val="000000"/>
          <w:sz w:val="22"/>
          <w:szCs w:val="22"/>
        </w:rPr>
        <w:br/>
        <w:t xml:space="preserve">случае неисполнения данного требования, </w:t>
      </w:r>
      <w:r w:rsidR="00D8551D" w:rsidRPr="00815A50">
        <w:rPr>
          <w:color w:val="000000"/>
          <w:sz w:val="22"/>
          <w:szCs w:val="22"/>
        </w:rPr>
        <w:t>Дольщик</w:t>
      </w:r>
      <w:r w:rsidR="00523A27" w:rsidRPr="00815A50">
        <w:rPr>
          <w:color w:val="000000"/>
          <w:sz w:val="22"/>
          <w:szCs w:val="22"/>
        </w:rPr>
        <w:t xml:space="preserve"> несет на себе риск последствий неполучения любой корреспонденции, направленной Застройщиком. Сторонами признается отправка корреспонденции надлежащей, если она направлена по последнему известному месту нахождения или месту жительства </w:t>
      </w:r>
      <w:r w:rsidR="00D8551D" w:rsidRPr="00815A50">
        <w:rPr>
          <w:color w:val="000000"/>
          <w:sz w:val="22"/>
          <w:szCs w:val="22"/>
        </w:rPr>
        <w:t>Дольщик</w:t>
      </w:r>
      <w:r w:rsidR="00523A27" w:rsidRPr="00815A50">
        <w:rPr>
          <w:color w:val="000000"/>
          <w:sz w:val="22"/>
          <w:szCs w:val="22"/>
        </w:rPr>
        <w:t xml:space="preserve"> заказным письмом с уведомлением с описью вложения. Застройщик не обязан осуществлять розыск </w:t>
      </w:r>
      <w:r w:rsidR="00D8551D" w:rsidRPr="00815A50">
        <w:rPr>
          <w:color w:val="000000"/>
          <w:sz w:val="22"/>
          <w:szCs w:val="22"/>
        </w:rPr>
        <w:t>Дольщика</w:t>
      </w:r>
      <w:r w:rsidR="00523A27" w:rsidRPr="00815A50">
        <w:rPr>
          <w:color w:val="000000"/>
          <w:sz w:val="22"/>
          <w:szCs w:val="22"/>
        </w:rPr>
        <w:t xml:space="preserve"> при смене места  жительства.</w:t>
      </w:r>
    </w:p>
    <w:p w:rsidR="00315607" w:rsidRPr="00815A50" w:rsidRDefault="0028326B" w:rsidP="00D8551D">
      <w:pPr>
        <w:pStyle w:val="11"/>
        <w:ind w:left="426"/>
        <w:jc w:val="both"/>
        <w:rPr>
          <w:color w:val="000000"/>
          <w:sz w:val="22"/>
          <w:szCs w:val="22"/>
        </w:rPr>
      </w:pPr>
      <w:r w:rsidRPr="00815A50">
        <w:rPr>
          <w:b/>
          <w:spacing w:val="3"/>
          <w:sz w:val="22"/>
          <w:szCs w:val="22"/>
        </w:rPr>
        <w:t>9.5.</w:t>
      </w:r>
      <w:r w:rsidRPr="00815A50">
        <w:rPr>
          <w:spacing w:val="3"/>
          <w:sz w:val="22"/>
          <w:szCs w:val="22"/>
        </w:rPr>
        <w:t xml:space="preserve"> Все споры, возникающие при исполнении сторонами настоящего договора, </w:t>
      </w:r>
      <w:r w:rsidRPr="00815A50">
        <w:rPr>
          <w:spacing w:val="-1"/>
          <w:sz w:val="22"/>
          <w:szCs w:val="22"/>
        </w:rPr>
        <w:t xml:space="preserve">разрешаются сторонами путем переговоров, </w:t>
      </w:r>
      <w:r w:rsidR="00440AC9" w:rsidRPr="00815A50">
        <w:rPr>
          <w:spacing w:val="-1"/>
          <w:sz w:val="22"/>
          <w:szCs w:val="22"/>
        </w:rPr>
        <w:t>и в претензионном порядке</w:t>
      </w:r>
      <w:r w:rsidR="00315607" w:rsidRPr="00815A50">
        <w:rPr>
          <w:spacing w:val="-1"/>
          <w:sz w:val="22"/>
          <w:szCs w:val="22"/>
        </w:rPr>
        <w:t xml:space="preserve">.  </w:t>
      </w:r>
      <w:r w:rsidR="00315607" w:rsidRPr="00815A50">
        <w:rPr>
          <w:color w:val="000000"/>
          <w:sz w:val="22"/>
          <w:szCs w:val="22"/>
        </w:rPr>
        <w:t>Срок ответа на претензию и срок по истечении</w:t>
      </w:r>
      <w:r w:rsidR="00A45E5C" w:rsidRPr="00815A50">
        <w:rPr>
          <w:color w:val="000000"/>
          <w:sz w:val="22"/>
          <w:szCs w:val="22"/>
        </w:rPr>
        <w:t>,</w:t>
      </w:r>
      <w:r w:rsidR="00315607" w:rsidRPr="00815A50">
        <w:rPr>
          <w:color w:val="000000"/>
          <w:sz w:val="22"/>
          <w:szCs w:val="22"/>
        </w:rPr>
        <w:t xml:space="preserve"> которого Сторон</w:t>
      </w:r>
      <w:r w:rsidR="00523A27" w:rsidRPr="00815A50">
        <w:rPr>
          <w:color w:val="000000"/>
          <w:sz w:val="22"/>
          <w:szCs w:val="22"/>
        </w:rPr>
        <w:t>а</w:t>
      </w:r>
      <w:r w:rsidR="00315607" w:rsidRPr="00815A50">
        <w:rPr>
          <w:color w:val="000000"/>
          <w:sz w:val="22"/>
          <w:szCs w:val="22"/>
        </w:rPr>
        <w:t xml:space="preserve">  может обратиться в суд – 30 (тридцать) календарных дней с момента получения претензии Стороной.</w:t>
      </w:r>
    </w:p>
    <w:p w:rsidR="0028326B" w:rsidRPr="00815A50" w:rsidRDefault="00315607" w:rsidP="00D8551D">
      <w:pPr>
        <w:pStyle w:val="11"/>
        <w:ind w:left="426"/>
        <w:jc w:val="both"/>
        <w:rPr>
          <w:spacing w:val="-10"/>
          <w:sz w:val="22"/>
          <w:szCs w:val="22"/>
        </w:rPr>
      </w:pPr>
      <w:r w:rsidRPr="00815A50">
        <w:rPr>
          <w:color w:val="000000"/>
          <w:sz w:val="22"/>
          <w:szCs w:val="22"/>
        </w:rPr>
        <w:t xml:space="preserve">        </w:t>
      </w:r>
      <w:proofErr w:type="gramStart"/>
      <w:r w:rsidRPr="00815A50">
        <w:rPr>
          <w:color w:val="000000"/>
          <w:sz w:val="22"/>
          <w:szCs w:val="22"/>
        </w:rPr>
        <w:t>В</w:t>
      </w:r>
      <w:r w:rsidR="0028326B" w:rsidRPr="00815A50">
        <w:rPr>
          <w:spacing w:val="-1"/>
          <w:sz w:val="22"/>
          <w:szCs w:val="22"/>
        </w:rPr>
        <w:t xml:space="preserve"> случае не достижения сторонами </w:t>
      </w:r>
      <w:r w:rsidR="0028326B" w:rsidRPr="00815A50">
        <w:rPr>
          <w:spacing w:val="-6"/>
          <w:sz w:val="22"/>
          <w:szCs w:val="22"/>
        </w:rPr>
        <w:t xml:space="preserve">согласия, передаются на рассмотрение в соответствующие судебные органы, а именно: споры с Дольщиками, являющимися юридическими лицами – в Арбитражный суд </w:t>
      </w:r>
      <w:r w:rsidR="00CA51EC">
        <w:rPr>
          <w:spacing w:val="-6"/>
          <w:sz w:val="22"/>
          <w:szCs w:val="22"/>
        </w:rPr>
        <w:t>Московской области</w:t>
      </w:r>
      <w:r w:rsidR="0028326B" w:rsidRPr="00815A50">
        <w:rPr>
          <w:spacing w:val="-6"/>
          <w:sz w:val="22"/>
          <w:szCs w:val="22"/>
        </w:rPr>
        <w:t xml:space="preserve">, споры с Дольщиками, являющимися физическими лицами – в </w:t>
      </w:r>
      <w:proofErr w:type="spellStart"/>
      <w:r w:rsidR="00806EEB">
        <w:rPr>
          <w:spacing w:val="-6"/>
          <w:sz w:val="22"/>
          <w:szCs w:val="22"/>
        </w:rPr>
        <w:t>Дубненском</w:t>
      </w:r>
      <w:proofErr w:type="spellEnd"/>
      <w:r w:rsidR="00806EEB">
        <w:rPr>
          <w:spacing w:val="-6"/>
          <w:sz w:val="22"/>
          <w:szCs w:val="22"/>
        </w:rPr>
        <w:t xml:space="preserve"> городском суде Московской области</w:t>
      </w:r>
      <w:r w:rsidR="0028326B" w:rsidRPr="00815A50">
        <w:rPr>
          <w:spacing w:val="-6"/>
          <w:sz w:val="22"/>
          <w:szCs w:val="22"/>
        </w:rPr>
        <w:t>, если иное прямо не предусмотрено законом.</w:t>
      </w:r>
      <w:proofErr w:type="gramEnd"/>
    </w:p>
    <w:p w:rsidR="0028326B" w:rsidRPr="00815A50" w:rsidRDefault="0028326B" w:rsidP="00D8551D">
      <w:pPr>
        <w:pStyle w:val="11"/>
        <w:ind w:left="426"/>
        <w:jc w:val="both"/>
        <w:rPr>
          <w:spacing w:val="-6"/>
          <w:sz w:val="22"/>
          <w:szCs w:val="22"/>
        </w:rPr>
      </w:pPr>
      <w:r w:rsidRPr="00815A50">
        <w:rPr>
          <w:b/>
          <w:spacing w:val="-1"/>
          <w:sz w:val="22"/>
          <w:szCs w:val="22"/>
        </w:rPr>
        <w:t>9.6.</w:t>
      </w:r>
      <w:r w:rsidRPr="00815A50">
        <w:rPr>
          <w:spacing w:val="-1"/>
          <w:sz w:val="22"/>
          <w:szCs w:val="22"/>
        </w:rPr>
        <w:t xml:space="preserve"> В случаях наступления обстоятельств, прерывающих и/или изменяющих права </w:t>
      </w:r>
      <w:r w:rsidRPr="00815A50">
        <w:rPr>
          <w:spacing w:val="6"/>
          <w:sz w:val="22"/>
          <w:szCs w:val="22"/>
        </w:rPr>
        <w:t xml:space="preserve">Застройщика на Объект, все права и обязанности Застройщика в отношении Дольщика </w:t>
      </w:r>
      <w:r w:rsidRPr="00815A50">
        <w:rPr>
          <w:spacing w:val="-6"/>
          <w:sz w:val="22"/>
          <w:szCs w:val="22"/>
        </w:rPr>
        <w:t>переходят к правопреемнику Застройщика.</w:t>
      </w:r>
    </w:p>
    <w:p w:rsidR="008F7E24" w:rsidRPr="00815A50" w:rsidRDefault="0028326B" w:rsidP="00D8551D">
      <w:pPr>
        <w:ind w:left="426"/>
        <w:jc w:val="both"/>
        <w:rPr>
          <w:color w:val="000000"/>
          <w:sz w:val="22"/>
          <w:szCs w:val="22"/>
        </w:rPr>
      </w:pPr>
      <w:r w:rsidRPr="00815A50">
        <w:rPr>
          <w:b/>
          <w:spacing w:val="-6"/>
          <w:sz w:val="22"/>
          <w:szCs w:val="22"/>
        </w:rPr>
        <w:t xml:space="preserve">9.7. </w:t>
      </w:r>
      <w:r w:rsidR="00D8551D" w:rsidRPr="00815A50">
        <w:rPr>
          <w:sz w:val="22"/>
          <w:szCs w:val="22"/>
        </w:rPr>
        <w:t>Дольщик</w:t>
      </w:r>
      <w:r w:rsidR="006A52E3" w:rsidRPr="00815A50">
        <w:rPr>
          <w:sz w:val="22"/>
          <w:szCs w:val="22"/>
        </w:rPr>
        <w:t xml:space="preserve"> путем подписания </w:t>
      </w:r>
      <w:r w:rsidR="006A52E3" w:rsidRPr="00815A50">
        <w:rPr>
          <w:color w:val="000000"/>
          <w:sz w:val="22"/>
          <w:szCs w:val="22"/>
        </w:rPr>
        <w:t>настоящего Договора подтверждает, что ознакомлен и согласен со всеми условиями и обязанностями, указанными в настоящем договоре, а также ознакомлен</w:t>
      </w:r>
      <w:r w:rsidR="00590B61" w:rsidRPr="00815A50">
        <w:rPr>
          <w:color w:val="000000"/>
          <w:sz w:val="22"/>
          <w:szCs w:val="22"/>
        </w:rPr>
        <w:t xml:space="preserve"> </w:t>
      </w:r>
      <w:r w:rsidR="006A52E3" w:rsidRPr="00815A50">
        <w:rPr>
          <w:color w:val="000000"/>
          <w:sz w:val="22"/>
          <w:szCs w:val="22"/>
        </w:rPr>
        <w:t>с</w:t>
      </w:r>
      <w:r w:rsidR="00590B61" w:rsidRPr="00815A50">
        <w:rPr>
          <w:color w:val="000000"/>
          <w:sz w:val="22"/>
          <w:szCs w:val="22"/>
        </w:rPr>
        <w:t xml:space="preserve"> </w:t>
      </w:r>
      <w:r w:rsidR="006A52E3" w:rsidRPr="00815A50">
        <w:rPr>
          <w:color w:val="000000"/>
          <w:sz w:val="22"/>
          <w:szCs w:val="22"/>
        </w:rPr>
        <w:t xml:space="preserve">проектной документацией, иной информацией о строительстве </w:t>
      </w:r>
      <w:r w:rsidR="00033CAF" w:rsidRPr="00815A50">
        <w:rPr>
          <w:color w:val="000000"/>
          <w:sz w:val="22"/>
          <w:szCs w:val="22"/>
        </w:rPr>
        <w:t>Объ</w:t>
      </w:r>
      <w:r w:rsidR="00B84525" w:rsidRPr="00815A50">
        <w:rPr>
          <w:color w:val="000000"/>
          <w:sz w:val="22"/>
          <w:szCs w:val="22"/>
        </w:rPr>
        <w:t>е</w:t>
      </w:r>
      <w:r w:rsidR="00033CAF" w:rsidRPr="00815A50">
        <w:rPr>
          <w:color w:val="000000"/>
          <w:sz w:val="22"/>
          <w:szCs w:val="22"/>
        </w:rPr>
        <w:t>кта и всех характеристиках и потребительских свойствах квартиры</w:t>
      </w:r>
      <w:r w:rsidR="006A52E3" w:rsidRPr="00815A50">
        <w:rPr>
          <w:color w:val="000000"/>
          <w:sz w:val="22"/>
          <w:szCs w:val="22"/>
        </w:rPr>
        <w:t>, в том числе в части</w:t>
      </w:r>
      <w:r w:rsidR="00590B61" w:rsidRPr="00815A50">
        <w:rPr>
          <w:color w:val="000000"/>
          <w:sz w:val="22"/>
          <w:szCs w:val="22"/>
        </w:rPr>
        <w:t xml:space="preserve"> </w:t>
      </w:r>
      <w:r w:rsidR="006A52E3" w:rsidRPr="00815A50">
        <w:rPr>
          <w:color w:val="000000"/>
          <w:sz w:val="22"/>
          <w:szCs w:val="22"/>
        </w:rPr>
        <w:t xml:space="preserve">расположения, определения и распределения </w:t>
      </w:r>
      <w:r w:rsidR="00033CAF" w:rsidRPr="00815A50">
        <w:rPr>
          <w:color w:val="000000"/>
          <w:sz w:val="22"/>
          <w:szCs w:val="22"/>
        </w:rPr>
        <w:t xml:space="preserve">квартиры и составе </w:t>
      </w:r>
      <w:r w:rsidR="006A52E3" w:rsidRPr="00815A50">
        <w:rPr>
          <w:color w:val="000000"/>
          <w:sz w:val="22"/>
          <w:szCs w:val="22"/>
        </w:rPr>
        <w:t>общего имущества Жилого дома (мест общего пользования)</w:t>
      </w:r>
      <w:proofErr w:type="gramStart"/>
      <w:r w:rsidR="006A52E3" w:rsidRPr="00815A50">
        <w:rPr>
          <w:color w:val="000000"/>
          <w:sz w:val="22"/>
          <w:szCs w:val="22"/>
        </w:rPr>
        <w:t>,</w:t>
      </w:r>
      <w:r w:rsidR="00033CAF" w:rsidRPr="00815A50">
        <w:rPr>
          <w:color w:val="000000"/>
          <w:sz w:val="22"/>
          <w:szCs w:val="22"/>
        </w:rPr>
        <w:t>о</w:t>
      </w:r>
      <w:proofErr w:type="gramEnd"/>
      <w:r w:rsidR="00033CAF" w:rsidRPr="00815A50">
        <w:rPr>
          <w:color w:val="000000"/>
          <w:sz w:val="22"/>
          <w:szCs w:val="22"/>
        </w:rPr>
        <w:t xml:space="preserve"> функциональном назначении </w:t>
      </w:r>
      <w:r w:rsidR="006A52E3" w:rsidRPr="00815A50">
        <w:rPr>
          <w:color w:val="000000"/>
          <w:sz w:val="22"/>
          <w:szCs w:val="22"/>
        </w:rPr>
        <w:t xml:space="preserve">жилых помещений и нежилых помещений, не относящихся к общему имуществу Жилого дома, </w:t>
      </w:r>
      <w:r w:rsidR="00033CAF" w:rsidRPr="00815A50">
        <w:rPr>
          <w:sz w:val="22"/>
          <w:szCs w:val="22"/>
        </w:rPr>
        <w:t xml:space="preserve">об описание местоположения строящегося объекта с учетом окружающей обстановки, а также сведения о составе и месте расположения общего имущества в многоквартирном доме, инженерного, газового, электрического, санитарно-технического и иного оборудования, а также с </w:t>
      </w:r>
      <w:r w:rsidR="006A52E3" w:rsidRPr="00815A50">
        <w:rPr>
          <w:color w:val="000000"/>
          <w:sz w:val="22"/>
          <w:szCs w:val="22"/>
        </w:rPr>
        <w:t>проектной</w:t>
      </w:r>
      <w:r w:rsidR="00590B61" w:rsidRPr="00815A50">
        <w:rPr>
          <w:color w:val="000000"/>
          <w:sz w:val="22"/>
          <w:szCs w:val="22"/>
        </w:rPr>
        <w:t xml:space="preserve"> </w:t>
      </w:r>
      <w:r w:rsidR="006A52E3" w:rsidRPr="00815A50">
        <w:rPr>
          <w:color w:val="000000"/>
          <w:sz w:val="22"/>
          <w:szCs w:val="22"/>
        </w:rPr>
        <w:t xml:space="preserve">декларацией </w:t>
      </w:r>
      <w:r w:rsidR="00033CAF" w:rsidRPr="00815A50">
        <w:rPr>
          <w:color w:val="000000"/>
          <w:sz w:val="22"/>
          <w:szCs w:val="22"/>
        </w:rPr>
        <w:t>Объекта</w:t>
      </w:r>
      <w:r w:rsidR="006A52E3" w:rsidRPr="00815A50">
        <w:rPr>
          <w:color w:val="000000"/>
          <w:sz w:val="22"/>
          <w:szCs w:val="22"/>
        </w:rPr>
        <w:t>.</w:t>
      </w:r>
    </w:p>
    <w:p w:rsidR="00105042" w:rsidRPr="00815A50" w:rsidRDefault="00105042" w:rsidP="00D8551D">
      <w:pPr>
        <w:ind w:left="426"/>
        <w:jc w:val="both"/>
        <w:rPr>
          <w:color w:val="000000"/>
          <w:sz w:val="22"/>
          <w:szCs w:val="22"/>
        </w:rPr>
      </w:pPr>
      <w:r w:rsidRPr="00815A50">
        <w:rPr>
          <w:rFonts w:eastAsia="Calibri"/>
          <w:b/>
          <w:sz w:val="22"/>
          <w:szCs w:val="22"/>
        </w:rPr>
        <w:t>9.</w:t>
      </w:r>
      <w:r w:rsidR="000E6F63" w:rsidRPr="00815A50">
        <w:rPr>
          <w:rFonts w:eastAsia="Calibri"/>
          <w:b/>
          <w:sz w:val="22"/>
          <w:szCs w:val="22"/>
        </w:rPr>
        <w:t>8</w:t>
      </w:r>
      <w:r w:rsidRPr="00815A50">
        <w:rPr>
          <w:rFonts w:eastAsia="Calibri"/>
          <w:b/>
          <w:sz w:val="22"/>
          <w:szCs w:val="22"/>
        </w:rPr>
        <w:t>.</w:t>
      </w:r>
      <w:r w:rsidR="00D8551D" w:rsidRPr="00815A50">
        <w:rPr>
          <w:color w:val="000000"/>
          <w:sz w:val="22"/>
          <w:szCs w:val="22"/>
        </w:rPr>
        <w:t xml:space="preserve">Дольщик </w:t>
      </w:r>
      <w:r w:rsidRPr="00815A50">
        <w:rPr>
          <w:color w:val="000000"/>
          <w:sz w:val="22"/>
          <w:szCs w:val="22"/>
        </w:rPr>
        <w:t xml:space="preserve">путем подписания настоящего Договора выражает свое согласие на разделение, </w:t>
      </w:r>
      <w:r w:rsidR="00CB3C71" w:rsidRPr="00815A50">
        <w:rPr>
          <w:color w:val="000000"/>
          <w:sz w:val="22"/>
          <w:szCs w:val="22"/>
        </w:rPr>
        <w:t xml:space="preserve">продажу, </w:t>
      </w:r>
      <w:r w:rsidRPr="00815A50">
        <w:rPr>
          <w:color w:val="000000"/>
          <w:sz w:val="22"/>
          <w:szCs w:val="22"/>
        </w:rPr>
        <w:t xml:space="preserve">объединение, перераспределение Земельного участка, указанного в п. </w:t>
      </w:r>
      <w:r w:rsidR="00CB3C71" w:rsidRPr="00815A50">
        <w:rPr>
          <w:color w:val="000000"/>
          <w:sz w:val="22"/>
          <w:szCs w:val="22"/>
        </w:rPr>
        <w:t xml:space="preserve">1.1. </w:t>
      </w:r>
      <w:r w:rsidRPr="00815A50">
        <w:rPr>
          <w:color w:val="000000"/>
          <w:sz w:val="22"/>
          <w:szCs w:val="22"/>
        </w:rPr>
        <w:t>настоящего договора и/или выдел земельного участка из Земельного участка, указанного в п. 1.1. настоящего договора.</w:t>
      </w:r>
    </w:p>
    <w:p w:rsidR="00105042" w:rsidRPr="00815A50" w:rsidRDefault="00105042" w:rsidP="00D8551D">
      <w:pPr>
        <w:ind w:left="426"/>
        <w:jc w:val="both"/>
        <w:rPr>
          <w:color w:val="000000"/>
          <w:sz w:val="22"/>
          <w:szCs w:val="22"/>
        </w:rPr>
      </w:pPr>
      <w:r w:rsidRPr="00815A50">
        <w:rPr>
          <w:b/>
          <w:color w:val="000000"/>
          <w:sz w:val="22"/>
          <w:szCs w:val="22"/>
        </w:rPr>
        <w:t>9.</w:t>
      </w:r>
      <w:r w:rsidR="000E6F63" w:rsidRPr="00815A50">
        <w:rPr>
          <w:b/>
          <w:color w:val="000000"/>
          <w:sz w:val="22"/>
          <w:szCs w:val="22"/>
        </w:rPr>
        <w:t>9</w:t>
      </w:r>
      <w:r w:rsidRPr="00815A50">
        <w:rPr>
          <w:b/>
          <w:color w:val="000000"/>
          <w:sz w:val="22"/>
          <w:szCs w:val="22"/>
        </w:rPr>
        <w:t>.</w:t>
      </w:r>
      <w:r w:rsidR="00D8551D" w:rsidRPr="00815A50">
        <w:rPr>
          <w:color w:val="000000"/>
          <w:sz w:val="22"/>
          <w:szCs w:val="22"/>
        </w:rPr>
        <w:t>Дольщик</w:t>
      </w:r>
      <w:r w:rsidRPr="00815A50">
        <w:rPr>
          <w:color w:val="000000"/>
          <w:sz w:val="22"/>
          <w:szCs w:val="22"/>
        </w:rPr>
        <w:t xml:space="preserve"> подтверждает, что до заключения настоящего Договора получил всю необходимую, полную и удовлетворяющую его информацию об Объекте и квартире, указанной в п.1.2 настоящего Договора.</w:t>
      </w:r>
    </w:p>
    <w:p w:rsidR="00105042" w:rsidRPr="00815A50" w:rsidRDefault="00105042" w:rsidP="00D8551D">
      <w:pPr>
        <w:ind w:left="426"/>
        <w:jc w:val="both"/>
        <w:rPr>
          <w:color w:val="000000"/>
          <w:sz w:val="22"/>
          <w:szCs w:val="22"/>
        </w:rPr>
      </w:pPr>
      <w:r w:rsidRPr="00815A50">
        <w:rPr>
          <w:b/>
          <w:color w:val="000000"/>
          <w:sz w:val="22"/>
          <w:szCs w:val="22"/>
        </w:rPr>
        <w:lastRenderedPageBreak/>
        <w:t>9.1</w:t>
      </w:r>
      <w:r w:rsidR="000E6F63" w:rsidRPr="00815A50">
        <w:rPr>
          <w:b/>
          <w:color w:val="000000"/>
          <w:sz w:val="22"/>
          <w:szCs w:val="22"/>
        </w:rPr>
        <w:t>0</w:t>
      </w:r>
      <w:r w:rsidRPr="00815A50">
        <w:rPr>
          <w:b/>
          <w:color w:val="000000"/>
          <w:sz w:val="22"/>
          <w:szCs w:val="22"/>
        </w:rPr>
        <w:t>.</w:t>
      </w:r>
      <w:r w:rsidRPr="00815A50">
        <w:rPr>
          <w:color w:val="000000"/>
          <w:sz w:val="22"/>
          <w:szCs w:val="22"/>
        </w:rPr>
        <w:t xml:space="preserve"> </w:t>
      </w:r>
      <w:proofErr w:type="gramStart"/>
      <w:r w:rsidRPr="00815A50">
        <w:rPr>
          <w:color w:val="000000"/>
          <w:sz w:val="22"/>
          <w:szCs w:val="22"/>
        </w:rPr>
        <w:t xml:space="preserve">На основании письменного согласия </w:t>
      </w:r>
      <w:r w:rsidR="00D8551D" w:rsidRPr="00815A50">
        <w:rPr>
          <w:color w:val="000000"/>
          <w:sz w:val="22"/>
          <w:szCs w:val="22"/>
        </w:rPr>
        <w:t>Дольщик</w:t>
      </w:r>
      <w:r w:rsidR="00A45E5C" w:rsidRPr="00815A50">
        <w:rPr>
          <w:color w:val="000000"/>
          <w:sz w:val="22"/>
          <w:szCs w:val="22"/>
        </w:rPr>
        <w:t>а</w:t>
      </w:r>
      <w:r w:rsidR="00F2758D">
        <w:rPr>
          <w:color w:val="000000"/>
          <w:sz w:val="22"/>
          <w:szCs w:val="22"/>
        </w:rPr>
        <w:t xml:space="preserve"> </w:t>
      </w:r>
      <w:r w:rsidRPr="00815A50">
        <w:rPr>
          <w:color w:val="000000"/>
          <w:sz w:val="22"/>
          <w:szCs w:val="22"/>
        </w:rPr>
        <w:t>(Приложение №3 к Договору) Застройщик</w:t>
      </w:r>
      <w:r w:rsidR="00590B61" w:rsidRPr="00815A50">
        <w:rPr>
          <w:color w:val="000000"/>
          <w:sz w:val="22"/>
          <w:szCs w:val="22"/>
        </w:rPr>
        <w:t xml:space="preserve"> </w:t>
      </w:r>
      <w:r w:rsidRPr="00815A50">
        <w:rPr>
          <w:color w:val="000000"/>
          <w:sz w:val="22"/>
          <w:szCs w:val="22"/>
        </w:rPr>
        <w:t xml:space="preserve">имеет право осуществлять все действия (операции) с персональными данными </w:t>
      </w:r>
      <w:r w:rsidR="00D8551D" w:rsidRPr="00815A50">
        <w:rPr>
          <w:color w:val="000000"/>
          <w:sz w:val="22"/>
          <w:szCs w:val="22"/>
        </w:rPr>
        <w:t>Дольщик</w:t>
      </w:r>
      <w:r w:rsidRPr="00815A50">
        <w:rPr>
          <w:color w:val="000000"/>
          <w:sz w:val="22"/>
          <w:szCs w:val="22"/>
        </w:rPr>
        <w:t>а, полученными при заключении и исполнении Договора, включая сбор, систематизацию, накопление, хранение, уточнение (обновление, изменение), использование, передачу в случаях, предусмотренных действующим законодательством, блокирование, уничтожение.</w:t>
      </w:r>
      <w:proofErr w:type="gramEnd"/>
      <w:r w:rsidRPr="00815A50">
        <w:rPr>
          <w:color w:val="000000"/>
          <w:sz w:val="22"/>
          <w:szCs w:val="22"/>
        </w:rPr>
        <w:t xml:space="preserve"> Застройщик вправе обрабатывать персональные данные </w:t>
      </w:r>
      <w:r w:rsidR="00D8551D" w:rsidRPr="00815A50">
        <w:rPr>
          <w:color w:val="000000"/>
          <w:sz w:val="22"/>
          <w:szCs w:val="22"/>
        </w:rPr>
        <w:t>Дольщика</w:t>
      </w:r>
      <w:r w:rsidRPr="00815A50">
        <w:rPr>
          <w:color w:val="000000"/>
          <w:sz w:val="22"/>
          <w:szCs w:val="22"/>
        </w:rPr>
        <w:t xml:space="preserve"> посредством включения его в списки и внесения в электронные базы данных Застройщика. </w:t>
      </w:r>
    </w:p>
    <w:p w:rsidR="00F67DE2" w:rsidRPr="00815A50" w:rsidRDefault="00D52AA3" w:rsidP="00D8551D">
      <w:pPr>
        <w:ind w:left="426"/>
        <w:jc w:val="both"/>
        <w:rPr>
          <w:color w:val="000000"/>
          <w:sz w:val="22"/>
          <w:szCs w:val="22"/>
        </w:rPr>
      </w:pPr>
      <w:r w:rsidRPr="00815A50">
        <w:rPr>
          <w:b/>
          <w:color w:val="000000"/>
          <w:sz w:val="22"/>
          <w:szCs w:val="22"/>
        </w:rPr>
        <w:t>9.1</w:t>
      </w:r>
      <w:r w:rsidR="000E6F63" w:rsidRPr="00815A50">
        <w:rPr>
          <w:b/>
          <w:color w:val="000000"/>
          <w:sz w:val="22"/>
          <w:szCs w:val="22"/>
        </w:rPr>
        <w:t>1</w:t>
      </w:r>
      <w:r w:rsidRPr="00815A50">
        <w:rPr>
          <w:b/>
          <w:color w:val="000000"/>
          <w:sz w:val="22"/>
          <w:szCs w:val="22"/>
        </w:rPr>
        <w:t>.</w:t>
      </w:r>
      <w:r w:rsidRPr="00815A50">
        <w:rPr>
          <w:color w:val="000000"/>
          <w:sz w:val="22"/>
          <w:szCs w:val="22"/>
        </w:rPr>
        <w:t xml:space="preserve"> Дольщик (если </w:t>
      </w:r>
      <w:r w:rsidR="00D8551D" w:rsidRPr="00815A50">
        <w:rPr>
          <w:color w:val="000000"/>
          <w:sz w:val="22"/>
          <w:szCs w:val="22"/>
        </w:rPr>
        <w:t>Дольщиком</w:t>
      </w:r>
      <w:r w:rsidRPr="00815A50">
        <w:rPr>
          <w:color w:val="000000"/>
          <w:sz w:val="22"/>
          <w:szCs w:val="22"/>
        </w:rPr>
        <w:t xml:space="preserve"> является физическое лицо) подтверждает, что не лишен</w:t>
      </w:r>
      <w:r w:rsidRPr="00815A50">
        <w:rPr>
          <w:color w:val="000000"/>
          <w:sz w:val="22"/>
          <w:szCs w:val="22"/>
        </w:rPr>
        <w:br/>
        <w:t>дееспособности, не состоит под опекой и попечительством, не страдает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28326B" w:rsidRPr="00815A50" w:rsidRDefault="0028326B" w:rsidP="00D8551D">
      <w:pPr>
        <w:pStyle w:val="11"/>
        <w:ind w:left="426"/>
        <w:jc w:val="both"/>
        <w:rPr>
          <w:spacing w:val="-9"/>
          <w:sz w:val="22"/>
          <w:szCs w:val="22"/>
        </w:rPr>
      </w:pPr>
      <w:r w:rsidRPr="00815A50">
        <w:rPr>
          <w:b/>
          <w:spacing w:val="-6"/>
          <w:sz w:val="22"/>
          <w:szCs w:val="22"/>
        </w:rPr>
        <w:t>9.</w:t>
      </w:r>
      <w:r w:rsidR="00A4033E" w:rsidRPr="00815A50">
        <w:rPr>
          <w:b/>
          <w:spacing w:val="-6"/>
          <w:sz w:val="22"/>
          <w:szCs w:val="22"/>
        </w:rPr>
        <w:t>1</w:t>
      </w:r>
      <w:r w:rsidR="000E6F63" w:rsidRPr="00815A50">
        <w:rPr>
          <w:b/>
          <w:spacing w:val="-6"/>
          <w:sz w:val="22"/>
          <w:szCs w:val="22"/>
        </w:rPr>
        <w:t>2</w:t>
      </w:r>
      <w:r w:rsidRPr="00815A50">
        <w:rPr>
          <w:b/>
          <w:spacing w:val="-6"/>
          <w:sz w:val="22"/>
          <w:szCs w:val="22"/>
        </w:rPr>
        <w:t>.</w:t>
      </w:r>
      <w:r w:rsidRPr="00815A50">
        <w:rPr>
          <w:spacing w:val="-6"/>
          <w:sz w:val="22"/>
          <w:szCs w:val="22"/>
        </w:rPr>
        <w:t xml:space="preserve"> Все приложения к настоящему Договору являются его неотъемлемой частью.</w:t>
      </w:r>
    </w:p>
    <w:p w:rsidR="0028326B" w:rsidRPr="00815A50" w:rsidRDefault="0028326B" w:rsidP="00D8551D">
      <w:pPr>
        <w:pStyle w:val="11"/>
        <w:ind w:left="426"/>
        <w:jc w:val="both"/>
        <w:rPr>
          <w:sz w:val="22"/>
          <w:szCs w:val="22"/>
        </w:rPr>
      </w:pPr>
      <w:r w:rsidRPr="00815A50">
        <w:rPr>
          <w:b/>
          <w:spacing w:val="-3"/>
          <w:sz w:val="22"/>
          <w:szCs w:val="22"/>
        </w:rPr>
        <w:t>9.</w:t>
      </w:r>
      <w:r w:rsidR="00A4033E" w:rsidRPr="00815A50">
        <w:rPr>
          <w:b/>
          <w:spacing w:val="-3"/>
          <w:sz w:val="22"/>
          <w:szCs w:val="22"/>
        </w:rPr>
        <w:t>1</w:t>
      </w:r>
      <w:r w:rsidR="000E6F63" w:rsidRPr="00815A50">
        <w:rPr>
          <w:b/>
          <w:spacing w:val="-3"/>
          <w:sz w:val="22"/>
          <w:szCs w:val="22"/>
        </w:rPr>
        <w:t>3</w:t>
      </w:r>
      <w:r w:rsidRPr="00815A50">
        <w:rPr>
          <w:b/>
          <w:spacing w:val="-3"/>
          <w:sz w:val="22"/>
          <w:szCs w:val="22"/>
        </w:rPr>
        <w:t>.</w:t>
      </w:r>
      <w:r w:rsidRPr="00815A50">
        <w:rPr>
          <w:spacing w:val="-3"/>
          <w:sz w:val="22"/>
          <w:szCs w:val="22"/>
        </w:rPr>
        <w:t xml:space="preserve"> Застройщик гарантирует, что квартира, указанная в п.1.2. настоящего договора, не обременена правами на нее </w:t>
      </w:r>
      <w:r w:rsidRPr="00815A50">
        <w:rPr>
          <w:spacing w:val="-1"/>
          <w:sz w:val="22"/>
          <w:szCs w:val="22"/>
        </w:rPr>
        <w:t xml:space="preserve">третьих лиц, в залоге или под арестом не </w:t>
      </w:r>
      <w:r w:rsidRPr="00815A50">
        <w:rPr>
          <w:spacing w:val="-7"/>
          <w:sz w:val="22"/>
          <w:szCs w:val="22"/>
        </w:rPr>
        <w:t>состоит.</w:t>
      </w:r>
    </w:p>
    <w:p w:rsidR="0028326B" w:rsidRPr="00815A50" w:rsidRDefault="00A4033E" w:rsidP="00D8551D">
      <w:pPr>
        <w:pStyle w:val="11"/>
        <w:ind w:left="426"/>
        <w:jc w:val="both"/>
        <w:rPr>
          <w:spacing w:val="-6"/>
          <w:sz w:val="22"/>
          <w:szCs w:val="22"/>
        </w:rPr>
      </w:pPr>
      <w:r w:rsidRPr="00815A50">
        <w:rPr>
          <w:b/>
          <w:spacing w:val="-10"/>
          <w:sz w:val="22"/>
          <w:szCs w:val="22"/>
        </w:rPr>
        <w:t>9.1</w:t>
      </w:r>
      <w:r w:rsidR="000E6F63" w:rsidRPr="00815A50">
        <w:rPr>
          <w:b/>
          <w:spacing w:val="-10"/>
          <w:sz w:val="22"/>
          <w:szCs w:val="22"/>
        </w:rPr>
        <w:t>4</w:t>
      </w:r>
      <w:r w:rsidR="0028326B" w:rsidRPr="00815A50">
        <w:rPr>
          <w:b/>
          <w:spacing w:val="-10"/>
          <w:sz w:val="22"/>
          <w:szCs w:val="22"/>
        </w:rPr>
        <w:t>.</w:t>
      </w:r>
      <w:r w:rsidR="0028326B" w:rsidRPr="00815A50">
        <w:rPr>
          <w:spacing w:val="1"/>
          <w:sz w:val="22"/>
          <w:szCs w:val="22"/>
        </w:rPr>
        <w:t>Любая информация о финансовом положении сторон и условиях настоящего д</w:t>
      </w:r>
      <w:r w:rsidR="0028326B" w:rsidRPr="00815A50">
        <w:rPr>
          <w:spacing w:val="4"/>
          <w:sz w:val="22"/>
          <w:szCs w:val="22"/>
        </w:rPr>
        <w:t xml:space="preserve">оговора, а также договоров Застройщика с третьими лицами, прямо или </w:t>
      </w:r>
      <w:r w:rsidR="0028326B" w:rsidRPr="00815A50">
        <w:rPr>
          <w:spacing w:val="-4"/>
          <w:sz w:val="22"/>
          <w:szCs w:val="22"/>
        </w:rPr>
        <w:t xml:space="preserve">косвенно участвующими в строительстве Объекта, считается конфиденциальной </w:t>
      </w:r>
      <w:r w:rsidR="0028326B" w:rsidRPr="00815A50">
        <w:rPr>
          <w:spacing w:val="-6"/>
          <w:sz w:val="22"/>
          <w:szCs w:val="22"/>
        </w:rPr>
        <w:t>и разглашению не подлежит.</w:t>
      </w:r>
    </w:p>
    <w:p w:rsidR="0028326B" w:rsidRPr="00815A50" w:rsidRDefault="0028326B" w:rsidP="006D4EE7">
      <w:pPr>
        <w:pStyle w:val="11"/>
        <w:ind w:left="426"/>
        <w:jc w:val="both"/>
        <w:rPr>
          <w:sz w:val="22"/>
          <w:szCs w:val="22"/>
        </w:rPr>
      </w:pPr>
      <w:r w:rsidRPr="00815A50">
        <w:rPr>
          <w:b/>
          <w:sz w:val="22"/>
          <w:szCs w:val="22"/>
        </w:rPr>
        <w:t>9.1</w:t>
      </w:r>
      <w:r w:rsidR="000E6F63" w:rsidRPr="00815A50">
        <w:rPr>
          <w:b/>
          <w:sz w:val="22"/>
          <w:szCs w:val="22"/>
        </w:rPr>
        <w:t>5</w:t>
      </w:r>
      <w:r w:rsidRPr="00815A50">
        <w:rPr>
          <w:b/>
          <w:sz w:val="22"/>
          <w:szCs w:val="22"/>
        </w:rPr>
        <w:t>.</w:t>
      </w:r>
      <w:r w:rsidRPr="00815A50">
        <w:rPr>
          <w:sz w:val="22"/>
          <w:szCs w:val="22"/>
        </w:rPr>
        <w:t xml:space="preserve"> Во всем, что не предусмотрено настоящим договором, стороны руководствуются действующим законодательством Российской Федерации.</w:t>
      </w:r>
    </w:p>
    <w:p w:rsidR="00A21D04" w:rsidRPr="00815A50" w:rsidRDefault="00A21D04" w:rsidP="006D4EE7">
      <w:pPr>
        <w:pStyle w:val="11"/>
        <w:ind w:left="426"/>
        <w:jc w:val="both"/>
        <w:rPr>
          <w:b/>
          <w:spacing w:val="-1"/>
          <w:sz w:val="22"/>
          <w:szCs w:val="22"/>
        </w:rPr>
      </w:pPr>
    </w:p>
    <w:p w:rsidR="0028326B" w:rsidRPr="00815A50" w:rsidRDefault="0028326B" w:rsidP="006D4EE7">
      <w:pPr>
        <w:pStyle w:val="11"/>
        <w:ind w:left="426"/>
        <w:jc w:val="center"/>
        <w:rPr>
          <w:b/>
          <w:spacing w:val="-2"/>
          <w:sz w:val="22"/>
          <w:szCs w:val="22"/>
        </w:rPr>
      </w:pPr>
      <w:r w:rsidRPr="00815A50">
        <w:rPr>
          <w:b/>
          <w:spacing w:val="-1"/>
          <w:sz w:val="22"/>
          <w:szCs w:val="22"/>
        </w:rPr>
        <w:t>10. Адреса, реквизиты и подписи сторон.</w:t>
      </w:r>
    </w:p>
    <w:p w:rsidR="0096747B" w:rsidRPr="00815A50" w:rsidRDefault="0096747B" w:rsidP="006D4EE7">
      <w:pPr>
        <w:pStyle w:val="11"/>
        <w:ind w:left="426"/>
        <w:jc w:val="center"/>
        <w:rPr>
          <w:b/>
          <w:spacing w:val="-2"/>
          <w:sz w:val="22"/>
          <w:szCs w:val="22"/>
        </w:rPr>
      </w:pPr>
    </w:p>
    <w:p w:rsidR="0096747B" w:rsidRPr="00815A50" w:rsidRDefault="0028326B" w:rsidP="00980E9D">
      <w:pPr>
        <w:ind w:left="426"/>
        <w:jc w:val="both"/>
        <w:rPr>
          <w:sz w:val="22"/>
          <w:szCs w:val="22"/>
        </w:rPr>
      </w:pPr>
      <w:r w:rsidRPr="00815A50">
        <w:rPr>
          <w:b/>
          <w:spacing w:val="-2"/>
          <w:sz w:val="22"/>
          <w:szCs w:val="22"/>
        </w:rPr>
        <w:t xml:space="preserve">           10.1. Застройщик</w:t>
      </w:r>
      <w:r w:rsidRPr="00815A50">
        <w:rPr>
          <w:spacing w:val="-2"/>
          <w:sz w:val="22"/>
          <w:szCs w:val="22"/>
        </w:rPr>
        <w:t xml:space="preserve">: </w:t>
      </w:r>
      <w:r w:rsidR="00523A27" w:rsidRPr="00815A50">
        <w:rPr>
          <w:b/>
          <w:sz w:val="22"/>
          <w:szCs w:val="22"/>
        </w:rPr>
        <w:t xml:space="preserve">Общество с ограниченной ответственностью </w:t>
      </w:r>
      <w:r w:rsidR="00980E9D" w:rsidRPr="00815A50">
        <w:rPr>
          <w:b/>
          <w:sz w:val="22"/>
          <w:szCs w:val="22"/>
        </w:rPr>
        <w:t>«</w:t>
      </w:r>
      <w:r w:rsidR="00243AD5">
        <w:rPr>
          <w:b/>
          <w:sz w:val="22"/>
          <w:szCs w:val="22"/>
        </w:rPr>
        <w:t>Специализированный Застройщик «РЭД</w:t>
      </w:r>
      <w:r w:rsidR="00523A27" w:rsidRPr="00815A50">
        <w:rPr>
          <w:b/>
          <w:sz w:val="22"/>
          <w:szCs w:val="22"/>
        </w:rPr>
        <w:t>»</w:t>
      </w:r>
      <w:r w:rsidR="00523A27" w:rsidRPr="00815A50">
        <w:rPr>
          <w:sz w:val="22"/>
          <w:szCs w:val="22"/>
        </w:rPr>
        <w:t xml:space="preserve">, </w:t>
      </w:r>
      <w:r w:rsidR="00A21D04" w:rsidRPr="00815A50">
        <w:rPr>
          <w:sz w:val="22"/>
          <w:szCs w:val="22"/>
        </w:rPr>
        <w:t xml:space="preserve">юридический </w:t>
      </w:r>
      <w:r w:rsidR="00523A27" w:rsidRPr="00815A50">
        <w:rPr>
          <w:sz w:val="22"/>
          <w:szCs w:val="22"/>
        </w:rPr>
        <w:t>адрес:</w:t>
      </w:r>
      <w:r w:rsidR="00243AD5">
        <w:rPr>
          <w:sz w:val="22"/>
          <w:szCs w:val="22"/>
        </w:rPr>
        <w:t>420030</w:t>
      </w:r>
      <w:r w:rsidR="0096747B" w:rsidRPr="00815A50">
        <w:rPr>
          <w:sz w:val="22"/>
          <w:szCs w:val="22"/>
        </w:rPr>
        <w:t xml:space="preserve">, Республика </w:t>
      </w:r>
      <w:r w:rsidR="00980E9D" w:rsidRPr="00815A50">
        <w:rPr>
          <w:sz w:val="22"/>
          <w:szCs w:val="22"/>
        </w:rPr>
        <w:t>Татарстан, г</w:t>
      </w:r>
      <w:proofErr w:type="gramStart"/>
      <w:r w:rsidR="00980E9D" w:rsidRPr="00815A50">
        <w:rPr>
          <w:sz w:val="22"/>
          <w:szCs w:val="22"/>
        </w:rPr>
        <w:t>.К</w:t>
      </w:r>
      <w:proofErr w:type="gramEnd"/>
      <w:r w:rsidR="00980E9D" w:rsidRPr="00815A50">
        <w:rPr>
          <w:sz w:val="22"/>
          <w:szCs w:val="22"/>
        </w:rPr>
        <w:t xml:space="preserve">азань, ул. </w:t>
      </w:r>
      <w:r w:rsidR="00243AD5">
        <w:rPr>
          <w:sz w:val="22"/>
          <w:szCs w:val="22"/>
        </w:rPr>
        <w:t>Клары Цеткин, д.18/20, оф.1</w:t>
      </w:r>
      <w:r w:rsidR="0096747B" w:rsidRPr="00815A50">
        <w:rPr>
          <w:sz w:val="22"/>
          <w:szCs w:val="22"/>
        </w:rPr>
        <w:t>.</w:t>
      </w:r>
      <w:r w:rsidR="00E92965" w:rsidRPr="00E92965">
        <w:rPr>
          <w:sz w:val="22"/>
          <w:szCs w:val="22"/>
        </w:rPr>
        <w:t xml:space="preserve"> </w:t>
      </w:r>
      <w:r w:rsidR="00E92965" w:rsidRPr="00815A50">
        <w:rPr>
          <w:sz w:val="22"/>
          <w:szCs w:val="22"/>
        </w:rPr>
        <w:t xml:space="preserve">ИНН </w:t>
      </w:r>
      <w:r w:rsidR="00E92965">
        <w:rPr>
          <w:sz w:val="22"/>
          <w:szCs w:val="22"/>
        </w:rPr>
        <w:t>1656117646</w:t>
      </w:r>
      <w:r w:rsidR="00E92965" w:rsidRPr="00815A50">
        <w:rPr>
          <w:sz w:val="22"/>
          <w:szCs w:val="22"/>
        </w:rPr>
        <w:t xml:space="preserve"> ОГРН </w:t>
      </w:r>
      <w:r w:rsidR="00E92965">
        <w:rPr>
          <w:sz w:val="22"/>
          <w:szCs w:val="22"/>
        </w:rPr>
        <w:t>1211600010126</w:t>
      </w:r>
      <w:r w:rsidR="00DB5552" w:rsidRPr="00815A50">
        <w:rPr>
          <w:sz w:val="22"/>
          <w:szCs w:val="22"/>
        </w:rPr>
        <w:t>.</w:t>
      </w:r>
    </w:p>
    <w:p w:rsidR="00A21D04" w:rsidRPr="00815A50" w:rsidRDefault="0028326B" w:rsidP="00CC569D">
      <w:pPr>
        <w:ind w:left="426"/>
        <w:jc w:val="both"/>
        <w:rPr>
          <w:b/>
          <w:spacing w:val="-2"/>
          <w:sz w:val="22"/>
          <w:szCs w:val="22"/>
        </w:rPr>
      </w:pPr>
      <w:r w:rsidRPr="00815A50">
        <w:rPr>
          <w:b/>
          <w:spacing w:val="-2"/>
          <w:sz w:val="22"/>
          <w:szCs w:val="22"/>
        </w:rPr>
        <w:t xml:space="preserve">          10.2. Дольщик: </w:t>
      </w:r>
    </w:p>
    <w:p w:rsidR="00A21D04" w:rsidRPr="00815A50" w:rsidRDefault="00A21D04" w:rsidP="00D8551D">
      <w:pPr>
        <w:pStyle w:val="11"/>
        <w:ind w:left="426"/>
        <w:jc w:val="both"/>
        <w:rPr>
          <w:b/>
          <w:spacing w:val="-2"/>
          <w:sz w:val="22"/>
          <w:szCs w:val="22"/>
        </w:rPr>
      </w:pPr>
    </w:p>
    <w:p w:rsidR="0028326B" w:rsidRPr="00815A50" w:rsidRDefault="0028326B" w:rsidP="00D8551D">
      <w:pPr>
        <w:pStyle w:val="11"/>
        <w:ind w:left="426"/>
        <w:jc w:val="both"/>
        <w:rPr>
          <w:b/>
          <w:spacing w:val="-2"/>
          <w:sz w:val="22"/>
          <w:szCs w:val="22"/>
        </w:rPr>
      </w:pPr>
      <w:r w:rsidRPr="00815A50">
        <w:rPr>
          <w:b/>
          <w:spacing w:val="-2"/>
          <w:sz w:val="22"/>
          <w:szCs w:val="22"/>
        </w:rPr>
        <w:t xml:space="preserve">ЗАСТРОЙЩИК: </w:t>
      </w:r>
      <w:r w:rsidRPr="00815A50">
        <w:rPr>
          <w:b/>
          <w:spacing w:val="-2"/>
          <w:sz w:val="22"/>
          <w:szCs w:val="22"/>
        </w:rPr>
        <w:tab/>
      </w:r>
      <w:r w:rsidRPr="00815A50">
        <w:rPr>
          <w:b/>
          <w:spacing w:val="-2"/>
          <w:sz w:val="22"/>
          <w:szCs w:val="22"/>
        </w:rPr>
        <w:tab/>
      </w:r>
      <w:r w:rsidRPr="00815A50">
        <w:rPr>
          <w:b/>
          <w:spacing w:val="-2"/>
          <w:sz w:val="22"/>
          <w:szCs w:val="22"/>
        </w:rPr>
        <w:tab/>
      </w:r>
      <w:r w:rsidRPr="00815A50">
        <w:rPr>
          <w:b/>
          <w:spacing w:val="-2"/>
          <w:sz w:val="22"/>
          <w:szCs w:val="22"/>
        </w:rPr>
        <w:tab/>
      </w:r>
      <w:r w:rsidR="007E684B">
        <w:rPr>
          <w:b/>
          <w:spacing w:val="-2"/>
          <w:sz w:val="22"/>
          <w:szCs w:val="22"/>
        </w:rPr>
        <w:t xml:space="preserve">                    </w:t>
      </w:r>
      <w:r w:rsidRPr="00815A50">
        <w:rPr>
          <w:b/>
          <w:spacing w:val="-2"/>
          <w:sz w:val="22"/>
          <w:szCs w:val="22"/>
        </w:rPr>
        <w:t>ДОЛЬЩИК:</w:t>
      </w:r>
    </w:p>
    <w:p w:rsidR="0028326B" w:rsidRPr="00815A50" w:rsidRDefault="0028326B" w:rsidP="00D8551D">
      <w:pPr>
        <w:pStyle w:val="11"/>
        <w:ind w:left="426"/>
        <w:jc w:val="both"/>
        <w:rPr>
          <w:b/>
          <w:spacing w:val="-2"/>
          <w:sz w:val="22"/>
          <w:szCs w:val="22"/>
        </w:rPr>
      </w:pPr>
    </w:p>
    <w:p w:rsidR="0028326B" w:rsidRPr="00E92965" w:rsidRDefault="0028326B" w:rsidP="00CE68EC">
      <w:pPr>
        <w:pStyle w:val="11"/>
        <w:ind w:left="426"/>
        <w:jc w:val="both"/>
        <w:rPr>
          <w:spacing w:val="-2"/>
          <w:sz w:val="24"/>
          <w:szCs w:val="24"/>
        </w:rPr>
      </w:pPr>
      <w:r w:rsidRPr="00E92965">
        <w:rPr>
          <w:spacing w:val="-2"/>
          <w:sz w:val="24"/>
          <w:szCs w:val="24"/>
        </w:rPr>
        <w:t>Директор</w:t>
      </w:r>
      <w:r w:rsidR="001C499C" w:rsidRPr="00E92965">
        <w:rPr>
          <w:spacing w:val="-2"/>
          <w:sz w:val="24"/>
          <w:szCs w:val="24"/>
        </w:rPr>
        <w:t xml:space="preserve"> </w:t>
      </w:r>
      <w:r w:rsidRPr="00E92965">
        <w:rPr>
          <w:spacing w:val="-2"/>
          <w:sz w:val="24"/>
          <w:szCs w:val="24"/>
        </w:rPr>
        <w:t>ООО</w:t>
      </w:r>
      <w:r w:rsidR="00CE68EC" w:rsidRPr="00E92965">
        <w:rPr>
          <w:spacing w:val="-2"/>
          <w:sz w:val="24"/>
          <w:szCs w:val="24"/>
        </w:rPr>
        <w:t xml:space="preserve"> «</w:t>
      </w:r>
      <w:r w:rsidR="00CC569D" w:rsidRPr="00E92965">
        <w:rPr>
          <w:spacing w:val="-2"/>
          <w:sz w:val="24"/>
          <w:szCs w:val="24"/>
        </w:rPr>
        <w:t>СЗ «РЭД</w:t>
      </w:r>
      <w:r w:rsidRPr="00E92965">
        <w:rPr>
          <w:spacing w:val="-2"/>
          <w:sz w:val="24"/>
          <w:szCs w:val="24"/>
        </w:rPr>
        <w:t xml:space="preserve">»                          </w:t>
      </w:r>
      <w:r w:rsidR="00CE68EC" w:rsidRPr="00E92965">
        <w:rPr>
          <w:spacing w:val="-2"/>
          <w:sz w:val="24"/>
          <w:szCs w:val="24"/>
        </w:rPr>
        <w:t xml:space="preserve">                 </w:t>
      </w:r>
    </w:p>
    <w:p w:rsidR="0028326B" w:rsidRPr="00E92965" w:rsidRDefault="0028326B" w:rsidP="00D8551D">
      <w:pPr>
        <w:pStyle w:val="11"/>
        <w:tabs>
          <w:tab w:val="left" w:pos="708"/>
          <w:tab w:val="left" w:pos="1416"/>
          <w:tab w:val="left" w:pos="2124"/>
          <w:tab w:val="left" w:pos="2832"/>
          <w:tab w:val="left" w:pos="6180"/>
        </w:tabs>
        <w:ind w:left="426"/>
        <w:jc w:val="both"/>
        <w:rPr>
          <w:spacing w:val="-2"/>
          <w:sz w:val="24"/>
          <w:szCs w:val="24"/>
        </w:rPr>
      </w:pPr>
      <w:r w:rsidRPr="00E92965">
        <w:rPr>
          <w:spacing w:val="-2"/>
          <w:sz w:val="24"/>
          <w:szCs w:val="24"/>
        </w:rPr>
        <w:tab/>
      </w:r>
    </w:p>
    <w:p w:rsidR="00252E96" w:rsidRPr="00E92965" w:rsidRDefault="0028326B" w:rsidP="000D4ED3">
      <w:pPr>
        <w:pStyle w:val="11"/>
        <w:ind w:left="426"/>
        <w:jc w:val="both"/>
        <w:rPr>
          <w:sz w:val="24"/>
          <w:szCs w:val="24"/>
        </w:rPr>
      </w:pPr>
      <w:r w:rsidRPr="00E92965">
        <w:rPr>
          <w:sz w:val="24"/>
          <w:szCs w:val="24"/>
        </w:rPr>
        <w:t xml:space="preserve">  </w:t>
      </w:r>
      <w:proofErr w:type="spellStart"/>
      <w:r w:rsidRPr="00E92965">
        <w:rPr>
          <w:sz w:val="24"/>
          <w:szCs w:val="24"/>
        </w:rPr>
        <w:t>_______________</w:t>
      </w:r>
      <w:r w:rsidR="007E684B" w:rsidRPr="00E92965">
        <w:rPr>
          <w:sz w:val="24"/>
          <w:szCs w:val="24"/>
        </w:rPr>
        <w:t>А.А.Ильичева</w:t>
      </w:r>
      <w:proofErr w:type="spellEnd"/>
      <w:r w:rsidR="00CC569D" w:rsidRPr="00E92965">
        <w:rPr>
          <w:sz w:val="24"/>
          <w:szCs w:val="24"/>
        </w:rPr>
        <w:t xml:space="preserve">          </w:t>
      </w:r>
      <w:r w:rsidR="00CE68EC" w:rsidRPr="00E92965">
        <w:rPr>
          <w:sz w:val="24"/>
          <w:szCs w:val="24"/>
        </w:rPr>
        <w:t xml:space="preserve">  </w:t>
      </w:r>
      <w:r w:rsidR="001C499C" w:rsidRPr="00E92965">
        <w:rPr>
          <w:sz w:val="24"/>
          <w:szCs w:val="24"/>
        </w:rPr>
        <w:t xml:space="preserve">             </w:t>
      </w:r>
      <w:r w:rsidR="007E684B" w:rsidRPr="00E92965">
        <w:rPr>
          <w:sz w:val="24"/>
          <w:szCs w:val="24"/>
        </w:rPr>
        <w:t xml:space="preserve">             </w:t>
      </w:r>
      <w:r w:rsidR="001C499C" w:rsidRPr="00E92965">
        <w:rPr>
          <w:sz w:val="24"/>
          <w:szCs w:val="24"/>
        </w:rPr>
        <w:t xml:space="preserve">      </w:t>
      </w:r>
      <w:r w:rsidR="00CE68EC" w:rsidRPr="00E92965">
        <w:rPr>
          <w:sz w:val="24"/>
          <w:szCs w:val="24"/>
        </w:rPr>
        <w:t xml:space="preserve">___________ </w:t>
      </w:r>
    </w:p>
    <w:p w:rsidR="00E92965" w:rsidRPr="00E92965" w:rsidRDefault="00E92965">
      <w:pPr>
        <w:pStyle w:val="11"/>
        <w:ind w:left="426"/>
        <w:jc w:val="both"/>
        <w:rPr>
          <w:sz w:val="24"/>
          <w:szCs w:val="24"/>
        </w:rPr>
      </w:pPr>
    </w:p>
    <w:sectPr w:rsidR="00E92965" w:rsidRPr="00E92965" w:rsidSect="006851E3">
      <w:headerReference w:type="even" r:id="rId9"/>
      <w:headerReference w:type="default" r:id="rId10"/>
      <w:footerReference w:type="default" r:id="rId11"/>
      <w:pgSz w:w="11906" w:h="16838"/>
      <w:pgMar w:top="567"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1EC" w:rsidRDefault="00CA51EC" w:rsidP="00BC46EF">
      <w:r>
        <w:separator/>
      </w:r>
    </w:p>
  </w:endnote>
  <w:endnote w:type="continuationSeparator" w:id="1">
    <w:p w:rsidR="00CA51EC" w:rsidRDefault="00CA51EC" w:rsidP="00BC4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EC" w:rsidRDefault="00CA51EC" w:rsidP="00C227CF">
    <w:pPr>
      <w:pStyle w:val="a5"/>
      <w:ind w:right="360"/>
      <w:jc w:val="center"/>
      <w:rPr>
        <w:b/>
        <w:i/>
      </w:rPr>
    </w:pPr>
  </w:p>
  <w:p w:rsidR="00CA51EC" w:rsidRDefault="00CA51EC" w:rsidP="00C227CF">
    <w:pPr>
      <w:pStyle w:val="a5"/>
      <w:ind w:right="360"/>
      <w:jc w:val="center"/>
      <w:rPr>
        <w:b/>
        <w:i/>
      </w:rPr>
    </w:pPr>
    <w:r>
      <w:rPr>
        <w:b/>
        <w:i/>
      </w:rPr>
      <w:t xml:space="preserve">Застройщик: _________________ </w:t>
    </w:r>
    <w:r>
      <w:rPr>
        <w:b/>
        <w:i/>
      </w:rPr>
      <w:tab/>
      <w:t xml:space="preserve">                           Дольщик: _________________</w:t>
    </w:r>
  </w:p>
  <w:p w:rsidR="00CA51EC" w:rsidRDefault="00CA51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1EC" w:rsidRDefault="00CA51EC" w:rsidP="00BC46EF">
      <w:r>
        <w:separator/>
      </w:r>
    </w:p>
  </w:footnote>
  <w:footnote w:type="continuationSeparator" w:id="1">
    <w:p w:rsidR="00CA51EC" w:rsidRDefault="00CA51EC" w:rsidP="00BC4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EC" w:rsidRDefault="009D2E4C">
    <w:pPr>
      <w:pStyle w:val="a3"/>
      <w:jc w:val="right"/>
    </w:pPr>
    <w:fldSimple w:instr=" PAGE   \* MERGEFORMAT ">
      <w:r w:rsidR="00946957">
        <w:rPr>
          <w:noProof/>
        </w:rPr>
        <w:t>2</w:t>
      </w:r>
    </w:fldSimple>
  </w:p>
  <w:p w:rsidR="00CA51EC" w:rsidRDefault="00CA51EC" w:rsidP="00C227CF">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EC" w:rsidRDefault="009D2E4C">
    <w:pPr>
      <w:pStyle w:val="a3"/>
      <w:jc w:val="right"/>
    </w:pPr>
    <w:fldSimple w:instr=" PAGE   \* MERGEFORMAT ">
      <w:r w:rsidR="00946957">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FF6"/>
    <w:multiLevelType w:val="singleLevel"/>
    <w:tmpl w:val="96FE3838"/>
    <w:lvl w:ilvl="0">
      <w:start w:val="3"/>
      <w:numFmt w:val="decimal"/>
      <w:lvlText w:val="%1."/>
      <w:legacy w:legacy="1" w:legacySpace="0" w:legacyIndent="221"/>
      <w:lvlJc w:val="left"/>
      <w:rPr>
        <w:rFonts w:ascii="Times New Roman" w:hAnsi="Times New Roman" w:cs="Times New Roman" w:hint="default"/>
      </w:rPr>
    </w:lvl>
  </w:abstractNum>
  <w:abstractNum w:abstractNumId="1">
    <w:nsid w:val="4DE331C1"/>
    <w:multiLevelType w:val="multilevel"/>
    <w:tmpl w:val="CAE650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684745A3"/>
    <w:multiLevelType w:val="multilevel"/>
    <w:tmpl w:val="8C88D098"/>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170478"/>
    <w:rsid w:val="00007B88"/>
    <w:rsid w:val="000104DF"/>
    <w:rsid w:val="0001654B"/>
    <w:rsid w:val="00022E48"/>
    <w:rsid w:val="00033CAF"/>
    <w:rsid w:val="00036BCE"/>
    <w:rsid w:val="000373F8"/>
    <w:rsid w:val="00051EF5"/>
    <w:rsid w:val="00052CC3"/>
    <w:rsid w:val="0005348C"/>
    <w:rsid w:val="000867E8"/>
    <w:rsid w:val="000C029A"/>
    <w:rsid w:val="000C10EE"/>
    <w:rsid w:val="000C2753"/>
    <w:rsid w:val="000D4ED3"/>
    <w:rsid w:val="000D757D"/>
    <w:rsid w:val="000E6F63"/>
    <w:rsid w:val="00101EE1"/>
    <w:rsid w:val="00105042"/>
    <w:rsid w:val="00111289"/>
    <w:rsid w:val="001165EF"/>
    <w:rsid w:val="001206F2"/>
    <w:rsid w:val="001303A2"/>
    <w:rsid w:val="001351B6"/>
    <w:rsid w:val="001401CD"/>
    <w:rsid w:val="00147D15"/>
    <w:rsid w:val="0015493A"/>
    <w:rsid w:val="00165536"/>
    <w:rsid w:val="00170478"/>
    <w:rsid w:val="001738AC"/>
    <w:rsid w:val="00176670"/>
    <w:rsid w:val="00181657"/>
    <w:rsid w:val="00181CA1"/>
    <w:rsid w:val="00183031"/>
    <w:rsid w:val="00183733"/>
    <w:rsid w:val="001949C2"/>
    <w:rsid w:val="001C15E2"/>
    <w:rsid w:val="001C2183"/>
    <w:rsid w:val="001C2A6B"/>
    <w:rsid w:val="001C499C"/>
    <w:rsid w:val="001C4D43"/>
    <w:rsid w:val="001C564E"/>
    <w:rsid w:val="001D3894"/>
    <w:rsid w:val="001E422B"/>
    <w:rsid w:val="001F27C9"/>
    <w:rsid w:val="002061DA"/>
    <w:rsid w:val="0020799F"/>
    <w:rsid w:val="00223509"/>
    <w:rsid w:val="0023514B"/>
    <w:rsid w:val="00243AD5"/>
    <w:rsid w:val="00245F85"/>
    <w:rsid w:val="00252E96"/>
    <w:rsid w:val="00256437"/>
    <w:rsid w:val="0028326B"/>
    <w:rsid w:val="002A0B00"/>
    <w:rsid w:val="002A613B"/>
    <w:rsid w:val="002C5C7A"/>
    <w:rsid w:val="00303849"/>
    <w:rsid w:val="003041D6"/>
    <w:rsid w:val="00310BE0"/>
    <w:rsid w:val="0031182B"/>
    <w:rsid w:val="00315607"/>
    <w:rsid w:val="0031587F"/>
    <w:rsid w:val="0032219C"/>
    <w:rsid w:val="00345277"/>
    <w:rsid w:val="00350332"/>
    <w:rsid w:val="00352E86"/>
    <w:rsid w:val="00355E18"/>
    <w:rsid w:val="00357499"/>
    <w:rsid w:val="00357D50"/>
    <w:rsid w:val="00362454"/>
    <w:rsid w:val="0037482D"/>
    <w:rsid w:val="00381290"/>
    <w:rsid w:val="003A1F29"/>
    <w:rsid w:val="003A3F60"/>
    <w:rsid w:val="003D37B4"/>
    <w:rsid w:val="003D6CFE"/>
    <w:rsid w:val="003D71A6"/>
    <w:rsid w:val="003F5C44"/>
    <w:rsid w:val="00421EFB"/>
    <w:rsid w:val="004221FF"/>
    <w:rsid w:val="00440AC9"/>
    <w:rsid w:val="004629B2"/>
    <w:rsid w:val="0047198C"/>
    <w:rsid w:val="004A08DF"/>
    <w:rsid w:val="004A0906"/>
    <w:rsid w:val="004C7339"/>
    <w:rsid w:val="004F5FFA"/>
    <w:rsid w:val="00511156"/>
    <w:rsid w:val="00517FEB"/>
    <w:rsid w:val="0052212E"/>
    <w:rsid w:val="00523A27"/>
    <w:rsid w:val="00533EBD"/>
    <w:rsid w:val="00534F9E"/>
    <w:rsid w:val="00540393"/>
    <w:rsid w:val="00561AF1"/>
    <w:rsid w:val="0056680D"/>
    <w:rsid w:val="005715CD"/>
    <w:rsid w:val="00573F38"/>
    <w:rsid w:val="00590B61"/>
    <w:rsid w:val="005A06CF"/>
    <w:rsid w:val="005B5386"/>
    <w:rsid w:val="005C221A"/>
    <w:rsid w:val="005C6C60"/>
    <w:rsid w:val="005D6D0E"/>
    <w:rsid w:val="0060702B"/>
    <w:rsid w:val="006333F4"/>
    <w:rsid w:val="00643EF9"/>
    <w:rsid w:val="006467B7"/>
    <w:rsid w:val="006575DA"/>
    <w:rsid w:val="0066338E"/>
    <w:rsid w:val="006851E3"/>
    <w:rsid w:val="006A52E3"/>
    <w:rsid w:val="006A7E9E"/>
    <w:rsid w:val="006B3044"/>
    <w:rsid w:val="006B595D"/>
    <w:rsid w:val="006C32BB"/>
    <w:rsid w:val="006C3E56"/>
    <w:rsid w:val="006C601F"/>
    <w:rsid w:val="006D38E6"/>
    <w:rsid w:val="006D4EE7"/>
    <w:rsid w:val="006E04CD"/>
    <w:rsid w:val="00704A4F"/>
    <w:rsid w:val="007111AE"/>
    <w:rsid w:val="0071510B"/>
    <w:rsid w:val="00721F61"/>
    <w:rsid w:val="00724A00"/>
    <w:rsid w:val="00730C04"/>
    <w:rsid w:val="00740E5F"/>
    <w:rsid w:val="007661DD"/>
    <w:rsid w:val="00787845"/>
    <w:rsid w:val="00797E60"/>
    <w:rsid w:val="007A21CC"/>
    <w:rsid w:val="007A713F"/>
    <w:rsid w:val="007B3E51"/>
    <w:rsid w:val="007B5834"/>
    <w:rsid w:val="007C13BB"/>
    <w:rsid w:val="007D7BEF"/>
    <w:rsid w:val="007E645C"/>
    <w:rsid w:val="007E684B"/>
    <w:rsid w:val="00805AC9"/>
    <w:rsid w:val="00806EEB"/>
    <w:rsid w:val="00812C28"/>
    <w:rsid w:val="008150F2"/>
    <w:rsid w:val="00815A50"/>
    <w:rsid w:val="0082005E"/>
    <w:rsid w:val="00821ADE"/>
    <w:rsid w:val="0082262E"/>
    <w:rsid w:val="0082459A"/>
    <w:rsid w:val="00834437"/>
    <w:rsid w:val="00841458"/>
    <w:rsid w:val="00887CEB"/>
    <w:rsid w:val="008C0C81"/>
    <w:rsid w:val="008C1106"/>
    <w:rsid w:val="008C2672"/>
    <w:rsid w:val="008C400B"/>
    <w:rsid w:val="008C5540"/>
    <w:rsid w:val="008C5CF8"/>
    <w:rsid w:val="008D036D"/>
    <w:rsid w:val="008D46C7"/>
    <w:rsid w:val="008E0EE2"/>
    <w:rsid w:val="008E40E5"/>
    <w:rsid w:val="008F7E24"/>
    <w:rsid w:val="00917A42"/>
    <w:rsid w:val="00930630"/>
    <w:rsid w:val="00946957"/>
    <w:rsid w:val="0096747B"/>
    <w:rsid w:val="009676CC"/>
    <w:rsid w:val="00971D0E"/>
    <w:rsid w:val="00980E9D"/>
    <w:rsid w:val="00983ECE"/>
    <w:rsid w:val="00994CB0"/>
    <w:rsid w:val="009D2E4C"/>
    <w:rsid w:val="009E351D"/>
    <w:rsid w:val="009F3218"/>
    <w:rsid w:val="00A05E57"/>
    <w:rsid w:val="00A10EB3"/>
    <w:rsid w:val="00A12608"/>
    <w:rsid w:val="00A17671"/>
    <w:rsid w:val="00A21D04"/>
    <w:rsid w:val="00A25D3A"/>
    <w:rsid w:val="00A354FA"/>
    <w:rsid w:val="00A37B34"/>
    <w:rsid w:val="00A4033E"/>
    <w:rsid w:val="00A45E5C"/>
    <w:rsid w:val="00A8580E"/>
    <w:rsid w:val="00A873EC"/>
    <w:rsid w:val="00AB4B25"/>
    <w:rsid w:val="00AD7896"/>
    <w:rsid w:val="00AE17DC"/>
    <w:rsid w:val="00AF2973"/>
    <w:rsid w:val="00AF41A5"/>
    <w:rsid w:val="00B1578F"/>
    <w:rsid w:val="00B60C4C"/>
    <w:rsid w:val="00B6605C"/>
    <w:rsid w:val="00B7551B"/>
    <w:rsid w:val="00B84525"/>
    <w:rsid w:val="00B84D72"/>
    <w:rsid w:val="00B914F4"/>
    <w:rsid w:val="00B9270C"/>
    <w:rsid w:val="00B95F57"/>
    <w:rsid w:val="00BA413C"/>
    <w:rsid w:val="00BA4AA3"/>
    <w:rsid w:val="00BB6950"/>
    <w:rsid w:val="00BC46EF"/>
    <w:rsid w:val="00BD631A"/>
    <w:rsid w:val="00BE0100"/>
    <w:rsid w:val="00BE085A"/>
    <w:rsid w:val="00BE3CE2"/>
    <w:rsid w:val="00C05CB5"/>
    <w:rsid w:val="00C06C4A"/>
    <w:rsid w:val="00C227CF"/>
    <w:rsid w:val="00C37F51"/>
    <w:rsid w:val="00C52AE4"/>
    <w:rsid w:val="00C65542"/>
    <w:rsid w:val="00C856A4"/>
    <w:rsid w:val="00CA3526"/>
    <w:rsid w:val="00CA51EC"/>
    <w:rsid w:val="00CB2A3F"/>
    <w:rsid w:val="00CB3C71"/>
    <w:rsid w:val="00CB7CA0"/>
    <w:rsid w:val="00CC569D"/>
    <w:rsid w:val="00CD02E9"/>
    <w:rsid w:val="00CD6ADA"/>
    <w:rsid w:val="00CD6BB7"/>
    <w:rsid w:val="00CE68EC"/>
    <w:rsid w:val="00CF7734"/>
    <w:rsid w:val="00D0515C"/>
    <w:rsid w:val="00D077F4"/>
    <w:rsid w:val="00D1663D"/>
    <w:rsid w:val="00D250F0"/>
    <w:rsid w:val="00D354BD"/>
    <w:rsid w:val="00D35F54"/>
    <w:rsid w:val="00D52AA3"/>
    <w:rsid w:val="00D648FB"/>
    <w:rsid w:val="00D6624C"/>
    <w:rsid w:val="00D67D1C"/>
    <w:rsid w:val="00D76E4B"/>
    <w:rsid w:val="00D82C02"/>
    <w:rsid w:val="00D8349C"/>
    <w:rsid w:val="00D854B3"/>
    <w:rsid w:val="00D8551D"/>
    <w:rsid w:val="00DB333D"/>
    <w:rsid w:val="00DB5552"/>
    <w:rsid w:val="00DB7889"/>
    <w:rsid w:val="00DD1E72"/>
    <w:rsid w:val="00DE01E3"/>
    <w:rsid w:val="00DE08CF"/>
    <w:rsid w:val="00DE4054"/>
    <w:rsid w:val="00DF21ED"/>
    <w:rsid w:val="00E051A0"/>
    <w:rsid w:val="00E0533F"/>
    <w:rsid w:val="00E062C0"/>
    <w:rsid w:val="00E52612"/>
    <w:rsid w:val="00E52733"/>
    <w:rsid w:val="00E53EBF"/>
    <w:rsid w:val="00E55F30"/>
    <w:rsid w:val="00E648FB"/>
    <w:rsid w:val="00E66270"/>
    <w:rsid w:val="00E739B2"/>
    <w:rsid w:val="00E73CF6"/>
    <w:rsid w:val="00E74365"/>
    <w:rsid w:val="00E76895"/>
    <w:rsid w:val="00E92965"/>
    <w:rsid w:val="00EF349F"/>
    <w:rsid w:val="00EF4EFF"/>
    <w:rsid w:val="00F02BC8"/>
    <w:rsid w:val="00F10077"/>
    <w:rsid w:val="00F127E4"/>
    <w:rsid w:val="00F1291E"/>
    <w:rsid w:val="00F2758D"/>
    <w:rsid w:val="00F35B57"/>
    <w:rsid w:val="00F47652"/>
    <w:rsid w:val="00F60630"/>
    <w:rsid w:val="00F67DE2"/>
    <w:rsid w:val="00F85628"/>
    <w:rsid w:val="00FB7F0D"/>
    <w:rsid w:val="00FE2CC8"/>
    <w:rsid w:val="00FE4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78"/>
    <w:rPr>
      <w:rFonts w:ascii="Times New Roman" w:eastAsia="Times New Roman" w:hAnsi="Times New Roman"/>
      <w:sz w:val="24"/>
      <w:szCs w:val="24"/>
    </w:rPr>
  </w:style>
  <w:style w:type="paragraph" w:styleId="1">
    <w:name w:val="heading 1"/>
    <w:basedOn w:val="a"/>
    <w:next w:val="a"/>
    <w:link w:val="10"/>
    <w:uiPriority w:val="9"/>
    <w:qFormat/>
    <w:locked/>
    <w:rsid w:val="00252E96"/>
    <w:pPr>
      <w:keepNext/>
      <w:jc w:val="right"/>
      <w:outlineLvl w:val="0"/>
    </w:pPr>
    <w:rPr>
      <w:szCs w:val="20"/>
    </w:rPr>
  </w:style>
  <w:style w:type="paragraph" w:styleId="2">
    <w:name w:val="heading 2"/>
    <w:basedOn w:val="a"/>
    <w:next w:val="a"/>
    <w:link w:val="20"/>
    <w:uiPriority w:val="9"/>
    <w:semiHidden/>
    <w:unhideWhenUsed/>
    <w:qFormat/>
    <w:locked/>
    <w:rsid w:val="00252E96"/>
    <w:pPr>
      <w:keepNext/>
      <w:jc w:val="center"/>
      <w:outlineLvl w:val="1"/>
    </w:pPr>
    <w:rPr>
      <w:b/>
      <w:sz w:val="28"/>
      <w:szCs w:val="20"/>
    </w:rPr>
  </w:style>
  <w:style w:type="paragraph" w:styleId="4">
    <w:name w:val="heading 4"/>
    <w:basedOn w:val="a"/>
    <w:next w:val="a"/>
    <w:link w:val="40"/>
    <w:uiPriority w:val="9"/>
    <w:unhideWhenUsed/>
    <w:qFormat/>
    <w:locked/>
    <w:rsid w:val="00252E96"/>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70478"/>
    <w:pPr>
      <w:widowControl w:val="0"/>
    </w:pPr>
    <w:rPr>
      <w:rFonts w:ascii="Times New Roman" w:eastAsia="Times New Roman" w:hAnsi="Times New Roman"/>
    </w:rPr>
  </w:style>
  <w:style w:type="paragraph" w:customStyle="1" w:styleId="ConsNormal">
    <w:name w:val="ConsNormal"/>
    <w:uiPriority w:val="99"/>
    <w:rsid w:val="00170478"/>
    <w:pPr>
      <w:widowControl w:val="0"/>
      <w:ind w:right="19772" w:firstLine="720"/>
    </w:pPr>
    <w:rPr>
      <w:rFonts w:ascii="Arial" w:eastAsia="Times New Roman" w:hAnsi="Arial"/>
    </w:rPr>
  </w:style>
  <w:style w:type="paragraph" w:styleId="a3">
    <w:name w:val="header"/>
    <w:basedOn w:val="a"/>
    <w:link w:val="a4"/>
    <w:uiPriority w:val="99"/>
    <w:rsid w:val="00170478"/>
    <w:pPr>
      <w:tabs>
        <w:tab w:val="center" w:pos="4677"/>
        <w:tab w:val="right" w:pos="9355"/>
      </w:tabs>
    </w:pPr>
    <w:rPr>
      <w:rFonts w:eastAsia="Calibri"/>
    </w:rPr>
  </w:style>
  <w:style w:type="character" w:customStyle="1" w:styleId="a4">
    <w:name w:val="Верхний колонтитул Знак"/>
    <w:link w:val="a3"/>
    <w:uiPriority w:val="99"/>
    <w:locked/>
    <w:rsid w:val="00170478"/>
    <w:rPr>
      <w:rFonts w:ascii="Times New Roman" w:hAnsi="Times New Roman" w:cs="Times New Roman"/>
      <w:sz w:val="24"/>
      <w:szCs w:val="24"/>
      <w:lang w:eastAsia="ru-RU"/>
    </w:rPr>
  </w:style>
  <w:style w:type="paragraph" w:styleId="a5">
    <w:name w:val="footer"/>
    <w:basedOn w:val="a"/>
    <w:link w:val="a6"/>
    <w:uiPriority w:val="99"/>
    <w:semiHidden/>
    <w:rsid w:val="00170478"/>
    <w:pPr>
      <w:tabs>
        <w:tab w:val="center" w:pos="4677"/>
        <w:tab w:val="right" w:pos="9355"/>
      </w:tabs>
    </w:pPr>
    <w:rPr>
      <w:rFonts w:eastAsia="Calibri"/>
    </w:rPr>
  </w:style>
  <w:style w:type="character" w:customStyle="1" w:styleId="a6">
    <w:name w:val="Нижний колонтитул Знак"/>
    <w:link w:val="a5"/>
    <w:uiPriority w:val="99"/>
    <w:semiHidden/>
    <w:locked/>
    <w:rsid w:val="00170478"/>
    <w:rPr>
      <w:rFonts w:ascii="Times New Roman" w:hAnsi="Times New Roman" w:cs="Times New Roman"/>
      <w:sz w:val="24"/>
      <w:szCs w:val="24"/>
      <w:lang w:eastAsia="ru-RU"/>
    </w:rPr>
  </w:style>
  <w:style w:type="paragraph" w:customStyle="1" w:styleId="21">
    <w:name w:val="Обычный2"/>
    <w:uiPriority w:val="99"/>
    <w:rsid w:val="00170478"/>
    <w:pPr>
      <w:widowControl w:val="0"/>
    </w:pPr>
    <w:rPr>
      <w:rFonts w:ascii="Times New Roman" w:eastAsia="Times New Roman" w:hAnsi="Times New Roman"/>
    </w:rPr>
  </w:style>
  <w:style w:type="paragraph" w:styleId="a7">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8"/>
    <w:uiPriority w:val="99"/>
    <w:unhideWhenUsed/>
    <w:qFormat/>
    <w:rsid w:val="0023514B"/>
    <w:rPr>
      <w:rFonts w:ascii="Calibri" w:hAnsi="Calibri"/>
      <w:sz w:val="20"/>
      <w:szCs w:val="20"/>
      <w:lang w:eastAsia="en-US"/>
    </w:rPr>
  </w:style>
  <w:style w:type="character" w:customStyle="1" w:styleId="a8">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7"/>
    <w:uiPriority w:val="99"/>
    <w:rsid w:val="0023514B"/>
    <w:rPr>
      <w:rFonts w:eastAsia="Times New Roman"/>
      <w:lang w:eastAsia="en-US"/>
    </w:rPr>
  </w:style>
  <w:style w:type="character" w:styleId="a9">
    <w:name w:val="Hyperlink"/>
    <w:uiPriority w:val="99"/>
    <w:unhideWhenUsed/>
    <w:rsid w:val="0023514B"/>
    <w:rPr>
      <w:rFonts w:cs="Times New Roman"/>
      <w:color w:val="0000FF"/>
      <w:u w:val="single"/>
    </w:rPr>
  </w:style>
  <w:style w:type="paragraph" w:styleId="aa">
    <w:name w:val="Body Text"/>
    <w:basedOn w:val="a"/>
    <w:link w:val="ab"/>
    <w:uiPriority w:val="1"/>
    <w:qFormat/>
    <w:rsid w:val="0023514B"/>
    <w:pPr>
      <w:widowControl w:val="0"/>
      <w:autoSpaceDE w:val="0"/>
      <w:autoSpaceDN w:val="0"/>
      <w:adjustRightInd w:val="0"/>
      <w:ind w:left="108" w:firstLine="689"/>
    </w:pPr>
  </w:style>
  <w:style w:type="character" w:customStyle="1" w:styleId="ab">
    <w:name w:val="Основной текст Знак"/>
    <w:link w:val="aa"/>
    <w:uiPriority w:val="1"/>
    <w:rsid w:val="0023514B"/>
    <w:rPr>
      <w:rFonts w:ascii="Times New Roman" w:eastAsia="Times New Roman" w:hAnsi="Times New Roman"/>
      <w:sz w:val="24"/>
      <w:szCs w:val="24"/>
    </w:rPr>
  </w:style>
  <w:style w:type="paragraph" w:customStyle="1" w:styleId="3">
    <w:name w:val="Обычный3"/>
    <w:rsid w:val="007661DD"/>
    <w:pPr>
      <w:widowControl w:val="0"/>
    </w:pPr>
    <w:rPr>
      <w:rFonts w:ascii="Times New Roman" w:eastAsia="Times New Roman" w:hAnsi="Times New Roman"/>
      <w:snapToGrid w:val="0"/>
    </w:rPr>
  </w:style>
  <w:style w:type="paragraph" w:customStyle="1" w:styleId="Style1">
    <w:name w:val="Style1"/>
    <w:basedOn w:val="a"/>
    <w:uiPriority w:val="99"/>
    <w:rsid w:val="001C2A6B"/>
    <w:pPr>
      <w:widowControl w:val="0"/>
      <w:autoSpaceDE w:val="0"/>
      <w:autoSpaceDN w:val="0"/>
      <w:adjustRightInd w:val="0"/>
      <w:spacing w:line="281" w:lineRule="exact"/>
      <w:jc w:val="both"/>
    </w:pPr>
  </w:style>
  <w:style w:type="paragraph" w:customStyle="1" w:styleId="Style3">
    <w:name w:val="Style3"/>
    <w:basedOn w:val="a"/>
    <w:uiPriority w:val="99"/>
    <w:rsid w:val="001C2A6B"/>
    <w:pPr>
      <w:widowControl w:val="0"/>
      <w:autoSpaceDE w:val="0"/>
      <w:autoSpaceDN w:val="0"/>
      <w:adjustRightInd w:val="0"/>
    </w:pPr>
  </w:style>
  <w:style w:type="paragraph" w:customStyle="1" w:styleId="Style4">
    <w:name w:val="Style4"/>
    <w:basedOn w:val="a"/>
    <w:uiPriority w:val="99"/>
    <w:rsid w:val="001C2A6B"/>
    <w:pPr>
      <w:widowControl w:val="0"/>
      <w:autoSpaceDE w:val="0"/>
      <w:autoSpaceDN w:val="0"/>
      <w:adjustRightInd w:val="0"/>
    </w:pPr>
  </w:style>
  <w:style w:type="paragraph" w:customStyle="1" w:styleId="Style5">
    <w:name w:val="Style5"/>
    <w:basedOn w:val="a"/>
    <w:uiPriority w:val="99"/>
    <w:rsid w:val="001C2A6B"/>
    <w:pPr>
      <w:widowControl w:val="0"/>
      <w:autoSpaceDE w:val="0"/>
      <w:autoSpaceDN w:val="0"/>
      <w:adjustRightInd w:val="0"/>
      <w:spacing w:line="278" w:lineRule="exact"/>
      <w:jc w:val="both"/>
    </w:pPr>
  </w:style>
  <w:style w:type="character" w:customStyle="1" w:styleId="FontStyle11">
    <w:name w:val="Font Style11"/>
    <w:uiPriority w:val="99"/>
    <w:rsid w:val="001C2A6B"/>
    <w:rPr>
      <w:rFonts w:ascii="Times New Roman" w:hAnsi="Times New Roman" w:cs="Times New Roman"/>
      <w:sz w:val="20"/>
      <w:szCs w:val="20"/>
    </w:rPr>
  </w:style>
  <w:style w:type="character" w:customStyle="1" w:styleId="FontStyle12">
    <w:name w:val="Font Style12"/>
    <w:uiPriority w:val="99"/>
    <w:rsid w:val="001C2A6B"/>
    <w:rPr>
      <w:rFonts w:ascii="Times New Roman" w:hAnsi="Times New Roman" w:cs="Times New Roman"/>
      <w:b/>
      <w:bCs/>
      <w:sz w:val="20"/>
      <w:szCs w:val="20"/>
    </w:rPr>
  </w:style>
  <w:style w:type="paragraph" w:customStyle="1" w:styleId="iiiaeuiuemailrucssattributepostfix">
    <w:name w:val="iiiaeuiue_mailru_css_attribute_postfix"/>
    <w:basedOn w:val="a"/>
    <w:rsid w:val="008C5CF8"/>
    <w:pPr>
      <w:spacing w:before="100" w:beforeAutospacing="1" w:after="100" w:afterAutospacing="1"/>
    </w:pPr>
  </w:style>
  <w:style w:type="character" w:customStyle="1" w:styleId="10">
    <w:name w:val="Заголовок 1 Знак"/>
    <w:link w:val="1"/>
    <w:uiPriority w:val="9"/>
    <w:rsid w:val="00252E96"/>
    <w:rPr>
      <w:rFonts w:ascii="Times New Roman" w:eastAsia="Times New Roman" w:hAnsi="Times New Roman"/>
      <w:sz w:val="24"/>
    </w:rPr>
  </w:style>
  <w:style w:type="character" w:customStyle="1" w:styleId="20">
    <w:name w:val="Заголовок 2 Знак"/>
    <w:link w:val="2"/>
    <w:uiPriority w:val="9"/>
    <w:semiHidden/>
    <w:rsid w:val="00252E96"/>
    <w:rPr>
      <w:rFonts w:ascii="Times New Roman" w:eastAsia="Times New Roman" w:hAnsi="Times New Roman"/>
      <w:b/>
      <w:sz w:val="28"/>
    </w:rPr>
  </w:style>
  <w:style w:type="character" w:customStyle="1" w:styleId="40">
    <w:name w:val="Заголовок 4 Знак"/>
    <w:link w:val="4"/>
    <w:uiPriority w:val="9"/>
    <w:rsid w:val="00252E96"/>
    <w:rPr>
      <w:rFonts w:ascii="Times New Roman" w:eastAsia="Times New Roman" w:hAnsi="Times New Roman"/>
      <w:b/>
      <w:sz w:val="24"/>
    </w:rPr>
  </w:style>
  <w:style w:type="paragraph" w:customStyle="1" w:styleId="30">
    <w:name w:val="Обычный3"/>
    <w:rsid w:val="00252E96"/>
    <w:pPr>
      <w:widowControl w:val="0"/>
      <w:snapToGrid w:val="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66018127">
      <w:bodyDiv w:val="1"/>
      <w:marLeft w:val="0"/>
      <w:marRight w:val="0"/>
      <w:marTop w:val="0"/>
      <w:marBottom w:val="0"/>
      <w:divBdr>
        <w:top w:val="none" w:sz="0" w:space="0" w:color="auto"/>
        <w:left w:val="none" w:sz="0" w:space="0" w:color="auto"/>
        <w:bottom w:val="none" w:sz="0" w:space="0" w:color="auto"/>
        <w:right w:val="none" w:sz="0" w:space="0" w:color="auto"/>
      </w:divBdr>
    </w:div>
    <w:div w:id="1011878896">
      <w:bodyDiv w:val="1"/>
      <w:marLeft w:val="0"/>
      <w:marRight w:val="0"/>
      <w:marTop w:val="0"/>
      <w:marBottom w:val="0"/>
      <w:divBdr>
        <w:top w:val="none" w:sz="0" w:space="0" w:color="auto"/>
        <w:left w:val="none" w:sz="0" w:space="0" w:color="auto"/>
        <w:bottom w:val="none" w:sz="0" w:space="0" w:color="auto"/>
        <w:right w:val="none" w:sz="0" w:space="0" w:color="auto"/>
      </w:divBdr>
    </w:div>
    <w:div w:id="1090394642">
      <w:bodyDiv w:val="1"/>
      <w:marLeft w:val="0"/>
      <w:marRight w:val="0"/>
      <w:marTop w:val="0"/>
      <w:marBottom w:val="0"/>
      <w:divBdr>
        <w:top w:val="none" w:sz="0" w:space="0" w:color="auto"/>
        <w:left w:val="none" w:sz="0" w:space="0" w:color="auto"/>
        <w:bottom w:val="none" w:sz="0" w:space="0" w:color="auto"/>
        <w:right w:val="none" w:sz="0" w:space="0" w:color="auto"/>
      </w:divBdr>
    </w:div>
    <w:div w:id="17153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1B2DC776CB739A382B6AE4E8B6125D813EE6BF1FD39A54A2F163F0C7FDE0AC71365FE7D69163AF07DEA627BF2A43629A0E08DE55C330BFD5F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F20D-5DC1-6E4A-83B4-40C4774A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3828</Words>
  <Characters>28186</Characters>
  <Application>Microsoft Office Word</Application>
  <DocSecurity>0</DocSecurity>
  <Lines>234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31951</CharactersWithSpaces>
  <SharedDoc>false</SharedDoc>
  <HLinks>
    <vt:vector size="6" baseType="variant">
      <vt:variant>
        <vt:i4>7602224</vt:i4>
      </vt:variant>
      <vt:variant>
        <vt:i4>0</vt:i4>
      </vt:variant>
      <vt:variant>
        <vt:i4>0</vt:i4>
      </vt:variant>
      <vt:variant>
        <vt:i4>5</vt:i4>
      </vt:variant>
      <vt:variant>
        <vt:lpwstr>consultantplus://offline/ref=D91B2DC776CB739A382B6AE4E8B6125D813EE6BF1FD39A54A2F163F0C7FDE0AC71365FE7D69163AF07DEA627BF2A43629A0E08DE55C330BFD5FAO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Тяпкова Эльвира Фаритовна</dc:creator>
  <cp:lastModifiedBy>Анна</cp:lastModifiedBy>
  <cp:revision>18</cp:revision>
  <cp:lastPrinted>2021-05-19T09:20:00Z</cp:lastPrinted>
  <dcterms:created xsi:type="dcterms:W3CDTF">2021-04-29T08:35:00Z</dcterms:created>
  <dcterms:modified xsi:type="dcterms:W3CDTF">2021-08-26T13:11:00Z</dcterms:modified>
</cp:coreProperties>
</file>