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87A4D" w14:textId="77777777" w:rsidR="0049626F" w:rsidRPr="00537BE7" w:rsidRDefault="0049626F" w:rsidP="004962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ОБ УЧАСТИИ В ДОЛЕВОМ СТРОИТЕЛЬСТВЕ № ___________</w:t>
      </w:r>
    </w:p>
    <w:p w14:paraId="7FC891B1" w14:textId="774A1F3D" w:rsidR="0049626F" w:rsidRPr="00537BE7" w:rsidRDefault="0049626F" w:rsidP="004962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многоквартирного жилого дома </w:t>
      </w:r>
      <w:r w:rsidR="00E640D3"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корпус 13</w:t>
      </w: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адресу:</w:t>
      </w:r>
    </w:p>
    <w:p w14:paraId="4C8A3C92" w14:textId="046BB4C6" w:rsidR="0049626F" w:rsidRPr="00537BE7" w:rsidRDefault="0049626F" w:rsidP="004962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Московская область, г. Мытищи, мкр</w:t>
      </w:r>
      <w:r w:rsidR="00C978B9"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.22, корпус</w:t>
      </w: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</w:t>
      </w:r>
    </w:p>
    <w:p w14:paraId="6E427DE2" w14:textId="77777777" w:rsidR="0049626F" w:rsidRPr="00537BE7" w:rsidRDefault="0049626F" w:rsidP="0049626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446EF" w14:textId="77777777" w:rsidR="00A819EE" w:rsidRDefault="00A819EE" w:rsidP="0049626F">
      <w:pPr>
        <w:tabs>
          <w:tab w:val="right" w:pos="978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Мытищи МО</w:t>
      </w:r>
    </w:p>
    <w:p w14:paraId="5B81EDCE" w14:textId="694DCF30" w:rsidR="0049626F" w:rsidRPr="00537BE7" w:rsidRDefault="00A819EE" w:rsidP="00A819EE">
      <w:pPr>
        <w:tabs>
          <w:tab w:val="right" w:pos="93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49626F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две тысячи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</w:t>
      </w:r>
      <w:r w:rsidR="009D0F3E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первого</w:t>
      </w:r>
      <w:r w:rsidR="0049626F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228CCD68" w14:textId="01D474CE" w:rsidR="0049626F" w:rsidRPr="00537BE7" w:rsidRDefault="0049626F" w:rsidP="0049626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Акционерное общество «Специализированный застройщик </w:t>
      </w:r>
      <w:proofErr w:type="spellStart"/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Стройтэкс</w:t>
      </w:r>
      <w:proofErr w:type="spellEnd"/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-Недвижимость»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зарегистрированное 06.08.2002г. Инспекцией федеральной налоговой службы России по г. Мытищи Московской области за основным государственным регистрационным номером (ОГРН) 1025003513545, идентификационный номер налогоплательщика (ИНН) 5029060403,  КПП 502901001, </w:t>
      </w:r>
      <w:r w:rsidR="002530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нахождения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141008, Московская область, г. Мытищи, ул. Мира, д.7, корп.1, этаж 5, ком.8, в лице  Генерального директора </w:t>
      </w:r>
      <w:r w:rsidR="002530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Ковалевой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Ольги Викторовны</w:t>
      </w:r>
      <w:r w:rsidR="00D14D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 на основании</w:t>
      </w:r>
      <w:proofErr w:type="gramEnd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Устава,  </w:t>
      </w:r>
      <w:proofErr w:type="gramStart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proofErr w:type="gramEnd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</w:t>
      </w: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Застройщик</w:t>
      </w:r>
      <w:r w:rsidR="00E95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Бенефициар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одной стороны,</w:t>
      </w:r>
    </w:p>
    <w:p w14:paraId="0EB0D2E5" w14:textId="77777777" w:rsidR="0049626F" w:rsidRPr="00537BE7" w:rsidRDefault="0049626F" w:rsidP="0049626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</w:t>
      </w: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Граждан__  РФ _____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_____ года рождения, пол ____, место рождения: ___, паспорт: ____, выдан: _____ г., код подразделения: _____, адрес места жительства: ______, именуем__ в дальнейшем </w:t>
      </w: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«Дольщик/Участник долевого строительства» 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вместе именуемые в дальнейшем </w:t>
      </w: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"Стороны",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9752F0" w14:textId="77777777" w:rsidR="0049626F" w:rsidRPr="00537BE7" w:rsidRDefault="0049626F" w:rsidP="0049626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заключили настоящий договор (далее – </w:t>
      </w: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нижеследующем:</w:t>
      </w:r>
    </w:p>
    <w:p w14:paraId="3855A06C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823E7" w14:textId="77777777" w:rsidR="00261D16" w:rsidRPr="00537BE7" w:rsidRDefault="00261D16" w:rsidP="00625F4F">
      <w:pPr>
        <w:numPr>
          <w:ilvl w:val="0"/>
          <w:numId w:val="1"/>
        </w:numPr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 И ТЕРМИНЫ.</w:t>
      </w:r>
    </w:p>
    <w:p w14:paraId="15863880" w14:textId="5D9DA2BB" w:rsidR="0049626F" w:rsidRPr="00537BE7" w:rsidRDefault="0049626F" w:rsidP="00B35845">
      <w:pPr>
        <w:numPr>
          <w:ilvl w:val="1"/>
          <w:numId w:val="1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Жилой дом  - </w:t>
      </w:r>
      <w:r w:rsidR="0037003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70033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ногоквартирный жилой дом</w:t>
      </w:r>
      <w:r w:rsidR="0037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033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 13</w:t>
      </w:r>
      <w:r w:rsidR="0037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03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строительному </w:t>
      </w:r>
      <w:r w:rsidR="003700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="00370033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область, г. Мытищи, мкр.</w:t>
      </w:r>
      <w:r w:rsidR="00C978B9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3040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40CF" w:rsidRPr="00304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40CF" w:rsidRPr="003040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 13</w:t>
      </w:r>
      <w:r w:rsidR="00C978B9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переменной этажности (минимальное количество этажей – 10, максимальное количество этажей – 17) общей проектируемой площадью 16 796,9 </w:t>
      </w:r>
      <w:proofErr w:type="spellStart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Материал наружных стен – </w:t>
      </w:r>
      <w:proofErr w:type="spellStart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яче</w:t>
      </w:r>
      <w:r w:rsidR="002530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стобетонные</w:t>
      </w:r>
      <w:proofErr w:type="spellEnd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блоки с облицовкой из кирпича. Материал каркаса жилого дома – монолитный железобетонный каркас. Материал поэтажных перекрытий – монолитные железобетонные перекрытия. Класс </w:t>
      </w:r>
      <w:proofErr w:type="spellStart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А. Сейсмостойкость – не требуется.</w:t>
      </w:r>
    </w:p>
    <w:p w14:paraId="59324956" w14:textId="77777777" w:rsidR="00261D16" w:rsidRPr="00537BE7" w:rsidRDefault="00261D16" w:rsidP="00261D16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BE7">
        <w:rPr>
          <w:rFonts w:ascii="Times New Roman" w:hAnsi="Times New Roman"/>
          <w:sz w:val="24"/>
          <w:szCs w:val="24"/>
          <w:lang w:eastAsia="ru-RU"/>
        </w:rPr>
        <w:t>После получения Застройщиком разрешени</w:t>
      </w:r>
      <w:r w:rsidR="00361EA3">
        <w:rPr>
          <w:rFonts w:ascii="Times New Roman" w:hAnsi="Times New Roman"/>
          <w:sz w:val="24"/>
          <w:szCs w:val="24"/>
          <w:lang w:eastAsia="ru-RU"/>
        </w:rPr>
        <w:t>я</w:t>
      </w:r>
      <w:r w:rsidRPr="00537BE7">
        <w:rPr>
          <w:rFonts w:ascii="Times New Roman" w:hAnsi="Times New Roman"/>
          <w:sz w:val="24"/>
          <w:szCs w:val="24"/>
          <w:lang w:eastAsia="ru-RU"/>
        </w:rPr>
        <w:t xml:space="preserve"> на ввод в эксплуатацию </w:t>
      </w:r>
      <w:r w:rsidR="0049626F" w:rsidRPr="00537BE7">
        <w:rPr>
          <w:rFonts w:ascii="Times New Roman" w:hAnsi="Times New Roman"/>
          <w:sz w:val="24"/>
          <w:szCs w:val="24"/>
          <w:lang w:eastAsia="ru-RU"/>
        </w:rPr>
        <w:t>Жилого дом</w:t>
      </w:r>
      <w:r w:rsidRPr="00537BE7">
        <w:rPr>
          <w:rFonts w:ascii="Times New Roman" w:hAnsi="Times New Roman"/>
          <w:sz w:val="24"/>
          <w:szCs w:val="24"/>
          <w:lang w:eastAsia="ru-RU"/>
        </w:rPr>
        <w:t>а строительный адрес будет изменен на постоянный (почтовый) адрес.</w:t>
      </w:r>
    </w:p>
    <w:p w14:paraId="793442FA" w14:textId="77777777" w:rsidR="00261D16" w:rsidRPr="00537BE7" w:rsidRDefault="00261D16" w:rsidP="00B35845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BE7">
        <w:rPr>
          <w:rFonts w:ascii="Times New Roman" w:hAnsi="Times New Roman"/>
          <w:sz w:val="24"/>
          <w:szCs w:val="24"/>
          <w:lang w:eastAsia="ru-RU"/>
        </w:rPr>
        <w:t>1.2.</w:t>
      </w:r>
      <w:r w:rsidRPr="00537BE7">
        <w:rPr>
          <w:rFonts w:ascii="Times New Roman" w:hAnsi="Times New Roman"/>
          <w:b/>
          <w:sz w:val="24"/>
          <w:szCs w:val="24"/>
          <w:lang w:eastAsia="ru-RU"/>
        </w:rPr>
        <w:t xml:space="preserve"> Объект долевого строительства:</w:t>
      </w:r>
      <w:r w:rsidRPr="00537BE7">
        <w:rPr>
          <w:rFonts w:ascii="Times New Roman" w:hAnsi="Times New Roman"/>
          <w:sz w:val="24"/>
          <w:szCs w:val="24"/>
          <w:lang w:eastAsia="ru-RU"/>
        </w:rPr>
        <w:t xml:space="preserve"> жилое помещение - </w:t>
      </w:r>
      <w:r w:rsidR="00650A16" w:rsidRPr="00537BE7">
        <w:rPr>
          <w:rFonts w:ascii="Times New Roman" w:hAnsi="Times New Roman"/>
          <w:b/>
          <w:sz w:val="24"/>
          <w:szCs w:val="24"/>
          <w:lang w:eastAsia="ru-RU"/>
        </w:rPr>
        <w:t>квартира</w:t>
      </w:r>
      <w:r w:rsidRPr="00537BE7">
        <w:rPr>
          <w:rFonts w:ascii="Times New Roman" w:hAnsi="Times New Roman"/>
          <w:b/>
          <w:sz w:val="24"/>
          <w:szCs w:val="24"/>
          <w:lang w:eastAsia="ru-RU"/>
        </w:rPr>
        <w:t xml:space="preserve"> № </w:t>
      </w:r>
      <w:r w:rsidRPr="00537BE7">
        <w:rPr>
          <w:rFonts w:ascii="Times New Roman" w:hAnsi="Times New Roman"/>
          <w:sz w:val="24"/>
          <w:szCs w:val="24"/>
          <w:lang w:eastAsia="ru-RU"/>
        </w:rPr>
        <w:t>,  расположенн</w:t>
      </w:r>
      <w:r w:rsidR="00650A16" w:rsidRPr="00537BE7">
        <w:rPr>
          <w:rFonts w:ascii="Times New Roman" w:hAnsi="Times New Roman"/>
          <w:sz w:val="24"/>
          <w:szCs w:val="24"/>
          <w:lang w:eastAsia="ru-RU"/>
        </w:rPr>
        <w:t>ая</w:t>
      </w:r>
      <w:r w:rsidRPr="00537BE7">
        <w:rPr>
          <w:rFonts w:ascii="Times New Roman" w:hAnsi="Times New Roman"/>
          <w:sz w:val="24"/>
          <w:szCs w:val="24"/>
          <w:lang w:eastAsia="ru-RU"/>
        </w:rPr>
        <w:t xml:space="preserve"> на ___ этаже </w:t>
      </w:r>
      <w:r w:rsidR="00650A16" w:rsidRPr="00537BE7">
        <w:rPr>
          <w:rFonts w:ascii="Times New Roman" w:hAnsi="Times New Roman"/>
          <w:sz w:val="24"/>
          <w:szCs w:val="24"/>
          <w:lang w:eastAsia="ru-RU"/>
        </w:rPr>
        <w:t>Жилого дома</w:t>
      </w:r>
      <w:r w:rsidRPr="00537BE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50A16" w:rsidRPr="00537BE7">
        <w:rPr>
          <w:rFonts w:ascii="Times New Roman" w:hAnsi="Times New Roman"/>
          <w:sz w:val="24"/>
          <w:szCs w:val="24"/>
          <w:lang w:eastAsia="ru-RU"/>
        </w:rPr>
        <w:t xml:space="preserve">проектной </w:t>
      </w:r>
      <w:r w:rsidRPr="00537BE7">
        <w:rPr>
          <w:rFonts w:ascii="Times New Roman" w:hAnsi="Times New Roman"/>
          <w:sz w:val="24"/>
          <w:szCs w:val="24"/>
          <w:lang w:eastAsia="ru-RU"/>
        </w:rPr>
        <w:t>общей площадью ___ (____________)  квадратных метра +/-</w:t>
      </w:r>
      <w:r w:rsidR="00BD7672" w:rsidRPr="00537BE7">
        <w:rPr>
          <w:rFonts w:ascii="Times New Roman" w:hAnsi="Times New Roman"/>
          <w:sz w:val="24"/>
          <w:szCs w:val="24"/>
          <w:lang w:eastAsia="ru-RU"/>
        </w:rPr>
        <w:t>5</w:t>
      </w:r>
      <w:r w:rsidRPr="00537BE7">
        <w:rPr>
          <w:rFonts w:ascii="Times New Roman" w:hAnsi="Times New Roman"/>
          <w:sz w:val="24"/>
          <w:szCs w:val="24"/>
          <w:lang w:eastAsia="ru-RU"/>
        </w:rPr>
        <w:t xml:space="preserve">%, </w:t>
      </w:r>
      <w:r w:rsidR="00650A16" w:rsidRPr="00537BE7">
        <w:rPr>
          <w:rFonts w:ascii="Times New Roman" w:hAnsi="Times New Roman"/>
          <w:sz w:val="24"/>
          <w:szCs w:val="24"/>
          <w:lang w:eastAsia="ru-RU"/>
        </w:rPr>
        <w:t xml:space="preserve">проектной </w:t>
      </w:r>
      <w:r w:rsidRPr="00537BE7">
        <w:rPr>
          <w:rFonts w:ascii="Times New Roman" w:hAnsi="Times New Roman"/>
          <w:sz w:val="24"/>
          <w:szCs w:val="24"/>
          <w:lang w:eastAsia="ru-RU"/>
        </w:rPr>
        <w:t>общей  приведенной  площадью ____ (____________</w:t>
      </w:r>
      <w:r w:rsidR="00BD7672" w:rsidRPr="00537BE7">
        <w:rPr>
          <w:rFonts w:ascii="Times New Roman" w:hAnsi="Times New Roman"/>
          <w:sz w:val="24"/>
          <w:szCs w:val="24"/>
          <w:lang w:eastAsia="ru-RU"/>
        </w:rPr>
        <w:t>) квадратных метра +/-5</w:t>
      </w:r>
      <w:r w:rsidRPr="00537BE7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361EA3">
        <w:rPr>
          <w:rFonts w:ascii="Times New Roman" w:hAnsi="Times New Roman"/>
          <w:sz w:val="24"/>
          <w:szCs w:val="24"/>
          <w:lang w:eastAsia="ru-RU"/>
        </w:rPr>
        <w:t>и</w:t>
      </w:r>
      <w:r w:rsidRPr="00537BE7">
        <w:rPr>
          <w:rFonts w:ascii="Times New Roman" w:hAnsi="Times New Roman"/>
          <w:sz w:val="24"/>
          <w:szCs w:val="24"/>
          <w:lang w:eastAsia="ru-RU"/>
        </w:rPr>
        <w:t xml:space="preserve"> подлежащ</w:t>
      </w:r>
      <w:r w:rsidR="00361EA3">
        <w:rPr>
          <w:rFonts w:ascii="Times New Roman" w:hAnsi="Times New Roman"/>
          <w:sz w:val="24"/>
          <w:szCs w:val="24"/>
          <w:lang w:eastAsia="ru-RU"/>
        </w:rPr>
        <w:t>ая</w:t>
      </w:r>
      <w:r w:rsidRPr="00537BE7">
        <w:rPr>
          <w:rFonts w:ascii="Times New Roman" w:hAnsi="Times New Roman"/>
          <w:sz w:val="24"/>
          <w:szCs w:val="24"/>
          <w:lang w:eastAsia="ru-RU"/>
        </w:rPr>
        <w:t xml:space="preserve"> передаче Дольщику после получения разрешения на ввод </w:t>
      </w:r>
      <w:r w:rsidR="00650A16" w:rsidRPr="00537BE7">
        <w:rPr>
          <w:rFonts w:ascii="Times New Roman" w:hAnsi="Times New Roman"/>
          <w:sz w:val="24"/>
          <w:szCs w:val="24"/>
          <w:lang w:eastAsia="ru-RU"/>
        </w:rPr>
        <w:t xml:space="preserve">Жилого дома </w:t>
      </w:r>
      <w:r w:rsidRPr="00537BE7">
        <w:rPr>
          <w:rFonts w:ascii="Times New Roman" w:hAnsi="Times New Roman"/>
          <w:sz w:val="24"/>
          <w:szCs w:val="24"/>
          <w:lang w:eastAsia="ru-RU"/>
        </w:rPr>
        <w:t>в эксплуатацию.</w:t>
      </w:r>
    </w:p>
    <w:p w14:paraId="64FA6FBF" w14:textId="77777777" w:rsidR="00261D16" w:rsidRPr="00537BE7" w:rsidRDefault="00261D16" w:rsidP="00261D16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характеристики Объекта долевого строительства определяются в соответствии с проектной документацией на </w:t>
      </w:r>
      <w:r w:rsidR="00650A16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дом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Планы  и местоположение Объекта долевого строительства на этаже </w:t>
      </w:r>
      <w:r w:rsidR="00650A16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в Приложении № 1 к настоящему Договору. </w:t>
      </w:r>
    </w:p>
    <w:p w14:paraId="769DE732" w14:textId="77777777" w:rsidR="00650A16" w:rsidRPr="00537BE7" w:rsidRDefault="00261D16" w:rsidP="00B358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650A16"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Проектная общая</w:t>
      </w: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площадь Объекта долевого строительства 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ориентировочной, определена в соответствии с проектной документацией, разработанной ООО </w:t>
      </w:r>
      <w:r w:rsidRPr="00537BE7">
        <w:rPr>
          <w:rFonts w:ascii="Times New Roman" w:hAnsi="Times New Roman" w:cs="Times New Roman"/>
          <w:bCs/>
          <w:sz w:val="24"/>
          <w:szCs w:val="24"/>
        </w:rPr>
        <w:t>«</w:t>
      </w:r>
      <w:r w:rsidR="00650A16" w:rsidRPr="00537BE7">
        <w:rPr>
          <w:rFonts w:ascii="Times New Roman" w:hAnsi="Times New Roman" w:cs="Times New Roman"/>
          <w:bCs/>
          <w:sz w:val="24"/>
          <w:szCs w:val="24"/>
        </w:rPr>
        <w:t>МГПМ</w:t>
      </w:r>
      <w:r w:rsidRPr="00537BE7">
        <w:rPr>
          <w:rFonts w:ascii="Times New Roman" w:hAnsi="Times New Roman" w:cs="Times New Roman"/>
          <w:bCs/>
          <w:sz w:val="24"/>
          <w:szCs w:val="24"/>
        </w:rPr>
        <w:t>»</w:t>
      </w:r>
      <w:r w:rsidR="00596826">
        <w:rPr>
          <w:rFonts w:ascii="Times New Roman" w:hAnsi="Times New Roman" w:cs="Times New Roman"/>
          <w:bCs/>
          <w:sz w:val="24"/>
          <w:szCs w:val="24"/>
        </w:rPr>
        <w:t>,</w:t>
      </w:r>
      <w:r w:rsidRPr="00537B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A16" w:rsidRPr="00537BE7">
        <w:rPr>
          <w:rFonts w:ascii="Times New Roman" w:hAnsi="Times New Roman" w:cs="Times New Roman"/>
          <w:sz w:val="24"/>
          <w:szCs w:val="24"/>
        </w:rPr>
        <w:t xml:space="preserve">и состоит из </w:t>
      </w:r>
      <w:r w:rsidR="00650A16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площадей всех частей Объекта долевого строительства</w:t>
      </w:r>
      <w:r w:rsidR="005968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0A16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площадь помещений вспомогательного использования, предназначенных для удовлетворения бытовых и иных нужд Дольщика, связанных с его проживанием в Объекте долевого строительства без учета</w:t>
      </w:r>
      <w:r w:rsidR="001B6F22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</w:t>
      </w:r>
      <w:r w:rsidR="00650A16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холодных помещений</w:t>
      </w:r>
      <w:r w:rsidR="001B6F22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2BB7030" w14:textId="77777777" w:rsidR="00261D16" w:rsidRPr="00537BE7" w:rsidRDefault="00650A16" w:rsidP="00650A1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общая </w:t>
      </w:r>
      <w:r w:rsidR="00261D16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Объекта долевого строительства № ___ -  ___ (________________)</w:t>
      </w:r>
      <w:r w:rsidR="00261D16" w:rsidRPr="00537BE7" w:rsidDel="00BC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D16"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 квадратных метра</w:t>
      </w:r>
      <w:r w:rsidR="00261D16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+/-</w:t>
      </w:r>
      <w:r w:rsidR="00BD7672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61D16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Стороны признают  изменение  площади  Объекта долевого строительства   на плюс/минус </w:t>
      </w:r>
      <w:r w:rsidR="00BD7672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61D16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D7672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="00261D16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процент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61D16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допустимым.</w:t>
      </w:r>
    </w:p>
    <w:p w14:paraId="0BCBA134" w14:textId="77777777" w:rsidR="00261D16" w:rsidRPr="00537BE7" w:rsidRDefault="00261D16" w:rsidP="00B3584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BE7">
        <w:rPr>
          <w:rFonts w:ascii="Times New Roman" w:hAnsi="Times New Roman" w:cs="Times New Roman"/>
          <w:sz w:val="24"/>
          <w:szCs w:val="24"/>
        </w:rPr>
        <w:t>1.4.</w:t>
      </w:r>
      <w:r w:rsidRPr="00537B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A16" w:rsidRPr="00537BE7">
        <w:rPr>
          <w:rFonts w:ascii="Times New Roman" w:hAnsi="Times New Roman" w:cs="Times New Roman"/>
          <w:b/>
          <w:sz w:val="24"/>
          <w:szCs w:val="24"/>
        </w:rPr>
        <w:t>Проектная о</w:t>
      </w:r>
      <w:r w:rsidRPr="00537BE7">
        <w:rPr>
          <w:rFonts w:ascii="Times New Roman" w:hAnsi="Times New Roman" w:cs="Times New Roman"/>
          <w:b/>
          <w:sz w:val="24"/>
          <w:szCs w:val="24"/>
        </w:rPr>
        <w:t>бщая приведенная площадь Объекта долевого строительства</w:t>
      </w:r>
      <w:r w:rsidRPr="00537BE7">
        <w:rPr>
          <w:rFonts w:ascii="Times New Roman" w:hAnsi="Times New Roman" w:cs="Times New Roman"/>
          <w:sz w:val="24"/>
          <w:szCs w:val="24"/>
        </w:rPr>
        <w:t xml:space="preserve"> является ориентировочной, определена в соответствии с проектной документацией, разработанной ООО </w:t>
      </w:r>
      <w:r w:rsidRPr="00537BE7">
        <w:rPr>
          <w:rFonts w:ascii="Times New Roman" w:hAnsi="Times New Roman" w:cs="Times New Roman"/>
          <w:bCs/>
          <w:sz w:val="24"/>
          <w:szCs w:val="24"/>
        </w:rPr>
        <w:t>«</w:t>
      </w:r>
      <w:r w:rsidR="00650A16" w:rsidRPr="00537BE7">
        <w:rPr>
          <w:rFonts w:ascii="Times New Roman" w:hAnsi="Times New Roman" w:cs="Times New Roman"/>
          <w:bCs/>
          <w:sz w:val="24"/>
          <w:szCs w:val="24"/>
        </w:rPr>
        <w:t>МГПМ</w:t>
      </w:r>
      <w:r w:rsidRPr="00537BE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37BE7">
        <w:rPr>
          <w:rFonts w:ascii="Times New Roman" w:hAnsi="Times New Roman" w:cs="Times New Roman"/>
          <w:sz w:val="24"/>
          <w:szCs w:val="24"/>
        </w:rPr>
        <w:t xml:space="preserve"> и состоит из  </w:t>
      </w:r>
      <w:r w:rsidR="001B6F22" w:rsidRPr="00537BE7">
        <w:rPr>
          <w:rFonts w:ascii="Times New Roman" w:hAnsi="Times New Roman" w:cs="Times New Roman"/>
          <w:sz w:val="24"/>
          <w:szCs w:val="24"/>
        </w:rPr>
        <w:t>Проектной</w:t>
      </w:r>
      <w:r w:rsidRPr="00537BE7">
        <w:rPr>
          <w:rFonts w:ascii="Times New Roman" w:hAnsi="Times New Roman" w:cs="Times New Roman"/>
          <w:sz w:val="24"/>
          <w:szCs w:val="24"/>
        </w:rPr>
        <w:t xml:space="preserve"> </w:t>
      </w:r>
      <w:r w:rsidR="001B6F22" w:rsidRPr="00537BE7">
        <w:rPr>
          <w:rFonts w:ascii="Times New Roman" w:hAnsi="Times New Roman" w:cs="Times New Roman"/>
          <w:sz w:val="24"/>
          <w:szCs w:val="24"/>
        </w:rPr>
        <w:t>о</w:t>
      </w:r>
      <w:r w:rsidRPr="00537BE7">
        <w:rPr>
          <w:rFonts w:ascii="Times New Roman" w:hAnsi="Times New Roman" w:cs="Times New Roman"/>
          <w:sz w:val="24"/>
          <w:szCs w:val="24"/>
        </w:rPr>
        <w:t>бщей площади</w:t>
      </w:r>
      <w:r w:rsidRPr="00537B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BE7">
        <w:rPr>
          <w:rFonts w:ascii="Times New Roman" w:hAnsi="Times New Roman" w:cs="Times New Roman"/>
          <w:sz w:val="24"/>
          <w:szCs w:val="24"/>
        </w:rPr>
        <w:t xml:space="preserve"> и   </w:t>
      </w:r>
      <w:r w:rsidRPr="00537BE7">
        <w:rPr>
          <w:rFonts w:ascii="Times New Roman" w:hAnsi="Times New Roman" w:cs="Times New Roman"/>
          <w:b/>
          <w:sz w:val="24"/>
          <w:szCs w:val="24"/>
        </w:rPr>
        <w:t>Площади  холодных помещений</w:t>
      </w:r>
      <w:r w:rsidRPr="00537BE7">
        <w:rPr>
          <w:rFonts w:ascii="Times New Roman" w:hAnsi="Times New Roman" w:cs="Times New Roman"/>
          <w:sz w:val="24"/>
          <w:szCs w:val="24"/>
        </w:rPr>
        <w:t xml:space="preserve"> - площади балконов, террас, лоджий, веранд, и иных холодных </w:t>
      </w:r>
      <w:r w:rsidRPr="00537BE7">
        <w:rPr>
          <w:rFonts w:ascii="Times New Roman" w:hAnsi="Times New Roman" w:cs="Times New Roman"/>
          <w:sz w:val="24"/>
          <w:szCs w:val="24"/>
        </w:rPr>
        <w:lastRenderedPageBreak/>
        <w:t xml:space="preserve">помещений с </w:t>
      </w:r>
      <w:r w:rsidR="001B6F22" w:rsidRPr="00537BE7">
        <w:rPr>
          <w:rFonts w:ascii="Times New Roman" w:hAnsi="Times New Roman" w:cs="Times New Roman"/>
          <w:sz w:val="24"/>
          <w:szCs w:val="24"/>
        </w:rPr>
        <w:t>понижающими коэффициентами</w:t>
      </w:r>
      <w:r w:rsidR="00EE6E17" w:rsidRPr="00537BE7">
        <w:rPr>
          <w:rFonts w:ascii="Times New Roman" w:hAnsi="Times New Roman" w:cs="Times New Roman"/>
          <w:sz w:val="24"/>
          <w:szCs w:val="24"/>
        </w:rPr>
        <w:t xml:space="preserve"> (для  лоджий - 0,5; для террас и балконов -  0,3; для веранд и иных холодных помещений – 1), установленными федеральным органом исполнительной власти.</w:t>
      </w:r>
    </w:p>
    <w:p w14:paraId="1DF41179" w14:textId="77777777" w:rsidR="00261D16" w:rsidRPr="00537BE7" w:rsidRDefault="00261D16" w:rsidP="00261D16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Объекта долевого строительства № ____ </w:t>
      </w:r>
      <w:r w:rsidR="001B6F22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о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бщая приведенная площадь составляет ___ (________________)</w:t>
      </w:r>
      <w:r w:rsidRPr="00537BE7" w:rsidDel="00BC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 квадратных метра</w:t>
      </w:r>
      <w:r w:rsidRPr="00537BE7" w:rsidDel="002D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6E17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о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бщая площадь – ___ (________________)</w:t>
      </w:r>
      <w:r w:rsidRPr="00537BE7" w:rsidDel="00BC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 квадратных метра</w:t>
      </w:r>
      <w:r w:rsidRPr="00537BE7" w:rsidDel="002D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площадь холодных помещений – __ </w:t>
      </w:r>
      <w:r w:rsidRPr="00537BE7">
        <w:rPr>
          <w:rFonts w:ascii="Times New Roman" w:hAnsi="Times New Roman" w:cs="Times New Roman"/>
          <w:sz w:val="24"/>
          <w:szCs w:val="24"/>
          <w:lang w:eastAsia="ru-RU"/>
        </w:rPr>
        <w:t>квадратных метра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374F10AC" w14:textId="77777777" w:rsidR="00261D16" w:rsidRPr="00537BE7" w:rsidRDefault="00261D16" w:rsidP="00261D16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Фактическая площадь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общая площадь, уточненная органом государственного технического учета и технической инвентаризации объектов капитального строительства (далее - БТИ), на основании технического паспорта БТИ. </w:t>
      </w:r>
    </w:p>
    <w:p w14:paraId="6F3F556C" w14:textId="77777777" w:rsidR="00261D16" w:rsidRPr="00537BE7" w:rsidRDefault="00261D16" w:rsidP="00261D16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Фактический почтовый адрес и площадь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долевого строительства уточняются Сторонами в Акте приема-передачи, подписываемом согласно статье 6 Договора. </w:t>
      </w:r>
    </w:p>
    <w:p w14:paraId="6BBD0040" w14:textId="77777777" w:rsidR="00261D16" w:rsidRPr="00537BE7" w:rsidRDefault="00261D16" w:rsidP="00261D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Земельный участок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земельный участок</w:t>
      </w:r>
      <w:r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 с кадастровым номером </w:t>
      </w:r>
      <w:r w:rsidR="00EE6E17" w:rsidRPr="00537BE7">
        <w:rPr>
          <w:rFonts w:ascii="Times New Roman" w:hAnsi="Times New Roman" w:cs="Times New Roman"/>
          <w:sz w:val="24"/>
          <w:szCs w:val="24"/>
          <w:lang w:eastAsia="ru-RU"/>
        </w:rPr>
        <w:t>50</w:t>
      </w:r>
      <w:r w:rsidRPr="00537BE7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EE6E17" w:rsidRPr="00537BE7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537BE7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EE6E17" w:rsidRPr="00537BE7">
        <w:rPr>
          <w:rFonts w:ascii="Times New Roman" w:hAnsi="Times New Roman" w:cs="Times New Roman"/>
          <w:sz w:val="24"/>
          <w:szCs w:val="24"/>
          <w:lang w:eastAsia="ru-RU"/>
        </w:rPr>
        <w:t>0100604</w:t>
      </w:r>
      <w:r w:rsidRPr="00537BE7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EE6E17" w:rsidRPr="00537BE7">
        <w:rPr>
          <w:rFonts w:ascii="Times New Roman" w:hAnsi="Times New Roman" w:cs="Times New Roman"/>
          <w:sz w:val="24"/>
          <w:szCs w:val="24"/>
          <w:lang w:eastAsia="ru-RU"/>
        </w:rPr>
        <w:t>228</w:t>
      </w:r>
      <w:r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, по адресу: </w:t>
      </w:r>
      <w:r w:rsidR="00EE6E17"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РФ, Московская область, городской округ Мытищи, г. Мытищи, ул. </w:t>
      </w:r>
      <w:proofErr w:type="spellStart"/>
      <w:r w:rsidR="00EE6E17" w:rsidRPr="00537BE7">
        <w:rPr>
          <w:rFonts w:ascii="Times New Roman" w:hAnsi="Times New Roman" w:cs="Times New Roman"/>
          <w:sz w:val="24"/>
          <w:szCs w:val="24"/>
          <w:lang w:eastAsia="ru-RU"/>
        </w:rPr>
        <w:t>Яузская</w:t>
      </w:r>
      <w:proofErr w:type="spellEnd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котором осуществляется строительство </w:t>
      </w:r>
      <w:r w:rsidR="00EE6E17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принадлежит Застройщику </w:t>
      </w:r>
      <w:r w:rsidR="00EE6E17"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на право собственности №50:12:0100604:228-50/001/2020-3 от 27.02.2020 </w:t>
      </w:r>
      <w:r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договора </w:t>
      </w:r>
      <w:r w:rsidR="00625F4F" w:rsidRPr="00537BE7">
        <w:rPr>
          <w:rFonts w:ascii="Times New Roman" w:hAnsi="Times New Roman" w:cs="Times New Roman"/>
          <w:sz w:val="24"/>
          <w:szCs w:val="24"/>
          <w:lang w:eastAsia="ru-RU"/>
        </w:rPr>
        <w:t>купли продажи земельного участка от 17.02.2020 №85-55/228.</w:t>
      </w:r>
    </w:p>
    <w:p w14:paraId="74C36F9A" w14:textId="1B49A0BE" w:rsidR="00AA3B49" w:rsidRDefault="00261D16" w:rsidP="00261D1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hAnsi="Times New Roman" w:cs="Times New Roman"/>
          <w:sz w:val="24"/>
          <w:szCs w:val="24"/>
          <w:lang w:eastAsia="ru-RU"/>
        </w:rPr>
        <w:t>1.6.</w:t>
      </w:r>
      <w:r w:rsidRPr="00537B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Банк</w:t>
      </w:r>
      <w:r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AA3B49">
        <w:rPr>
          <w:rFonts w:ascii="Times New Roman" w:hAnsi="Times New Roman" w:cs="Times New Roman"/>
          <w:sz w:val="24"/>
          <w:szCs w:val="24"/>
          <w:lang w:eastAsia="ru-RU"/>
        </w:rPr>
        <w:t>Публичное акционерное общество «Сбербанк России» (ПАО «Сбербанк России»)</w:t>
      </w:r>
    </w:p>
    <w:p w14:paraId="6D49E0C6" w14:textId="514E0703" w:rsidR="00AA3B49" w:rsidRPr="00537BE7" w:rsidRDefault="00AA3B49" w:rsidP="00261D1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ИНН </w:t>
      </w:r>
      <w:r w:rsidR="003D3E15">
        <w:rPr>
          <w:rFonts w:ascii="Times New Roman" w:hAnsi="Times New Roman" w:cs="Times New Roman"/>
          <w:sz w:val="24"/>
          <w:szCs w:val="24"/>
          <w:lang w:eastAsia="ru-RU"/>
        </w:rPr>
        <w:t>7707083893 ОГРН 1027700132195</w:t>
      </w:r>
    </w:p>
    <w:p w14:paraId="655FBFAC" w14:textId="77777777" w:rsidR="00F86BCC" w:rsidRDefault="00261D16" w:rsidP="00261D16">
      <w:pPr>
        <w:jc w:val="both"/>
        <w:rPr>
          <w:rFonts w:ascii="Times New Roman" w:hAnsi="Times New Roman"/>
          <w:sz w:val="24"/>
          <w:szCs w:val="24"/>
        </w:rPr>
      </w:pPr>
      <w:r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место нахождения: </w:t>
      </w:r>
      <w:r w:rsidR="00F86BCC">
        <w:rPr>
          <w:rFonts w:ascii="Times New Roman" w:hAnsi="Times New Roman"/>
          <w:sz w:val="24"/>
          <w:szCs w:val="24"/>
        </w:rPr>
        <w:t xml:space="preserve">117997, </w:t>
      </w:r>
      <w:proofErr w:type="spellStart"/>
      <w:r w:rsidR="00F86BCC">
        <w:rPr>
          <w:rFonts w:ascii="Times New Roman" w:hAnsi="Times New Roman"/>
          <w:sz w:val="24"/>
          <w:szCs w:val="24"/>
        </w:rPr>
        <w:t>г.Москва</w:t>
      </w:r>
      <w:proofErr w:type="spellEnd"/>
      <w:r w:rsidR="00F86B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86BCC">
        <w:rPr>
          <w:rFonts w:ascii="Times New Roman" w:hAnsi="Times New Roman"/>
          <w:sz w:val="24"/>
          <w:szCs w:val="24"/>
        </w:rPr>
        <w:t>ул.Вавилова</w:t>
      </w:r>
      <w:proofErr w:type="spellEnd"/>
      <w:r w:rsidR="00F86BCC">
        <w:rPr>
          <w:rFonts w:ascii="Times New Roman" w:hAnsi="Times New Roman"/>
          <w:sz w:val="24"/>
          <w:szCs w:val="24"/>
        </w:rPr>
        <w:t>, д.19</w:t>
      </w:r>
    </w:p>
    <w:p w14:paraId="6A92AC5F" w14:textId="58CA29A3" w:rsidR="00625F4F" w:rsidRPr="00537BE7" w:rsidRDefault="00261D16" w:rsidP="00261D1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к/с </w:t>
      </w:r>
      <w:r w:rsidR="00F86BCC">
        <w:rPr>
          <w:rFonts w:ascii="Times New Roman" w:hAnsi="Times New Roman" w:cs="Times New Roman"/>
          <w:sz w:val="24"/>
          <w:szCs w:val="24"/>
          <w:lang w:eastAsia="ru-RU"/>
        </w:rPr>
        <w:t>30101810400000000225</w:t>
      </w:r>
      <w:r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6BCC">
        <w:rPr>
          <w:rFonts w:ascii="Times New Roman" w:hAnsi="Times New Roman" w:cs="Times New Roman"/>
          <w:sz w:val="24"/>
          <w:szCs w:val="24"/>
          <w:lang w:eastAsia="ru-RU"/>
        </w:rPr>
        <w:t>в подразделении ГУ Банка России по ЦФО</w:t>
      </w:r>
    </w:p>
    <w:p w14:paraId="17EBABC1" w14:textId="77C22991" w:rsidR="00261D16" w:rsidRPr="00537BE7" w:rsidRDefault="00261D16" w:rsidP="00261D1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БИК </w:t>
      </w:r>
      <w:r w:rsidR="00F86BCC">
        <w:rPr>
          <w:rFonts w:ascii="Times New Roman" w:hAnsi="Times New Roman" w:cs="Times New Roman"/>
          <w:sz w:val="24"/>
          <w:szCs w:val="24"/>
          <w:lang w:eastAsia="ru-RU"/>
        </w:rPr>
        <w:t>044525225</w:t>
      </w:r>
      <w:r w:rsidRPr="00537BE7" w:rsidDel="00D470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33B207A" w14:textId="6F8107C5" w:rsidR="00261D16" w:rsidRPr="00537BE7" w:rsidRDefault="00261D16" w:rsidP="00261D16">
      <w:pPr>
        <w:ind w:right="-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 Банка: </w:t>
      </w:r>
      <w:r w:rsidR="00F86BCC">
        <w:rPr>
          <w:rFonts w:ascii="Times New Roman" w:hAnsi="Times New Roman" w:cs="Times New Roman"/>
          <w:sz w:val="24"/>
          <w:szCs w:val="24"/>
          <w:lang w:eastAsia="ru-RU"/>
        </w:rPr>
        <w:t>+7 (499) 500-00-05</w:t>
      </w:r>
    </w:p>
    <w:p w14:paraId="0E599C19" w14:textId="77777777" w:rsidR="00261D16" w:rsidRPr="00537BE7" w:rsidRDefault="00261D16" w:rsidP="00261D1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1.7. </w:t>
      </w:r>
      <w:r w:rsidRPr="00537BE7">
        <w:rPr>
          <w:rFonts w:ascii="Times New Roman" w:hAnsi="Times New Roman" w:cs="Times New Roman"/>
          <w:b/>
          <w:sz w:val="24"/>
          <w:szCs w:val="24"/>
          <w:lang w:eastAsia="ru-RU"/>
        </w:rPr>
        <w:t>Участник долевого строительства/Дольщик</w:t>
      </w:r>
      <w:r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 - лицо, передающее денежные средства Застройщику для получения в будущем права собственности на Объект долевого строительства.</w:t>
      </w:r>
    </w:p>
    <w:p w14:paraId="1EC63245" w14:textId="4269E362" w:rsidR="00261D16" w:rsidRPr="00537BE7" w:rsidRDefault="00261D16" w:rsidP="00261D1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hAnsi="Times New Roman" w:cs="Times New Roman"/>
          <w:sz w:val="24"/>
          <w:szCs w:val="24"/>
          <w:lang w:eastAsia="ru-RU"/>
        </w:rPr>
        <w:t>1.8.</w:t>
      </w:r>
      <w:r w:rsidRPr="00537B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Проектная Декларация </w:t>
      </w:r>
      <w:r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- означает проектную декларацию в отношении </w:t>
      </w:r>
      <w:r w:rsidR="00625F4F" w:rsidRPr="00537BE7">
        <w:rPr>
          <w:rFonts w:ascii="Times New Roman" w:hAnsi="Times New Roman" w:cs="Times New Roman"/>
          <w:sz w:val="24"/>
          <w:szCs w:val="24"/>
          <w:lang w:eastAsia="ru-RU"/>
        </w:rPr>
        <w:t>Жилого дома</w:t>
      </w:r>
      <w:r w:rsidRPr="00537BE7">
        <w:rPr>
          <w:rFonts w:ascii="Times New Roman" w:hAnsi="Times New Roman" w:cs="Times New Roman"/>
          <w:sz w:val="24"/>
          <w:szCs w:val="24"/>
          <w:lang w:eastAsia="ru-RU"/>
        </w:rPr>
        <w:t>, размещаемую Застройщиком в свободном доступе  в соответствии с Федеральным законом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</w:r>
      <w:r w:rsidR="008727C5">
        <w:rPr>
          <w:rFonts w:ascii="Times New Roman" w:hAnsi="Times New Roman" w:cs="Times New Roman"/>
          <w:sz w:val="24"/>
          <w:szCs w:val="24"/>
          <w:lang w:eastAsia="ru-RU"/>
        </w:rPr>
        <w:t xml:space="preserve"> (далее по тексту – 214-ФЗ)</w:t>
      </w:r>
      <w:r w:rsidRPr="00537BE7">
        <w:rPr>
          <w:rFonts w:ascii="Times New Roman" w:hAnsi="Times New Roman" w:cs="Times New Roman"/>
          <w:sz w:val="24"/>
          <w:szCs w:val="24"/>
          <w:lang w:eastAsia="ru-RU"/>
        </w:rPr>
        <w:t>, а также последующие изменения и дополнения к ней, о которых Застройщик информирует Участника Долевого Строительства путем публикации в установленном Законом порядке.</w:t>
      </w:r>
    </w:p>
    <w:p w14:paraId="34833A9D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C5FB2" w14:textId="72A860F4" w:rsidR="00261D16" w:rsidRPr="00537BE7" w:rsidRDefault="00261D16" w:rsidP="00625F4F">
      <w:pPr>
        <w:numPr>
          <w:ilvl w:val="0"/>
          <w:numId w:val="1"/>
        </w:numPr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ОСНОВАНИЯ К ЗАКЛЮЧ</w:t>
      </w:r>
      <w:r w:rsidR="00AA3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НИЮ ДОГОВОРА.</w:t>
      </w:r>
    </w:p>
    <w:p w14:paraId="3D9FEE28" w14:textId="77777777" w:rsidR="00261D16" w:rsidRPr="00537BE7" w:rsidRDefault="00261D16" w:rsidP="00625F4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ГАРАНТИИ ЗАСТРОЙЩИКА.</w:t>
      </w:r>
    </w:p>
    <w:p w14:paraId="3B803ABD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Правовыми основаниями для заключения настоящего договора являются:</w:t>
      </w:r>
    </w:p>
    <w:p w14:paraId="415A4611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Федеральный закон </w:t>
      </w:r>
      <w:r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от 30 декабря 2004 г. 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Закон</w:t>
      </w:r>
      <w:r w:rsidR="00B35845">
        <w:rPr>
          <w:rFonts w:ascii="Times New Roman" w:eastAsia="Times New Roman" w:hAnsi="Times New Roman" w:cs="Times New Roman"/>
          <w:sz w:val="24"/>
          <w:szCs w:val="24"/>
          <w:lang w:eastAsia="ru-RU"/>
        </w:rPr>
        <w:t>, 214-ФЗ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F3ED91C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Гражданский Кодекс Российской Федерации;</w:t>
      </w:r>
    </w:p>
    <w:p w14:paraId="691BE654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Федеральный закон от 13 июля 2015 года N 218-ФЗ "О государственной регистрации недвижимости".</w:t>
      </w:r>
    </w:p>
    <w:p w14:paraId="6E601894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 заключении настоящего договора Застройщик предоставляет Дольщику следующие гарантии:</w:t>
      </w:r>
    </w:p>
    <w:p w14:paraId="779BCD77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Застройщик располагает всеми необходимыми юридически действительными правами и полномочиями для заключения настоящего Договора, в том числе:</w:t>
      </w:r>
    </w:p>
    <w:p w14:paraId="2F26370E" w14:textId="04D92EE3" w:rsidR="00261D16" w:rsidRPr="00537BE7" w:rsidRDefault="00261D16" w:rsidP="00261D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BE7">
        <w:rPr>
          <w:rFonts w:ascii="Times New Roman" w:hAnsi="Times New Roman" w:cs="Times New Roman"/>
          <w:sz w:val="24"/>
          <w:szCs w:val="24"/>
        </w:rPr>
        <w:t xml:space="preserve">- Разрешение на строительство </w:t>
      </w:r>
      <w:r w:rsidR="003A5344" w:rsidRPr="00537BE7">
        <w:rPr>
          <w:rFonts w:ascii="Times New Roman" w:hAnsi="Times New Roman" w:cs="Times New Roman"/>
          <w:sz w:val="24"/>
          <w:szCs w:val="24"/>
        </w:rPr>
        <w:t>№</w:t>
      </w:r>
      <w:r w:rsidR="003A5344" w:rsidRPr="007C44D4">
        <w:rPr>
          <w:rFonts w:ascii="Times New Roman" w:hAnsi="Times New Roman" w:cs="Times New Roman"/>
          <w:sz w:val="24"/>
          <w:szCs w:val="24"/>
        </w:rPr>
        <w:t xml:space="preserve">RU50-12-18687-2021 </w:t>
      </w:r>
      <w:r w:rsidRPr="007C44D4">
        <w:rPr>
          <w:rFonts w:ascii="Times New Roman" w:hAnsi="Times New Roman" w:cs="Times New Roman"/>
          <w:sz w:val="24"/>
          <w:szCs w:val="24"/>
        </w:rPr>
        <w:t xml:space="preserve">от </w:t>
      </w:r>
      <w:r w:rsidR="003A5344" w:rsidRPr="007C44D4">
        <w:rPr>
          <w:rFonts w:ascii="Times New Roman" w:hAnsi="Times New Roman" w:cs="Times New Roman"/>
          <w:sz w:val="24"/>
          <w:szCs w:val="24"/>
        </w:rPr>
        <w:t>18/06/2021</w:t>
      </w:r>
      <w:r w:rsidRPr="007C44D4">
        <w:rPr>
          <w:rFonts w:ascii="Times New Roman" w:hAnsi="Times New Roman" w:cs="Times New Roman"/>
          <w:sz w:val="24"/>
          <w:szCs w:val="24"/>
        </w:rPr>
        <w:t>г.;</w:t>
      </w:r>
    </w:p>
    <w:p w14:paraId="6CD2E702" w14:textId="21A3A893" w:rsidR="00261D16" w:rsidRPr="00537BE7" w:rsidRDefault="00261D16" w:rsidP="00261D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BE7">
        <w:rPr>
          <w:rFonts w:ascii="Times New Roman" w:hAnsi="Times New Roman" w:cs="Times New Roman"/>
          <w:sz w:val="24"/>
          <w:szCs w:val="24"/>
        </w:rPr>
        <w:lastRenderedPageBreak/>
        <w:t xml:space="preserve">- Положительное заключение экспертизы № </w:t>
      </w:r>
      <w:r w:rsidR="00ED382F" w:rsidRPr="00537BE7">
        <w:rPr>
          <w:rFonts w:ascii="Times New Roman" w:hAnsi="Times New Roman" w:cs="Times New Roman"/>
          <w:sz w:val="24"/>
          <w:szCs w:val="24"/>
        </w:rPr>
        <w:t>50-2-1-3-042098-2020</w:t>
      </w:r>
      <w:r w:rsidRPr="00537BE7">
        <w:rPr>
          <w:rFonts w:ascii="Times New Roman" w:hAnsi="Times New Roman" w:cs="Times New Roman"/>
          <w:sz w:val="24"/>
          <w:szCs w:val="24"/>
        </w:rPr>
        <w:t xml:space="preserve"> от </w:t>
      </w:r>
      <w:r w:rsidR="00ED382F" w:rsidRPr="00537BE7">
        <w:rPr>
          <w:rFonts w:ascii="Times New Roman" w:hAnsi="Times New Roman" w:cs="Times New Roman"/>
          <w:sz w:val="24"/>
          <w:szCs w:val="24"/>
        </w:rPr>
        <w:t>31.08.2020</w:t>
      </w:r>
      <w:r w:rsidR="001651D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1F52665" w14:textId="77777777" w:rsidR="00261D16" w:rsidRPr="00537BE7" w:rsidRDefault="00261D16" w:rsidP="00261D16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7BE7">
        <w:rPr>
          <w:rFonts w:ascii="Times New Roman" w:hAnsi="Times New Roman" w:cs="Times New Roman"/>
          <w:sz w:val="24"/>
          <w:szCs w:val="24"/>
          <w:lang w:eastAsia="ru-RU"/>
        </w:rPr>
        <w:t>2.2.2. Проектная декларация Застройщика во исполнение требований Закона размещена в информационно-телекоммуникационных сетях общего пользования (в сети «Интернет»), в том числе в единой информационной системе жилищного ст</w:t>
      </w:r>
      <w:r w:rsidR="00B35845">
        <w:rPr>
          <w:rFonts w:ascii="Times New Roman" w:hAnsi="Times New Roman" w:cs="Times New Roman"/>
          <w:sz w:val="24"/>
          <w:szCs w:val="24"/>
          <w:lang w:eastAsia="ru-RU"/>
        </w:rPr>
        <w:t>роительства   (ЕИСЖС)  на сайте:</w:t>
      </w:r>
      <w:r w:rsidR="00B35845" w:rsidRPr="00B358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5845">
        <w:rPr>
          <w:rFonts w:ascii="Times New Roman" w:hAnsi="Times New Roman" w:cs="Times New Roman"/>
          <w:sz w:val="24"/>
          <w:szCs w:val="24"/>
          <w:lang w:val="en-US" w:eastAsia="ru-RU"/>
        </w:rPr>
        <w:t>https</w:t>
      </w:r>
      <w:r w:rsidR="00B35845" w:rsidRPr="00B35845">
        <w:rPr>
          <w:rFonts w:ascii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="00B35845">
        <w:rPr>
          <w:rFonts w:ascii="Times New Roman" w:hAnsi="Times New Roman" w:cs="Times New Roman"/>
          <w:sz w:val="24"/>
          <w:szCs w:val="24"/>
          <w:lang w:eastAsia="ru-RU"/>
        </w:rPr>
        <w:t>наш.дом.рф</w:t>
      </w:r>
      <w:proofErr w:type="spellEnd"/>
      <w:r w:rsidR="00B3584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DE04245" w14:textId="77777777" w:rsidR="00261D16" w:rsidRPr="00537BE7" w:rsidRDefault="00261D16" w:rsidP="00261D1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hAnsi="Times New Roman" w:cs="Times New Roman"/>
          <w:sz w:val="24"/>
          <w:szCs w:val="24"/>
          <w:lang w:eastAsia="ru-RU"/>
        </w:rPr>
        <w:t>2.3. Участник долевого строительства вправе ознакомиться с документами по деятельности Застройщика, право на ознакомление с которыми ему предоставлено Законом, в помещении Застройщика по месту его нахождения в течение рабочего времени Застройщика.</w:t>
      </w:r>
    </w:p>
    <w:p w14:paraId="4F5B3D90" w14:textId="1C639A08" w:rsidR="00261D16" w:rsidRPr="00537BE7" w:rsidRDefault="00261D16" w:rsidP="00261D1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2.4. Привлечение Застройщиком в целях строительства </w:t>
      </w:r>
      <w:r w:rsidR="002947CF" w:rsidRPr="00537BE7">
        <w:rPr>
          <w:rFonts w:ascii="Times New Roman" w:hAnsi="Times New Roman" w:cs="Times New Roman"/>
          <w:sz w:val="24"/>
          <w:szCs w:val="24"/>
          <w:lang w:eastAsia="ru-RU"/>
        </w:rPr>
        <w:t>Жилого дома</w:t>
      </w:r>
      <w:r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 денежных средств участников долевого строительства осуществляется путем размещения денежных средств участников долевого строительства на счетах </w:t>
      </w:r>
      <w:proofErr w:type="spellStart"/>
      <w:r w:rsidRPr="00537BE7">
        <w:rPr>
          <w:rFonts w:ascii="Times New Roman" w:hAnsi="Times New Roman" w:cs="Times New Roman"/>
          <w:sz w:val="24"/>
          <w:szCs w:val="24"/>
          <w:lang w:eastAsia="ru-RU"/>
        </w:rPr>
        <w:t>эскроу</w:t>
      </w:r>
      <w:proofErr w:type="spellEnd"/>
      <w:r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 в порядке, предусмотренном ст. 15.4. 214-ФЗ. </w:t>
      </w:r>
    </w:p>
    <w:p w14:paraId="7A5597BF" w14:textId="6DEE7991" w:rsidR="00261D16" w:rsidRPr="00537BE7" w:rsidRDefault="00261D16" w:rsidP="00261D1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2.5. Строительство </w:t>
      </w:r>
      <w:r w:rsidR="002947CF" w:rsidRPr="00537BE7">
        <w:rPr>
          <w:rFonts w:ascii="Times New Roman" w:hAnsi="Times New Roman" w:cs="Times New Roman"/>
          <w:sz w:val="24"/>
          <w:szCs w:val="24"/>
          <w:lang w:eastAsia="ru-RU"/>
        </w:rPr>
        <w:t>Жилого дома</w:t>
      </w:r>
      <w:r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Застройщиком с привлечением кредитных средств Банка на основании </w:t>
      </w:r>
      <w:r w:rsidR="00443FB0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Договора об открытии </w:t>
      </w:r>
      <w:proofErr w:type="spellStart"/>
      <w:r w:rsidR="00443FB0">
        <w:rPr>
          <w:rFonts w:ascii="Times New Roman" w:hAnsi="Times New Roman" w:cs="Times New Roman"/>
          <w:sz w:val="24"/>
          <w:szCs w:val="24"/>
          <w:lang w:eastAsia="ru-RU"/>
        </w:rPr>
        <w:t>невозобновляемой</w:t>
      </w:r>
      <w:proofErr w:type="spellEnd"/>
      <w:r w:rsidR="00443FB0">
        <w:rPr>
          <w:rFonts w:ascii="Times New Roman" w:hAnsi="Times New Roman" w:cs="Times New Roman"/>
          <w:sz w:val="24"/>
          <w:szCs w:val="24"/>
          <w:lang w:eastAsia="ru-RU"/>
        </w:rPr>
        <w:t xml:space="preserve"> кредитной линии № 9103/1 от 28.12.2020г.</w:t>
      </w:r>
    </w:p>
    <w:p w14:paraId="40AB83CE" w14:textId="75B7646C" w:rsidR="00261D16" w:rsidRPr="00537BE7" w:rsidRDefault="00261D16" w:rsidP="00261D1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2.6. Участник долевого строительства уведомлен, что имущественные права на Объект долевого строительства находятся в залоге у Банка в обеспечение исполнения обязательств застройщика по Договору </w:t>
      </w:r>
      <w:r w:rsidR="00402A0F">
        <w:rPr>
          <w:rFonts w:ascii="Times New Roman" w:hAnsi="Times New Roman" w:cs="Times New Roman"/>
          <w:sz w:val="24"/>
          <w:szCs w:val="24"/>
          <w:lang w:eastAsia="ru-RU"/>
        </w:rPr>
        <w:t xml:space="preserve">ипотеки </w:t>
      </w:r>
      <w:r w:rsidRPr="00537BE7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402A0F">
        <w:rPr>
          <w:rFonts w:ascii="Times New Roman" w:hAnsi="Times New Roman" w:cs="Times New Roman"/>
          <w:sz w:val="24"/>
          <w:szCs w:val="24"/>
          <w:lang w:eastAsia="ru-RU"/>
        </w:rPr>
        <w:t xml:space="preserve"> 9103/1/И1 от 28.12.2020, зарегистрированному Управлением </w:t>
      </w:r>
      <w:proofErr w:type="spellStart"/>
      <w:r w:rsidR="00402A0F">
        <w:rPr>
          <w:rFonts w:ascii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="00402A0F">
        <w:rPr>
          <w:rFonts w:ascii="Times New Roman" w:hAnsi="Times New Roman" w:cs="Times New Roman"/>
          <w:sz w:val="24"/>
          <w:szCs w:val="24"/>
          <w:lang w:eastAsia="ru-RU"/>
        </w:rPr>
        <w:t xml:space="preserve"> по Московской области 13.04.2021г.</w:t>
      </w:r>
      <w:r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предоставленно</w:t>
      </w:r>
      <w:r w:rsidR="002947CF" w:rsidRPr="00537BE7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финансирования строительства </w:t>
      </w:r>
      <w:r w:rsidR="002947CF" w:rsidRPr="00537BE7">
        <w:rPr>
          <w:rFonts w:ascii="Times New Roman" w:hAnsi="Times New Roman" w:cs="Times New Roman"/>
          <w:sz w:val="24"/>
          <w:szCs w:val="24"/>
          <w:lang w:eastAsia="ru-RU"/>
        </w:rPr>
        <w:t>Жилого дома</w:t>
      </w:r>
      <w:r w:rsidRPr="00537BE7">
        <w:rPr>
          <w:rFonts w:ascii="Times New Roman" w:hAnsi="Times New Roman" w:cs="Times New Roman"/>
          <w:sz w:val="24"/>
          <w:szCs w:val="24"/>
          <w:lang w:eastAsia="ru-RU"/>
        </w:rPr>
        <w:t>. С момента передачи Участнику долевого строительства Объекта долевого строительства, указанного в п. 3.2. Договора, в порядке, установленном ст. 8 Закона, право залога, возникшее на основании кредитного договора, не распространяется на данный объект долевого строительства. На момент заключения настоящего Договора в отношении Объекта долевого строительства отсутствуют иные обременения, кроме указанных в настоящем пункте Договора.</w:t>
      </w:r>
    </w:p>
    <w:p w14:paraId="0EEC54C6" w14:textId="77777777" w:rsidR="00261D16" w:rsidRPr="00537BE7" w:rsidRDefault="00261D16" w:rsidP="00261D1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hAnsi="Times New Roman" w:cs="Times New Roman"/>
          <w:sz w:val="24"/>
          <w:szCs w:val="24"/>
          <w:lang w:eastAsia="ru-RU"/>
        </w:rPr>
        <w:t>2.7. 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прав»).</w:t>
      </w:r>
    </w:p>
    <w:p w14:paraId="1B7CE8BA" w14:textId="77777777" w:rsidR="00261D16" w:rsidRPr="00537BE7" w:rsidRDefault="00261D16" w:rsidP="00261D1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hAnsi="Times New Roman" w:cs="Times New Roman"/>
          <w:sz w:val="24"/>
          <w:szCs w:val="24"/>
          <w:lang w:eastAsia="ru-RU"/>
        </w:rPr>
        <w:t>2.8.</w:t>
      </w:r>
      <w:r w:rsidRPr="00537BE7">
        <w:rPr>
          <w:rFonts w:ascii="Times New Roman" w:hAnsi="Times New Roman" w:cs="Times New Roman"/>
          <w:sz w:val="24"/>
          <w:szCs w:val="24"/>
          <w:lang w:eastAsia="ru-RU"/>
        </w:rPr>
        <w:tab/>
        <w:t>Стороны подтверждают, что Дольщик ознакомился с положениями настоящего Договора, а также с содержанием документов, указанных в статье 2 настоящего Договора.</w:t>
      </w:r>
    </w:p>
    <w:p w14:paraId="21F8F546" w14:textId="77777777" w:rsidR="00261D16" w:rsidRPr="00537BE7" w:rsidRDefault="00261D16" w:rsidP="00261D1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hAnsi="Times New Roman" w:cs="Times New Roman"/>
          <w:sz w:val="24"/>
          <w:szCs w:val="24"/>
          <w:lang w:eastAsia="ru-RU"/>
        </w:rPr>
        <w:t>2.9.</w:t>
      </w:r>
      <w:r w:rsidRPr="00537BE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 силу того, что расчеты по настоящему Договору осуществляются с использованием счетов </w:t>
      </w:r>
      <w:proofErr w:type="spellStart"/>
      <w:r w:rsidRPr="00537BE7">
        <w:rPr>
          <w:rFonts w:ascii="Times New Roman" w:hAnsi="Times New Roman" w:cs="Times New Roman"/>
          <w:sz w:val="24"/>
          <w:szCs w:val="24"/>
          <w:lang w:eastAsia="ru-RU"/>
        </w:rPr>
        <w:t>эскроу</w:t>
      </w:r>
      <w:proofErr w:type="spellEnd"/>
      <w:r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, залог в силу закона на предоставленный для строительства Земельный участок и строящийся на этом участке </w:t>
      </w:r>
      <w:r w:rsidR="002947CF" w:rsidRPr="00537BE7">
        <w:rPr>
          <w:rFonts w:ascii="Times New Roman" w:hAnsi="Times New Roman" w:cs="Times New Roman"/>
          <w:sz w:val="24"/>
          <w:szCs w:val="24"/>
          <w:lang w:eastAsia="ru-RU"/>
        </w:rPr>
        <w:t>Жилой дом</w:t>
      </w:r>
      <w:r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ч. 4 ст. 15.4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в пользу Дольщика не устанавливается.</w:t>
      </w:r>
    </w:p>
    <w:p w14:paraId="66E63FC4" w14:textId="77777777" w:rsidR="00261D16" w:rsidRPr="00537BE7" w:rsidRDefault="00261D16" w:rsidP="00261D1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A292B08" w14:textId="77777777" w:rsidR="00261D16" w:rsidRPr="00537BE7" w:rsidRDefault="00261D16" w:rsidP="0077701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ДОГОВОРА.</w:t>
      </w:r>
    </w:p>
    <w:p w14:paraId="086489CE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 настоящем</w:t>
      </w:r>
      <w:r w:rsidR="0063525E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Договору Застройщик обязуется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352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Договором сроки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силами и (или) с привлечением других лиц построить </w:t>
      </w:r>
      <w:r w:rsidR="002947CF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дом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 получения разрешения на ввод </w:t>
      </w:r>
      <w:r w:rsidR="0004078D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эксплуатацию передать Дольщику Объект долевого строительства, а Дольщик обязуется на условиях, предусмотренных статьей 5 Договора</w:t>
      </w:r>
      <w:r w:rsidR="006352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уплатить Цену Договора, указанную в пункте 5.1. Договора, и принять Объект долевого строительства  по акту приема-передачи после получения разрешения на ввод </w:t>
      </w:r>
      <w:r w:rsidR="002947CF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эксплуатацию в порядке и сроки, предусмотренные Договором.</w:t>
      </w:r>
    </w:p>
    <w:p w14:paraId="14076AA5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3085D" w14:textId="77777777" w:rsidR="00261D16" w:rsidRPr="00537BE7" w:rsidRDefault="00261D16" w:rsidP="0077701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14:paraId="52B4E27A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4.1. Права и обязанности Дольщика:</w:t>
      </w:r>
    </w:p>
    <w:p w14:paraId="0061448E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4.1.1. Для получения по настоящему Договору Объекта долевого строительства Дольщик обязуется уплатить цену, указанную в п. 5.1. Договора, а также произвести иные платежи, предусмотренные Договором.</w:t>
      </w:r>
    </w:p>
    <w:p w14:paraId="2E8FB415" w14:textId="2851A8B5" w:rsidR="00261D16" w:rsidRPr="00537BE7" w:rsidRDefault="00261D16" w:rsidP="00261D1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4.1.2.  Уступка Дольщиком прав и обязанностей по настоящему договору допускается </w:t>
      </w:r>
      <w:r w:rsidR="009B33F7">
        <w:rPr>
          <w:rFonts w:ascii="Times New Roman" w:hAnsi="Times New Roman" w:cs="Times New Roman"/>
          <w:sz w:val="24"/>
          <w:szCs w:val="24"/>
          <w:lang w:eastAsia="ru-RU"/>
        </w:rPr>
        <w:t xml:space="preserve">с согласия Застройщика </w:t>
      </w:r>
      <w:r w:rsidRPr="00537BE7">
        <w:rPr>
          <w:rFonts w:ascii="Times New Roman" w:hAnsi="Times New Roman" w:cs="Times New Roman"/>
          <w:sz w:val="24"/>
          <w:szCs w:val="24"/>
          <w:lang w:eastAsia="ru-RU"/>
        </w:rPr>
        <w:t>только после уплаты им цены договора или одновременно с переводом долга на нового участника долевого строительства в порядке, установленном Законом</w:t>
      </w:r>
      <w:r w:rsidR="0063525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Гражданским кодексом РФ</w:t>
      </w:r>
      <w:r w:rsidR="0063525E">
        <w:rPr>
          <w:rFonts w:ascii="Times New Roman" w:hAnsi="Times New Roman" w:cs="Times New Roman"/>
          <w:sz w:val="24"/>
          <w:szCs w:val="24"/>
          <w:lang w:eastAsia="ru-RU"/>
        </w:rPr>
        <w:t xml:space="preserve"> и Договором</w:t>
      </w:r>
      <w:r w:rsidRPr="00537BE7">
        <w:rPr>
          <w:rFonts w:ascii="Times New Roman" w:hAnsi="Times New Roman" w:cs="Times New Roman"/>
          <w:sz w:val="24"/>
          <w:szCs w:val="24"/>
          <w:lang w:eastAsia="ru-RU"/>
        </w:rPr>
        <w:t>.  При этом Застройщик вправе потребовать у Дольщика полного досрочного исполнения обязательств по Договору.</w:t>
      </w:r>
    </w:p>
    <w:p w14:paraId="59FC61D2" w14:textId="78C9CEA4" w:rsidR="00261D16" w:rsidRPr="00537BE7" w:rsidRDefault="00261D16" w:rsidP="007B6C3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Дольщик обязан в срок не позднее одного рабочего дня, следующего за днем получения Дольщиком в </w:t>
      </w:r>
      <w:r w:rsidR="00622C78">
        <w:rPr>
          <w:rFonts w:ascii="Times New Roman" w:hAnsi="Times New Roman" w:cs="Times New Roman"/>
          <w:sz w:val="24"/>
          <w:szCs w:val="24"/>
          <w:lang w:eastAsia="ru-RU"/>
        </w:rPr>
        <w:t xml:space="preserve">органе регистрации прав </w:t>
      </w:r>
      <w:r w:rsidRPr="00537BE7">
        <w:rPr>
          <w:rFonts w:ascii="Times New Roman" w:hAnsi="Times New Roman" w:cs="Times New Roman"/>
          <w:sz w:val="24"/>
          <w:szCs w:val="24"/>
          <w:lang w:eastAsia="ru-RU"/>
        </w:rPr>
        <w:t>зарегистрированного договора уступки прав</w:t>
      </w:r>
      <w:r w:rsidR="0063525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предоставить Застройщику нотариально </w:t>
      </w:r>
      <w:r w:rsidR="0063525E">
        <w:rPr>
          <w:rFonts w:ascii="Times New Roman" w:hAnsi="Times New Roman" w:cs="Times New Roman"/>
          <w:sz w:val="24"/>
          <w:szCs w:val="24"/>
          <w:lang w:eastAsia="ru-RU"/>
        </w:rPr>
        <w:t>удостоверенную</w:t>
      </w:r>
      <w:r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 копию зарегистрированного договора уступки прав. </w:t>
      </w:r>
    </w:p>
    <w:p w14:paraId="4241957F" w14:textId="77777777" w:rsidR="00261D16" w:rsidRPr="00537BE7" w:rsidRDefault="00261D16" w:rsidP="007B6C3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hAnsi="Times New Roman" w:cs="Times New Roman"/>
          <w:sz w:val="24"/>
          <w:szCs w:val="24"/>
          <w:lang w:eastAsia="ru-RU"/>
        </w:rPr>
        <w:t>Письменное согласие Застройщика на перевод долга по Договору может быть выражено путём подписания или проставления на первом листе договора уступки подписи и печати уполномоченного (на основании договора, доверенности или Устава) на то представителя Застройщика либо путем выдачи Дольщику отдельного письменного документа (справка, письмо и т.д.), выражающего согласие Застройщика с передачей прав  и обязанностей по Договору</w:t>
      </w:r>
      <w:r w:rsidR="00BD7672" w:rsidRPr="00537BE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9110BAA" w14:textId="0DE4952B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Дольщик обязуется принять Объект долевого строительства  в порядке и в сроки, установленные в статье 6 (Шесть) Договора, подписать акт приема-передачи Объекта долевого строительства, а также подать в </w:t>
      </w:r>
      <w:r w:rsidR="0021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регистрации прав 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комплект документов для регистрации права собственности н</w:t>
      </w:r>
      <w:r w:rsidR="007B6C38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Объект долевого строительства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3 (Трех) месяцев со дня подписания акта приема-передачи Объекта долевого строительства. В случае нарушения указанного обязательства Дольщик уплачивает Застройщику пени в размере 0,01 % в день от цены Договора, указанной в пункте 5.1., за каждый день просрочки.</w:t>
      </w:r>
    </w:p>
    <w:p w14:paraId="4DF9737D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Дольщик обязуется оплачивать расходы по содержанию Объекта долевого строительства и </w:t>
      </w:r>
      <w:r w:rsidR="002947CF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коммунальные платежи, в порядке, предусмотренном в статье 8 (Восемь) Договора.</w:t>
      </w:r>
    </w:p>
    <w:p w14:paraId="75D0707A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Дольщик для государственной регистрации настоящего Договора обязуется в день подписания Договора за свой счет оформить на указанное Застройщиком лицо нотариально удостоверенную доверенность, оплатить государственную пошлину за государственную регистрацию Договора и передать указанные и иные необходимые для государственной регистрации документы Застройщику. Дольщик вправе при подписании настоящего Договора возместить Застройщику расходы на государственную пошлину за регистрацию Договора, подлежащие уплате от имени Дольщика.</w:t>
      </w:r>
    </w:p>
    <w:p w14:paraId="5877F201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В случае, если Дольщиком по настоящему Договору выступает физическое лицо, то на отношения, возникающие на основании такого Договора</w:t>
      </w:r>
      <w:r w:rsidR="006352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законодательство о защите прав потребителей в части, не урег</w:t>
      </w:r>
      <w:r w:rsidR="007B6C38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улированной Федеральным законом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14:paraId="0C8BE99B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4.1.7. Дольщик самостоятельно несет расходы по составлению технической и кадастровой документации на Объект долевого строительства для постановки Объекта долевого строительства на кадастровый учет.</w:t>
      </w:r>
    </w:p>
    <w:p w14:paraId="6E8D9F98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4.1.8. Обязательства Дольщика по настоящему Договору считаются исполненными с момента государственной регистрации права собственности Дольщика на Объект долевого строительства.</w:t>
      </w:r>
    </w:p>
    <w:p w14:paraId="4A308494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4.1.9. Дольщик подписанием настоящего Договора выражает согласие на раздел, перераспределение, объединение, принадлежащего Застройщику Земельного участка, в результате чего из Земельного участка могут быть образованы новые земельные участки, а также на передачу их/одного из них в аренду (субаренду) третьим лицам, расторжение 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договора аренды (субаренды), последующее предоставление в залог в обеспечение исполнения обязательств Застройщика, на перевод прав и обязанностей в соответствии с законодательством РФ, с последующим оформлением прав Застройщика на вновь образованные земельные участки. Дольщик соглашается с тем, что раздел, выдел Земельного участка не явля</w:t>
      </w:r>
      <w:r w:rsidR="0063525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существенным изменением проектной документации или характеристик </w:t>
      </w:r>
      <w:r w:rsidR="00254088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влия</w:t>
      </w:r>
      <w:r w:rsidR="0063525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 объем его прав и обязанностей по Договору. Получение согласия Дольщика на раздел, выдел Земельного участка, на котором располагается </w:t>
      </w:r>
      <w:r w:rsidR="00254088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дом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какой-либо иной форме не требуется.</w:t>
      </w:r>
    </w:p>
    <w:p w14:paraId="425AED12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4.1.10. Дольщик</w:t>
      </w:r>
      <w:r w:rsidRPr="00537BE7">
        <w:rPr>
          <w:rFonts w:ascii="Times New Roman" w:hAnsi="Times New Roman" w:cs="Times New Roman"/>
          <w:sz w:val="24"/>
          <w:szCs w:val="24"/>
        </w:rPr>
        <w:t xml:space="preserve"> 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выражает свое согласие на передачу в залог и/или последующий залог </w:t>
      </w:r>
      <w:r w:rsidR="00254088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помещений в нем (за исключением Объекта долевого строительства), имущественных прав Застройщика на возводимый </w:t>
      </w:r>
      <w:r w:rsidR="00254088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дом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помещения в нем, в том числе Банку в обеспечение возврата кредита, предоставленного Банком Застройщику на строительство </w:t>
      </w:r>
      <w:r w:rsidR="00254088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459412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4.1.11. Дольщик дает согласие и поручает Застройщику передать внешние инженерные сети и иные объекты внешней инженерной инфраструктуры для обеспечения их надлежащей эксплуатации в собственность </w:t>
      </w:r>
      <w:r w:rsidR="003E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или 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специализированных организаций. В случае необходимости Дольщик обязуется предоставить соответствующее письменное согласие по получении соответствующего требования Застройщика в сроки, указанные в таком требовании.</w:t>
      </w:r>
    </w:p>
    <w:p w14:paraId="494E49C9" w14:textId="4FD1C318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4.1.12. Дольщик подписанием настоящего Договора подтверждает, что уведомлен и согласен с тем, что срок ввода </w:t>
      </w:r>
      <w:r w:rsidR="009B465B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указанный в п.6.1. Договора</w:t>
      </w:r>
      <w:r w:rsidR="00F96C12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 </w:t>
      </w:r>
      <w:proofErr w:type="gramStart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действующего на дату подписания Разрешения на строительство и передача по акту Объекта долевого строительства будет</w:t>
      </w:r>
      <w:proofErr w:type="gramEnd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осуществлена Застройщиком до</w:t>
      </w:r>
      <w:r w:rsidR="001E3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19A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1E3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319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E3F2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331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E3F2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71764A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4.2. Права и обязанности Застройщика:</w:t>
      </w:r>
    </w:p>
    <w:p w14:paraId="2AD3DFA8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Застройщик обязан своими силами и (или) с привлечением других лиц построить </w:t>
      </w:r>
      <w:r w:rsidR="009B465B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дом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указанный в п. 1.1. Договора.</w:t>
      </w:r>
    </w:p>
    <w:p w14:paraId="1D3803A7" w14:textId="478D3D4F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Не позднее </w:t>
      </w:r>
      <w:r w:rsidR="0089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(шесть) 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месяцев после получения разрешения на ввод в эксплуатацию </w:t>
      </w:r>
      <w:r w:rsidR="009B465B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п.4.1.12 настоящего Договора,  при условии надлежащего исполнения Дольщиком своих обязательств по Договору, Застройщик обязан передать Дольщику Объект долевого строительства, указанный в п.1.2. Договора</w:t>
      </w:r>
      <w:r w:rsidR="00142E9D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отделкой и оборудованием, согласно Приложению №2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2E9D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Договору 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определенном в статье 6 (Шесть) Договора. </w:t>
      </w:r>
    </w:p>
    <w:p w14:paraId="08F0EC6C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Застройщик обязуется подать документы на государственную регистрацию Договора не позднее 10 (Десяти) рабочих дней со дня  подписания настоящего Договора, при условии предоставления Дольщиком всей необходимой документации согласно п.4.1.5. Договора.</w:t>
      </w:r>
    </w:p>
    <w:p w14:paraId="1DAA9B0B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В цену Договора, указанную в п.5.1. Договора, не включены расходы по государственной регистрации Договора (государственная пошлина), расходы по составлению технической и кадастровой документации на Объект долевого строительства, а также расходы по государственной регистрации права собственности Дольщика на Объект долевого строительства. Стоимость услуг Застройщика по государственной регистрации Договора включена в цену Договора, указанную в п.5.1. Договора.</w:t>
      </w:r>
    </w:p>
    <w:p w14:paraId="350AA421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4.2.5. Застройщик в интересах всех Дольщиков осуществляет без доверенности ведение общих дел по данному Договору, включая выбор </w:t>
      </w:r>
      <w:r w:rsidR="0004078D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правляющей </w:t>
      </w:r>
      <w:r w:rsidR="0004078D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подписание договоров, в том числе с </w:t>
      </w:r>
      <w:proofErr w:type="spellStart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обслуживающими организациями.</w:t>
      </w:r>
    </w:p>
    <w:p w14:paraId="74474320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4.2.6. </w:t>
      </w:r>
      <w:proofErr w:type="gramStart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Застройщик вправе вносить изменения в проектную документацию и/или в информацию о</w:t>
      </w:r>
      <w:r w:rsidRPr="00537BE7">
        <w:rPr>
          <w:rFonts w:ascii="Times New Roman" w:hAnsi="Times New Roman" w:cs="Times New Roman"/>
          <w:sz w:val="24"/>
          <w:szCs w:val="24"/>
        </w:rPr>
        <w:t xml:space="preserve"> 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Застройщике, после чего Застройщик обязуется внести соответствующие изменения в Проектную декларацию и опубликовать их в порядке и сроки, установленные Федеральным законом  от 30 декабря 2004 года № 214-ФЗ, а Дольщик соглашается и принимает во внимание, что такие изменения могут быть внесены, и обязуется самостоятельно знакомиться с такими изменениями, которые</w:t>
      </w:r>
      <w:proofErr w:type="gramEnd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официально 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публиковаться Застройщиком в проектной декларации и иной документации, размещенной в единой информационной системе жилищного строительства в информационно-телекоммуникационной сети «Интернет».</w:t>
      </w:r>
    </w:p>
    <w:p w14:paraId="6CE72B38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4.2.7. Обязательства Застройщика по настоящему Договору считаются исполненными с момента подписания сторонами Акта приема-передачи или составления Застройщиком одностороннего акта согласно п.6.7. Договора.</w:t>
      </w:r>
    </w:p>
    <w:p w14:paraId="7B71E246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29D07" w14:textId="77777777" w:rsidR="00261D16" w:rsidRPr="003F7039" w:rsidRDefault="00261D16" w:rsidP="0077701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14:paraId="16C18B2C" w14:textId="77777777" w:rsidR="004968DD" w:rsidRPr="003F7039" w:rsidRDefault="004968DD" w:rsidP="004968DD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039">
        <w:rPr>
          <w:rFonts w:ascii="Times New Roman" w:hAnsi="Times New Roman"/>
          <w:sz w:val="24"/>
          <w:szCs w:val="24"/>
          <w:lang w:eastAsia="ru-RU"/>
        </w:rPr>
        <w:t xml:space="preserve">5.1. Дольщик за получение по настоящему Договору права на Объект долевого строительства должен выплатить Застройщику сумму в размере ____ (_____)  рублей </w:t>
      </w:r>
      <w:r w:rsidRPr="003F7039">
        <w:rPr>
          <w:rFonts w:ascii="Times New Roman" w:hAnsi="Times New Roman"/>
          <w:sz w:val="24"/>
          <w:szCs w:val="24"/>
        </w:rPr>
        <w:t>00 копеек</w:t>
      </w:r>
      <w:r w:rsidRPr="003F70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7039">
        <w:rPr>
          <w:rFonts w:ascii="Times New Roman" w:hAnsi="Times New Roman"/>
          <w:b/>
          <w:sz w:val="24"/>
          <w:szCs w:val="24"/>
          <w:lang w:eastAsia="ru-RU"/>
        </w:rPr>
        <w:t xml:space="preserve">(Цена договора), </w:t>
      </w:r>
      <w:r w:rsidRPr="003F7039">
        <w:rPr>
          <w:rFonts w:ascii="Times New Roman" w:hAnsi="Times New Roman"/>
          <w:sz w:val="24"/>
          <w:szCs w:val="24"/>
          <w:lang w:eastAsia="ru-RU"/>
        </w:rPr>
        <w:t xml:space="preserve">НДС не облагается. Цена договора корректируется в соответствии с п.10.3. Договора. </w:t>
      </w:r>
    </w:p>
    <w:p w14:paraId="1A04E417" w14:textId="77777777" w:rsidR="004968DD" w:rsidRPr="00537BE7" w:rsidRDefault="004968DD" w:rsidP="004968D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37BE7">
        <w:rPr>
          <w:rFonts w:ascii="Times New Roman" w:hAnsi="Times New Roman"/>
          <w:sz w:val="24"/>
          <w:szCs w:val="24"/>
          <w:lang w:eastAsia="ru-RU"/>
        </w:rPr>
        <w:t xml:space="preserve">5.2. </w:t>
      </w:r>
      <w:r w:rsidRPr="00537BE7">
        <w:rPr>
          <w:rFonts w:ascii="Times New Roman" w:hAnsi="Times New Roman"/>
          <w:sz w:val="24"/>
          <w:szCs w:val="24"/>
        </w:rPr>
        <w:t xml:space="preserve"> Оплата Цены договора осуществляется Дольщиком в следующем порядке:</w:t>
      </w:r>
    </w:p>
    <w:p w14:paraId="48AEF64F" w14:textId="5292F341" w:rsidR="004968DD" w:rsidRPr="00537BE7" w:rsidRDefault="004968DD" w:rsidP="004968D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37BE7">
        <w:rPr>
          <w:rFonts w:ascii="Times New Roman" w:hAnsi="Times New Roman"/>
          <w:sz w:val="24"/>
          <w:szCs w:val="24"/>
        </w:rPr>
        <w:t xml:space="preserve">5.2.1. </w:t>
      </w:r>
      <w:proofErr w:type="gramStart"/>
      <w:r w:rsidRPr="00537BE7">
        <w:rPr>
          <w:rFonts w:ascii="Times New Roman" w:hAnsi="Times New Roman"/>
          <w:sz w:val="24"/>
          <w:szCs w:val="24"/>
        </w:rPr>
        <w:t xml:space="preserve">Дольщик обязуется внести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 ввода в эксплуатацию Жилого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BE7">
        <w:rPr>
          <w:rFonts w:ascii="Times New Roman" w:hAnsi="Times New Roman"/>
          <w:sz w:val="24"/>
          <w:szCs w:val="24"/>
        </w:rPr>
        <w:t xml:space="preserve">денежные средства в счет уплаты Цены договора на специальный счет </w:t>
      </w:r>
      <w:proofErr w:type="spellStart"/>
      <w:r w:rsidRPr="00537BE7">
        <w:rPr>
          <w:rFonts w:ascii="Times New Roman" w:hAnsi="Times New Roman"/>
          <w:sz w:val="24"/>
          <w:szCs w:val="24"/>
        </w:rPr>
        <w:t>эскроу</w:t>
      </w:r>
      <w:proofErr w:type="spellEnd"/>
      <w:r w:rsidRPr="00537BE7">
        <w:rPr>
          <w:rFonts w:ascii="Times New Roman" w:hAnsi="Times New Roman"/>
          <w:sz w:val="24"/>
          <w:szCs w:val="24"/>
        </w:rPr>
        <w:t xml:space="preserve">, открываемый в Банке (далее - </w:t>
      </w:r>
      <w:proofErr w:type="spellStart"/>
      <w:r w:rsidRPr="00537BE7">
        <w:rPr>
          <w:rFonts w:ascii="Times New Roman" w:hAnsi="Times New Roman"/>
          <w:sz w:val="24"/>
          <w:szCs w:val="24"/>
        </w:rPr>
        <w:t>Эскроу</w:t>
      </w:r>
      <w:proofErr w:type="spellEnd"/>
      <w:r w:rsidRPr="00537BE7">
        <w:rPr>
          <w:rFonts w:ascii="Times New Roman" w:hAnsi="Times New Roman"/>
          <w:sz w:val="24"/>
          <w:szCs w:val="24"/>
        </w:rPr>
        <w:t xml:space="preserve">-агент), для учета и блокирования денежных средств, полученных банком от являющегося владельцем счета Дольщика (далее – Депонент) в целях их перечисления </w:t>
      </w:r>
      <w:r w:rsidR="00E95A73">
        <w:rPr>
          <w:rFonts w:ascii="Times New Roman" w:hAnsi="Times New Roman"/>
          <w:sz w:val="24"/>
          <w:szCs w:val="24"/>
        </w:rPr>
        <w:t>Бенефициару</w:t>
      </w:r>
      <w:r w:rsidR="00A85CFF">
        <w:rPr>
          <w:rFonts w:ascii="Times New Roman" w:hAnsi="Times New Roman"/>
          <w:sz w:val="24"/>
          <w:szCs w:val="24"/>
        </w:rPr>
        <w:t xml:space="preserve"> (Застройщику)</w:t>
      </w:r>
      <w:r w:rsidRPr="00537BE7">
        <w:rPr>
          <w:rFonts w:ascii="Times New Roman" w:hAnsi="Times New Roman"/>
          <w:sz w:val="24"/>
          <w:szCs w:val="24"/>
        </w:rPr>
        <w:t xml:space="preserve"> при возникновении условий, предусмотренных Федеральным законом от 30.12.2004 г. №214-ФЗ «Об участии в долевом</w:t>
      </w:r>
      <w:proofErr w:type="gramEnd"/>
      <w:r w:rsidRPr="00537B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7BE7">
        <w:rPr>
          <w:rFonts w:ascii="Times New Roman" w:hAnsi="Times New Roman"/>
          <w:sz w:val="24"/>
          <w:szCs w:val="24"/>
        </w:rPr>
        <w:t>строительстве</w:t>
      </w:r>
      <w:proofErr w:type="gramEnd"/>
      <w:r w:rsidRPr="00537BE7">
        <w:rPr>
          <w:rFonts w:ascii="Times New Roman" w:hAnsi="Times New Roman"/>
          <w:sz w:val="24"/>
          <w:szCs w:val="24"/>
        </w:rPr>
        <w:t xml:space="preserve"> многоквартирных домов и иных объектов недвижимости и о внесении изменений в некоторые законодательные акты Российской Федерации» и договором счета </w:t>
      </w:r>
      <w:proofErr w:type="spellStart"/>
      <w:r w:rsidRPr="00537BE7">
        <w:rPr>
          <w:rFonts w:ascii="Times New Roman" w:hAnsi="Times New Roman"/>
          <w:sz w:val="24"/>
          <w:szCs w:val="24"/>
        </w:rPr>
        <w:t>эскроу</w:t>
      </w:r>
      <w:proofErr w:type="spellEnd"/>
      <w:r w:rsidRPr="00537BE7">
        <w:rPr>
          <w:rFonts w:ascii="Times New Roman" w:hAnsi="Times New Roman"/>
          <w:sz w:val="24"/>
          <w:szCs w:val="24"/>
        </w:rPr>
        <w:t xml:space="preserve">, заключенным между </w:t>
      </w:r>
      <w:r w:rsidR="00E95A73">
        <w:rPr>
          <w:rFonts w:ascii="Times New Roman" w:hAnsi="Times New Roman"/>
          <w:sz w:val="24"/>
          <w:szCs w:val="24"/>
        </w:rPr>
        <w:t>Бенефициаром</w:t>
      </w:r>
      <w:r w:rsidR="00A85CFF">
        <w:rPr>
          <w:rFonts w:ascii="Times New Roman" w:hAnsi="Times New Roman"/>
          <w:sz w:val="24"/>
          <w:szCs w:val="24"/>
        </w:rPr>
        <w:t xml:space="preserve"> (Застройщик)</w:t>
      </w:r>
      <w:r w:rsidRPr="00537BE7">
        <w:rPr>
          <w:rFonts w:ascii="Times New Roman" w:hAnsi="Times New Roman"/>
          <w:sz w:val="24"/>
          <w:szCs w:val="24"/>
        </w:rPr>
        <w:t xml:space="preserve">, Депонентом и </w:t>
      </w:r>
      <w:proofErr w:type="spellStart"/>
      <w:r w:rsidRPr="00537BE7">
        <w:rPr>
          <w:rFonts w:ascii="Times New Roman" w:hAnsi="Times New Roman"/>
          <w:sz w:val="24"/>
          <w:szCs w:val="24"/>
        </w:rPr>
        <w:t>Эскроу</w:t>
      </w:r>
      <w:proofErr w:type="spellEnd"/>
      <w:r w:rsidRPr="00537BE7">
        <w:rPr>
          <w:rFonts w:ascii="Times New Roman" w:hAnsi="Times New Roman"/>
          <w:sz w:val="24"/>
          <w:szCs w:val="24"/>
        </w:rPr>
        <w:t xml:space="preserve">-агентом, с учетом следующего: </w:t>
      </w:r>
    </w:p>
    <w:p w14:paraId="7B2C1820" w14:textId="77777777" w:rsidR="004968DD" w:rsidRDefault="004968DD" w:rsidP="004968DD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7BE7">
        <w:rPr>
          <w:rFonts w:ascii="Times New Roman" w:hAnsi="Times New Roman"/>
          <w:sz w:val="24"/>
          <w:szCs w:val="24"/>
        </w:rPr>
        <w:t>Эскроу</w:t>
      </w:r>
      <w:proofErr w:type="spellEnd"/>
      <w:r w:rsidRPr="00537BE7">
        <w:rPr>
          <w:rFonts w:ascii="Times New Roman" w:hAnsi="Times New Roman"/>
          <w:sz w:val="24"/>
          <w:szCs w:val="24"/>
        </w:rPr>
        <w:t xml:space="preserve">-агент: </w:t>
      </w:r>
      <w:r>
        <w:rPr>
          <w:rFonts w:ascii="Times New Roman" w:hAnsi="Times New Roman"/>
          <w:sz w:val="24"/>
          <w:szCs w:val="24"/>
        </w:rPr>
        <w:t>Публичное акционерное общество «Сбербанк России» (ПАО «Сбербанк России»).</w:t>
      </w:r>
    </w:p>
    <w:p w14:paraId="65A68540" w14:textId="77777777" w:rsidR="004968DD" w:rsidRPr="00537BE7" w:rsidRDefault="004968DD" w:rsidP="004968D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37BE7">
        <w:rPr>
          <w:rFonts w:ascii="Times New Roman" w:hAnsi="Times New Roman"/>
          <w:sz w:val="24"/>
          <w:szCs w:val="24"/>
        </w:rPr>
        <w:t xml:space="preserve">Место нахождения и адрес: </w:t>
      </w:r>
      <w:r>
        <w:rPr>
          <w:rFonts w:ascii="Times New Roman" w:hAnsi="Times New Roman"/>
          <w:sz w:val="24"/>
          <w:szCs w:val="24"/>
        </w:rPr>
        <w:t xml:space="preserve">117997, </w:t>
      </w:r>
      <w:proofErr w:type="spellStart"/>
      <w:r>
        <w:rPr>
          <w:rFonts w:ascii="Times New Roman" w:hAnsi="Times New Roman"/>
          <w:sz w:val="24"/>
          <w:szCs w:val="24"/>
        </w:rPr>
        <w:t>г.Москва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ул.Вавилова</w:t>
      </w:r>
      <w:proofErr w:type="spellEnd"/>
      <w:r>
        <w:rPr>
          <w:rFonts w:ascii="Times New Roman" w:hAnsi="Times New Roman"/>
          <w:sz w:val="24"/>
          <w:szCs w:val="24"/>
        </w:rPr>
        <w:t>, д.19</w:t>
      </w:r>
    </w:p>
    <w:p w14:paraId="4052CB61" w14:textId="23A9849B" w:rsidR="004968DD" w:rsidRPr="00537BE7" w:rsidRDefault="004968DD" w:rsidP="004968D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37BE7">
        <w:rPr>
          <w:rFonts w:ascii="Times New Roman" w:hAnsi="Times New Roman"/>
          <w:sz w:val="24"/>
          <w:szCs w:val="24"/>
        </w:rPr>
        <w:t xml:space="preserve">Номер телефона: </w:t>
      </w:r>
      <w:r>
        <w:rPr>
          <w:rFonts w:ascii="Times New Roman" w:hAnsi="Times New Roman"/>
          <w:sz w:val="24"/>
          <w:szCs w:val="24"/>
        </w:rPr>
        <w:t xml:space="preserve">+7 (499) </w:t>
      </w:r>
      <w:r w:rsidR="00127B06">
        <w:rPr>
          <w:rFonts w:ascii="Times New Roman" w:hAnsi="Times New Roman"/>
          <w:sz w:val="24"/>
          <w:szCs w:val="24"/>
        </w:rPr>
        <w:t>500-00-05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43512DFE" w14:textId="1F1004F6" w:rsidR="004968DD" w:rsidRPr="00B000D3" w:rsidRDefault="00B000D3" w:rsidP="004968D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почты: </w:t>
      </w:r>
      <w:r>
        <w:rPr>
          <w:rFonts w:ascii="Times New Roman" w:hAnsi="Times New Roman"/>
          <w:sz w:val="24"/>
          <w:szCs w:val="24"/>
          <w:lang w:val="en-US"/>
        </w:rPr>
        <w:t>Escrow</w:t>
      </w:r>
      <w:r w:rsidRPr="00B000D3"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Sberbank</w:t>
      </w:r>
      <w:proofErr w:type="spellEnd"/>
      <w:r w:rsidRPr="00B000D3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sberbank</w:t>
      </w:r>
      <w:proofErr w:type="spellEnd"/>
      <w:r w:rsidRPr="00B000D3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1C5E3661" w14:textId="77777777" w:rsidR="004968DD" w:rsidRPr="00537BE7" w:rsidRDefault="004968DD" w:rsidP="004968D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37BE7">
        <w:rPr>
          <w:rFonts w:ascii="Times New Roman" w:hAnsi="Times New Roman"/>
          <w:sz w:val="24"/>
          <w:szCs w:val="24"/>
        </w:rPr>
        <w:t>Депонент:</w:t>
      </w:r>
      <w:r w:rsidRPr="00537BE7">
        <w:rPr>
          <w:rFonts w:ascii="Times New Roman" w:hAnsi="Times New Roman"/>
          <w:sz w:val="24"/>
          <w:szCs w:val="24"/>
          <w:shd w:val="clear" w:color="auto" w:fill="FFFF00"/>
        </w:rPr>
        <w:t xml:space="preserve">_____________________ </w:t>
      </w:r>
    </w:p>
    <w:p w14:paraId="6558D731" w14:textId="70534DF8" w:rsidR="004968DD" w:rsidRPr="00537BE7" w:rsidRDefault="00A85CFF" w:rsidP="004968DD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Застройщик (Бенефициар</w:t>
      </w:r>
      <w:r w:rsidR="00E95A73">
        <w:rPr>
          <w:rFonts w:ascii="Times New Roman" w:hAnsi="Times New Roman"/>
          <w:sz w:val="24"/>
          <w:szCs w:val="24"/>
        </w:rPr>
        <w:t>)</w:t>
      </w:r>
      <w:r w:rsidR="004968DD" w:rsidRPr="00537BE7">
        <w:rPr>
          <w:rFonts w:ascii="Times New Roman" w:hAnsi="Times New Roman"/>
          <w:sz w:val="24"/>
          <w:szCs w:val="24"/>
        </w:rPr>
        <w:t xml:space="preserve">: </w:t>
      </w:r>
      <w:r w:rsidR="004968DD" w:rsidRPr="00537BE7">
        <w:rPr>
          <w:rFonts w:ascii="Times New Roman" w:eastAsia="Times New Roman" w:hAnsi="Times New Roman"/>
          <w:sz w:val="24"/>
          <w:szCs w:val="24"/>
          <w:lang w:eastAsia="ru-RU"/>
        </w:rPr>
        <w:t xml:space="preserve">Акционерное общество «Специализированный застройщик </w:t>
      </w:r>
      <w:proofErr w:type="spellStart"/>
      <w:r w:rsidR="004968DD" w:rsidRPr="00537BE7">
        <w:rPr>
          <w:rFonts w:ascii="Times New Roman" w:eastAsia="Times New Roman" w:hAnsi="Times New Roman"/>
          <w:sz w:val="24"/>
          <w:szCs w:val="24"/>
          <w:lang w:eastAsia="ru-RU"/>
        </w:rPr>
        <w:t>Стройтэкс</w:t>
      </w:r>
      <w:proofErr w:type="spellEnd"/>
      <w:r w:rsidR="004968DD" w:rsidRPr="00537BE7">
        <w:rPr>
          <w:rFonts w:ascii="Times New Roman" w:eastAsia="Times New Roman" w:hAnsi="Times New Roman"/>
          <w:sz w:val="24"/>
          <w:szCs w:val="24"/>
          <w:lang w:eastAsia="ru-RU"/>
        </w:rPr>
        <w:t>-Недвижимость»</w:t>
      </w:r>
    </w:p>
    <w:p w14:paraId="1C44563C" w14:textId="77777777" w:rsidR="004968DD" w:rsidRPr="00537BE7" w:rsidRDefault="004968DD" w:rsidP="004968D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37BE7">
        <w:rPr>
          <w:rFonts w:ascii="Times New Roman" w:hAnsi="Times New Roman"/>
          <w:sz w:val="24"/>
          <w:szCs w:val="24"/>
        </w:rPr>
        <w:t xml:space="preserve">Депонируемая сумма: </w:t>
      </w:r>
      <w:r w:rsidRPr="00537BE7">
        <w:rPr>
          <w:rFonts w:ascii="Times New Roman" w:hAnsi="Times New Roman"/>
          <w:sz w:val="24"/>
          <w:szCs w:val="24"/>
          <w:lang w:eastAsia="ru-RU"/>
        </w:rPr>
        <w:t xml:space="preserve">____ (_____)  рублей </w:t>
      </w:r>
      <w:r w:rsidRPr="00537BE7">
        <w:rPr>
          <w:rFonts w:ascii="Times New Roman" w:hAnsi="Times New Roman"/>
          <w:sz w:val="24"/>
          <w:szCs w:val="24"/>
        </w:rPr>
        <w:t xml:space="preserve">00  копеек. </w:t>
      </w:r>
    </w:p>
    <w:p w14:paraId="04ACF0B3" w14:textId="77777777" w:rsidR="004968DD" w:rsidRPr="004968DD" w:rsidRDefault="004968DD" w:rsidP="004968DD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Договора уплачивается Дольщиком путем внесение периодических платежей на счет </w:t>
      </w:r>
      <w:proofErr w:type="spellStart"/>
      <w:r w:rsidRPr="004968DD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эскроу</w:t>
      </w:r>
      <w:proofErr w:type="spellEnd"/>
      <w:r w:rsidRPr="0049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следующем порядке:</w:t>
      </w:r>
    </w:p>
    <w:p w14:paraId="0FBD782D" w14:textId="77777777" w:rsidR="00B00946" w:rsidRDefault="004968DD" w:rsidP="00B00946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платеж -  </w:t>
      </w:r>
      <w:r w:rsidRPr="004968DD">
        <w:rPr>
          <w:rFonts w:ascii="Times New Roman" w:hAnsi="Times New Roman" w:cs="Times New Roman"/>
          <w:sz w:val="24"/>
          <w:szCs w:val="24"/>
          <w:lang w:eastAsia="ru-RU"/>
        </w:rPr>
        <w:t xml:space="preserve">____ (_____)  рублей </w:t>
      </w:r>
      <w:r w:rsidRPr="004968DD">
        <w:rPr>
          <w:rFonts w:ascii="Times New Roman" w:hAnsi="Times New Roman" w:cs="Times New Roman"/>
          <w:sz w:val="24"/>
          <w:szCs w:val="24"/>
        </w:rPr>
        <w:t>00  копеек</w:t>
      </w:r>
      <w:r w:rsidRPr="0049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(пяти) рабочих дней с даты государственной регистрации Договора.</w:t>
      </w:r>
    </w:p>
    <w:p w14:paraId="40B6F4C2" w14:textId="72B82193" w:rsidR="004968DD" w:rsidRPr="00537BE7" w:rsidRDefault="004968DD" w:rsidP="00B0094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37BE7"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Второй платеж – </w:t>
      </w:r>
      <w:r w:rsidRPr="00537BE7">
        <w:rPr>
          <w:rFonts w:ascii="Times New Roman" w:hAnsi="Times New Roman"/>
          <w:sz w:val="24"/>
          <w:szCs w:val="24"/>
          <w:lang w:eastAsia="ru-RU"/>
        </w:rPr>
        <w:t xml:space="preserve">____ (_____)  рублей </w:t>
      </w:r>
      <w:r w:rsidRPr="00537BE7">
        <w:rPr>
          <w:rFonts w:ascii="Times New Roman" w:hAnsi="Times New Roman"/>
          <w:sz w:val="24"/>
          <w:szCs w:val="24"/>
        </w:rPr>
        <w:t>00 копеек</w:t>
      </w:r>
      <w:r w:rsidRPr="00537BE7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ввода в эксплуатацию Жилого дома</w:t>
      </w:r>
      <w:r w:rsidRPr="00537BE7">
        <w:rPr>
          <w:rFonts w:ascii="Times New Roman" w:hAnsi="Times New Roman"/>
          <w:sz w:val="24"/>
          <w:szCs w:val="24"/>
        </w:rPr>
        <w:t>.</w:t>
      </w:r>
    </w:p>
    <w:p w14:paraId="45D88BD2" w14:textId="77777777" w:rsidR="004968DD" w:rsidRPr="004968DD" w:rsidRDefault="004968DD" w:rsidP="004968DD">
      <w:pPr>
        <w:pStyle w:val="a3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4968DD">
        <w:rPr>
          <w:rFonts w:ascii="Times New Roman" w:eastAsia="Calibri" w:hAnsi="Times New Roman"/>
          <w:sz w:val="24"/>
          <w:szCs w:val="24"/>
        </w:rPr>
        <w:t xml:space="preserve">5.2.2. По соглашению Сторон до момента оплаты настоящего Договора путем зачисления денежных средств на счет </w:t>
      </w:r>
      <w:proofErr w:type="spellStart"/>
      <w:r w:rsidRPr="004968DD">
        <w:rPr>
          <w:rFonts w:ascii="Times New Roman" w:eastAsia="Calibri" w:hAnsi="Times New Roman"/>
          <w:sz w:val="24"/>
          <w:szCs w:val="24"/>
        </w:rPr>
        <w:t>эскроу</w:t>
      </w:r>
      <w:proofErr w:type="spellEnd"/>
      <w:r w:rsidRPr="004968DD">
        <w:rPr>
          <w:rFonts w:ascii="Times New Roman" w:eastAsia="Calibri" w:hAnsi="Times New Roman"/>
          <w:sz w:val="24"/>
          <w:szCs w:val="24"/>
        </w:rPr>
        <w:t xml:space="preserve"> Участник долевого строительства осуществляет резервирование денежных средств в размере первого платежа, указанного в п.5.2.1., не позднее «____» _________г. с использованием безотзывного покрытого аккредитива, открытого в ПАО Сбербанк на следующих условиях:</w:t>
      </w:r>
    </w:p>
    <w:p w14:paraId="1F78CCDC" w14:textId="77777777" w:rsidR="004968DD" w:rsidRPr="004968DD" w:rsidRDefault="004968DD" w:rsidP="004968DD">
      <w:pPr>
        <w:pStyle w:val="a3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4968DD">
        <w:rPr>
          <w:rFonts w:ascii="Times New Roman" w:eastAsia="Calibri" w:hAnsi="Times New Roman"/>
          <w:sz w:val="24"/>
          <w:szCs w:val="24"/>
        </w:rPr>
        <w:t>Банк - Эмитент и Исполняющий Банк по аккредитиву – ПАО Сбербанк.</w:t>
      </w:r>
    </w:p>
    <w:p w14:paraId="7857D807" w14:textId="77777777" w:rsidR="004968DD" w:rsidRPr="004968DD" w:rsidRDefault="004968DD" w:rsidP="004968D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68DD">
        <w:rPr>
          <w:rFonts w:ascii="Times New Roman" w:hAnsi="Times New Roman" w:cs="Times New Roman"/>
          <w:sz w:val="24"/>
          <w:szCs w:val="24"/>
        </w:rPr>
        <w:t>Срок действия аккредитива:  30 (тридцать) календарных дней.</w:t>
      </w:r>
    </w:p>
    <w:p w14:paraId="5D078904" w14:textId="77777777" w:rsidR="004968DD" w:rsidRPr="004968DD" w:rsidRDefault="004968DD" w:rsidP="004968D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68DD">
        <w:rPr>
          <w:rFonts w:ascii="Times New Roman" w:hAnsi="Times New Roman" w:cs="Times New Roman"/>
          <w:sz w:val="24"/>
          <w:szCs w:val="24"/>
        </w:rPr>
        <w:t>5.2.3. Для исполнения аккредитива Участник долевого строительства поручает Застройщику  предоставить в ПАО Сбербанк оригинал/ нотариально удостоверенную копию настоящего Договора с отметкой (штампом) Управления Федеральной службы государственной регистрации, кадастра и картографии по Московской области о государственной регистрации настоящего Договора/органа регистрации прав.</w:t>
      </w:r>
    </w:p>
    <w:p w14:paraId="05203DB1" w14:textId="5CA9A4F5" w:rsidR="004968DD" w:rsidRPr="004968DD" w:rsidRDefault="004968DD" w:rsidP="00CE29E1">
      <w:pPr>
        <w:pStyle w:val="a3"/>
        <w:ind w:left="0" w:hanging="11"/>
        <w:jc w:val="both"/>
        <w:rPr>
          <w:rFonts w:ascii="Times New Roman" w:eastAsia="Calibri" w:hAnsi="Times New Roman"/>
          <w:sz w:val="24"/>
          <w:szCs w:val="24"/>
        </w:rPr>
      </w:pPr>
      <w:r w:rsidRPr="004968DD">
        <w:rPr>
          <w:rFonts w:ascii="Times New Roman" w:eastAsia="Calibri" w:hAnsi="Times New Roman"/>
          <w:sz w:val="24"/>
          <w:szCs w:val="24"/>
        </w:rPr>
        <w:lastRenderedPageBreak/>
        <w:t>5.2.4. После предоставления документов, указанных в п.</w:t>
      </w:r>
      <w:r w:rsidRPr="004968DD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4968DD">
        <w:rPr>
          <w:rFonts w:ascii="Times New Roman" w:eastAsia="Calibri" w:hAnsi="Times New Roman"/>
          <w:sz w:val="24"/>
          <w:szCs w:val="24"/>
        </w:rPr>
        <w:t xml:space="preserve">5.2.3.  настоящего Договора, денежные средства с аккредитива зачисляются на счет </w:t>
      </w:r>
      <w:proofErr w:type="spellStart"/>
      <w:r w:rsidRPr="004968DD">
        <w:rPr>
          <w:rFonts w:ascii="Times New Roman" w:eastAsia="Calibri" w:hAnsi="Times New Roman"/>
          <w:sz w:val="24"/>
          <w:szCs w:val="24"/>
        </w:rPr>
        <w:t>эскроу</w:t>
      </w:r>
      <w:proofErr w:type="spellEnd"/>
      <w:r w:rsidRPr="004968DD">
        <w:rPr>
          <w:rFonts w:ascii="Times New Roman" w:eastAsia="Calibri" w:hAnsi="Times New Roman"/>
          <w:sz w:val="24"/>
          <w:szCs w:val="24"/>
        </w:rPr>
        <w:t>, открытый в ПАО «Сбербанк России» на имя Участника долевого строительства, в целях их дальнейшего перечисления Застройщику</w:t>
      </w:r>
      <w:r w:rsidR="00A85CFF">
        <w:rPr>
          <w:rFonts w:ascii="Times New Roman" w:eastAsia="Calibri" w:hAnsi="Times New Roman"/>
          <w:sz w:val="24"/>
          <w:szCs w:val="24"/>
        </w:rPr>
        <w:t xml:space="preserve"> (Бенефициару)</w:t>
      </w:r>
      <w:r w:rsidRPr="004968DD">
        <w:rPr>
          <w:rFonts w:ascii="Times New Roman" w:eastAsia="Calibri" w:hAnsi="Times New Roman"/>
          <w:sz w:val="24"/>
          <w:szCs w:val="24"/>
        </w:rPr>
        <w:t xml:space="preserve"> после выполнения условий, установленных договором счета </w:t>
      </w:r>
      <w:proofErr w:type="spellStart"/>
      <w:r w:rsidRPr="004968DD">
        <w:rPr>
          <w:rFonts w:ascii="Times New Roman" w:eastAsia="Calibri" w:hAnsi="Times New Roman"/>
          <w:sz w:val="24"/>
          <w:szCs w:val="24"/>
        </w:rPr>
        <w:t>эскроу</w:t>
      </w:r>
      <w:proofErr w:type="spellEnd"/>
      <w:r w:rsidRPr="004968DD">
        <w:rPr>
          <w:rFonts w:ascii="Times New Roman" w:eastAsia="Calibri" w:hAnsi="Times New Roman"/>
          <w:sz w:val="24"/>
          <w:szCs w:val="24"/>
        </w:rPr>
        <w:t>, заключаемым между Застройщиком, Участником долевого строительства и Банком.</w:t>
      </w:r>
    </w:p>
    <w:p w14:paraId="40EB5D9B" w14:textId="77777777" w:rsidR="004968DD" w:rsidRPr="004968DD" w:rsidRDefault="004968DD" w:rsidP="00CE29E1">
      <w:pPr>
        <w:pStyle w:val="a3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условного депонирования денежных средств: </w:t>
      </w:r>
      <w:r w:rsidRPr="00496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31 марта 2025г.</w:t>
      </w:r>
      <w:r w:rsidRPr="0049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более шести месяцев после срока ввода в эксплуатацию Жилого дома. Основания перечисления Застройщику депонированной суммы: </w:t>
      </w:r>
    </w:p>
    <w:p w14:paraId="10A31D89" w14:textId="77777777" w:rsidR="00CE29E1" w:rsidRDefault="004968DD" w:rsidP="00CE29E1">
      <w:pPr>
        <w:pStyle w:val="a3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разрешение на ввод в эксплуатацию Жилого дома или сведения о размещении в ЕИСЖС этой </w:t>
      </w:r>
      <w:r w:rsidRPr="00CE29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</w:p>
    <w:p w14:paraId="73107BA9" w14:textId="2C8CE6E0" w:rsidR="004968DD" w:rsidRPr="00CE29E1" w:rsidRDefault="004968DD" w:rsidP="00CE29E1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E29E1">
        <w:rPr>
          <w:rFonts w:ascii="Times New Roman" w:hAnsi="Times New Roman" w:cs="Times New Roman"/>
          <w:sz w:val="24"/>
          <w:szCs w:val="24"/>
        </w:rPr>
        <w:t xml:space="preserve">5.3. С целью подтверждения регистрации настоящего Договора, а также подтверждения возможности осуществления платежа в счет оплаты Цены Договора на счет </w:t>
      </w:r>
      <w:proofErr w:type="spellStart"/>
      <w:r w:rsidRPr="00CE29E1"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 w:rsidRPr="00CE29E1">
        <w:rPr>
          <w:rFonts w:ascii="Times New Roman" w:hAnsi="Times New Roman" w:cs="Times New Roman"/>
          <w:sz w:val="24"/>
          <w:szCs w:val="24"/>
        </w:rPr>
        <w:t xml:space="preserve"> Застройщик направляет в Уполномоченный банк на адрес электронной почты: </w:t>
      </w:r>
      <w:hyperlink r:id="rId8" w:history="1">
        <w:r w:rsidR="00C272BE" w:rsidRPr="00C272BE">
          <w:t>Escrow_Sberbank@sberbank.ru</w:t>
        </w:r>
      </w:hyperlink>
      <w:r w:rsidRPr="00C272BE">
        <w:rPr>
          <w:rFonts w:ascii="Times New Roman" w:hAnsi="Times New Roman" w:cs="Times New Roman"/>
          <w:sz w:val="24"/>
          <w:szCs w:val="24"/>
        </w:rPr>
        <w:t xml:space="preserve"> сканирован</w:t>
      </w:r>
      <w:r w:rsidRPr="00CE29E1">
        <w:rPr>
          <w:rFonts w:ascii="Times New Roman" w:hAnsi="Times New Roman" w:cs="Times New Roman"/>
          <w:sz w:val="24"/>
          <w:szCs w:val="24"/>
        </w:rPr>
        <w:t>ную копию настоящего Договора в электронном виде с отметкой Органа регистрации прав о государственной регистрации Договора;</w:t>
      </w:r>
    </w:p>
    <w:p w14:paraId="5A65037F" w14:textId="77777777" w:rsidR="004968DD" w:rsidRPr="00537BE7" w:rsidRDefault="004968DD" w:rsidP="00CE29E1">
      <w:pPr>
        <w:pStyle w:val="Default"/>
        <w:ind w:hanging="11"/>
        <w:jc w:val="both"/>
        <w:rPr>
          <w:rFonts w:ascii="Times New Roman" w:hAnsi="Times New Roman" w:cs="Times New Roman"/>
          <w:color w:val="auto"/>
        </w:rPr>
      </w:pPr>
      <w:r w:rsidRPr="00537BE7">
        <w:rPr>
          <w:rFonts w:ascii="Times New Roman" w:eastAsia="Times New Roman" w:hAnsi="Times New Roman" w:cs="Times New Roman"/>
          <w:color w:val="auto"/>
          <w:lang w:eastAsia="ru-RU"/>
        </w:rPr>
        <w:t xml:space="preserve">5.4. В случае отказа </w:t>
      </w:r>
      <w:proofErr w:type="spellStart"/>
      <w:r w:rsidRPr="00537BE7">
        <w:rPr>
          <w:rFonts w:ascii="Times New Roman" w:eastAsia="Times New Roman" w:hAnsi="Times New Roman" w:cs="Times New Roman"/>
          <w:color w:val="auto"/>
          <w:lang w:eastAsia="ru-RU"/>
        </w:rPr>
        <w:t>Эскроу</w:t>
      </w:r>
      <w:proofErr w:type="spellEnd"/>
      <w:r w:rsidRPr="00537BE7">
        <w:rPr>
          <w:rFonts w:ascii="Times New Roman" w:eastAsia="Times New Roman" w:hAnsi="Times New Roman" w:cs="Times New Roman"/>
          <w:color w:val="auto"/>
          <w:lang w:eastAsia="ru-RU"/>
        </w:rPr>
        <w:t xml:space="preserve">-агента от заключения договора счета </w:t>
      </w:r>
      <w:proofErr w:type="spellStart"/>
      <w:r w:rsidRPr="00537BE7">
        <w:rPr>
          <w:rFonts w:ascii="Times New Roman" w:eastAsia="Times New Roman" w:hAnsi="Times New Roman" w:cs="Times New Roman"/>
          <w:color w:val="auto"/>
          <w:lang w:eastAsia="ru-RU"/>
        </w:rPr>
        <w:t>эскроу</w:t>
      </w:r>
      <w:proofErr w:type="spellEnd"/>
      <w:r w:rsidRPr="00537BE7">
        <w:rPr>
          <w:rFonts w:ascii="Times New Roman" w:eastAsia="Times New Roman" w:hAnsi="Times New Roman" w:cs="Times New Roman"/>
          <w:color w:val="auto"/>
          <w:lang w:eastAsia="ru-RU"/>
        </w:rPr>
        <w:t xml:space="preserve"> с Дольщиком, расторжения </w:t>
      </w:r>
      <w:proofErr w:type="spellStart"/>
      <w:r w:rsidRPr="00537BE7">
        <w:rPr>
          <w:rFonts w:ascii="Times New Roman" w:eastAsia="Times New Roman" w:hAnsi="Times New Roman" w:cs="Times New Roman"/>
          <w:color w:val="auto"/>
          <w:lang w:eastAsia="ru-RU"/>
        </w:rPr>
        <w:t>Эскроу</w:t>
      </w:r>
      <w:proofErr w:type="spellEnd"/>
      <w:r w:rsidRPr="00537BE7">
        <w:rPr>
          <w:rFonts w:ascii="Times New Roman" w:eastAsia="Times New Roman" w:hAnsi="Times New Roman" w:cs="Times New Roman"/>
          <w:color w:val="auto"/>
          <w:lang w:eastAsia="ru-RU"/>
        </w:rPr>
        <w:t xml:space="preserve">-агентом договора счета </w:t>
      </w:r>
      <w:proofErr w:type="spellStart"/>
      <w:r w:rsidRPr="00537BE7">
        <w:rPr>
          <w:rFonts w:ascii="Times New Roman" w:eastAsia="Times New Roman" w:hAnsi="Times New Roman" w:cs="Times New Roman"/>
          <w:color w:val="auto"/>
          <w:lang w:eastAsia="ru-RU"/>
        </w:rPr>
        <w:t>эскроу</w:t>
      </w:r>
      <w:proofErr w:type="spellEnd"/>
      <w:r w:rsidRPr="00537BE7">
        <w:rPr>
          <w:rFonts w:ascii="Times New Roman" w:eastAsia="Times New Roman" w:hAnsi="Times New Roman" w:cs="Times New Roman"/>
          <w:color w:val="auto"/>
          <w:lang w:eastAsia="ru-RU"/>
        </w:rPr>
        <w:t xml:space="preserve"> с Дольщиком, по основаниям, указанным в пункте 5.2 статьи 7 Федерального закона от 7 августа 2001 года </w:t>
      </w:r>
      <w:r>
        <w:rPr>
          <w:rFonts w:ascii="Times New Roman" w:eastAsia="Times New Roman" w:hAnsi="Times New Roman" w:cs="Times New Roman"/>
          <w:color w:val="auto"/>
          <w:lang w:eastAsia="ru-RU"/>
        </w:rPr>
        <w:t>№</w:t>
      </w:r>
      <w:r w:rsidRPr="00537BE7">
        <w:rPr>
          <w:rFonts w:ascii="Times New Roman" w:eastAsia="Times New Roman" w:hAnsi="Times New Roman" w:cs="Times New Roman"/>
          <w:color w:val="auto"/>
          <w:lang w:eastAsia="ru-RU"/>
        </w:rPr>
        <w:t xml:space="preserve"> 115-ФЗ "О противодействии легализации (отмыванию) доходов, полученных преступным путем, и финансированию терроризма", Застройщик может в одностороннем порядке отказаться от исполнения настоящего Договора в порядке, предусмотренном частями 3 и 4 статьи 9 Федеральн</w:t>
      </w:r>
      <w:r>
        <w:rPr>
          <w:rFonts w:ascii="Times New Roman" w:eastAsia="Times New Roman" w:hAnsi="Times New Roman" w:cs="Times New Roman"/>
          <w:color w:val="auto"/>
          <w:lang w:eastAsia="ru-RU"/>
        </w:rPr>
        <w:t>ого</w:t>
      </w:r>
      <w:r w:rsidRPr="00537BE7">
        <w:rPr>
          <w:rFonts w:ascii="Times New Roman" w:eastAsia="Times New Roman" w:hAnsi="Times New Roman" w:cs="Times New Roman"/>
          <w:color w:val="auto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auto"/>
          <w:lang w:eastAsia="ru-RU"/>
        </w:rPr>
        <w:t>а</w:t>
      </w:r>
      <w:r w:rsidRPr="00537BE7">
        <w:rPr>
          <w:rFonts w:ascii="Times New Roman" w:eastAsia="Times New Roman" w:hAnsi="Times New Roman" w:cs="Times New Roman"/>
          <w:color w:val="auto"/>
          <w:lang w:eastAsia="ru-RU"/>
        </w:rPr>
        <w:t xml:space="preserve"> от 30.12.2004 г. №214-ФЗ «Об участии в долевом строительстве многоквар</w:t>
      </w:r>
      <w:r>
        <w:rPr>
          <w:rFonts w:ascii="Times New Roman" w:eastAsia="Times New Roman" w:hAnsi="Times New Roman" w:cs="Times New Roman"/>
          <w:color w:val="auto"/>
          <w:lang w:eastAsia="ru-RU"/>
        </w:rPr>
        <w:t>тирных домов и иных объектов».</w:t>
      </w:r>
    </w:p>
    <w:p w14:paraId="7043F7C6" w14:textId="77777777" w:rsidR="004968DD" w:rsidRPr="004968DD" w:rsidRDefault="004968DD" w:rsidP="00CE29E1">
      <w:pPr>
        <w:pStyle w:val="a3"/>
        <w:ind w:left="0"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8DD">
        <w:rPr>
          <w:rFonts w:ascii="Times New Roman" w:hAnsi="Times New Roman" w:cs="Times New Roman"/>
          <w:sz w:val="24"/>
          <w:szCs w:val="24"/>
        </w:rPr>
        <w:t xml:space="preserve">5.5. </w:t>
      </w:r>
      <w:r w:rsidRPr="004968DD">
        <w:rPr>
          <w:rFonts w:ascii="Times New Roman" w:hAnsi="Times New Roman" w:cs="Times New Roman"/>
          <w:sz w:val="24"/>
          <w:szCs w:val="24"/>
          <w:lang w:eastAsia="ru-RU"/>
        </w:rPr>
        <w:t xml:space="preserve">Обязанность Дольщика по выплате Цены договора считается исполненной со дня зачисления денежных средств в полном объеме на </w:t>
      </w:r>
      <w:proofErr w:type="spellStart"/>
      <w:r w:rsidRPr="004968DD">
        <w:rPr>
          <w:rFonts w:ascii="Times New Roman" w:hAnsi="Times New Roman" w:cs="Times New Roman"/>
          <w:sz w:val="24"/>
          <w:szCs w:val="24"/>
          <w:lang w:eastAsia="ru-RU"/>
        </w:rPr>
        <w:t>эскроу</w:t>
      </w:r>
      <w:proofErr w:type="spellEnd"/>
      <w:r w:rsidRPr="004968DD">
        <w:rPr>
          <w:rFonts w:ascii="Times New Roman" w:hAnsi="Times New Roman" w:cs="Times New Roman"/>
          <w:sz w:val="24"/>
          <w:szCs w:val="24"/>
          <w:lang w:eastAsia="ru-RU"/>
        </w:rPr>
        <w:t xml:space="preserve"> счет.</w:t>
      </w:r>
    </w:p>
    <w:p w14:paraId="7A85628F" w14:textId="77777777" w:rsidR="004968DD" w:rsidRPr="004968DD" w:rsidRDefault="004968DD" w:rsidP="00CE29E1">
      <w:pPr>
        <w:pStyle w:val="a3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нарушение Участником сроков внесения платежей Цены Договора, то есть нарушение срока внесения платежа три или более раза в течение двенадцати месяцев или 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14:paraId="6A22FD0F" w14:textId="77777777" w:rsidR="004968DD" w:rsidRPr="00537BE7" w:rsidRDefault="004968DD" w:rsidP="00CE29E1">
      <w:pPr>
        <w:pStyle w:val="a6"/>
        <w:ind w:hanging="11"/>
        <w:jc w:val="both"/>
        <w:rPr>
          <w:rFonts w:ascii="Times New Roman" w:hAnsi="Times New Roman"/>
          <w:sz w:val="24"/>
          <w:szCs w:val="24"/>
        </w:rPr>
      </w:pPr>
      <w:r w:rsidRPr="00537BE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6</w:t>
      </w:r>
      <w:r w:rsidRPr="00537BE7">
        <w:rPr>
          <w:rFonts w:ascii="Times New Roman" w:hAnsi="Times New Roman"/>
          <w:sz w:val="24"/>
          <w:szCs w:val="24"/>
        </w:rPr>
        <w:t xml:space="preserve">. Цена договора включает в себя затраты Застройщика на строительство Объекта долевого строительства, мест общего пользования в составе общего имущества, внешних и внутренних инженерных сетей, благоустройство прилегающей к Жилому дому, выполнение работ, необходимых для ввода Жилого дома в эксплуатацию и передачи Дольщику  Объекта долевого строительства, а также затрат на оплату услуг Застройщика по организации, контролю, техническому надзору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537BE7">
        <w:rPr>
          <w:rFonts w:ascii="Times New Roman" w:hAnsi="Times New Roman"/>
          <w:sz w:val="24"/>
          <w:szCs w:val="24"/>
        </w:rPr>
        <w:t>процесс</w:t>
      </w:r>
      <w:r>
        <w:rPr>
          <w:rFonts w:ascii="Times New Roman" w:hAnsi="Times New Roman"/>
          <w:sz w:val="24"/>
          <w:szCs w:val="24"/>
        </w:rPr>
        <w:t>ом</w:t>
      </w:r>
      <w:r w:rsidRPr="00537BE7">
        <w:rPr>
          <w:rFonts w:ascii="Times New Roman" w:hAnsi="Times New Roman"/>
          <w:sz w:val="24"/>
          <w:szCs w:val="24"/>
        </w:rPr>
        <w:t xml:space="preserve"> строительства. </w:t>
      </w:r>
    </w:p>
    <w:p w14:paraId="5B53250E" w14:textId="77777777" w:rsidR="004968DD" w:rsidRPr="00537BE7" w:rsidRDefault="004968DD" w:rsidP="00CE29E1">
      <w:pPr>
        <w:pStyle w:val="a6"/>
        <w:ind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BE7">
        <w:rPr>
          <w:rFonts w:ascii="Times New Roman" w:hAnsi="Times New Roman"/>
          <w:sz w:val="24"/>
          <w:szCs w:val="24"/>
          <w:lang w:eastAsia="ru-RU"/>
        </w:rPr>
        <w:t>5.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537BE7">
        <w:rPr>
          <w:rFonts w:ascii="Times New Roman" w:hAnsi="Times New Roman"/>
          <w:sz w:val="24"/>
          <w:szCs w:val="24"/>
          <w:lang w:eastAsia="ru-RU"/>
        </w:rPr>
        <w:t>. В случаях, указанных в п. 10.3 настоящего Договора, Дольщик обязан осуществить соответствующую доплату в течение 5 (пяти) календарных дней с момента уведомления его об этом Застройщиком путем внесения денежных средств на расчетный счет Застройщика, указанный в настоящем Договоре, либо в ином порядке, указанном в сообщении (уведомлении) о готовности Объекта долевого строительства к передаче, в соответствии с законодательством Российской Федерации. Стороны принимают во внимание, что доплата осуществляется только после ввода Объекта в эксплуатацию.</w:t>
      </w:r>
    </w:p>
    <w:p w14:paraId="7E07D534" w14:textId="77777777" w:rsidR="00261D16" w:rsidRPr="00537BE7" w:rsidRDefault="00261D16" w:rsidP="00CE29E1">
      <w:pPr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B29A0" w14:textId="77777777" w:rsidR="00261D16" w:rsidRPr="00537BE7" w:rsidRDefault="00261D16" w:rsidP="0077701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ПЕРЕДАЧИ ОБЪЕКТОВ</w:t>
      </w:r>
    </w:p>
    <w:p w14:paraId="2EC88ACF" w14:textId="0FAD0EDD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Застройщик осуществляет строительство </w:t>
      </w:r>
      <w:r w:rsidR="00C13893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 и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вводит его в эксплуатацию в срок – </w:t>
      </w:r>
      <w:r w:rsidR="0033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2331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71A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="00336227" w:rsidRPr="0060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 w:rsidR="0023319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36227" w:rsidRPr="00602ECB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2024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</w:t>
      </w:r>
      <w:r w:rsidRPr="00602E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Застройщик имеет право получить разрешение на ввод в эксплуатацию </w:t>
      </w:r>
      <w:r w:rsidR="00C13893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досрочно. О вводе </w:t>
      </w:r>
      <w:r w:rsidR="00C13893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эксплуатацию Застройщик 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уведомляет Дольщика путем отправления по почте заказного письма с описью вложения и уведомлением по указанному в статье 11 (одиннадцать) Договора адресу Дольщика.</w:t>
      </w:r>
    </w:p>
    <w:p w14:paraId="5E81FD11" w14:textId="741952AB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Передача Объекта долевого строительства Дольщику производится в течение </w:t>
      </w:r>
      <w:r w:rsidR="000E5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после ввода </w:t>
      </w:r>
      <w:r w:rsidR="00C13893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эксплуатацию, но не позднее</w:t>
      </w:r>
      <w:r w:rsidR="000E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19A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0E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1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0E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26D" w:rsidRPr="000E526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D05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E526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подписываемому Сторонами или уполномоченными представителями Сторон акту приема-передачи (далее – Акт). Застройщик вправе досрочно исполнить обязательство по передаче Объекта долевого строительства. Дольщик обязан осмотреть Объект долевого строительства и прибыть в офис Застройщика, расположенный по адресу: </w:t>
      </w:r>
      <w:r w:rsidR="00C13893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область, г. Мытищи, ул. Мира, д.7, корп.1, 5 этаж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подписания Акта в течение одного месяца со дня получения уведомления Застройщика, указанного в п. 6.1. Договора. В случае, если после ввода </w:t>
      </w:r>
      <w:r w:rsidR="00C13893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эксплуатацию права и обязанности по настоящему Договору переданы Дольщиком третьему лицу в соответствии с п. 4.1.2. Договора, уведомление о вводе </w:t>
      </w:r>
      <w:r w:rsidR="00C13893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эксплуатацию, сделанное Застройщиком Дольщику, действительно и для лица, которому переданы права и обязанности. В случае нарушения Застройщиком условия об уведомлении Дольщика, указанных в пункте 6.1. Договора, в том числе, но не исключительно, в части сроков уведомления и порядка передачи уведомления, Дольщик вправе отказаться от досрочного принятия Объекта долевого строительства.  </w:t>
      </w:r>
    </w:p>
    <w:p w14:paraId="3BD65529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 случае обнаружения недостатков в передаваемом Объекте долевого строительства,  Дольщик вправе потребовать безвозмездного устранения недостатков, о которых он обязан сообщить до подписания Акта. На основании заявления Дольщика Стороны составляют акт о выявленных недостатках, в котором указывается полный перечень выявленных недостатков и согласованные сроки их устранения. Стороны договорились, что подписание Акта позднее срока,</w:t>
      </w:r>
      <w:r w:rsidRPr="00537BE7">
        <w:rPr>
          <w:rFonts w:ascii="Times New Roman" w:hAnsi="Times New Roman" w:cs="Times New Roman"/>
          <w:sz w:val="24"/>
          <w:szCs w:val="24"/>
        </w:rPr>
        <w:t xml:space="preserve"> 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 в статье 6.2 выше, вызванное необходимостью выполнения работ по устранению каких-либо недостатков, не является нарушением срока, указанного в статье 6.2 Договора.</w:t>
      </w:r>
    </w:p>
    <w:p w14:paraId="288DD386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Дольщик не вправе отказаться от приемки Объекта Долевого Строительства в связи с наличием недостатков, которые не препятствуют использованию Объекта Долевого Строительства по назначению, в частности, недостатки внутренней отделки Объекта Долевого строительства (далее - «Несущественные недостатки»). Такие недостатки подлежат указанию в акт</w:t>
      </w:r>
      <w:r w:rsidR="00C13893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выявленных недостатках, прилагаемому к Акту, и подлежат устранению в согласованные Сторонами сроки. При этом Дольщик не вправе отказаться от подписания Передаточного Акта, а также требовать соразмерного уменьшения Цены Договора и компенсации расходов на устранение Несущественных Недостатков.</w:t>
      </w:r>
    </w:p>
    <w:p w14:paraId="63F8760C" w14:textId="77777777" w:rsidR="001506D7" w:rsidRPr="00537BE7" w:rsidRDefault="001506D7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то, что доказательством надлежащего качества Объекта долевого строительства является выданное застройщику в установленном порядке уполномоченным органом государственного строительного надзора разрешение на ввод в эксплуатацию Жилого дома, Дольщик не вправе уклоняться от подписания Акта по причине недостатков Объекта долевого строительства при условии выполнения застройщиком в Объекте долевого строительства следующих работ: установка стояков холодного и горячего водоснабжения, межкомнатных стен (если проектом Объекта долевого строительства предусмотрено их наличие), установка канализации с отводами стояков для подключения разводки, установка окон, установка входной двери, разводка трубопроводов отопления с установкой радиаторов, подводка сетей электроснабжения до ввода в Объект долевого строительства.</w:t>
      </w:r>
    </w:p>
    <w:p w14:paraId="4DD5974E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 момента подписания Акта Объект долевого строительства будет считаться переданным по качеству, соответствующему условиям Договора, требованиям Дольщика, требованиям технических и градостроительных регламентов и иным обязательным требованиям.</w:t>
      </w:r>
    </w:p>
    <w:p w14:paraId="161A6939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Стороны согласовали, что немотивированным отказом Дольщика от подписания Акта и приемки Объекта Долевого Строительства является:</w:t>
      </w:r>
    </w:p>
    <w:p w14:paraId="0E437A0A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(a)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указание на наличие Несущественных Недостатки (статья 6.4 Договора);</w:t>
      </w:r>
    </w:p>
    <w:p w14:paraId="4DAD8C4D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(b)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расхождение фактической площади Объекта Долевого Строительства (указанной в Акте) относительно  </w:t>
      </w:r>
      <w:r w:rsidR="005946C1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проектной 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приведенной площади (указанной в Приложении 1 к Договору) в пределах </w:t>
      </w:r>
      <w:r w:rsidR="008B7F1C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% (</w:t>
      </w:r>
      <w:r w:rsidR="008B7F1C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процентов) в большую или меньшую сторону;</w:t>
      </w:r>
    </w:p>
    <w:p w14:paraId="15EC486E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(c)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во внутренней отделке Объекта Долевого Строительства материалов и оборудования по выбору Застройщика без ухудшения качества отделки;</w:t>
      </w:r>
    </w:p>
    <w:p w14:paraId="24A3715D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(d)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неоднородности и естественные дефекты природных отделочных материалов во внутренней отделке;</w:t>
      </w:r>
    </w:p>
    <w:p w14:paraId="2D40C89D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(e)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внесение Застройщиком изменений в проектную документацию в установленном законодательством порядке.</w:t>
      </w:r>
    </w:p>
    <w:p w14:paraId="295D01FC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Стороны подписывают Акт в срок, указанный в п. 6.2. Договора. При не</w:t>
      </w:r>
      <w:r w:rsidR="0015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подписании Дольщиком Акта в указанный срок, Застройщик не отвечает за вызванное этим нарушение срока передачи Объекта долевого строительства, предусмотренного п. 6.2. Договора. Неисполнение Дольщиком обязательства по принятию Объекта долевого строительства в срок, указанный в п. 6.2. Договора, рассматривается как уклонение Дольщика от принятия Объекта долевого строительства, дающее Застройщику право составить односторонний акт приема-передачи в порядке, предусмотренном законодательством РФ.</w:t>
      </w:r>
    </w:p>
    <w:p w14:paraId="7021D6F1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Дольщик после подписания Акта не вправе осуществлять выполнение любых работ, которые затрагивают фасад </w:t>
      </w:r>
      <w:r w:rsidR="00C13893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элементы</w:t>
      </w:r>
      <w:r w:rsidR="001506D7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выполнять перепланировку или переоборудование Объекта долевого строительства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разрешения соответствующих государственных (муниципальных) органов и в нарушение установленного ими порядка, </w:t>
      </w:r>
      <w:r w:rsidR="004A6D4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разрешения Застройщика (Управляющей </w:t>
      </w:r>
      <w:r w:rsidR="0004078D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D3FD6CE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При уклонении Дольщика от принятия Объекта долевого строительства или отказе Дольщика от принятия Объекта долевого строительства, а также в случае возврата оператором почтовой связи заказного письма с сообщением об о</w:t>
      </w:r>
      <w:r w:rsidR="004A6D46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тказе Дольщика от его получения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 причине отсутствия Дольщика по указанному им почтовому адресу, указанному в статье 11 (одиннадцать) Договора, Застройщик по истечении 2 (двух) месяцев со дня направления Дольщику уведомления вправе составить односторонний акт о передаче Объекта долевого строительства. При этом риск случайной гибели или повреждения Объекта долевого строительства признается перешедшим к Дольщику со дня составления такого акта. </w:t>
      </w:r>
    </w:p>
    <w:p w14:paraId="75209565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10277E" w14:textId="77777777" w:rsidR="00261D16" w:rsidRPr="00537BE7" w:rsidRDefault="00261D16" w:rsidP="00C13893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ГАРАНТИЙНОЕ ОБЯЗАТЕЛЬСТВО</w:t>
      </w:r>
    </w:p>
    <w:p w14:paraId="4CC80AE1" w14:textId="77777777" w:rsidR="008B7F1C" w:rsidRPr="00537BE7" w:rsidRDefault="00261D16" w:rsidP="008B7F1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Застройщик гарантирует, что качество передаваемого Объекта долевого строительства будет соответствовать требованиям технических регламентов, проектной документации, градостроительному регламенту и другим требованиям, установленным законодательством Российской Федерации и Договором. Гарантийный срок на Объект долевого строительства по требованиям, указанным в настоящем пункте, устанавливается на срок равный пяти годам. Указанный гарантийный срок исчисляется со дня </w:t>
      </w:r>
      <w:r w:rsidR="002F39AE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ввода Жилого дома в эксплуатацию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распространяется на установленное оборудование.</w:t>
      </w:r>
    </w:p>
    <w:p w14:paraId="31562830" w14:textId="77777777" w:rsidR="00261D16" w:rsidRPr="00537BE7" w:rsidRDefault="00261D16" w:rsidP="008B7F1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технологическое и инженерное оборудование, входящее в состав предмета настоящего Договора, составляет три года</w:t>
      </w:r>
      <w:r w:rsidR="008B7F1C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Указанный гарантийный срок исчисляется со дня подписания первого передаточного акта или иного документа о передаче объекта долевого строительства.</w:t>
      </w:r>
    </w:p>
    <w:p w14:paraId="51509A18" w14:textId="77777777" w:rsidR="008B7F1C" w:rsidRPr="00537BE7" w:rsidRDefault="00261D16" w:rsidP="008B7F1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 на внутренние отделочные работы </w:t>
      </w:r>
      <w:r w:rsidR="00142E9D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долевого строительства 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</w:t>
      </w:r>
      <w:r w:rsidR="00777017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Договору составляет 12 (Двенадцать) календарных месяцев </w:t>
      </w:r>
      <w:r w:rsidR="008B7F1C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подписания первого передаточного акта или иного документа о передаче объекта долевого строительства.</w:t>
      </w:r>
    </w:p>
    <w:p w14:paraId="1C3470B3" w14:textId="77777777" w:rsidR="008B7F1C" w:rsidRPr="00537BE7" w:rsidRDefault="008B7F1C" w:rsidP="008B7F1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иное установленное оборудование (окна и проч.), не перечисленное выше в настоящем пункте, гарантийный срок устанавливается производителем такого оборудования.</w:t>
      </w:r>
    </w:p>
    <w:p w14:paraId="22D43EAC" w14:textId="77777777" w:rsidR="00261D16" w:rsidRPr="00537BE7" w:rsidRDefault="00261D16" w:rsidP="008B7F1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7.2. Застройщик гарантирует Дольщику, что на момент подписания настоящего Договора права требования на Объект долевого строительства не проданы, не заложены, правами третьих лиц не обременены, в споре или под арестом не состоят.</w:t>
      </w:r>
    </w:p>
    <w:p w14:paraId="43751670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EAAB3D" w14:textId="77777777" w:rsidR="00261D16" w:rsidRPr="00537BE7" w:rsidRDefault="00261D16" w:rsidP="0077701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ОПЛАТА РАСХОДОВ</w:t>
      </w:r>
    </w:p>
    <w:p w14:paraId="2EB83A39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С даты подписания Акта Дольщик оплачивает все расходы, возникающие в связи с обслуживанием Объекта долевого строительства и содержанием </w:t>
      </w:r>
      <w:r w:rsidR="00777017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плату за содержание и ремонт Объекта долевого строительства, включающую в себя плату за услуги и работы по управлению </w:t>
      </w:r>
      <w:r w:rsidR="00DB340B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Жилым домом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содержанию и текущему ремонту общего имущества в </w:t>
      </w:r>
      <w:r w:rsidR="00DB340B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Жилом доме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плату за коммунальные услуги. Обязанность по оплате расходов на капитальный ремонт общего имущества в </w:t>
      </w:r>
      <w:r w:rsidR="00DB340B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Жилом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доме возникает с момента возникновения права собственности на Объект долевого строительства, в соответствии с порядком, предусмотренным действующим законодательством РФ.</w:t>
      </w:r>
    </w:p>
    <w:p w14:paraId="6C9E684F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Дольщик несет расходы на содержание общего имущества пропорционально размеру общей площади Объекта долевого строительства.</w:t>
      </w:r>
    </w:p>
    <w:p w14:paraId="1414831B" w14:textId="77777777" w:rsidR="00261D16" w:rsidRPr="00537BE7" w:rsidRDefault="00261D16" w:rsidP="00261D1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Дольщик несет расходы, возникающие в связи с обслуживанием Объекта долевого строительства и содержанием </w:t>
      </w:r>
      <w:r w:rsidR="00DB340B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договором, заключаемым Дольщиком с Застройщиком или третьим лицом - Управляющей организацией, действующей по поручению Застройщика (далее – Управляющая организация). Дольщик обязуется заключить указанный договор не позднее даты подписания Акта. </w:t>
      </w:r>
    </w:p>
    <w:p w14:paraId="71F66591" w14:textId="77777777" w:rsidR="00261D16" w:rsidRPr="00537BE7" w:rsidRDefault="00261D16" w:rsidP="00261D1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Дольщик обязуется за первые 6 (Шесть) месяцев с даты подписания Акта внести на основании счета, выставленного Застройщиком или Управляющей организацией, авансовый платеж на расходы, возникающие в связи с обслуживанием Объекта долевого строительства и содержанием </w:t>
      </w:r>
      <w:r w:rsidR="00DB340B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Дольщик обязан произвести авансовый платеж в соответствии с настоящим пунктом Договора не позднее 7 (семи) рабочих дней после получения счета, </w:t>
      </w:r>
      <w:r w:rsidR="008B7F1C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расчетом заявленной к оплате суммы денежных средств, выставленного Застройщиком или привлеченной Застройщиком Управляющей организацией.</w:t>
      </w:r>
    </w:p>
    <w:p w14:paraId="14A365D0" w14:textId="77777777" w:rsidR="00261D16" w:rsidRPr="00537BE7" w:rsidRDefault="00261D16" w:rsidP="00261D1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Дольщик обязуется ежемесячно с учетом ранее внесенного аванса вносить оплату на расходы, возникающие в связи с обслуживанием Объекта долевого строительства и содержанием </w:t>
      </w:r>
      <w:r w:rsidR="00DB340B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счетам, выставленным Застройщиком или Управляющей организацией, в предусмотренном законодательством порядке.</w:t>
      </w:r>
    </w:p>
    <w:p w14:paraId="5B859309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Суммы, внесенные Дольщиком, согласно настоящей статье, расходуются Застройщиком (Управляющей организацией) самостоятельно по мере выставления счетов </w:t>
      </w:r>
      <w:proofErr w:type="spellStart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обслуживающими организациями.</w:t>
      </w:r>
    </w:p>
    <w:p w14:paraId="2E669C22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В случае неисполнения Дольщиком своего обязательства, предусмотренного настоящей статьей Договора, все штрафные санкции в части переданного Застройщиком Дольщику Объекта долевого строительства, налагаемые на Застройщика и/или Управляющую организацию </w:t>
      </w:r>
      <w:proofErr w:type="spellStart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обслуживающими организациями, уплачиваются Дольщиком за свой счет.</w:t>
      </w:r>
    </w:p>
    <w:p w14:paraId="3180925A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Право собственности на Объект долевого строительства возникает с момента государственной регистрации права собственности Дольщика в Едином государственном реестре недвижимости. </w:t>
      </w:r>
    </w:p>
    <w:p w14:paraId="2C7B63E8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 В случае если Застройщик (Управляющая организация) с даты подписания Дольщиком Акта понес расходы в связи с обслуживанием Объекта долевого строительства и содержанием </w:t>
      </w:r>
      <w:r w:rsidR="00DB340B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дома 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по причине не</w:t>
      </w:r>
      <w:r w:rsidR="0015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перечисления Дольщиком средств согласно настоящей статье Договора), Дольщик обязуется возместить понесенные Застройщиком (Управляющей организацией) расходы в течение семи календарных дней с даты получения соответствующего требования.</w:t>
      </w:r>
    </w:p>
    <w:p w14:paraId="14B493A0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901A84" w14:textId="77777777" w:rsidR="00261D16" w:rsidRPr="00537BE7" w:rsidRDefault="00261D16" w:rsidP="0077701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14:paraId="29563F67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9.1. За неисполнение или ненадлежащее исполнение обязательств по Договору стороны несут ответственность в соответствии с Договором и действующим законодательством РФ.</w:t>
      </w:r>
    </w:p>
    <w:p w14:paraId="6CCB1939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В случае неисполнения Дольщиком своих обязательств, предусмотренных статьёй 8 (Восемь) Договора, все штрафные санкции в части переданного Дольщику Объекта долевого строительства, налагаемые на Застройщика организациями, обслуживающими </w:t>
      </w:r>
      <w:r w:rsidR="00DB340B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дом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возмещаются Дольщиком за свой счет.</w:t>
      </w:r>
    </w:p>
    <w:p w14:paraId="4693927F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7F678" w14:textId="77777777" w:rsidR="00261D16" w:rsidRPr="00537BE7" w:rsidRDefault="00261D16" w:rsidP="00DB340B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ОСОБЫЕ УСЛОВИЯ</w:t>
      </w:r>
    </w:p>
    <w:p w14:paraId="7D671562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Стороны при заключении Договора исходят из того, что свидетельством качества передаваемого Дольщику Объекта долевого строительства, его соответствия строительно-техническим нормам и правилам является выданное разрешение на ввод законченного строительством </w:t>
      </w:r>
      <w:r w:rsidR="00DB340B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эксплуатацию и подписанный сторонами Акт.</w:t>
      </w:r>
    </w:p>
    <w:p w14:paraId="76AC4EDA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Дольщик после государственной регистрации его права собственности на Объект долевого строительства вправе производить перепланировку и переоборудование только с разрешения соответствующих государственных (муниципальных) органов в порядке, установленном законодательством РФ.</w:t>
      </w:r>
    </w:p>
    <w:p w14:paraId="4B5A03F2" w14:textId="77777777" w:rsidR="00261D16" w:rsidRPr="00537BE7" w:rsidRDefault="00261D16" w:rsidP="00261D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Стороны договорились о том, что Цена договора изменяется в связи с изменением Общей площади Объекта долевого строительства по данным кадастрового учета. Стоимость одного квадратного метра  для перерасчета устанавливается  в размере </w:t>
      </w:r>
      <w:r w:rsidRPr="00537BE7">
        <w:rPr>
          <w:rFonts w:ascii="Times New Roman" w:hAnsi="Times New Roman" w:cs="Times New Roman"/>
          <w:sz w:val="24"/>
          <w:szCs w:val="24"/>
          <w:lang w:eastAsia="ru-RU"/>
        </w:rPr>
        <w:t xml:space="preserve">____ (_____)  рублей </w:t>
      </w:r>
      <w:r w:rsidRPr="00537BE7">
        <w:rPr>
          <w:rFonts w:ascii="Times New Roman" w:hAnsi="Times New Roman" w:cs="Times New Roman"/>
          <w:sz w:val="24"/>
          <w:szCs w:val="24"/>
        </w:rPr>
        <w:t xml:space="preserve">00 копеек 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доплаты/возврата  за 1 </w:t>
      </w:r>
      <w:proofErr w:type="spellStart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7563367" w14:textId="77777777" w:rsidR="00261D16" w:rsidRPr="00537BE7" w:rsidRDefault="00261D16" w:rsidP="00150FF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10.3.1. Если по данным кадастрового учета Фактическая площадь Объекта долевого строительства будет превышать </w:t>
      </w:r>
      <w:r w:rsidR="00E22267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Проектную о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бщую приведенную площадь, установленную в пункте 1.4. настоящего Договора</w:t>
      </w:r>
      <w:r w:rsidR="00150F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чем на </w:t>
      </w:r>
      <w:r w:rsidR="00E22267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 то Дольщик обязуется произвести доплату, исходя из указанной в пункте 10.3. стоимости одного квадратного метра </w:t>
      </w:r>
      <w:r w:rsidR="00543B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B5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43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43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получения от Застройщика соответствующего письменного уведомления</w:t>
      </w:r>
      <w:r w:rsidR="00543B5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позднее подписания Акта приема-передачи Объекта долевого строительства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0FEE41D" w14:textId="77777777" w:rsidR="00261D16" w:rsidRPr="00537BE7" w:rsidRDefault="00261D16" w:rsidP="00150FF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10.3.2. Если по данным кадастрового учета Фактическая площадь Объекта долевого строительства окажется меньше </w:t>
      </w:r>
      <w:r w:rsidR="00E22267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о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бщей приведенной площади установленной в пункте 1.4. настоящего Договора более чем на </w:t>
      </w:r>
      <w:r w:rsidR="00543B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%, то Застройщик обязуется вернуть излишне уплаченные деньги, исходя из указанной в пункте 10.3. стоимости одного квадратного метра</w:t>
      </w:r>
      <w:r w:rsidR="00150F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B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B5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43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43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</w:t>
      </w:r>
      <w:r w:rsidR="0054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перечисления </w:t>
      </w:r>
      <w:proofErr w:type="spellStart"/>
      <w:r w:rsidR="00543B59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эскроу</w:t>
      </w:r>
      <w:proofErr w:type="spellEnd"/>
      <w:r w:rsidR="00543B59">
        <w:rPr>
          <w:rFonts w:ascii="Times New Roman" w:eastAsia="Times New Roman" w:hAnsi="Times New Roman" w:cs="Times New Roman"/>
          <w:sz w:val="24"/>
          <w:szCs w:val="24"/>
          <w:lang w:eastAsia="ru-RU"/>
        </w:rPr>
        <w:t>-агентом денежных средств Застройщику в порядке, предусмотренном п.6 ст.15.5. Федерального Закона №214-ФЗ от 30.12.2004 «Об участии в долевом строительстве многоквартирных домов и иных объектов недвижимости».</w:t>
      </w:r>
    </w:p>
    <w:p w14:paraId="6D820360" w14:textId="77777777" w:rsidR="00261D16" w:rsidRPr="00537BE7" w:rsidRDefault="00261D16" w:rsidP="00150FF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10.3.3.  Сумма</w:t>
      </w:r>
      <w:r w:rsidR="00FD19CF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доплаты или возврата в соответствии с пунктами 10.3.1. и 10.3.2. настоящего Договора рассчитывается как произведение стоимости одного квадратного метра, установленной п.10.3. Договора для перерасчета, на количество квадратных метров, превышающих </w:t>
      </w:r>
      <w:r w:rsidR="0054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3% </w:t>
      </w:r>
      <w:r w:rsidR="00FD19CF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отклонение.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F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Цена договора считается измененной по основаниям, указанным в п.10.3.1 Договора, без составления дополнительного соглашения к настоящему Договору, с момента получения Застройщиком данных о площади Объекта долевого строительства по данным обмеров БТИ. Цена Договора считается измененной по основаниям, указанным в п.10.3.2. Договора, при составлении и подписании дополнительного соглашения или иного документа к настоящему Договору между Застройщиком и Участником долевого строительства.</w:t>
      </w:r>
    </w:p>
    <w:p w14:paraId="2FC867B9" w14:textId="77777777" w:rsidR="00261D16" w:rsidRPr="00537BE7" w:rsidRDefault="00261D16" w:rsidP="00150FF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Одностороннее расторжение Договора и изменение его условий по требованию одной из сторон, в </w:t>
      </w:r>
      <w:proofErr w:type="spellStart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ст.451 ГК РФ не допускается, за исключением случаев, предусмотренных федеральным законом № 214-ФЗ от 30.12.2004г.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14:paraId="363FE2C6" w14:textId="77777777" w:rsidR="00261D16" w:rsidRPr="00537BE7" w:rsidRDefault="00261D16" w:rsidP="00261D16">
      <w:pPr>
        <w:pStyle w:val="a3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10.5. В случае прекращения договора счета </w:t>
      </w:r>
      <w:proofErr w:type="spellStart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эскроу</w:t>
      </w:r>
      <w:proofErr w:type="spellEnd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основаниям, предусмотренным частью 7 статьи 15.5 214-ФЗ, денежные средства со счета </w:t>
      </w:r>
      <w:proofErr w:type="spellStart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эскроу</w:t>
      </w:r>
      <w:proofErr w:type="spellEnd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полученных Уполномоченным банком сведений о погашении записи о государственной регистрации Договора, содержащихся в Едином государственном реестре недвижимости, подлежат возврату Участнику долевого строительства. Договор счета </w:t>
      </w:r>
      <w:proofErr w:type="spellStart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эскроу</w:t>
      </w:r>
      <w:proofErr w:type="spellEnd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содержать информацию о банковском счете депонента, на который перечисляются денежные средства в случае неполучения Уполномоченным банком указания Участника долевого строительства об их выдаче либо переводе при прекращении такого Договора по основаниям, предусмотренным частью 7 статьи 15.5 214-ФЗ. </w:t>
      </w:r>
    </w:p>
    <w:p w14:paraId="4BEB931B" w14:textId="77777777" w:rsidR="00FD19CF" w:rsidRPr="00537BE7" w:rsidRDefault="00FD19CF" w:rsidP="00261D16">
      <w:pPr>
        <w:pStyle w:val="a3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10.6. Если в результате правовой экспертизы представленных документов Управление </w:t>
      </w:r>
      <w:proofErr w:type="spellStart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 примет решение о приостановлении регистрационных действий или об отказе в их совершении и регистрация настоящего Договора, дополнений, изменений к нему, а также регистрация права собственности Дольщика на Объект долевого строительства станут невозможными, Стороны обязаны привести свои правоотношения в соответствии с полученным уведомлением Управления </w:t>
      </w:r>
      <w:proofErr w:type="spellStart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775019" w14:textId="77777777" w:rsidR="00261D16" w:rsidRPr="00537BE7" w:rsidRDefault="00261D16" w:rsidP="00261D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14:paraId="27488808" w14:textId="77777777" w:rsidR="00261D16" w:rsidRPr="00537BE7" w:rsidRDefault="00261D16" w:rsidP="00E2226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 – МАЖОР</w:t>
      </w:r>
    </w:p>
    <w:p w14:paraId="2497502F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Стороны освобождаются от ответственности за полное или частичное неисполнение своих обязательств по Договору, если это неисполнение явилось следствием форс-мажорных обстоятельств. К форс-мажорным обстоятельствам относятся события, на которые стороны не могут оказать влияния и за возникновение которых они не несут ответственности, в том числе: землетрясение, смерч, пожар и другие стихийные бедствия, забастовки, изменение законодательства РФ, </w:t>
      </w:r>
      <w:r w:rsidR="0077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эпидемия или иные события, 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</w:t>
      </w:r>
      <w:r w:rsidR="007779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прямой запрет на какие-либо действия сторон по Договору, и другие обстоятельства, носящие чрезвычайный и непреодолимый характер и препятствующие сторонам в исполнении своих обязательств по Договору. </w:t>
      </w:r>
    </w:p>
    <w:p w14:paraId="5BEBD42B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Сторона, для которой создалась невозможность исполнения обязательств по Договору, обязана в срок не позднее трех календарных дней с момента наступления и прекращения действия вышеуказанных обстоятельств письменно уведомить другую сторону об их наступлении и прекращении.</w:t>
      </w:r>
    </w:p>
    <w:p w14:paraId="01375F33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С момента наступления форс-мажорных обстоятельств и при условии надлежащего уведомления сторон сроки исполнения сторонами своих обязательств по Договору отодвигаются на время действия таких обстоятельств.</w:t>
      </w:r>
    </w:p>
    <w:p w14:paraId="444BD861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случае более чем трехмесячной продолжительности форс-мажорных обстоятельств Стороны принимают совместное решение о возможности дальнейшего исполнения Договора или о его прекращении.</w:t>
      </w:r>
    </w:p>
    <w:p w14:paraId="2CB8EB90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1CEF3" w14:textId="77777777" w:rsidR="00261D16" w:rsidRPr="00537BE7" w:rsidRDefault="00261D16" w:rsidP="00E2226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УВЕДОМЛЕНИЯ</w:t>
      </w:r>
    </w:p>
    <w:p w14:paraId="0ADD1FBD" w14:textId="77777777" w:rsidR="00827BD5" w:rsidRPr="00537BE7" w:rsidRDefault="00827BD5" w:rsidP="00827BD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иное не предусмотрено ФЗ от 30.04.2004г. № 214-ФЗ и положениями настоящего Договора, все уведомления и сообщения со стороны Застройщика будут совершены по выбору отправителя одним из способов: </w:t>
      </w:r>
    </w:p>
    <w:p w14:paraId="601758DF" w14:textId="77777777" w:rsidR="00827BD5" w:rsidRPr="00537BE7" w:rsidRDefault="00827BD5" w:rsidP="00827BD5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7BE7">
        <w:rPr>
          <w:rFonts w:ascii="Times New Roman" w:hAnsi="Times New Roman" w:cs="Times New Roman"/>
          <w:sz w:val="24"/>
          <w:szCs w:val="24"/>
        </w:rPr>
        <w:t>а) посредством размещения соответствующей информации на сайте Застройщика в личном кабинете Дольщика либо в Единой информационной системе жилищного строительства (</w:t>
      </w:r>
      <w:r w:rsidR="00777998" w:rsidRPr="00777998">
        <w:rPr>
          <w:rFonts w:ascii="Times New Roman" w:hAnsi="Times New Roman" w:cs="Times New Roman"/>
          <w:sz w:val="24"/>
          <w:szCs w:val="24"/>
        </w:rPr>
        <w:t>https://наш.дом.рф.</w:t>
      </w:r>
      <w:r w:rsidRPr="00537BE7">
        <w:rPr>
          <w:rFonts w:ascii="Times New Roman" w:hAnsi="Times New Roman" w:cs="Times New Roman"/>
          <w:sz w:val="24"/>
          <w:szCs w:val="24"/>
        </w:rPr>
        <w:t>); Дольщик считается уведомленным в день, следующий за днем размещения документа в личном кабинете или на сайте ЕИСЖС;</w:t>
      </w:r>
    </w:p>
    <w:p w14:paraId="7AB93A3A" w14:textId="77777777" w:rsidR="00827BD5" w:rsidRPr="00537BE7" w:rsidRDefault="00827BD5" w:rsidP="00827BD5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7BE7">
        <w:rPr>
          <w:rFonts w:ascii="Times New Roman" w:hAnsi="Times New Roman" w:cs="Times New Roman"/>
          <w:sz w:val="24"/>
          <w:szCs w:val="24"/>
        </w:rPr>
        <w:t>б) путем направления на адрес электронной почты, указанный в Реквизитах Сторон в настоящем Договоре; сообщение считается доставленным в день отправления;</w:t>
      </w:r>
    </w:p>
    <w:p w14:paraId="2EFBAD65" w14:textId="77777777" w:rsidR="00827BD5" w:rsidRPr="00537BE7" w:rsidRDefault="00827BD5" w:rsidP="00827BD5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7BE7">
        <w:rPr>
          <w:rFonts w:ascii="Times New Roman" w:hAnsi="Times New Roman" w:cs="Times New Roman"/>
          <w:sz w:val="24"/>
          <w:szCs w:val="24"/>
        </w:rPr>
        <w:t>в) смс-информированием на указанный телефонный номер в Реквизитах Сторон в настоящем Договоре; сообщение считается доставленным в день отправления.</w:t>
      </w:r>
    </w:p>
    <w:p w14:paraId="0837CBF1" w14:textId="77777777" w:rsidR="00827BD5" w:rsidRPr="00537BE7" w:rsidRDefault="00827BD5" w:rsidP="00827B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 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Сообщения и уведомления, осуществляемые в порядке 214-ФЗ:</w:t>
      </w:r>
    </w:p>
    <w:p w14:paraId="5F97A4A1" w14:textId="77777777" w:rsidR="00827BD5" w:rsidRPr="00537BE7" w:rsidRDefault="00827BD5" w:rsidP="009F1907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7BE7">
        <w:rPr>
          <w:rFonts w:ascii="Times New Roman" w:hAnsi="Times New Roman" w:cs="Times New Roman"/>
          <w:sz w:val="24"/>
          <w:szCs w:val="24"/>
        </w:rPr>
        <w:lastRenderedPageBreak/>
        <w:t>а) В случае одностороннего отказа одной из Сторон от исполнения настоящего Договора, уведомление направляется по почте заказным письмом с уведомлением и описью вложения (ценным письмом);</w:t>
      </w:r>
    </w:p>
    <w:p w14:paraId="5793AAA6" w14:textId="77777777" w:rsidR="00827BD5" w:rsidRPr="00537BE7" w:rsidRDefault="00827BD5" w:rsidP="009F1907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7BE7">
        <w:rPr>
          <w:rFonts w:ascii="Times New Roman" w:hAnsi="Times New Roman" w:cs="Times New Roman"/>
          <w:sz w:val="24"/>
          <w:szCs w:val="24"/>
        </w:rPr>
        <w:t xml:space="preserve">б) Уведомление о завершении строительства и вводе дома в эксплуатацию, а также о готовности Объекта долевого </w:t>
      </w:r>
      <w:proofErr w:type="spellStart"/>
      <w:r w:rsidRPr="00537BE7">
        <w:rPr>
          <w:rFonts w:ascii="Times New Roman" w:hAnsi="Times New Roman" w:cs="Times New Roman"/>
          <w:sz w:val="24"/>
          <w:szCs w:val="24"/>
        </w:rPr>
        <w:t>строиттельства</w:t>
      </w:r>
      <w:proofErr w:type="spellEnd"/>
      <w:r w:rsidRPr="00537BE7">
        <w:rPr>
          <w:rFonts w:ascii="Times New Roman" w:hAnsi="Times New Roman" w:cs="Times New Roman"/>
          <w:sz w:val="24"/>
          <w:szCs w:val="24"/>
        </w:rPr>
        <w:t xml:space="preserve"> к передаче направляется Застройщиком Дольщику не позднее чем за тридцать дней до наступления установленного Договором срока передачи по почте заказным письмом с уведомлением и описью вложения (ценным письмом) по адресу, указанному Дольщиком в Реквизитах в настоящем Договоре, или вручается Дольщику лично под расписку. </w:t>
      </w:r>
    </w:p>
    <w:p w14:paraId="57068D4D" w14:textId="77777777" w:rsidR="009F1907" w:rsidRPr="00537BE7" w:rsidRDefault="00827BD5" w:rsidP="009F1907">
      <w:pPr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537BE7">
        <w:rPr>
          <w:rFonts w:ascii="Times New Roman" w:hAnsi="Times New Roman" w:cs="Times New Roman"/>
          <w:sz w:val="24"/>
          <w:szCs w:val="24"/>
        </w:rPr>
        <w:t xml:space="preserve">В случае направления уведомлений адресату посредством отправки заказных писем с уведомлением и описью вложения (ценных писем) в порядке и по основаниям, предусмотренным 214-ФЗ, они считаются полученными адресатом в момент: </w:t>
      </w:r>
    </w:p>
    <w:p w14:paraId="3167AB80" w14:textId="77777777" w:rsidR="00827BD5" w:rsidRPr="00537BE7" w:rsidRDefault="00827BD5" w:rsidP="009F1907">
      <w:pPr>
        <w:ind w:left="426"/>
        <w:rPr>
          <w:rFonts w:ascii="Times New Roman" w:hAnsi="Times New Roman" w:cs="Times New Roman"/>
          <w:sz w:val="24"/>
          <w:szCs w:val="24"/>
        </w:rPr>
      </w:pPr>
      <w:r w:rsidRPr="00537BE7">
        <w:rPr>
          <w:rFonts w:ascii="Times New Roman" w:hAnsi="Times New Roman" w:cs="Times New Roman"/>
          <w:sz w:val="24"/>
          <w:szCs w:val="24"/>
        </w:rPr>
        <w:t>а) при отправлении Почтой России – по истечении десяти дней с момента отправки письма;</w:t>
      </w:r>
    </w:p>
    <w:p w14:paraId="712B0FE2" w14:textId="77777777" w:rsidR="009F1907" w:rsidRPr="00537BE7" w:rsidRDefault="00827BD5" w:rsidP="009F1907">
      <w:pPr>
        <w:ind w:left="426"/>
        <w:rPr>
          <w:rFonts w:ascii="Times New Roman" w:hAnsi="Times New Roman" w:cs="Times New Roman"/>
          <w:sz w:val="24"/>
          <w:szCs w:val="24"/>
        </w:rPr>
      </w:pPr>
      <w:r w:rsidRPr="00537BE7">
        <w:rPr>
          <w:rFonts w:ascii="Times New Roman" w:hAnsi="Times New Roman" w:cs="Times New Roman"/>
          <w:sz w:val="24"/>
          <w:szCs w:val="24"/>
        </w:rPr>
        <w:t>б) при отправлении иной почтовой службой (</w:t>
      </w:r>
      <w:r w:rsidRPr="00537BE7">
        <w:rPr>
          <w:rFonts w:ascii="Times New Roman" w:hAnsi="Times New Roman" w:cs="Times New Roman"/>
          <w:sz w:val="24"/>
          <w:szCs w:val="24"/>
          <w:lang w:val="en-US"/>
        </w:rPr>
        <w:t>DHL</w:t>
      </w:r>
      <w:r w:rsidRPr="00537BE7">
        <w:rPr>
          <w:rFonts w:ascii="Times New Roman" w:hAnsi="Times New Roman" w:cs="Times New Roman"/>
          <w:sz w:val="24"/>
          <w:szCs w:val="24"/>
        </w:rPr>
        <w:t xml:space="preserve">, </w:t>
      </w:r>
      <w:r w:rsidRPr="00537BE7">
        <w:rPr>
          <w:rFonts w:ascii="Times New Roman" w:hAnsi="Times New Roman" w:cs="Times New Roman"/>
          <w:sz w:val="24"/>
          <w:szCs w:val="24"/>
          <w:lang w:val="en-US"/>
        </w:rPr>
        <w:t>TNT</w:t>
      </w:r>
      <w:r w:rsidRPr="00537BE7">
        <w:rPr>
          <w:rFonts w:ascii="Times New Roman" w:hAnsi="Times New Roman" w:cs="Times New Roman"/>
          <w:sz w:val="24"/>
          <w:szCs w:val="24"/>
        </w:rPr>
        <w:t xml:space="preserve">, </w:t>
      </w:r>
      <w:r w:rsidRPr="00537BE7">
        <w:rPr>
          <w:rFonts w:ascii="Times New Roman" w:hAnsi="Times New Roman" w:cs="Times New Roman"/>
          <w:sz w:val="24"/>
          <w:szCs w:val="24"/>
          <w:lang w:val="en-US"/>
        </w:rPr>
        <w:t>FedEx</w:t>
      </w:r>
      <w:r w:rsidRPr="00537BE7">
        <w:rPr>
          <w:rFonts w:ascii="Times New Roman" w:hAnsi="Times New Roman" w:cs="Times New Roman"/>
          <w:sz w:val="24"/>
          <w:szCs w:val="24"/>
        </w:rPr>
        <w:t xml:space="preserve"> и др.) – по истечении 5 дней с момента отправки. </w:t>
      </w:r>
    </w:p>
    <w:p w14:paraId="1C0D4EC2" w14:textId="77777777" w:rsidR="00827BD5" w:rsidRPr="00537BE7" w:rsidRDefault="009F1907" w:rsidP="00827BD5">
      <w:p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37BE7">
        <w:rPr>
          <w:rFonts w:ascii="Times New Roman" w:hAnsi="Times New Roman" w:cs="Times New Roman"/>
          <w:sz w:val="24"/>
          <w:szCs w:val="24"/>
        </w:rPr>
        <w:t>в) п</w:t>
      </w:r>
      <w:r w:rsidR="00827BD5" w:rsidRPr="00537BE7">
        <w:rPr>
          <w:rFonts w:ascii="Times New Roman" w:hAnsi="Times New Roman" w:cs="Times New Roman"/>
          <w:sz w:val="24"/>
          <w:szCs w:val="24"/>
        </w:rPr>
        <w:t>ри вручении уведомления лично в руки адресату – в момент такого вручения.</w:t>
      </w:r>
    </w:p>
    <w:p w14:paraId="4593337B" w14:textId="77777777" w:rsidR="00261D16" w:rsidRPr="00537BE7" w:rsidRDefault="009F1907" w:rsidP="009F190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12.3. </w:t>
      </w:r>
      <w:r w:rsidR="00261D16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о сроках получения уведомлений и сообщений, указанные в статье 12.2 Договора, применяются также и в случаях, если соответствующее уведомление, отправленное Стороне, доставлено (вручено позднее соответствующей указанной даты или не вручено вследствие уклонения адресата от получения уведомления (неявки для получения), выбытия адресата или возвращения отправления с отметкой организации связи, осуществляющей доставку, об отсутствии адресата по адресу доставки, в том числе в связи с отсутствием адресата по указанному адресу доставки, неверностью адреса.  </w:t>
      </w:r>
    </w:p>
    <w:p w14:paraId="3B2AC8B4" w14:textId="77777777" w:rsidR="00261D16" w:rsidRPr="00537BE7" w:rsidRDefault="00261D16" w:rsidP="009F1907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Сторона гарантирует возможност</w:t>
      </w:r>
      <w:r w:rsidR="0077799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доставки корреспонденции по указанному в Договоре адресу и в полной мере несет риски невозможности получения (доставки).</w:t>
      </w:r>
    </w:p>
    <w:p w14:paraId="7362851E" w14:textId="77777777" w:rsidR="00261D16" w:rsidRPr="00537BE7" w:rsidRDefault="00261D16" w:rsidP="009F1907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Застройщик вправе уведомлять Дольщика посредством размещения  соответствующей информации на сайте Застройщика и(или) Единой информационной системе жилищного строительства, если специальный способ направления уведомлений не определен законодательством и такой способ уведомления не противореч</w:t>
      </w:r>
      <w:r w:rsidR="007779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т целям направления уведомления. При этом Дольщик считается уведомленным в момент публикации Застройщиком соответствующей информации.</w:t>
      </w:r>
    </w:p>
    <w:p w14:paraId="2599C709" w14:textId="77777777" w:rsidR="00261D16" w:rsidRPr="00537BE7" w:rsidRDefault="00261D16" w:rsidP="009F1907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своих персональных данных и реквизитов, указанных в настоящем</w:t>
      </w:r>
      <w:r w:rsidRPr="00537BE7">
        <w:rPr>
          <w:rFonts w:ascii="Times New Roman" w:hAnsi="Times New Roman" w:cs="Times New Roman"/>
          <w:sz w:val="24"/>
          <w:szCs w:val="24"/>
        </w:rPr>
        <w:t xml:space="preserve"> 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r w:rsidR="007779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Дольщик обязуется в течение 5 (Пяти) календарных дней письменно уведомить Застройщика о таком изменении, сообщить новые реквизиты, а также предоставить документы, подтверждающие такое изменение.</w:t>
      </w:r>
    </w:p>
    <w:p w14:paraId="177576EB" w14:textId="77777777" w:rsidR="00261D16" w:rsidRPr="00537BE7" w:rsidRDefault="00261D16" w:rsidP="009F1907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действия, совершенные Сторонами по старым адресам и счетам до поступления уведомлений об их изменении, составленных и отправленных в соответствии с настоящим Договором, считаются совершенными надлежащим образом и засчитываются в счет исполнения обязательств.</w:t>
      </w:r>
    </w:p>
    <w:p w14:paraId="105FD643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AB875B" w14:textId="77777777" w:rsidR="00261D16" w:rsidRPr="00537BE7" w:rsidRDefault="00261D16" w:rsidP="009F1907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1A747EAF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 Договор вступает в силу с даты государственной регистрации и действует до выполнения Сторонами всех своих обязательств по Договору. </w:t>
      </w:r>
    </w:p>
    <w:p w14:paraId="022CC423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Любые изменения и дополнения Договора производятся по соглашению Сторон и оформляются в виде дополнительных соглашений, являющихся неотъемлемой составляющей частью Договора</w:t>
      </w:r>
      <w:r w:rsidR="00614A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537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государственной регистрации.</w:t>
      </w:r>
      <w:r w:rsidRPr="00537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0A6D2DE9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Если между Сторонами возникает спор в связи с настоящим Договором, Стороны</w:t>
      </w:r>
      <w:r w:rsidRPr="00537BE7">
        <w:rPr>
          <w:rFonts w:ascii="Times New Roman" w:hAnsi="Times New Roman" w:cs="Times New Roman"/>
          <w:sz w:val="24"/>
          <w:szCs w:val="24"/>
        </w:rPr>
        <w:t xml:space="preserve"> 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сделать все возможное, чтобы прийти к соглашению, но если соглашение не будет достигнуто в течение 60 (Шестидесяти) календарных дней с даты соответствующей 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претензии, такой спор подлежит разрешению судом </w:t>
      </w:r>
      <w:r w:rsidR="00537BE7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нахождения Застройщика 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предусмотренном действующим законодательством.</w:t>
      </w:r>
    </w:p>
    <w:p w14:paraId="19870A28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13.4. Стороны обязаны в двухдневный срок сообщать друг другу об изменении своего </w:t>
      </w:r>
      <w:r w:rsidR="00614A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нахождения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почтового и фактического адресов, номеров телефонов, факсов и т.д. При отсутствии такого сообщения письменные уведомления и требования, направляемые Сторонами друг другу, посылаются по адресам, указанным в разделе 14 (Четырнадцать) Договора, и считаются доставленными, хотя бы адресат по этому адресу более не находился.</w:t>
      </w:r>
    </w:p>
    <w:p w14:paraId="6C9D6813" w14:textId="77777777" w:rsidR="00261D16" w:rsidRPr="00537BE7" w:rsidRDefault="00261D16" w:rsidP="00261D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13.5. На момент подписания Договора Дольщик ознакомлен с документацией по деятельности Застройщика и проекту строительства </w:t>
      </w:r>
      <w:r w:rsidR="00614A6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 с Проектной декларацией Застройщика, размещенной на сайте </w:t>
      </w:r>
      <w:hyperlink r:id="rId9" w:history="1">
        <w:r w:rsidRPr="00537BE7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https://наш.дом.рф/</w:t>
        </w:r>
      </w:hyperlink>
      <w:r w:rsidR="00614A65"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и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BE7">
        <w:rPr>
          <w:rFonts w:ascii="Times New Roman" w:eastAsia="Calibri" w:hAnsi="Times New Roman" w:cs="Times New Roman"/>
          <w:sz w:val="24"/>
          <w:szCs w:val="24"/>
        </w:rPr>
        <w:t>подтверждает соответствие условий настоящего Договора информации, указанной в Проектной декларации.</w:t>
      </w:r>
    </w:p>
    <w:p w14:paraId="6DAEA3C3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13.6. </w:t>
      </w:r>
      <w:r w:rsidR="00537BE7"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составлен в трех экземплярах, по одному для каждой из Сторон, и один для органа, осуществляющего государственную регистрацию прав на недвижимое имущество и сделок с ним.</w:t>
      </w:r>
    </w:p>
    <w:p w14:paraId="5FCD6600" w14:textId="481C8197" w:rsidR="00537BE7" w:rsidRPr="00537BE7" w:rsidRDefault="00537BE7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13.7.</w:t>
      </w:r>
      <w:r w:rsidRPr="00537BE7">
        <w:rPr>
          <w:rFonts w:ascii="Times New Roman" w:hAnsi="Times New Roman" w:cs="Times New Roman"/>
          <w:sz w:val="24"/>
          <w:szCs w:val="24"/>
        </w:rPr>
        <w:t xml:space="preserve"> 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Дольщик дает согласие Застройщику на обработку и использование своих персональных данных (ФИО, паспортные данные, СНИЛС, ИНН, адрес регистрации, место жительства, дата, год и место рождения, гражданство, пол, сведения о семейном положении, контактный телефон и адрес электронной почты), предоставленных Застройщику в соответствии с ФЗ от 27.07.2006 №152-ФЗ «О персональных данных» в целях заключения, государственной регистрации, исполнения настоящего Договора, государственной регистрации права собственности  на Объект долевого строительства, надлежащего управления Жилым домом, а также для осуществления смс-рассылки, те</w:t>
      </w:r>
      <w:r w:rsidR="000A7B0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ефонных звонков и других способов информирования Дольщика с целью реализации настоящего Договора и получения информации о новых проектах Застройщика, включая согласие на смс-информирование, уведомления по электронной почте и звонков от Застройщика.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том числе государственным и муниципальным органам власти, Управляющей организации, а также обезличивание, блокирование, удаление, уничтожение персональных данных. Персональные данные хранятся в базе данных Застройщика.</w:t>
      </w:r>
    </w:p>
    <w:p w14:paraId="65CEF912" w14:textId="77777777" w:rsidR="00537BE7" w:rsidRPr="00537BE7" w:rsidRDefault="00537BE7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13.8.</w:t>
      </w:r>
      <w:r w:rsidRPr="00537BE7">
        <w:t xml:space="preserve"> 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Дольщик обязан предоставить Застройщику следующую информацию о себе с подтверждающими документами и передать копии таких документов: фамилия, имя, отчество (при наличии) и место жительства, а также дата и место рождения, страховой номер индивидуального лицевого счета, идентификационный номер налогоплательщика, серия и номер документа, удостоверяющего личность</w:t>
      </w:r>
      <w:r w:rsidR="00614A6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кем и когда он выдан.</w:t>
      </w:r>
    </w:p>
    <w:p w14:paraId="50361708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E7289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Приложения:</w:t>
      </w:r>
    </w:p>
    <w:p w14:paraId="191CC970" w14:textId="77777777" w:rsidR="00261D16" w:rsidRPr="00537BE7" w:rsidRDefault="00261D16" w:rsidP="00261D16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№1 – План Объекта долевого строительства, с указанием его расположения на этаже.</w:t>
      </w:r>
    </w:p>
    <w:p w14:paraId="00689519" w14:textId="77777777" w:rsidR="000757E2" w:rsidRPr="00537BE7" w:rsidRDefault="000757E2" w:rsidP="00261D16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№ </w:t>
      </w:r>
      <w:r w:rsidR="00F96C12" w:rsidRPr="00537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 </w:t>
      </w:r>
      <w:r w:rsidRPr="00537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E948DD" w:rsidRPr="00537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Описание Объекта долевого строительства.</w:t>
      </w:r>
    </w:p>
    <w:p w14:paraId="472C9787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BDFFC5" w14:textId="77777777" w:rsidR="00261D16" w:rsidRPr="00537BE7" w:rsidRDefault="00261D16" w:rsidP="000D289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АДРЕСА И РЕКВИЗИТЫ СТОРОН</w:t>
      </w:r>
    </w:p>
    <w:p w14:paraId="5809F5BE" w14:textId="77777777" w:rsidR="00261D16" w:rsidRPr="00537BE7" w:rsidRDefault="00261D16" w:rsidP="00261D16">
      <w:pPr>
        <w:tabs>
          <w:tab w:val="left" w:pos="133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55750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ЗАСТРОЙЩИК:</w:t>
      </w:r>
    </w:p>
    <w:p w14:paraId="60935102" w14:textId="77777777" w:rsidR="009B0029" w:rsidRPr="00537BE7" w:rsidRDefault="009B0029" w:rsidP="009B0029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Акционерное общество «Специализированный застройщик </w:t>
      </w:r>
      <w:proofErr w:type="spellStart"/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Стройтэкс</w:t>
      </w:r>
      <w:proofErr w:type="spellEnd"/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-Недвижимость»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E97955E" w14:textId="77777777" w:rsidR="009B0029" w:rsidRPr="00537BE7" w:rsidRDefault="009B0029" w:rsidP="009B0029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1025003513545 от 06.08.2002г., </w:t>
      </w:r>
    </w:p>
    <w:p w14:paraId="6849F03E" w14:textId="77777777" w:rsidR="009B0029" w:rsidRPr="00537BE7" w:rsidRDefault="009B0029" w:rsidP="009B0029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ИНН 5029060403,  КПП 502901001, </w:t>
      </w:r>
    </w:p>
    <w:p w14:paraId="77926418" w14:textId="77777777" w:rsidR="009B0029" w:rsidRPr="00537BE7" w:rsidRDefault="009B0029" w:rsidP="009B0029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141008, Московская область, г. Мытищи, ул. Мира, д.7, корп.1, этаж 5, ком.8</w:t>
      </w:r>
    </w:p>
    <w:p w14:paraId="4616EA4C" w14:textId="77777777" w:rsidR="009B0029" w:rsidRPr="00537BE7" w:rsidRDefault="009B0029" w:rsidP="009B002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7BE7">
        <w:rPr>
          <w:rFonts w:ascii="Times New Roman" w:hAnsi="Times New Roman" w:cs="Times New Roman"/>
          <w:b/>
          <w:sz w:val="24"/>
          <w:szCs w:val="24"/>
        </w:rPr>
        <w:t xml:space="preserve">Адрес для направления корреспонденции: </w:t>
      </w:r>
      <w:r w:rsidRPr="00537BE7">
        <w:rPr>
          <w:rFonts w:ascii="Times New Roman" w:eastAsia="Times New Roman" w:hAnsi="Times New Roman" w:cs="Times New Roman"/>
          <w:sz w:val="24"/>
          <w:szCs w:val="24"/>
          <w:lang w:eastAsia="ru-RU"/>
        </w:rPr>
        <w:t>141008, Московская область, г. Мытищи, ул. Мира, д.7, корп.1, этаж 5, ком.8</w:t>
      </w:r>
    </w:p>
    <w:p w14:paraId="78274FEE" w14:textId="77777777" w:rsidR="00261D16" w:rsidRPr="00537BE7" w:rsidRDefault="00261D16" w:rsidP="00261D16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325400" w14:textId="77777777" w:rsidR="00261D16" w:rsidRPr="00537BE7" w:rsidRDefault="00261D16" w:rsidP="00261D16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CD4544" w14:textId="77777777" w:rsidR="00261D16" w:rsidRPr="00537BE7" w:rsidRDefault="00261D16" w:rsidP="00261D1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E6FD32" w14:textId="77777777" w:rsidR="00261D16" w:rsidRPr="00537BE7" w:rsidRDefault="00261D16" w:rsidP="00261D1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ДОЛЬЩИК:</w:t>
      </w:r>
    </w:p>
    <w:p w14:paraId="37C37B6C" w14:textId="77777777" w:rsidR="00513FA8" w:rsidRPr="00513FA8" w:rsidRDefault="00513FA8" w:rsidP="00513FA8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Граждан__  РФ ______,  </w:t>
      </w:r>
    </w:p>
    <w:p w14:paraId="6162C2F0" w14:textId="77777777" w:rsidR="00513FA8" w:rsidRPr="00513FA8" w:rsidRDefault="00513FA8" w:rsidP="00513FA8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года рождения, пол _____________, </w:t>
      </w:r>
    </w:p>
    <w:p w14:paraId="24DD4FD3" w14:textId="77777777" w:rsidR="00513FA8" w:rsidRPr="00513FA8" w:rsidRDefault="00513FA8" w:rsidP="00513FA8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рождения: _________, </w:t>
      </w:r>
    </w:p>
    <w:p w14:paraId="594C14F0" w14:textId="77777777" w:rsidR="00513FA8" w:rsidRPr="00513FA8" w:rsidRDefault="00513FA8" w:rsidP="00513FA8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паспорт: _________, </w:t>
      </w:r>
    </w:p>
    <w:p w14:paraId="56CC195F" w14:textId="77777777" w:rsidR="00513FA8" w:rsidRPr="00513FA8" w:rsidRDefault="00513FA8" w:rsidP="00513FA8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выдан: _____________________ </w:t>
      </w:r>
      <w:proofErr w:type="gramStart"/>
      <w:r w:rsidRPr="00513F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1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</w:p>
    <w:p w14:paraId="6EF637B6" w14:textId="77777777" w:rsidR="00513FA8" w:rsidRPr="00513FA8" w:rsidRDefault="00513FA8" w:rsidP="00513FA8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подразделения: ____________, </w:t>
      </w:r>
    </w:p>
    <w:p w14:paraId="76C43806" w14:textId="77777777" w:rsidR="00513FA8" w:rsidRPr="00513FA8" w:rsidRDefault="00513FA8" w:rsidP="00513FA8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 1410__ _______________________</w:t>
      </w:r>
    </w:p>
    <w:p w14:paraId="60A64892" w14:textId="77777777" w:rsidR="00513FA8" w:rsidRPr="00513FA8" w:rsidRDefault="00513FA8" w:rsidP="00513FA8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____________</w:t>
      </w:r>
    </w:p>
    <w:p w14:paraId="663AF5C2" w14:textId="77777777" w:rsidR="00513FA8" w:rsidRPr="00513FA8" w:rsidRDefault="00513FA8" w:rsidP="00513FA8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</w:t>
      </w:r>
    </w:p>
    <w:p w14:paraId="7EF302D1" w14:textId="77777777" w:rsidR="00513FA8" w:rsidRPr="00513FA8" w:rsidRDefault="00513FA8" w:rsidP="00513FA8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</w:t>
      </w:r>
    </w:p>
    <w:p w14:paraId="4BC008FB" w14:textId="77777777" w:rsidR="00513FA8" w:rsidRPr="00513FA8" w:rsidRDefault="00513FA8" w:rsidP="00513FA8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</w:t>
      </w:r>
    </w:p>
    <w:p w14:paraId="018C498D" w14:textId="77777777" w:rsidR="00261D16" w:rsidRPr="00537BE7" w:rsidRDefault="00261D16" w:rsidP="00261D16">
      <w:pPr>
        <w:pBdr>
          <w:bottom w:val="single" w:sz="12" w:space="1" w:color="auto"/>
        </w:pBdr>
        <w:tabs>
          <w:tab w:val="left" w:pos="1335"/>
        </w:tabs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7DEE51C1" w14:textId="77777777" w:rsidR="00261D16" w:rsidRPr="00537BE7" w:rsidRDefault="00261D16" w:rsidP="00261D16">
      <w:pPr>
        <w:pBdr>
          <w:bottom w:val="single" w:sz="12" w:space="1" w:color="auto"/>
        </w:pBdr>
        <w:tabs>
          <w:tab w:val="left" w:pos="133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34769" w14:textId="77777777" w:rsidR="00261D16" w:rsidRPr="00537BE7" w:rsidRDefault="00261D16" w:rsidP="00261D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97548B" w14:textId="77777777" w:rsidR="00B804D9" w:rsidRPr="00537BE7" w:rsidRDefault="00CB71A8">
      <w:pPr>
        <w:rPr>
          <w:rFonts w:ascii="Times New Roman" w:hAnsi="Times New Roman" w:cs="Times New Roman"/>
          <w:sz w:val="24"/>
          <w:szCs w:val="24"/>
        </w:rPr>
      </w:pPr>
    </w:p>
    <w:p w14:paraId="78934AAF" w14:textId="77777777" w:rsidR="00E948DD" w:rsidRPr="00537BE7" w:rsidRDefault="00E948DD">
      <w:pPr>
        <w:rPr>
          <w:rFonts w:ascii="Times New Roman" w:hAnsi="Times New Roman" w:cs="Times New Roman"/>
          <w:sz w:val="24"/>
          <w:szCs w:val="24"/>
        </w:rPr>
      </w:pPr>
    </w:p>
    <w:p w14:paraId="45A514E2" w14:textId="77777777" w:rsidR="00E948DD" w:rsidRPr="00537BE7" w:rsidRDefault="00E948DD">
      <w:pPr>
        <w:rPr>
          <w:rFonts w:ascii="Times New Roman" w:hAnsi="Times New Roman" w:cs="Times New Roman"/>
          <w:sz w:val="24"/>
          <w:szCs w:val="24"/>
        </w:rPr>
      </w:pPr>
    </w:p>
    <w:p w14:paraId="691EFEEF" w14:textId="77777777" w:rsidR="00E948DD" w:rsidRPr="00537BE7" w:rsidRDefault="00E948DD">
      <w:pPr>
        <w:rPr>
          <w:rFonts w:ascii="Times New Roman" w:hAnsi="Times New Roman" w:cs="Times New Roman"/>
          <w:sz w:val="24"/>
          <w:szCs w:val="24"/>
        </w:rPr>
      </w:pPr>
    </w:p>
    <w:sectPr w:rsidR="00E948DD" w:rsidRPr="00537BE7" w:rsidSect="00D71E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709" w:left="1701" w:header="708" w:footer="57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45A1F2" w15:done="0"/>
  <w15:commentEx w15:paraId="028A2FF8" w15:done="0"/>
  <w15:commentEx w15:paraId="0A5EF8D1" w15:done="0"/>
  <w15:commentEx w15:paraId="787C147C" w15:done="0"/>
  <w15:commentEx w15:paraId="448C9131" w15:done="0"/>
  <w15:commentEx w15:paraId="5FAAD978" w15:done="0"/>
  <w15:commentEx w15:paraId="3865B42D" w15:done="0"/>
  <w15:commentEx w15:paraId="18BC6A2E" w15:done="0"/>
  <w15:commentEx w15:paraId="0DA2E618" w15:done="0"/>
  <w15:commentEx w15:paraId="000E16D1" w15:done="0"/>
  <w15:commentEx w15:paraId="378E0221" w15:done="0"/>
  <w15:commentEx w15:paraId="5DF47A4A" w15:done="0"/>
  <w15:commentEx w15:paraId="0704493F" w15:done="0"/>
  <w15:commentEx w15:paraId="4A7A99A1" w15:done="0"/>
  <w15:commentEx w15:paraId="5C64819D" w15:done="0"/>
  <w15:commentEx w15:paraId="69CB58F2" w15:done="0"/>
  <w15:commentEx w15:paraId="439C2EDC" w15:done="0"/>
  <w15:commentEx w15:paraId="7817A039" w15:done="0"/>
  <w15:commentEx w15:paraId="09B08736" w15:done="0"/>
  <w15:commentEx w15:paraId="5E8D3A70" w15:done="0"/>
  <w15:commentEx w15:paraId="1F88BF1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4E9C8" w14:textId="77777777" w:rsidR="004A15BB" w:rsidRDefault="004A15BB">
      <w:r>
        <w:separator/>
      </w:r>
    </w:p>
  </w:endnote>
  <w:endnote w:type="continuationSeparator" w:id="0">
    <w:p w14:paraId="1D2A71FB" w14:textId="77777777" w:rsidR="004A15BB" w:rsidRDefault="004A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1D0A9" w14:textId="77777777" w:rsidR="00773D27" w:rsidRDefault="00773D2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A12E8" w14:textId="0FFA9A0E" w:rsidR="004B0F9A" w:rsidRDefault="009850C4">
    <w:pPr>
      <w:pStyle w:val="a4"/>
      <w:jc w:val="center"/>
    </w:pPr>
    <w:r>
      <w:rPr>
        <w:noProof/>
        <w:lang w:eastAsia="ru-RU"/>
      </w:rPr>
      <w:drawing>
        <wp:inline distT="0" distB="0" distL="0" distR="0" wp14:anchorId="7D64CE3D" wp14:editId="20C6E164">
          <wp:extent cx="9526" cy="9526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1330056819"/>
        <w:docPartObj>
          <w:docPartGallery w:val="Page Numbers (Bottom of Page)"/>
          <w:docPartUnique/>
        </w:docPartObj>
      </w:sdtPr>
      <w:sdtEndPr/>
      <w:sdtContent>
        <w:r w:rsidR="00343836">
          <w:fldChar w:fldCharType="begin"/>
        </w:r>
        <w:r w:rsidR="00343836">
          <w:instrText>PAGE   \* MERGEFORMAT</w:instrText>
        </w:r>
        <w:r w:rsidR="00343836">
          <w:fldChar w:fldCharType="separate"/>
        </w:r>
        <w:r w:rsidR="00CB71A8">
          <w:rPr>
            <w:noProof/>
          </w:rPr>
          <w:t>7</w:t>
        </w:r>
        <w:r w:rsidR="00343836">
          <w:fldChar w:fldCharType="end"/>
        </w:r>
      </w:sdtContent>
    </w:sdt>
  </w:p>
  <w:p w14:paraId="5084365B" w14:textId="77777777" w:rsidR="004B0F9A" w:rsidRDefault="00CB71A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040FC" w14:textId="77777777" w:rsidR="00773D27" w:rsidRDefault="00773D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6E622" w14:textId="77777777" w:rsidR="004A15BB" w:rsidRDefault="004A15BB">
      <w:r>
        <w:separator/>
      </w:r>
    </w:p>
  </w:footnote>
  <w:footnote w:type="continuationSeparator" w:id="0">
    <w:p w14:paraId="75FE1FD9" w14:textId="77777777" w:rsidR="004A15BB" w:rsidRDefault="004A1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A303D" w14:textId="77777777" w:rsidR="00773D27" w:rsidRDefault="00773D2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BBF73" w14:textId="77777777" w:rsidR="00773D27" w:rsidRDefault="00773D2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A8772" w14:textId="77777777" w:rsidR="00773D27" w:rsidRDefault="00773D2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5EF8"/>
    <w:multiLevelType w:val="multilevel"/>
    <w:tmpl w:val="398E786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C2320EB"/>
    <w:multiLevelType w:val="multilevel"/>
    <w:tmpl w:val="E0E2C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28B76F3"/>
    <w:multiLevelType w:val="hybridMultilevel"/>
    <w:tmpl w:val="1C4AA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Федорова Татьяна Валентиновна">
    <w15:presenceInfo w15:providerId="None" w15:userId="Федорова Татьяна Валентиновна"/>
  </w15:person>
  <w15:person w15:author="Танцура Александр Андреевич">
    <w15:presenceInfo w15:providerId="None" w15:userId="Танцура Александр Андрее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16"/>
    <w:rsid w:val="000006F3"/>
    <w:rsid w:val="000310E0"/>
    <w:rsid w:val="0004078D"/>
    <w:rsid w:val="000448FE"/>
    <w:rsid w:val="00052565"/>
    <w:rsid w:val="000757E2"/>
    <w:rsid w:val="000A7B0A"/>
    <w:rsid w:val="000B15ED"/>
    <w:rsid w:val="000B38FB"/>
    <w:rsid w:val="000D289F"/>
    <w:rsid w:val="000E526D"/>
    <w:rsid w:val="000F035F"/>
    <w:rsid w:val="000F3C61"/>
    <w:rsid w:val="00114B65"/>
    <w:rsid w:val="00122510"/>
    <w:rsid w:val="00127B06"/>
    <w:rsid w:val="0013730A"/>
    <w:rsid w:val="00137769"/>
    <w:rsid w:val="00142E9D"/>
    <w:rsid w:val="001506D7"/>
    <w:rsid w:val="00150FF7"/>
    <w:rsid w:val="001605F8"/>
    <w:rsid w:val="001651DD"/>
    <w:rsid w:val="001B1E55"/>
    <w:rsid w:val="001B6F22"/>
    <w:rsid w:val="001E3F2F"/>
    <w:rsid w:val="001E731A"/>
    <w:rsid w:val="001F628B"/>
    <w:rsid w:val="002126A9"/>
    <w:rsid w:val="0023319A"/>
    <w:rsid w:val="002530A1"/>
    <w:rsid w:val="00254088"/>
    <w:rsid w:val="00261D16"/>
    <w:rsid w:val="00267736"/>
    <w:rsid w:val="0027690C"/>
    <w:rsid w:val="00284117"/>
    <w:rsid w:val="002947CF"/>
    <w:rsid w:val="002C7BE0"/>
    <w:rsid w:val="002D1FED"/>
    <w:rsid w:val="002D7CEC"/>
    <w:rsid w:val="002F39AE"/>
    <w:rsid w:val="003040CF"/>
    <w:rsid w:val="00332374"/>
    <w:rsid w:val="00336227"/>
    <w:rsid w:val="00343836"/>
    <w:rsid w:val="00350840"/>
    <w:rsid w:val="00361EA3"/>
    <w:rsid w:val="00370033"/>
    <w:rsid w:val="00370DE2"/>
    <w:rsid w:val="00373B76"/>
    <w:rsid w:val="00373C2C"/>
    <w:rsid w:val="00377E94"/>
    <w:rsid w:val="003A5344"/>
    <w:rsid w:val="003D3E15"/>
    <w:rsid w:val="003E39A0"/>
    <w:rsid w:val="003F7039"/>
    <w:rsid w:val="00402A0F"/>
    <w:rsid w:val="00410D7D"/>
    <w:rsid w:val="00424A43"/>
    <w:rsid w:val="004361BE"/>
    <w:rsid w:val="00443FB0"/>
    <w:rsid w:val="0044560B"/>
    <w:rsid w:val="0049626F"/>
    <w:rsid w:val="004968DD"/>
    <w:rsid w:val="004A15BB"/>
    <w:rsid w:val="004A6D46"/>
    <w:rsid w:val="004C47BE"/>
    <w:rsid w:val="00513FA8"/>
    <w:rsid w:val="00522578"/>
    <w:rsid w:val="00537BE7"/>
    <w:rsid w:val="00543B59"/>
    <w:rsid w:val="005467C1"/>
    <w:rsid w:val="005770A3"/>
    <w:rsid w:val="00581A09"/>
    <w:rsid w:val="00586544"/>
    <w:rsid w:val="005946C1"/>
    <w:rsid w:val="00594D80"/>
    <w:rsid w:val="00596826"/>
    <w:rsid w:val="005B16E6"/>
    <w:rsid w:val="005C5B6E"/>
    <w:rsid w:val="005C6F51"/>
    <w:rsid w:val="00602ECB"/>
    <w:rsid w:val="00604E75"/>
    <w:rsid w:val="00614A65"/>
    <w:rsid w:val="00620B6F"/>
    <w:rsid w:val="00622C78"/>
    <w:rsid w:val="00625F4F"/>
    <w:rsid w:val="0063525E"/>
    <w:rsid w:val="00650A16"/>
    <w:rsid w:val="00686317"/>
    <w:rsid w:val="006A6CDA"/>
    <w:rsid w:val="006B6169"/>
    <w:rsid w:val="006D2AF1"/>
    <w:rsid w:val="006E1D6F"/>
    <w:rsid w:val="007363D9"/>
    <w:rsid w:val="00741D1F"/>
    <w:rsid w:val="0076474D"/>
    <w:rsid w:val="00773D27"/>
    <w:rsid w:val="00777017"/>
    <w:rsid w:val="00777998"/>
    <w:rsid w:val="00794DDE"/>
    <w:rsid w:val="007B206F"/>
    <w:rsid w:val="007B6C38"/>
    <w:rsid w:val="007C44D4"/>
    <w:rsid w:val="007E19F8"/>
    <w:rsid w:val="00827BD5"/>
    <w:rsid w:val="008727C5"/>
    <w:rsid w:val="0088663C"/>
    <w:rsid w:val="008927DD"/>
    <w:rsid w:val="008B4284"/>
    <w:rsid w:val="008B7F1C"/>
    <w:rsid w:val="008F7079"/>
    <w:rsid w:val="00901EDB"/>
    <w:rsid w:val="0091291C"/>
    <w:rsid w:val="009445F9"/>
    <w:rsid w:val="009850C4"/>
    <w:rsid w:val="009B0029"/>
    <w:rsid w:val="009B33F7"/>
    <w:rsid w:val="009B465B"/>
    <w:rsid w:val="009D0F3E"/>
    <w:rsid w:val="009E08C6"/>
    <w:rsid w:val="009E1232"/>
    <w:rsid w:val="009E3180"/>
    <w:rsid w:val="009F1907"/>
    <w:rsid w:val="00A40701"/>
    <w:rsid w:val="00A41C14"/>
    <w:rsid w:val="00A45610"/>
    <w:rsid w:val="00A819EE"/>
    <w:rsid w:val="00A85CFF"/>
    <w:rsid w:val="00A97E82"/>
    <w:rsid w:val="00AA1995"/>
    <w:rsid w:val="00AA3B49"/>
    <w:rsid w:val="00AD4065"/>
    <w:rsid w:val="00AF32C2"/>
    <w:rsid w:val="00AF67CC"/>
    <w:rsid w:val="00B000D3"/>
    <w:rsid w:val="00B00946"/>
    <w:rsid w:val="00B20ADE"/>
    <w:rsid w:val="00B21433"/>
    <w:rsid w:val="00B35845"/>
    <w:rsid w:val="00BD1884"/>
    <w:rsid w:val="00BD5C73"/>
    <w:rsid w:val="00BD7672"/>
    <w:rsid w:val="00C13893"/>
    <w:rsid w:val="00C272BE"/>
    <w:rsid w:val="00C32ABA"/>
    <w:rsid w:val="00C40A85"/>
    <w:rsid w:val="00C64C06"/>
    <w:rsid w:val="00C978B9"/>
    <w:rsid w:val="00C978D7"/>
    <w:rsid w:val="00CB71A8"/>
    <w:rsid w:val="00CE29E1"/>
    <w:rsid w:val="00CF1BB8"/>
    <w:rsid w:val="00D14DDB"/>
    <w:rsid w:val="00D37A25"/>
    <w:rsid w:val="00D60F91"/>
    <w:rsid w:val="00D64C59"/>
    <w:rsid w:val="00D83529"/>
    <w:rsid w:val="00D933D3"/>
    <w:rsid w:val="00DA155D"/>
    <w:rsid w:val="00DB1A0D"/>
    <w:rsid w:val="00DB340B"/>
    <w:rsid w:val="00DB5369"/>
    <w:rsid w:val="00DB6FCC"/>
    <w:rsid w:val="00E039FB"/>
    <w:rsid w:val="00E112FA"/>
    <w:rsid w:val="00E22267"/>
    <w:rsid w:val="00E640D3"/>
    <w:rsid w:val="00E948DD"/>
    <w:rsid w:val="00E95A73"/>
    <w:rsid w:val="00EC6D89"/>
    <w:rsid w:val="00ED050A"/>
    <w:rsid w:val="00ED382F"/>
    <w:rsid w:val="00ED68AD"/>
    <w:rsid w:val="00EE6E17"/>
    <w:rsid w:val="00EE70D4"/>
    <w:rsid w:val="00EF114E"/>
    <w:rsid w:val="00EF4432"/>
    <w:rsid w:val="00EF6790"/>
    <w:rsid w:val="00F06125"/>
    <w:rsid w:val="00F40098"/>
    <w:rsid w:val="00F4064B"/>
    <w:rsid w:val="00F86BCC"/>
    <w:rsid w:val="00F96C12"/>
    <w:rsid w:val="00FA6327"/>
    <w:rsid w:val="00FB7221"/>
    <w:rsid w:val="00FD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5065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1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16"/>
    <w:pPr>
      <w:spacing w:after="200" w:line="276" w:lineRule="auto"/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61D1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61D16"/>
  </w:style>
  <w:style w:type="paragraph" w:styleId="a6">
    <w:name w:val="No Spacing"/>
    <w:uiPriority w:val="1"/>
    <w:qFormat/>
    <w:rsid w:val="00261D16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261D16"/>
    <w:rPr>
      <w:color w:val="0000FF" w:themeColor="hyperlink"/>
      <w:u w:val="single"/>
    </w:rPr>
  </w:style>
  <w:style w:type="paragraph" w:customStyle="1" w:styleId="1">
    <w:name w:val="Основной текст с отступом1"/>
    <w:basedOn w:val="a"/>
    <w:rsid w:val="00261D16"/>
    <w:pPr>
      <w:overflowPunct w:val="0"/>
      <w:autoSpaceDE w:val="0"/>
      <w:autoSpaceDN w:val="0"/>
      <w:adjustRightInd w:val="0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61D1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nsNormal">
    <w:name w:val="ConsNormal"/>
    <w:rsid w:val="00EE6E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00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02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73D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3D27"/>
  </w:style>
  <w:style w:type="character" w:styleId="ac">
    <w:name w:val="annotation reference"/>
    <w:basedOn w:val="a0"/>
    <w:uiPriority w:val="99"/>
    <w:semiHidden/>
    <w:unhideWhenUsed/>
    <w:rsid w:val="00773D27"/>
    <w:rPr>
      <w:sz w:val="16"/>
      <w:szCs w:val="16"/>
    </w:rPr>
  </w:style>
  <w:style w:type="paragraph" w:styleId="ad">
    <w:name w:val="annotation text"/>
    <w:basedOn w:val="a"/>
    <w:link w:val="ae"/>
    <w:unhideWhenUsed/>
    <w:rsid w:val="00773D2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773D2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73D2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73D27"/>
    <w:rPr>
      <w:b/>
      <w:bCs/>
      <w:sz w:val="20"/>
      <w:szCs w:val="20"/>
    </w:rPr>
  </w:style>
  <w:style w:type="table" w:styleId="af1">
    <w:name w:val="Table Grid"/>
    <w:basedOn w:val="a1"/>
    <w:uiPriority w:val="59"/>
    <w:rsid w:val="00773D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1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16"/>
    <w:pPr>
      <w:spacing w:after="200" w:line="276" w:lineRule="auto"/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61D1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61D16"/>
  </w:style>
  <w:style w:type="paragraph" w:styleId="a6">
    <w:name w:val="No Spacing"/>
    <w:uiPriority w:val="1"/>
    <w:qFormat/>
    <w:rsid w:val="00261D16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261D16"/>
    <w:rPr>
      <w:color w:val="0000FF" w:themeColor="hyperlink"/>
      <w:u w:val="single"/>
    </w:rPr>
  </w:style>
  <w:style w:type="paragraph" w:customStyle="1" w:styleId="1">
    <w:name w:val="Основной текст с отступом1"/>
    <w:basedOn w:val="a"/>
    <w:rsid w:val="00261D16"/>
    <w:pPr>
      <w:overflowPunct w:val="0"/>
      <w:autoSpaceDE w:val="0"/>
      <w:autoSpaceDN w:val="0"/>
      <w:adjustRightInd w:val="0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61D1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nsNormal">
    <w:name w:val="ConsNormal"/>
    <w:rsid w:val="00EE6E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00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02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73D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3D27"/>
  </w:style>
  <w:style w:type="character" w:styleId="ac">
    <w:name w:val="annotation reference"/>
    <w:basedOn w:val="a0"/>
    <w:uiPriority w:val="99"/>
    <w:semiHidden/>
    <w:unhideWhenUsed/>
    <w:rsid w:val="00773D27"/>
    <w:rPr>
      <w:sz w:val="16"/>
      <w:szCs w:val="16"/>
    </w:rPr>
  </w:style>
  <w:style w:type="paragraph" w:styleId="ad">
    <w:name w:val="annotation text"/>
    <w:basedOn w:val="a"/>
    <w:link w:val="ae"/>
    <w:unhideWhenUsed/>
    <w:rsid w:val="00773D2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773D2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73D2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73D27"/>
    <w:rPr>
      <w:b/>
      <w:bCs/>
      <w:sz w:val="20"/>
      <w:szCs w:val="20"/>
    </w:rPr>
  </w:style>
  <w:style w:type="table" w:styleId="af1">
    <w:name w:val="Table Grid"/>
    <w:basedOn w:val="a1"/>
    <w:uiPriority w:val="59"/>
    <w:rsid w:val="00773D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row_Sberbank@sberbank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85;&#1072;&#1096;.&#1076;&#1086;&#1084;.&#1088;&#1092;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88FF0CA94AE0D51A06EC67B28C201F74.dms.sberbank.ru/88FF0CA94AE0D51A06EC67B28C201F74-A1A6ACE5E6AC7CEEBDD79478DDA0E9CE-A600C3A1D41E6DD98A7FBC6E26999B5B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15</Pages>
  <Words>6121</Words>
  <Characters>43298</Characters>
  <Application>Microsoft Office Word</Application>
  <DocSecurity>0</DocSecurity>
  <Lines>360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Черемисина М</cp:lastModifiedBy>
  <cp:revision>11</cp:revision>
  <cp:lastPrinted>2021-05-31T12:26:00Z</cp:lastPrinted>
  <dcterms:created xsi:type="dcterms:W3CDTF">2021-07-05T14:08:00Z</dcterms:created>
  <dcterms:modified xsi:type="dcterms:W3CDTF">2021-08-02T13:06:00Z</dcterms:modified>
</cp:coreProperties>
</file>