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6432" w14:textId="0FAD8D3B" w:rsidR="00A250D0" w:rsidRPr="00DD0B18" w:rsidRDefault="00A250D0" w:rsidP="00DD0B1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 xml:space="preserve">ДОГОВОР № </w:t>
      </w:r>
      <w:r w:rsidR="007E6910">
        <w:rPr>
          <w:rFonts w:ascii="Arial" w:eastAsia="Times New Roman" w:hAnsi="Arial" w:cs="Arial"/>
          <w:b/>
          <w:lang w:eastAsia="ru-RU"/>
        </w:rPr>
        <w:t>_______</w:t>
      </w:r>
    </w:p>
    <w:p w14:paraId="7394AED9" w14:textId="77777777" w:rsidR="00A250D0" w:rsidRPr="00DD0B18" w:rsidRDefault="00A250D0" w:rsidP="00DD0B1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 xml:space="preserve">участия в долевом строительстве </w:t>
      </w:r>
    </w:p>
    <w:p w14:paraId="2A04AF1F" w14:textId="77777777" w:rsidR="0018763F" w:rsidRPr="00DD0B18" w:rsidRDefault="0018763F" w:rsidP="00DD0B1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5091" w:type="pct"/>
        <w:tblInd w:w="-142" w:type="dxa"/>
        <w:tblLook w:val="04A0" w:firstRow="1" w:lastRow="0" w:firstColumn="1" w:lastColumn="0" w:noHBand="0" w:noVBand="1"/>
      </w:tblPr>
      <w:tblGrid>
        <w:gridCol w:w="5244"/>
        <w:gridCol w:w="5437"/>
      </w:tblGrid>
      <w:tr w:rsidR="00A250D0" w:rsidRPr="00DD0B18" w14:paraId="752BDC5F" w14:textId="77777777" w:rsidTr="00DC1BA4">
        <w:tc>
          <w:tcPr>
            <w:tcW w:w="2455" w:type="pct"/>
            <w:hideMark/>
          </w:tcPr>
          <w:p w14:paraId="10BF0E82" w14:textId="77777777" w:rsidR="00A250D0" w:rsidRPr="00DD0B18" w:rsidRDefault="00A250D0" w:rsidP="00DD0B18">
            <w:pPr>
              <w:spacing w:after="0" w:line="240" w:lineRule="auto"/>
              <w:ind w:left="34"/>
              <w:rPr>
                <w:rFonts w:ascii="Arial" w:eastAsia="Times New Roman" w:hAnsi="Arial" w:cs="Arial"/>
                <w:lang w:eastAsia="ru-RU"/>
              </w:rPr>
            </w:pPr>
            <w:r w:rsidRPr="00DD0B18">
              <w:rPr>
                <w:rFonts w:ascii="Arial" w:eastAsia="Times New Roman" w:hAnsi="Arial" w:cs="Arial"/>
                <w:lang w:eastAsia="ru-RU"/>
              </w:rPr>
              <w:t>г. Москва</w:t>
            </w:r>
          </w:p>
        </w:tc>
        <w:tc>
          <w:tcPr>
            <w:tcW w:w="2545" w:type="pct"/>
            <w:hideMark/>
          </w:tcPr>
          <w:p w14:paraId="0C9C4754" w14:textId="59E56BDC" w:rsidR="0018763F" w:rsidRPr="00DD0B18" w:rsidRDefault="00A250D0" w:rsidP="00DD0B1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 w:eastAsia="ru-RU"/>
              </w:rPr>
            </w:pPr>
            <w:r w:rsidRPr="00DD0B18">
              <w:rPr>
                <w:rFonts w:ascii="Arial" w:eastAsia="Times New Roman" w:hAnsi="Arial" w:cs="Arial"/>
                <w:lang w:eastAsia="ru-RU"/>
              </w:rPr>
              <w:t>«</w:t>
            </w:r>
            <w:r w:rsidR="00A5714C" w:rsidRPr="00DD0B18">
              <w:rPr>
                <w:rFonts w:ascii="Arial" w:eastAsia="Times New Roman" w:hAnsi="Arial" w:cs="Arial"/>
                <w:b/>
                <w:lang w:eastAsia="ru-RU"/>
              </w:rPr>
              <w:t>___</w:t>
            </w:r>
            <w:r w:rsidRPr="00DD0B18">
              <w:rPr>
                <w:rFonts w:ascii="Arial" w:eastAsia="Times New Roman" w:hAnsi="Arial" w:cs="Arial"/>
                <w:lang w:eastAsia="ru-RU"/>
              </w:rPr>
              <w:t>»</w:t>
            </w:r>
            <w:r w:rsidR="00487CD4" w:rsidRPr="00DD0B18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A5714C" w:rsidRPr="00DD0B18">
              <w:rPr>
                <w:rFonts w:ascii="Arial" w:eastAsia="Times New Roman" w:hAnsi="Arial" w:cs="Arial"/>
                <w:b/>
                <w:lang w:eastAsia="ru-RU"/>
              </w:rPr>
              <w:t>_____________</w:t>
            </w:r>
            <w:r w:rsidR="00A5714C" w:rsidRPr="00DD0B18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DD0B18">
              <w:rPr>
                <w:rFonts w:ascii="Arial" w:eastAsia="Times New Roman" w:hAnsi="Arial" w:cs="Arial"/>
                <w:lang w:eastAsia="ru-RU"/>
              </w:rPr>
              <w:t>20</w:t>
            </w:r>
            <w:r w:rsidR="00A5714C" w:rsidRPr="00DD0B18">
              <w:rPr>
                <w:rFonts w:ascii="Arial" w:eastAsia="Times New Roman" w:hAnsi="Arial" w:cs="Arial"/>
                <w:b/>
                <w:lang w:eastAsia="ru-RU"/>
              </w:rPr>
              <w:t>__</w:t>
            </w:r>
            <w:r w:rsidRPr="00DD0B18">
              <w:rPr>
                <w:rFonts w:ascii="Arial" w:eastAsia="Times New Roman" w:hAnsi="Arial" w:cs="Arial"/>
                <w:lang w:eastAsia="ru-RU"/>
              </w:rPr>
              <w:t xml:space="preserve"> года</w:t>
            </w:r>
          </w:p>
          <w:p w14:paraId="62691A89" w14:textId="77777777" w:rsidR="00A250D0" w:rsidRPr="00DD0B18" w:rsidRDefault="00A250D0" w:rsidP="00DD0B1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D0B1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</w:tbl>
    <w:p w14:paraId="2EB22A37" w14:textId="3C164DBF" w:rsidR="00A250D0" w:rsidRPr="00DD0B18" w:rsidRDefault="00C97B96" w:rsidP="00DD0B18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hAnsi="Arial" w:cs="Arial"/>
          <w:b/>
        </w:rPr>
        <w:t>Общество с ограниченной ответственностью</w:t>
      </w:r>
      <w:r w:rsidR="00714B9D" w:rsidRPr="00DD0B18">
        <w:rPr>
          <w:rFonts w:ascii="Arial" w:hAnsi="Arial" w:cs="Arial"/>
          <w:b/>
        </w:rPr>
        <w:t xml:space="preserve"> </w:t>
      </w:r>
      <w:r w:rsidRPr="00DD0B18">
        <w:rPr>
          <w:rFonts w:ascii="Arial" w:hAnsi="Arial" w:cs="Arial"/>
          <w:b/>
        </w:rPr>
        <w:t>«Специализированный застройщик «</w:t>
      </w:r>
      <w:proofErr w:type="spellStart"/>
      <w:r w:rsidRPr="00DD0B18">
        <w:rPr>
          <w:rFonts w:ascii="Arial" w:hAnsi="Arial" w:cs="Arial"/>
          <w:b/>
        </w:rPr>
        <w:t>Трехпрудный</w:t>
      </w:r>
      <w:proofErr w:type="spellEnd"/>
      <w:r w:rsidRPr="00DD0B18">
        <w:rPr>
          <w:rFonts w:ascii="Arial" w:hAnsi="Arial" w:cs="Arial"/>
          <w:b/>
        </w:rPr>
        <w:t>»</w:t>
      </w:r>
      <w:r w:rsidR="004733CB" w:rsidRPr="00DD0B18">
        <w:rPr>
          <w:rFonts w:ascii="Arial" w:hAnsi="Arial" w:cs="Arial"/>
          <w:b/>
        </w:rPr>
        <w:t xml:space="preserve">, </w:t>
      </w:r>
      <w:r w:rsidR="004733CB" w:rsidRPr="00DD0B18">
        <w:rPr>
          <w:rFonts w:ascii="Arial" w:hAnsi="Arial" w:cs="Arial"/>
        </w:rPr>
        <w:t xml:space="preserve">запись о создании юридического лица внесена в ЕГРЮЛ Межрайонной инспекцией </w:t>
      </w:r>
      <w:r w:rsidRPr="00DD0B18">
        <w:rPr>
          <w:rFonts w:ascii="Arial" w:hAnsi="Arial" w:cs="Arial"/>
        </w:rPr>
        <w:t>Федеральной налоговой службы № 46</w:t>
      </w:r>
      <w:r w:rsidR="004733CB" w:rsidRPr="00DD0B18">
        <w:rPr>
          <w:rFonts w:ascii="Arial" w:hAnsi="Arial" w:cs="Arial"/>
        </w:rPr>
        <w:t xml:space="preserve"> по г. Москве </w:t>
      </w:r>
      <w:r w:rsidRPr="00DD0B18">
        <w:rPr>
          <w:rFonts w:ascii="Arial" w:hAnsi="Arial" w:cs="Arial"/>
        </w:rPr>
        <w:t>«24»</w:t>
      </w:r>
      <w:r w:rsidR="004733CB" w:rsidRPr="00DD0B18">
        <w:rPr>
          <w:rFonts w:ascii="Arial" w:hAnsi="Arial" w:cs="Arial"/>
        </w:rPr>
        <w:t xml:space="preserve"> </w:t>
      </w:r>
      <w:r w:rsidRPr="00DD0B18">
        <w:rPr>
          <w:rFonts w:ascii="Arial" w:hAnsi="Arial" w:cs="Arial"/>
        </w:rPr>
        <w:t>августа</w:t>
      </w:r>
      <w:r w:rsidR="004733CB" w:rsidRPr="00DD0B18">
        <w:rPr>
          <w:rFonts w:ascii="Arial" w:hAnsi="Arial" w:cs="Arial"/>
        </w:rPr>
        <w:t xml:space="preserve"> 202</w:t>
      </w:r>
      <w:r w:rsidRPr="00DD0B18">
        <w:rPr>
          <w:rFonts w:ascii="Arial" w:hAnsi="Arial" w:cs="Arial"/>
        </w:rPr>
        <w:t>1</w:t>
      </w:r>
      <w:r w:rsidR="004733CB" w:rsidRPr="00DD0B18">
        <w:rPr>
          <w:rFonts w:ascii="Arial" w:hAnsi="Arial" w:cs="Arial"/>
        </w:rPr>
        <w:t xml:space="preserve"> года, ОГРН </w:t>
      </w:r>
      <w:r w:rsidRPr="00DD0B18">
        <w:rPr>
          <w:rFonts w:ascii="Arial" w:hAnsi="Arial" w:cs="Arial"/>
        </w:rPr>
        <w:t>1217700394922</w:t>
      </w:r>
      <w:r w:rsidR="004733CB" w:rsidRPr="00DD0B18">
        <w:rPr>
          <w:rFonts w:ascii="Arial" w:hAnsi="Arial" w:cs="Arial"/>
        </w:rPr>
        <w:t xml:space="preserve">, ИНН </w:t>
      </w:r>
      <w:r w:rsidRPr="00DD0B18">
        <w:rPr>
          <w:rFonts w:ascii="Arial" w:hAnsi="Arial" w:cs="Arial"/>
        </w:rPr>
        <w:t>9710091577</w:t>
      </w:r>
      <w:r w:rsidR="004733CB" w:rsidRPr="00DD0B18">
        <w:rPr>
          <w:rFonts w:ascii="Arial" w:hAnsi="Arial" w:cs="Arial"/>
        </w:rPr>
        <w:t xml:space="preserve">, КПП </w:t>
      </w:r>
      <w:r w:rsidRPr="00DD0B18">
        <w:rPr>
          <w:rFonts w:ascii="Arial" w:hAnsi="Arial" w:cs="Arial"/>
        </w:rPr>
        <w:t>771001001</w:t>
      </w:r>
      <w:r w:rsidR="004733CB" w:rsidRPr="00DD0B18">
        <w:rPr>
          <w:rFonts w:ascii="Arial" w:hAnsi="Arial" w:cs="Arial"/>
        </w:rPr>
        <w:t xml:space="preserve">, с местом нахождения по адресу: </w:t>
      </w:r>
      <w:r w:rsidRPr="00DD0B18">
        <w:rPr>
          <w:rFonts w:ascii="Arial" w:hAnsi="Arial" w:cs="Arial"/>
        </w:rPr>
        <w:t xml:space="preserve">123001, Россия, г. Москва, </w:t>
      </w:r>
      <w:proofErr w:type="spellStart"/>
      <w:r w:rsidRPr="00DD0B18">
        <w:rPr>
          <w:rFonts w:ascii="Arial" w:hAnsi="Arial" w:cs="Arial"/>
        </w:rPr>
        <w:t>вн.тер.г</w:t>
      </w:r>
      <w:proofErr w:type="spellEnd"/>
      <w:r w:rsidRPr="00DD0B18">
        <w:rPr>
          <w:rFonts w:ascii="Arial" w:hAnsi="Arial" w:cs="Arial"/>
        </w:rPr>
        <w:t xml:space="preserve">. муниципальный округ Пресненский, </w:t>
      </w:r>
      <w:proofErr w:type="spellStart"/>
      <w:r w:rsidRPr="00DD0B18">
        <w:rPr>
          <w:rFonts w:ascii="Arial" w:hAnsi="Arial" w:cs="Arial"/>
        </w:rPr>
        <w:t>Трёхпрудный</w:t>
      </w:r>
      <w:proofErr w:type="spellEnd"/>
      <w:r w:rsidRPr="00DD0B18">
        <w:rPr>
          <w:rFonts w:ascii="Arial" w:hAnsi="Arial" w:cs="Arial"/>
        </w:rPr>
        <w:t xml:space="preserve"> пер., д. 9, стр. 2, этаж 1, офис 6</w:t>
      </w:r>
      <w:r w:rsidR="00EB3FFF" w:rsidRPr="00DD0B18">
        <w:rPr>
          <w:rFonts w:ascii="Arial" w:hAnsi="Arial" w:cs="Arial"/>
        </w:rPr>
        <w:t>А</w:t>
      </w:r>
      <w:r w:rsidRPr="00DD0B18">
        <w:rPr>
          <w:rFonts w:ascii="Arial" w:hAnsi="Arial" w:cs="Arial"/>
        </w:rPr>
        <w:t>,</w:t>
      </w:r>
      <w:r w:rsidR="002A4A7C" w:rsidRPr="00DD0B18">
        <w:rPr>
          <w:rFonts w:ascii="Arial" w:hAnsi="Arial" w:cs="Arial"/>
        </w:rPr>
        <w:t xml:space="preserve"> именуемое в дальнейшем </w:t>
      </w:r>
      <w:r w:rsidR="002A4A7C" w:rsidRPr="00DD0B18">
        <w:rPr>
          <w:rFonts w:ascii="Arial" w:hAnsi="Arial" w:cs="Arial"/>
          <w:b/>
        </w:rPr>
        <w:t>«Застройщик»</w:t>
      </w:r>
      <w:r w:rsidR="002A4A7C" w:rsidRPr="00DD0B18">
        <w:rPr>
          <w:rFonts w:ascii="Arial" w:hAnsi="Arial" w:cs="Arial"/>
        </w:rPr>
        <w:t xml:space="preserve">, в лице </w:t>
      </w:r>
      <w:r w:rsidR="00EB3FFF" w:rsidRPr="00DD0B18">
        <w:rPr>
          <w:rFonts w:ascii="Arial" w:hAnsi="Arial" w:cs="Arial"/>
        </w:rPr>
        <w:t>Г</w:t>
      </w:r>
      <w:r w:rsidR="002A4A7C" w:rsidRPr="00DD0B18">
        <w:rPr>
          <w:rFonts w:ascii="Arial" w:hAnsi="Arial" w:cs="Arial"/>
        </w:rPr>
        <w:t xml:space="preserve">енерального директора </w:t>
      </w:r>
      <w:r w:rsidR="00EB3FFF" w:rsidRPr="00DD0B18">
        <w:rPr>
          <w:rFonts w:ascii="Arial" w:hAnsi="Arial" w:cs="Arial"/>
        </w:rPr>
        <w:t>Мельниченко Павла Михайловича</w:t>
      </w:r>
      <w:r w:rsidR="002A4A7C" w:rsidRPr="00DD0B18">
        <w:rPr>
          <w:rFonts w:ascii="Arial" w:hAnsi="Arial" w:cs="Arial"/>
        </w:rPr>
        <w:t xml:space="preserve">, </w:t>
      </w:r>
      <w:r w:rsidR="00EF7204" w:rsidRPr="00DD0B18">
        <w:rPr>
          <w:rFonts w:ascii="Arial" w:hAnsi="Arial" w:cs="Arial"/>
        </w:rPr>
        <w:t xml:space="preserve">действующего </w:t>
      </w:r>
      <w:r w:rsidR="002A4A7C" w:rsidRPr="00DD0B18">
        <w:rPr>
          <w:rFonts w:ascii="Arial" w:hAnsi="Arial" w:cs="Arial"/>
        </w:rPr>
        <w:t>на основании Устава,</w:t>
      </w:r>
      <w:r w:rsidR="00A250D0" w:rsidRPr="00DD0B18">
        <w:rPr>
          <w:rFonts w:ascii="Arial" w:hAnsi="Arial" w:cs="Arial"/>
        </w:rPr>
        <w:t xml:space="preserve"> с одно</w:t>
      </w:r>
      <w:r w:rsidR="00A250D0" w:rsidRPr="00DD0B18">
        <w:rPr>
          <w:rFonts w:ascii="Arial" w:eastAsia="Times New Roman" w:hAnsi="Arial" w:cs="Arial"/>
          <w:lang w:eastAsia="ru-RU"/>
        </w:rPr>
        <w:t xml:space="preserve">й стороны, и </w:t>
      </w:r>
    </w:p>
    <w:p w14:paraId="10766578" w14:textId="77777777" w:rsidR="00471917" w:rsidRPr="00DD0B18" w:rsidRDefault="00471917" w:rsidP="00DD0B18">
      <w:p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040A43A5" w14:textId="4E649A9C" w:rsidR="00A250D0" w:rsidRPr="00DD0B18" w:rsidRDefault="00A5714C" w:rsidP="00DD0B18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 xml:space="preserve">Гражданин Российской Федерации </w:t>
      </w:r>
      <w:r w:rsidR="00A250D0" w:rsidRPr="00DD0B18">
        <w:rPr>
          <w:rFonts w:ascii="Arial" w:eastAsia="Times New Roman" w:hAnsi="Arial" w:cs="Arial"/>
          <w:b/>
          <w:lang w:eastAsia="ru-RU"/>
        </w:rPr>
        <w:t>***********</w:t>
      </w:r>
      <w:r w:rsidR="00A250D0" w:rsidRPr="00DD0B18">
        <w:rPr>
          <w:rFonts w:ascii="Arial" w:eastAsia="Times New Roman" w:hAnsi="Arial" w:cs="Arial"/>
          <w:lang w:eastAsia="ru-RU"/>
        </w:rPr>
        <w:t>,</w:t>
      </w:r>
      <w:r w:rsidR="00A250D0" w:rsidRPr="00DD0B18">
        <w:rPr>
          <w:rFonts w:ascii="Arial" w:eastAsia="Times New Roman" w:hAnsi="Arial" w:cs="Arial"/>
          <w:b/>
          <w:lang w:eastAsia="ru-RU"/>
        </w:rPr>
        <w:t xml:space="preserve"> </w:t>
      </w:r>
      <w:r w:rsidR="00A250D0" w:rsidRPr="00DD0B18">
        <w:rPr>
          <w:rFonts w:ascii="Arial" w:eastAsia="Times New Roman" w:hAnsi="Arial" w:cs="Arial"/>
          <w:lang w:eastAsia="ru-RU"/>
        </w:rPr>
        <w:t>*</w:t>
      </w:r>
      <w:proofErr w:type="gramStart"/>
      <w:r w:rsidR="00A250D0" w:rsidRPr="00DD0B18">
        <w:rPr>
          <w:rFonts w:ascii="Arial" w:eastAsia="Times New Roman" w:hAnsi="Arial" w:cs="Arial"/>
          <w:lang w:eastAsia="ru-RU"/>
        </w:rPr>
        <w:t>*.*</w:t>
      </w:r>
      <w:proofErr w:type="gramEnd"/>
      <w:r w:rsidR="00A250D0" w:rsidRPr="00DD0B18">
        <w:rPr>
          <w:rFonts w:ascii="Arial" w:eastAsia="Times New Roman" w:hAnsi="Arial" w:cs="Arial"/>
          <w:lang w:eastAsia="ru-RU"/>
        </w:rPr>
        <w:t xml:space="preserve">*.**** года рождения, пол *****, место рождения *****, паспорт гражданина Российской Федерации серия ** ** номер ****, выдан ********* «**» ***** **** г., код подразделения ***-***, </w:t>
      </w:r>
      <w:r w:rsidR="00101DBC" w:rsidRPr="00DD0B18">
        <w:rPr>
          <w:rFonts w:ascii="Arial" w:eastAsia="Times New Roman" w:hAnsi="Arial" w:cs="Arial"/>
          <w:lang w:eastAsia="ru-RU"/>
        </w:rPr>
        <w:t xml:space="preserve">СНИЛС *******, </w:t>
      </w:r>
      <w:r w:rsidR="00A250D0" w:rsidRPr="00DD0B18">
        <w:rPr>
          <w:rFonts w:ascii="Arial" w:eastAsia="Times New Roman" w:hAnsi="Arial" w:cs="Arial"/>
          <w:lang w:eastAsia="ru-RU"/>
        </w:rPr>
        <w:t>зарегистрирован* по адресу: *****************, именуем**</w:t>
      </w:r>
      <w:r w:rsidR="00A250D0" w:rsidRPr="00DD0B18">
        <w:rPr>
          <w:rFonts w:ascii="Arial" w:eastAsia="Times New Roman" w:hAnsi="Arial" w:cs="Arial"/>
          <w:b/>
          <w:lang w:eastAsia="ru-RU"/>
        </w:rPr>
        <w:t xml:space="preserve"> </w:t>
      </w:r>
      <w:r w:rsidR="00A250D0" w:rsidRPr="00DD0B18">
        <w:rPr>
          <w:rFonts w:ascii="Arial" w:eastAsia="Times New Roman" w:hAnsi="Arial" w:cs="Arial"/>
          <w:lang w:eastAsia="ru-RU"/>
        </w:rPr>
        <w:t>в дальнейшем «</w:t>
      </w:r>
      <w:r w:rsidR="00A250D0" w:rsidRPr="00DD0B18">
        <w:rPr>
          <w:rFonts w:ascii="Arial" w:eastAsia="Times New Roman" w:hAnsi="Arial" w:cs="Arial"/>
          <w:b/>
          <w:lang w:eastAsia="ru-RU"/>
        </w:rPr>
        <w:t>Участник долевого строительства</w:t>
      </w:r>
      <w:r w:rsidR="00A250D0" w:rsidRPr="00DD0B18">
        <w:rPr>
          <w:rFonts w:ascii="Arial" w:eastAsia="Times New Roman" w:hAnsi="Arial" w:cs="Arial"/>
          <w:lang w:eastAsia="ru-RU"/>
        </w:rPr>
        <w:t>» или «</w:t>
      </w:r>
      <w:r w:rsidR="00A250D0" w:rsidRPr="00DD0B18">
        <w:rPr>
          <w:rFonts w:ascii="Arial" w:eastAsia="Times New Roman" w:hAnsi="Arial" w:cs="Arial"/>
          <w:b/>
          <w:lang w:eastAsia="ru-RU"/>
        </w:rPr>
        <w:t>Участник</w:t>
      </w:r>
      <w:r w:rsidR="00A250D0" w:rsidRPr="00DD0B18">
        <w:rPr>
          <w:rFonts w:ascii="Arial" w:eastAsia="Times New Roman" w:hAnsi="Arial" w:cs="Arial"/>
          <w:lang w:eastAsia="ru-RU"/>
        </w:rPr>
        <w:t xml:space="preserve">», с другой стороны, </w:t>
      </w:r>
    </w:p>
    <w:p w14:paraId="18D1C53E" w14:textId="77777777" w:rsidR="00A250D0" w:rsidRPr="00DD0B18" w:rsidRDefault="00A250D0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в дальнейшем совместно именуемые «</w:t>
      </w:r>
      <w:r w:rsidRPr="00DD0B18">
        <w:rPr>
          <w:rFonts w:ascii="Arial" w:eastAsia="Times New Roman" w:hAnsi="Arial" w:cs="Arial"/>
          <w:b/>
          <w:lang w:eastAsia="ru-RU"/>
        </w:rPr>
        <w:t>Стороны</w:t>
      </w:r>
      <w:r w:rsidRPr="00DD0B18">
        <w:rPr>
          <w:rFonts w:ascii="Arial" w:eastAsia="Times New Roman" w:hAnsi="Arial" w:cs="Arial"/>
          <w:lang w:eastAsia="ru-RU"/>
        </w:rPr>
        <w:t xml:space="preserve">», а по отдельности </w:t>
      </w:r>
      <w:r w:rsidRPr="00DD0B18">
        <w:rPr>
          <w:rFonts w:ascii="Arial" w:eastAsia="Times New Roman" w:hAnsi="Arial" w:cs="Arial"/>
          <w:b/>
          <w:lang w:eastAsia="ru-RU"/>
        </w:rPr>
        <w:t>«Сторона»</w:t>
      </w:r>
      <w:r w:rsidRPr="00DD0B18">
        <w:rPr>
          <w:rFonts w:ascii="Arial" w:eastAsia="Times New Roman" w:hAnsi="Arial" w:cs="Arial"/>
          <w:lang w:eastAsia="ru-RU"/>
        </w:rPr>
        <w:t>,</w:t>
      </w:r>
    </w:p>
    <w:p w14:paraId="2760FDB9" w14:textId="77777777" w:rsidR="00EB3FFF" w:rsidRPr="00DD0B18" w:rsidRDefault="00EB3FF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4288AD1F" w14:textId="3DF627C8" w:rsidR="00A250D0" w:rsidRPr="00DD0B18" w:rsidRDefault="00A250D0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в соответствии с Гражданским</w:t>
      </w:r>
      <w:r w:rsidR="00BD5D02" w:rsidRPr="00DD0B18">
        <w:rPr>
          <w:rFonts w:ascii="Arial" w:eastAsia="Times New Roman" w:hAnsi="Arial" w:cs="Arial"/>
          <w:lang w:eastAsia="ru-RU"/>
        </w:rPr>
        <w:t xml:space="preserve"> кодексом Российской Федерации и Федеральным законом </w:t>
      </w:r>
      <w:r w:rsidRPr="00DD0B18">
        <w:rPr>
          <w:rFonts w:ascii="Arial" w:eastAsia="Times New Roman" w:hAnsi="Arial" w:cs="Arial"/>
          <w:lang w:eastAsia="ru-RU"/>
        </w:rPr>
        <w:t>«Об у</w:t>
      </w:r>
      <w:r w:rsidR="004B294F" w:rsidRPr="00DD0B18">
        <w:rPr>
          <w:rFonts w:ascii="Arial" w:eastAsia="Times New Roman" w:hAnsi="Arial" w:cs="Arial"/>
          <w:lang w:eastAsia="ru-RU"/>
        </w:rPr>
        <w:t xml:space="preserve">частии в долевом строительстве </w:t>
      </w:r>
      <w:r w:rsidRPr="00DD0B18">
        <w:rPr>
          <w:rFonts w:ascii="Arial" w:eastAsia="Times New Roman" w:hAnsi="Arial" w:cs="Arial"/>
          <w:lang w:eastAsia="ru-RU"/>
        </w:rPr>
        <w:t>многокв</w:t>
      </w:r>
      <w:r w:rsidR="00732F0F" w:rsidRPr="00DD0B18">
        <w:rPr>
          <w:rFonts w:ascii="Arial" w:eastAsia="Times New Roman" w:hAnsi="Arial" w:cs="Arial"/>
          <w:lang w:eastAsia="ru-RU"/>
        </w:rPr>
        <w:t xml:space="preserve">артирных домов и иных объектов </w:t>
      </w:r>
      <w:r w:rsidRPr="00DD0B18">
        <w:rPr>
          <w:rFonts w:ascii="Arial" w:eastAsia="Times New Roman" w:hAnsi="Arial" w:cs="Arial"/>
          <w:lang w:eastAsia="ru-RU"/>
        </w:rPr>
        <w:t xml:space="preserve">недвижимости и о внесении изменений в некоторые законодательные акты </w:t>
      </w:r>
      <w:r w:rsidR="00732F0F" w:rsidRPr="00DD0B18">
        <w:rPr>
          <w:rFonts w:ascii="Arial" w:eastAsia="Times New Roman" w:hAnsi="Arial" w:cs="Arial"/>
          <w:lang w:eastAsia="ru-RU"/>
        </w:rPr>
        <w:t xml:space="preserve">Российской Федерации» № 214-ФЗ </w:t>
      </w:r>
      <w:r w:rsidRPr="00DD0B18">
        <w:rPr>
          <w:rFonts w:ascii="Arial" w:eastAsia="Times New Roman" w:hAnsi="Arial" w:cs="Arial"/>
          <w:lang w:eastAsia="ru-RU"/>
        </w:rPr>
        <w:t>от 30.12.2004 г. (далее – «</w:t>
      </w:r>
      <w:r w:rsidRPr="00DD0B18">
        <w:rPr>
          <w:rFonts w:ascii="Arial" w:eastAsia="Times New Roman" w:hAnsi="Arial" w:cs="Arial"/>
          <w:b/>
          <w:lang w:eastAsia="ru-RU"/>
        </w:rPr>
        <w:t>Закон об участии в долевом строительстве»</w:t>
      </w:r>
      <w:r w:rsidRPr="00DD0B18">
        <w:rPr>
          <w:rFonts w:ascii="Arial" w:eastAsia="Times New Roman" w:hAnsi="Arial" w:cs="Arial"/>
          <w:lang w:eastAsia="ru-RU"/>
        </w:rPr>
        <w:t xml:space="preserve">), </w:t>
      </w:r>
    </w:p>
    <w:p w14:paraId="106650B0" w14:textId="77777777" w:rsidR="00A250D0" w:rsidRPr="00DD0B18" w:rsidRDefault="00A250D0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заключили настоящий договор (далее по тексту - «</w:t>
      </w:r>
      <w:r w:rsidRPr="00DD0B18">
        <w:rPr>
          <w:rFonts w:ascii="Arial" w:eastAsia="Times New Roman" w:hAnsi="Arial" w:cs="Arial"/>
          <w:b/>
          <w:lang w:eastAsia="ru-RU"/>
        </w:rPr>
        <w:t>Договор</w:t>
      </w:r>
      <w:r w:rsidRPr="00DD0B18">
        <w:rPr>
          <w:rFonts w:ascii="Arial" w:eastAsia="Times New Roman" w:hAnsi="Arial" w:cs="Arial"/>
          <w:lang w:eastAsia="ru-RU"/>
        </w:rPr>
        <w:t>») о нижеследующем:</w:t>
      </w:r>
    </w:p>
    <w:p w14:paraId="40321BEC" w14:textId="77777777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5D65F81C" w14:textId="77777777" w:rsidR="00A250D0" w:rsidRPr="00DD0B18" w:rsidRDefault="00A250D0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1.</w:t>
      </w:r>
      <w:r w:rsidRPr="00DD0B18">
        <w:rPr>
          <w:rFonts w:ascii="Arial" w:eastAsia="Times New Roman" w:hAnsi="Arial" w:cs="Arial"/>
          <w:lang w:eastAsia="ru-RU"/>
        </w:rPr>
        <w:t xml:space="preserve"> </w:t>
      </w:r>
      <w:r w:rsidRPr="00DD0B18">
        <w:rPr>
          <w:rFonts w:ascii="Arial" w:eastAsia="Times New Roman" w:hAnsi="Arial" w:cs="Arial"/>
          <w:b/>
          <w:lang w:eastAsia="ru-RU"/>
        </w:rPr>
        <w:t>Основные понятия и термины</w:t>
      </w:r>
    </w:p>
    <w:p w14:paraId="1412F0EA" w14:textId="33C4C6F3" w:rsidR="00EC2AC7" w:rsidRPr="00DD0B18" w:rsidRDefault="000B22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1.1</w:t>
      </w:r>
      <w:r w:rsidR="00EC2AC7" w:rsidRPr="00DD0B18">
        <w:rPr>
          <w:rFonts w:ascii="Arial" w:eastAsia="Times New Roman" w:hAnsi="Arial" w:cs="Arial"/>
          <w:b/>
          <w:lang w:eastAsia="ru-RU"/>
        </w:rPr>
        <w:t xml:space="preserve">. </w:t>
      </w:r>
      <w:r w:rsidR="00E57AE8" w:rsidRPr="00DD0B18">
        <w:rPr>
          <w:rFonts w:ascii="Arial" w:eastAsia="Times New Roman" w:hAnsi="Arial" w:cs="Arial"/>
          <w:b/>
          <w:lang w:eastAsia="ru-RU"/>
        </w:rPr>
        <w:t>Земельный участок</w:t>
      </w:r>
      <w:r w:rsidR="00E57AE8" w:rsidRPr="00DD0B18">
        <w:rPr>
          <w:rFonts w:ascii="Arial" w:eastAsia="Times New Roman" w:hAnsi="Arial" w:cs="Arial"/>
          <w:lang w:eastAsia="ru-RU"/>
        </w:rPr>
        <w:t xml:space="preserve"> – земельный участок общей площадью 4 700 +/- 24 кв. м с кадастровым номером </w:t>
      </w:r>
      <w:r w:rsidR="00E57AE8" w:rsidRPr="00DD0B18">
        <w:rPr>
          <w:rFonts w:ascii="Arial" w:hAnsi="Arial" w:cs="Arial"/>
        </w:rPr>
        <w:t xml:space="preserve">77:01:0001074:32, виды разрешенного использования: </w:t>
      </w:r>
      <w:proofErr w:type="spellStart"/>
      <w:r w:rsidR="00E57AE8" w:rsidRPr="00DD0B18">
        <w:rPr>
          <w:rFonts w:ascii="Arial" w:hAnsi="Arial" w:cs="Arial"/>
        </w:rPr>
        <w:t>среднеэтажная</w:t>
      </w:r>
      <w:proofErr w:type="spellEnd"/>
      <w:r w:rsidR="00E57AE8" w:rsidRPr="00DD0B18">
        <w:rPr>
          <w:rFonts w:ascii="Arial" w:hAnsi="Arial" w:cs="Arial"/>
        </w:rPr>
        <w:t xml:space="preserve"> жилая застройка (2.5), местоположение: местоположение установлено относительно ориентира, расположенного в границах участка. Почтовый адрес ориентира: г Москва, пер </w:t>
      </w:r>
      <w:proofErr w:type="spellStart"/>
      <w:r w:rsidR="00E57AE8" w:rsidRPr="00DD0B18">
        <w:rPr>
          <w:rFonts w:ascii="Arial" w:hAnsi="Arial" w:cs="Arial"/>
        </w:rPr>
        <w:t>Трехпрудный</w:t>
      </w:r>
      <w:proofErr w:type="spellEnd"/>
      <w:r w:rsidR="00E57AE8" w:rsidRPr="00DD0B18">
        <w:rPr>
          <w:rFonts w:ascii="Arial" w:hAnsi="Arial" w:cs="Arial"/>
        </w:rPr>
        <w:t xml:space="preserve">, вл. 9, стр. 1, 2, 4, 7, 8, принадлежащий Застройщику на праве аренды на основании </w:t>
      </w:r>
      <w:r w:rsidR="00E57AE8" w:rsidRPr="00DD0B18">
        <w:rPr>
          <w:rFonts w:ascii="Arial" w:eastAsia="Times New Roman" w:hAnsi="Arial" w:cs="Arial"/>
          <w:lang w:eastAsia="ru-RU"/>
        </w:rPr>
        <w:t>Договора долгосрочной аренды земельного участка № М-01-016089 от «09» марта 2000 г.</w:t>
      </w:r>
      <w:r w:rsidR="00E57AE8">
        <w:rPr>
          <w:rFonts w:ascii="Arial" w:eastAsia="Times New Roman" w:hAnsi="Arial" w:cs="Arial"/>
          <w:lang w:eastAsia="ru-RU"/>
        </w:rPr>
        <w:t xml:space="preserve"> (зарегистрирован «28» марта 2000 г., номер регистрации: 77-01/00-07/2000-22698), </w:t>
      </w:r>
      <w:r w:rsidR="00E57AE8" w:rsidRPr="00DD0B18">
        <w:rPr>
          <w:rFonts w:ascii="Arial" w:eastAsia="Times New Roman" w:hAnsi="Arial" w:cs="Arial"/>
          <w:lang w:eastAsia="ru-RU"/>
        </w:rPr>
        <w:t>заключенного с Департаментом городского имущества города Москвы</w:t>
      </w:r>
      <w:r w:rsidR="00E57AE8">
        <w:rPr>
          <w:rFonts w:ascii="Arial" w:eastAsia="Times New Roman" w:hAnsi="Arial" w:cs="Arial"/>
          <w:lang w:eastAsia="ru-RU"/>
        </w:rPr>
        <w:t xml:space="preserve">. </w:t>
      </w:r>
      <w:r w:rsidR="00E57AE8" w:rsidRPr="00C33BEE">
        <w:rPr>
          <w:rFonts w:ascii="Arial" w:eastAsia="Times New Roman" w:hAnsi="Arial" w:cs="Arial"/>
          <w:highlight w:val="yellow"/>
          <w:lang w:eastAsia="ru-RU"/>
        </w:rPr>
        <w:t>Право аренды Застройщика на Земельный участок</w:t>
      </w:r>
      <w:r w:rsidR="00C33BEE" w:rsidRPr="00C33BEE">
        <w:rPr>
          <w:rFonts w:ascii="Arial" w:eastAsia="Times New Roman" w:hAnsi="Arial" w:cs="Arial"/>
          <w:highlight w:val="yellow"/>
          <w:lang w:eastAsia="ru-RU"/>
        </w:rPr>
        <w:t xml:space="preserve"> по Договору долгосрочной аренды земельного участка № М-01-016089 от «09» марта 2000 г.</w:t>
      </w:r>
      <w:r w:rsidR="00E57AE8" w:rsidRPr="00C33BEE">
        <w:rPr>
          <w:rFonts w:ascii="Arial" w:eastAsia="Times New Roman" w:hAnsi="Arial" w:cs="Arial"/>
          <w:highlight w:val="yellow"/>
          <w:lang w:eastAsia="ru-RU"/>
        </w:rPr>
        <w:t xml:space="preserve"> зарегистрировано в Едином государственном реестре прав на недвижимое имущество и сделок с ним «26» ноября 2021 г., номер регистрации: 77:01:0001074:32-77/051/2021-3</w:t>
      </w:r>
      <w:r w:rsidR="00E57AE8">
        <w:rPr>
          <w:rFonts w:ascii="Arial" w:eastAsia="Times New Roman" w:hAnsi="Arial" w:cs="Arial"/>
          <w:lang w:eastAsia="ru-RU"/>
        </w:rPr>
        <w:t>.</w:t>
      </w:r>
    </w:p>
    <w:p w14:paraId="2BEC4009" w14:textId="634DE6F4" w:rsidR="00A250D0" w:rsidRPr="00DD0B18" w:rsidRDefault="00362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1.</w:t>
      </w:r>
      <w:r w:rsidR="000B226B">
        <w:rPr>
          <w:rFonts w:ascii="Arial" w:eastAsia="Times New Roman" w:hAnsi="Arial" w:cs="Arial"/>
          <w:b/>
          <w:lang w:eastAsia="ru-RU"/>
        </w:rPr>
        <w:t>2</w:t>
      </w:r>
      <w:r w:rsidRPr="00DD0B18">
        <w:rPr>
          <w:rFonts w:ascii="Arial" w:eastAsia="Times New Roman" w:hAnsi="Arial" w:cs="Arial"/>
          <w:b/>
          <w:lang w:eastAsia="ru-RU"/>
        </w:rPr>
        <w:t xml:space="preserve">. </w:t>
      </w:r>
      <w:r w:rsidR="00EB3FFF" w:rsidRPr="00DD0B18">
        <w:rPr>
          <w:rFonts w:ascii="Arial" w:eastAsia="Times New Roman" w:hAnsi="Arial" w:cs="Arial"/>
          <w:b/>
          <w:lang w:eastAsia="ru-RU"/>
        </w:rPr>
        <w:t>Многоквартирный дом</w:t>
      </w:r>
      <w:r w:rsidR="00DC1BAB" w:rsidRPr="00DD0B18">
        <w:rPr>
          <w:rFonts w:ascii="Arial" w:eastAsia="Times New Roman" w:hAnsi="Arial" w:cs="Arial"/>
          <w:b/>
          <w:lang w:eastAsia="ru-RU"/>
        </w:rPr>
        <w:t xml:space="preserve"> </w:t>
      </w:r>
      <w:r w:rsidR="00DC1BAB" w:rsidRPr="00DD0B18">
        <w:rPr>
          <w:rFonts w:ascii="Arial" w:eastAsia="Times New Roman" w:hAnsi="Arial" w:cs="Arial"/>
          <w:lang w:eastAsia="ru-RU"/>
        </w:rPr>
        <w:t>–</w:t>
      </w:r>
      <w:r w:rsidR="00EC2AC7" w:rsidRPr="00DD0B18">
        <w:rPr>
          <w:rFonts w:ascii="Arial" w:eastAsia="Times New Roman" w:hAnsi="Arial" w:cs="Arial"/>
          <w:lang w:eastAsia="ru-RU"/>
        </w:rPr>
        <w:t xml:space="preserve"> объект капитального строительства, создаваемый Застройщиком в результате проведения</w:t>
      </w:r>
      <w:r w:rsidR="006C316C" w:rsidRPr="00DD0B18">
        <w:rPr>
          <w:rFonts w:ascii="Arial" w:eastAsia="Times New Roman" w:hAnsi="Arial" w:cs="Arial"/>
          <w:lang w:eastAsia="ru-RU"/>
        </w:rPr>
        <w:t xml:space="preserve"> на Земельном участке</w:t>
      </w:r>
      <w:r w:rsidR="00EC2AC7" w:rsidRPr="00DD0B18">
        <w:rPr>
          <w:rFonts w:ascii="Arial" w:eastAsia="Times New Roman" w:hAnsi="Arial" w:cs="Arial"/>
          <w:lang w:eastAsia="ru-RU"/>
        </w:rPr>
        <w:t xml:space="preserve"> работ по</w:t>
      </w:r>
      <w:r w:rsidR="00DC1BAB" w:rsidRPr="00DD0B18">
        <w:rPr>
          <w:rFonts w:ascii="Arial" w:eastAsia="Times New Roman" w:hAnsi="Arial" w:cs="Arial"/>
          <w:lang w:eastAsia="ru-RU"/>
        </w:rPr>
        <w:t xml:space="preserve"> </w:t>
      </w:r>
      <w:r w:rsidR="00EB3FFF" w:rsidRPr="00DD0B18">
        <w:rPr>
          <w:rFonts w:ascii="Arial" w:eastAsia="Times New Roman" w:hAnsi="Arial" w:cs="Arial"/>
          <w:lang w:eastAsia="ru-RU"/>
        </w:rPr>
        <w:t>Реставраци</w:t>
      </w:r>
      <w:r w:rsidR="00EC2AC7" w:rsidRPr="00DD0B18">
        <w:rPr>
          <w:rFonts w:ascii="Arial" w:eastAsia="Times New Roman" w:hAnsi="Arial" w:cs="Arial"/>
          <w:lang w:eastAsia="ru-RU"/>
        </w:rPr>
        <w:t>и</w:t>
      </w:r>
      <w:r w:rsidR="00EB3FFF" w:rsidRPr="00DD0B18">
        <w:rPr>
          <w:rFonts w:ascii="Arial" w:eastAsia="Times New Roman" w:hAnsi="Arial" w:cs="Arial"/>
          <w:lang w:eastAsia="ru-RU"/>
        </w:rPr>
        <w:t xml:space="preserve"> и приспособлени</w:t>
      </w:r>
      <w:r w:rsidR="00EC2AC7" w:rsidRPr="00DD0B18">
        <w:rPr>
          <w:rFonts w:ascii="Arial" w:eastAsia="Times New Roman" w:hAnsi="Arial" w:cs="Arial"/>
          <w:lang w:eastAsia="ru-RU"/>
        </w:rPr>
        <w:t>ю</w:t>
      </w:r>
      <w:r w:rsidR="00EB3FFF" w:rsidRPr="00DD0B18">
        <w:rPr>
          <w:rFonts w:ascii="Arial" w:eastAsia="Times New Roman" w:hAnsi="Arial" w:cs="Arial"/>
          <w:lang w:eastAsia="ru-RU"/>
        </w:rPr>
        <w:t xml:space="preserve"> Объекта культурного наследия федерального значения «Здание </w:t>
      </w:r>
      <w:proofErr w:type="spellStart"/>
      <w:r w:rsidR="00EB3FFF" w:rsidRPr="00DD0B18">
        <w:rPr>
          <w:rFonts w:ascii="Arial" w:eastAsia="Times New Roman" w:hAnsi="Arial" w:cs="Arial"/>
          <w:lang w:eastAsia="ru-RU"/>
        </w:rPr>
        <w:t>скоропечатни</w:t>
      </w:r>
      <w:proofErr w:type="spellEnd"/>
      <w:r w:rsidR="00EB3FFF" w:rsidRPr="00DD0B18">
        <w:rPr>
          <w:rFonts w:ascii="Arial" w:eastAsia="Times New Roman" w:hAnsi="Arial" w:cs="Arial"/>
          <w:lang w:eastAsia="ru-RU"/>
        </w:rPr>
        <w:t xml:space="preserve"> товарищества «</w:t>
      </w:r>
      <w:proofErr w:type="spellStart"/>
      <w:r w:rsidR="00EB3FFF" w:rsidRPr="00DD0B18">
        <w:rPr>
          <w:rFonts w:ascii="Arial" w:eastAsia="Times New Roman" w:hAnsi="Arial" w:cs="Arial"/>
          <w:lang w:eastAsia="ru-RU"/>
        </w:rPr>
        <w:t>Левенсон</w:t>
      </w:r>
      <w:proofErr w:type="spellEnd"/>
      <w:r w:rsidR="00EB3FFF" w:rsidRPr="00DD0B18">
        <w:rPr>
          <w:rFonts w:ascii="Arial" w:eastAsia="Times New Roman" w:hAnsi="Arial" w:cs="Arial"/>
          <w:lang w:eastAsia="ru-RU"/>
        </w:rPr>
        <w:t xml:space="preserve"> А.А.», 1900 г., арх. </w:t>
      </w:r>
      <w:proofErr w:type="spellStart"/>
      <w:r w:rsidR="00EB3FFF" w:rsidRPr="00DD0B18">
        <w:rPr>
          <w:rFonts w:ascii="Arial" w:eastAsia="Times New Roman" w:hAnsi="Arial" w:cs="Arial"/>
          <w:lang w:eastAsia="ru-RU"/>
        </w:rPr>
        <w:t>Шехтель</w:t>
      </w:r>
      <w:proofErr w:type="spellEnd"/>
      <w:r w:rsidR="00EB3FFF" w:rsidRPr="00DD0B18">
        <w:rPr>
          <w:rFonts w:ascii="Arial" w:eastAsia="Times New Roman" w:hAnsi="Arial" w:cs="Arial"/>
          <w:lang w:eastAsia="ru-RU"/>
        </w:rPr>
        <w:t xml:space="preserve"> Ф.О.» по адресу: </w:t>
      </w:r>
      <w:proofErr w:type="spellStart"/>
      <w:r w:rsidR="00EB3FFF" w:rsidRPr="00DD0B18">
        <w:rPr>
          <w:rFonts w:ascii="Arial" w:eastAsia="Times New Roman" w:hAnsi="Arial" w:cs="Arial"/>
          <w:lang w:eastAsia="ru-RU"/>
        </w:rPr>
        <w:t>Трехпрудный</w:t>
      </w:r>
      <w:proofErr w:type="spellEnd"/>
      <w:r w:rsidR="00EB3FFF" w:rsidRPr="00DD0B18">
        <w:rPr>
          <w:rFonts w:ascii="Arial" w:eastAsia="Times New Roman" w:hAnsi="Arial" w:cs="Arial"/>
          <w:lang w:eastAsia="ru-RU"/>
        </w:rPr>
        <w:t xml:space="preserve"> пер., д. 9, стр. 1, 4 и объекта культурного наследия регионального значения «</w:t>
      </w:r>
      <w:proofErr w:type="spellStart"/>
      <w:r w:rsidR="00EB3FFF" w:rsidRPr="00DD0B18">
        <w:rPr>
          <w:rFonts w:ascii="Arial" w:eastAsia="Times New Roman" w:hAnsi="Arial" w:cs="Arial"/>
          <w:lang w:eastAsia="ru-RU"/>
        </w:rPr>
        <w:t>Скоропечатня</w:t>
      </w:r>
      <w:proofErr w:type="spellEnd"/>
      <w:r w:rsidR="00EB3FFF" w:rsidRPr="00DD0B18">
        <w:rPr>
          <w:rFonts w:ascii="Arial" w:eastAsia="Times New Roman" w:hAnsi="Arial" w:cs="Arial"/>
          <w:lang w:eastAsia="ru-RU"/>
        </w:rPr>
        <w:t xml:space="preserve"> товарищества «</w:t>
      </w:r>
      <w:proofErr w:type="spellStart"/>
      <w:r w:rsidR="00EB3FFF" w:rsidRPr="00DD0B18">
        <w:rPr>
          <w:rFonts w:ascii="Arial" w:eastAsia="Times New Roman" w:hAnsi="Arial" w:cs="Arial"/>
          <w:lang w:eastAsia="ru-RU"/>
        </w:rPr>
        <w:t>Левенсон</w:t>
      </w:r>
      <w:proofErr w:type="spellEnd"/>
      <w:r w:rsidR="00EB3FFF" w:rsidRPr="00DD0B18">
        <w:rPr>
          <w:rFonts w:ascii="Arial" w:eastAsia="Times New Roman" w:hAnsi="Arial" w:cs="Arial"/>
          <w:lang w:eastAsia="ru-RU"/>
        </w:rPr>
        <w:t xml:space="preserve"> А.А.», 1900 г., арх. Ф.О. </w:t>
      </w:r>
      <w:proofErr w:type="spellStart"/>
      <w:r w:rsidR="00EB3FFF" w:rsidRPr="00DD0B18">
        <w:rPr>
          <w:rFonts w:ascii="Arial" w:eastAsia="Times New Roman" w:hAnsi="Arial" w:cs="Arial"/>
          <w:lang w:eastAsia="ru-RU"/>
        </w:rPr>
        <w:t>Шехтель</w:t>
      </w:r>
      <w:proofErr w:type="spellEnd"/>
      <w:r w:rsidR="00EB3FFF" w:rsidRPr="00DD0B18">
        <w:rPr>
          <w:rFonts w:ascii="Arial" w:eastAsia="Times New Roman" w:hAnsi="Arial" w:cs="Arial"/>
          <w:lang w:eastAsia="ru-RU"/>
        </w:rPr>
        <w:t xml:space="preserve">» по адресу: </w:t>
      </w:r>
      <w:proofErr w:type="spellStart"/>
      <w:r w:rsidR="00EB3FFF" w:rsidRPr="00DD0B18">
        <w:rPr>
          <w:rFonts w:ascii="Arial" w:eastAsia="Times New Roman" w:hAnsi="Arial" w:cs="Arial"/>
          <w:lang w:eastAsia="ru-RU"/>
        </w:rPr>
        <w:t>Трехпрудный</w:t>
      </w:r>
      <w:proofErr w:type="spellEnd"/>
      <w:r w:rsidR="00EB3FFF" w:rsidRPr="00DD0B18">
        <w:rPr>
          <w:rFonts w:ascii="Arial" w:eastAsia="Times New Roman" w:hAnsi="Arial" w:cs="Arial"/>
          <w:lang w:eastAsia="ru-RU"/>
        </w:rPr>
        <w:t xml:space="preserve"> пер., д. 9, стр. 8 и реконструкция строений 2, 7 по адресу: город Москва, </w:t>
      </w:r>
      <w:proofErr w:type="spellStart"/>
      <w:r w:rsidR="00EB3FFF" w:rsidRPr="00DD0B18">
        <w:rPr>
          <w:rFonts w:ascii="Arial" w:eastAsia="Times New Roman" w:hAnsi="Arial" w:cs="Arial"/>
          <w:lang w:eastAsia="ru-RU"/>
        </w:rPr>
        <w:t>Трехпрудный</w:t>
      </w:r>
      <w:proofErr w:type="spellEnd"/>
      <w:r w:rsidR="00EB3FFF" w:rsidRPr="00DD0B18">
        <w:rPr>
          <w:rFonts w:ascii="Arial" w:eastAsia="Times New Roman" w:hAnsi="Arial" w:cs="Arial"/>
          <w:lang w:eastAsia="ru-RU"/>
        </w:rPr>
        <w:t xml:space="preserve"> пер., д. 9, стр. 2, стр. 7». Этап 1. «Реконструкция комплекса зданий, расположенных по адресу: город Москва, </w:t>
      </w:r>
      <w:proofErr w:type="spellStart"/>
      <w:r w:rsidR="00EB3FFF" w:rsidRPr="00DD0B18">
        <w:rPr>
          <w:rFonts w:ascii="Arial" w:eastAsia="Times New Roman" w:hAnsi="Arial" w:cs="Arial"/>
          <w:lang w:eastAsia="ru-RU"/>
        </w:rPr>
        <w:t>Трехпрудный</w:t>
      </w:r>
      <w:proofErr w:type="spellEnd"/>
      <w:r w:rsidR="00EB3FFF" w:rsidRPr="00DD0B18">
        <w:rPr>
          <w:rFonts w:ascii="Arial" w:eastAsia="Times New Roman" w:hAnsi="Arial" w:cs="Arial"/>
          <w:lang w:eastAsia="ru-RU"/>
        </w:rPr>
        <w:t xml:space="preserve"> пер., д. 9, стр. 2, стр. 7</w:t>
      </w:r>
      <w:r w:rsidR="0028010A">
        <w:rPr>
          <w:rFonts w:ascii="Arial" w:eastAsia="Times New Roman" w:hAnsi="Arial" w:cs="Arial"/>
          <w:lang w:eastAsia="ru-RU"/>
        </w:rPr>
        <w:t>»</w:t>
      </w:r>
      <w:r w:rsidR="006C316C" w:rsidRPr="00DD0B18">
        <w:rPr>
          <w:rFonts w:ascii="Arial" w:eastAsia="Times New Roman" w:hAnsi="Arial" w:cs="Arial"/>
          <w:lang w:eastAsia="ru-RU"/>
        </w:rPr>
        <w:t>,</w:t>
      </w:r>
      <w:r w:rsidR="005025CA">
        <w:rPr>
          <w:rFonts w:ascii="Arial" w:eastAsia="Times New Roman" w:hAnsi="Arial" w:cs="Arial"/>
          <w:lang w:eastAsia="ru-RU"/>
        </w:rPr>
        <w:t xml:space="preserve"> в отношении следующих объектов недвижимого имущества:</w:t>
      </w:r>
    </w:p>
    <w:p w14:paraId="734E9276" w14:textId="67021A6F" w:rsidR="00FE2752" w:rsidRPr="00DD0B18" w:rsidRDefault="005025C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="000B226B">
        <w:rPr>
          <w:rFonts w:ascii="Arial" w:eastAsia="Times New Roman" w:hAnsi="Arial" w:cs="Arial"/>
          <w:lang w:eastAsia="ru-RU"/>
        </w:rPr>
        <w:t>З</w:t>
      </w:r>
      <w:r w:rsidR="00FE2752" w:rsidRPr="00DD0B18">
        <w:rPr>
          <w:rFonts w:ascii="Arial" w:eastAsia="Times New Roman" w:hAnsi="Arial" w:cs="Arial"/>
          <w:lang w:eastAsia="ru-RU"/>
        </w:rPr>
        <w:t xml:space="preserve">дание, расположенное по адресу: Российская Федерация, город Москва, </w:t>
      </w:r>
      <w:proofErr w:type="spellStart"/>
      <w:r w:rsidR="00FE2752" w:rsidRPr="00DD0B18">
        <w:rPr>
          <w:rFonts w:ascii="Arial" w:eastAsia="Times New Roman" w:hAnsi="Arial" w:cs="Arial"/>
          <w:lang w:eastAsia="ru-RU"/>
        </w:rPr>
        <w:t>вн.тер.г</w:t>
      </w:r>
      <w:proofErr w:type="spellEnd"/>
      <w:r w:rsidR="00FE2752" w:rsidRPr="00DD0B18">
        <w:rPr>
          <w:rFonts w:ascii="Arial" w:eastAsia="Times New Roman" w:hAnsi="Arial" w:cs="Arial"/>
          <w:lang w:eastAsia="ru-RU"/>
        </w:rPr>
        <w:t xml:space="preserve">. муниципальный округ Пресненский, переулок </w:t>
      </w:r>
      <w:proofErr w:type="spellStart"/>
      <w:r w:rsidR="00FE2752" w:rsidRPr="00DD0B18">
        <w:rPr>
          <w:rFonts w:ascii="Arial" w:eastAsia="Times New Roman" w:hAnsi="Arial" w:cs="Arial"/>
          <w:lang w:eastAsia="ru-RU"/>
        </w:rPr>
        <w:t>Трехпрудный</w:t>
      </w:r>
      <w:proofErr w:type="spellEnd"/>
      <w:r w:rsidR="00FE2752" w:rsidRPr="00DD0B18">
        <w:rPr>
          <w:rFonts w:ascii="Arial" w:eastAsia="Times New Roman" w:hAnsi="Arial" w:cs="Arial"/>
          <w:lang w:eastAsia="ru-RU"/>
        </w:rPr>
        <w:t xml:space="preserve">, дом 9, строение 2, с кадастровым номером </w:t>
      </w:r>
      <w:r w:rsidR="00FE2752" w:rsidRPr="00DD0B18">
        <w:rPr>
          <w:rFonts w:ascii="Arial" w:hAnsi="Arial" w:cs="Arial"/>
        </w:rPr>
        <w:t xml:space="preserve">77:01:0001074:1019, принадлежит </w:t>
      </w:r>
      <w:r w:rsidR="00FE2752" w:rsidRPr="00DD0B18">
        <w:rPr>
          <w:rFonts w:ascii="Arial" w:eastAsia="Times New Roman" w:hAnsi="Arial" w:cs="Arial"/>
          <w:lang w:eastAsia="ru-RU"/>
        </w:rPr>
        <w:t>Застройщику на праве собственности,</w:t>
      </w:r>
      <w:r w:rsidR="00DD0B18" w:rsidRPr="00DD0B18">
        <w:rPr>
          <w:rFonts w:ascii="Arial" w:eastAsia="Times New Roman" w:hAnsi="Arial" w:cs="Arial"/>
          <w:lang w:eastAsia="ru-RU"/>
        </w:rPr>
        <w:t xml:space="preserve"> регистрационная запись № </w:t>
      </w:r>
      <w:r w:rsidR="00DD0B18" w:rsidRPr="00DD0B18">
        <w:rPr>
          <w:rFonts w:ascii="Arial" w:eastAsia="Times New Roman" w:hAnsi="Arial" w:cs="Arial"/>
          <w:lang w:eastAsia="ru-RU"/>
        </w:rPr>
        <w:lastRenderedPageBreak/>
        <w:t>77:01:0001074:1019-77/051/2021-49 от 08.10.2021,</w:t>
      </w:r>
      <w:r w:rsidR="00FE2752" w:rsidRPr="00DD0B18">
        <w:rPr>
          <w:rFonts w:ascii="Arial" w:eastAsia="Times New Roman" w:hAnsi="Arial" w:cs="Arial"/>
          <w:lang w:eastAsia="ru-RU"/>
        </w:rPr>
        <w:t xml:space="preserve"> что подтверждается Выпиской из Единого государственного реестра недвижимости об объекте недвижимости от 13.01.2023 № КУВИ-001/2023-6225249</w:t>
      </w:r>
      <w:r w:rsidR="00DD0B18" w:rsidRPr="00DD0B18">
        <w:rPr>
          <w:rFonts w:ascii="Arial" w:eastAsia="Times New Roman" w:hAnsi="Arial" w:cs="Arial"/>
          <w:lang w:eastAsia="ru-RU"/>
        </w:rPr>
        <w:t xml:space="preserve"> (далее – </w:t>
      </w:r>
      <w:r w:rsidR="00DD0B18" w:rsidRPr="00DD0B18">
        <w:rPr>
          <w:rFonts w:ascii="Arial" w:eastAsia="Times New Roman" w:hAnsi="Arial" w:cs="Arial"/>
          <w:b/>
          <w:lang w:eastAsia="ru-RU"/>
        </w:rPr>
        <w:t>«Строение 2»</w:t>
      </w:r>
      <w:r w:rsidR="00DD0B18" w:rsidRPr="00DD0B18">
        <w:rPr>
          <w:rFonts w:ascii="Arial" w:eastAsia="Times New Roman" w:hAnsi="Arial" w:cs="Arial"/>
          <w:lang w:eastAsia="ru-RU"/>
        </w:rPr>
        <w:t>)</w:t>
      </w:r>
      <w:r>
        <w:rPr>
          <w:rFonts w:ascii="Arial" w:eastAsia="Times New Roman" w:hAnsi="Arial" w:cs="Arial"/>
          <w:lang w:eastAsia="ru-RU"/>
        </w:rPr>
        <w:t>;</w:t>
      </w:r>
    </w:p>
    <w:p w14:paraId="58FE1561" w14:textId="77777777" w:rsidR="005025CA" w:rsidRDefault="005025C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="000B226B">
        <w:rPr>
          <w:rFonts w:ascii="Arial" w:eastAsia="Times New Roman" w:hAnsi="Arial" w:cs="Arial"/>
          <w:lang w:eastAsia="ru-RU"/>
        </w:rPr>
        <w:t>З</w:t>
      </w:r>
      <w:r w:rsidR="00FE2752" w:rsidRPr="00DD0B18">
        <w:rPr>
          <w:rFonts w:ascii="Arial" w:eastAsia="Times New Roman" w:hAnsi="Arial" w:cs="Arial"/>
          <w:lang w:eastAsia="ru-RU"/>
        </w:rPr>
        <w:t xml:space="preserve">дание, расположенное по адресу: Российская Федерация, город Москва, </w:t>
      </w:r>
      <w:proofErr w:type="spellStart"/>
      <w:r w:rsidR="00FE2752" w:rsidRPr="00DD0B18">
        <w:rPr>
          <w:rFonts w:ascii="Arial" w:eastAsia="Times New Roman" w:hAnsi="Arial" w:cs="Arial"/>
          <w:lang w:eastAsia="ru-RU"/>
        </w:rPr>
        <w:t>вн.тер.г</w:t>
      </w:r>
      <w:proofErr w:type="spellEnd"/>
      <w:r w:rsidR="00FE2752" w:rsidRPr="00DD0B18">
        <w:rPr>
          <w:rFonts w:ascii="Arial" w:eastAsia="Times New Roman" w:hAnsi="Arial" w:cs="Arial"/>
          <w:lang w:eastAsia="ru-RU"/>
        </w:rPr>
        <w:t xml:space="preserve">. муниципальный округ Пресненский, переулок </w:t>
      </w:r>
      <w:proofErr w:type="spellStart"/>
      <w:r w:rsidR="00FE2752" w:rsidRPr="00DD0B18">
        <w:rPr>
          <w:rFonts w:ascii="Arial" w:eastAsia="Times New Roman" w:hAnsi="Arial" w:cs="Arial"/>
          <w:lang w:eastAsia="ru-RU"/>
        </w:rPr>
        <w:t>Трехпрудный</w:t>
      </w:r>
      <w:proofErr w:type="spellEnd"/>
      <w:r w:rsidR="00FE2752" w:rsidRPr="00DD0B18">
        <w:rPr>
          <w:rFonts w:ascii="Arial" w:eastAsia="Times New Roman" w:hAnsi="Arial" w:cs="Arial"/>
          <w:lang w:eastAsia="ru-RU"/>
        </w:rPr>
        <w:t>, дом 9, строение 7, с кадастровым номером 77:01:0001074:2671, принадлежит Застройщику на праве собственности,</w:t>
      </w:r>
      <w:r w:rsidR="00DD0B18" w:rsidRPr="00DD0B18">
        <w:rPr>
          <w:rFonts w:ascii="Arial" w:eastAsia="Times New Roman" w:hAnsi="Arial" w:cs="Arial"/>
          <w:lang w:eastAsia="ru-RU"/>
        </w:rPr>
        <w:t xml:space="preserve"> регистрационная запись № </w:t>
      </w:r>
      <w:r w:rsidR="00DD0B18" w:rsidRPr="00DD0B18">
        <w:rPr>
          <w:rFonts w:ascii="Arial" w:hAnsi="Arial" w:cs="Arial"/>
        </w:rPr>
        <w:t>77:01:0001074:2671-77/051/2021-6 от 08.10.2021,</w:t>
      </w:r>
      <w:r w:rsidR="00FE2752" w:rsidRPr="00DD0B18">
        <w:rPr>
          <w:rFonts w:ascii="Arial" w:eastAsia="Times New Roman" w:hAnsi="Arial" w:cs="Arial"/>
          <w:lang w:eastAsia="ru-RU"/>
        </w:rPr>
        <w:t xml:space="preserve"> что подтверждается Выпиской из Единого государственного реестра недвижимости об объекте недвижимости от 13.01.2023 № КУВИ-001/2023-6227767</w:t>
      </w:r>
      <w:r w:rsidR="00DD0B18" w:rsidRPr="00DD0B18">
        <w:rPr>
          <w:rFonts w:ascii="Arial" w:eastAsia="Times New Roman" w:hAnsi="Arial" w:cs="Arial"/>
          <w:lang w:eastAsia="ru-RU"/>
        </w:rPr>
        <w:t xml:space="preserve"> (далее – </w:t>
      </w:r>
      <w:r w:rsidR="00DD0B18" w:rsidRPr="00DD0B18">
        <w:rPr>
          <w:rFonts w:ascii="Arial" w:eastAsia="Times New Roman" w:hAnsi="Arial" w:cs="Arial"/>
          <w:b/>
          <w:lang w:eastAsia="ru-RU"/>
        </w:rPr>
        <w:t>«Строение 7»</w:t>
      </w:r>
      <w:r w:rsidR="00DD0B18" w:rsidRPr="00DD0B18">
        <w:rPr>
          <w:rFonts w:ascii="Arial" w:eastAsia="Times New Roman" w:hAnsi="Arial" w:cs="Arial"/>
          <w:lang w:eastAsia="ru-RU"/>
        </w:rPr>
        <w:t>)</w:t>
      </w:r>
      <w:r>
        <w:rPr>
          <w:rFonts w:ascii="Arial" w:eastAsia="Times New Roman" w:hAnsi="Arial" w:cs="Arial"/>
          <w:lang w:eastAsia="ru-RU"/>
        </w:rPr>
        <w:t>,</w:t>
      </w:r>
    </w:p>
    <w:p w14:paraId="669C27A5" w14:textId="65A27A4F" w:rsidR="00342C32" w:rsidRPr="00DD0B18" w:rsidRDefault="005025CA">
      <w:pPr>
        <w:spacing w:after="0" w:line="240" w:lineRule="auto"/>
        <w:jc w:val="both"/>
        <w:rPr>
          <w:rFonts w:ascii="Arial" w:hAnsi="Arial" w:cs="Arial"/>
        </w:rPr>
      </w:pPr>
      <w:r w:rsidRPr="00DD0B18">
        <w:rPr>
          <w:rFonts w:ascii="Arial" w:eastAsia="Times New Roman" w:hAnsi="Arial" w:cs="Arial"/>
          <w:lang w:eastAsia="ru-RU"/>
        </w:rPr>
        <w:t>на основании Разрешения на строительство № 77-01-020678-2023 от 14.02.2023, выданного Комитетом государственного строительного надзора города Москвы (</w:t>
      </w:r>
      <w:proofErr w:type="spellStart"/>
      <w:r w:rsidRPr="00DD0B18">
        <w:rPr>
          <w:rFonts w:ascii="Arial" w:eastAsia="Times New Roman" w:hAnsi="Arial" w:cs="Arial"/>
          <w:lang w:eastAsia="ru-RU"/>
        </w:rPr>
        <w:t>Мосгосстройнадзор</w:t>
      </w:r>
      <w:proofErr w:type="spellEnd"/>
      <w:r w:rsidRPr="00DD0B18">
        <w:rPr>
          <w:rFonts w:ascii="Arial" w:eastAsia="Times New Roman" w:hAnsi="Arial" w:cs="Arial"/>
          <w:lang w:eastAsia="ru-RU"/>
        </w:rPr>
        <w:t>)</w:t>
      </w:r>
      <w:r w:rsidR="006C316C" w:rsidRPr="00DD0B18">
        <w:rPr>
          <w:rFonts w:ascii="Arial" w:hAnsi="Arial" w:cs="Arial"/>
        </w:rPr>
        <w:t>.</w:t>
      </w:r>
    </w:p>
    <w:p w14:paraId="21616865" w14:textId="0978C37F" w:rsidR="00A250D0" w:rsidRPr="00DD0B18" w:rsidRDefault="00EB053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1.</w:t>
      </w:r>
      <w:r w:rsidR="000B226B">
        <w:rPr>
          <w:rFonts w:ascii="Arial" w:eastAsia="Times New Roman" w:hAnsi="Arial" w:cs="Arial"/>
          <w:b/>
          <w:lang w:eastAsia="ru-RU"/>
        </w:rPr>
        <w:t>3</w:t>
      </w:r>
      <w:r w:rsidRPr="00DD0B18">
        <w:rPr>
          <w:rFonts w:ascii="Arial" w:eastAsia="Times New Roman" w:hAnsi="Arial" w:cs="Arial"/>
          <w:b/>
          <w:lang w:eastAsia="ru-RU"/>
        </w:rPr>
        <w:t xml:space="preserve">. </w:t>
      </w:r>
      <w:r w:rsidR="00A250D0" w:rsidRPr="00DD0B18">
        <w:rPr>
          <w:rFonts w:ascii="Arial" w:eastAsia="Times New Roman" w:hAnsi="Arial" w:cs="Arial"/>
          <w:b/>
          <w:lang w:eastAsia="ru-RU"/>
        </w:rPr>
        <w:t>Объект долевого строительства / Объект</w:t>
      </w:r>
      <w:r w:rsidR="00D36F43" w:rsidRPr="00DD0B18">
        <w:rPr>
          <w:rFonts w:ascii="Arial" w:eastAsia="Times New Roman" w:hAnsi="Arial" w:cs="Arial"/>
          <w:lang w:eastAsia="ru-RU"/>
        </w:rPr>
        <w:t xml:space="preserve"> – </w:t>
      </w:r>
      <w:r w:rsidR="003B74A8" w:rsidRPr="00107EF3">
        <w:rPr>
          <w:rFonts w:ascii="Arial" w:eastAsia="Times New Roman" w:hAnsi="Arial" w:cs="Arial"/>
          <w:highlight w:val="yellow"/>
          <w:lang w:eastAsia="ru-RU"/>
        </w:rPr>
        <w:t>квартира</w:t>
      </w:r>
      <w:r w:rsidR="00015EC2" w:rsidRPr="00107EF3">
        <w:rPr>
          <w:rFonts w:ascii="Arial" w:eastAsia="Times New Roman" w:hAnsi="Arial" w:cs="Arial"/>
          <w:highlight w:val="yellow"/>
          <w:lang w:eastAsia="ru-RU"/>
        </w:rPr>
        <w:t>/квартиры</w:t>
      </w:r>
      <w:r w:rsidR="003B74A8" w:rsidRPr="00DD0B18">
        <w:rPr>
          <w:rFonts w:ascii="Arial" w:eastAsia="Times New Roman" w:hAnsi="Arial" w:cs="Arial"/>
          <w:lang w:eastAsia="ru-RU"/>
        </w:rPr>
        <w:t xml:space="preserve">, </w:t>
      </w:r>
      <w:r w:rsidR="003B74A8" w:rsidRPr="00107EF3">
        <w:rPr>
          <w:rFonts w:ascii="Arial" w:eastAsia="Times New Roman" w:hAnsi="Arial" w:cs="Arial"/>
          <w:highlight w:val="yellow"/>
          <w:lang w:eastAsia="ru-RU"/>
        </w:rPr>
        <w:t>указанная</w:t>
      </w:r>
      <w:r w:rsidR="00015EC2" w:rsidRPr="00107EF3">
        <w:rPr>
          <w:rFonts w:ascii="Arial" w:eastAsia="Times New Roman" w:hAnsi="Arial" w:cs="Arial"/>
          <w:highlight w:val="yellow"/>
          <w:lang w:eastAsia="ru-RU"/>
        </w:rPr>
        <w:t>/указанные</w:t>
      </w:r>
      <w:r w:rsidR="00A250D0" w:rsidRPr="00DD0B18">
        <w:rPr>
          <w:rFonts w:ascii="Arial" w:eastAsia="Times New Roman" w:hAnsi="Arial" w:cs="Arial"/>
          <w:lang w:eastAsia="ru-RU"/>
        </w:rPr>
        <w:t xml:space="preserve"> в Приложении № 1 к настоящему Договору, с размещением </w:t>
      </w:r>
      <w:r w:rsidR="00234B20" w:rsidRPr="00DD0B18">
        <w:rPr>
          <w:rFonts w:ascii="Arial" w:eastAsia="Times New Roman" w:hAnsi="Arial" w:cs="Arial"/>
          <w:lang w:eastAsia="ru-RU"/>
        </w:rPr>
        <w:t xml:space="preserve">в </w:t>
      </w:r>
      <w:r w:rsidR="005025CA">
        <w:rPr>
          <w:rFonts w:ascii="Arial" w:eastAsia="Times New Roman" w:hAnsi="Arial" w:cs="Arial"/>
          <w:lang w:eastAsia="ru-RU"/>
        </w:rPr>
        <w:t>строении</w:t>
      </w:r>
      <w:r w:rsidR="00234B20" w:rsidRPr="00DD0B18">
        <w:rPr>
          <w:rFonts w:ascii="Arial" w:eastAsia="Times New Roman" w:hAnsi="Arial" w:cs="Arial"/>
          <w:lang w:eastAsia="ru-RU"/>
        </w:rPr>
        <w:t xml:space="preserve"> и на </w:t>
      </w:r>
      <w:r w:rsidR="00A250D0" w:rsidRPr="00DD0B18">
        <w:rPr>
          <w:rFonts w:ascii="Arial" w:eastAsia="Times New Roman" w:hAnsi="Arial" w:cs="Arial"/>
          <w:lang w:eastAsia="ru-RU"/>
        </w:rPr>
        <w:t>этаж</w:t>
      </w:r>
      <w:r w:rsidR="00234B20" w:rsidRPr="00DD0B18">
        <w:rPr>
          <w:rFonts w:ascii="Arial" w:eastAsia="Times New Roman" w:hAnsi="Arial" w:cs="Arial"/>
          <w:lang w:eastAsia="ru-RU"/>
        </w:rPr>
        <w:t>е</w:t>
      </w:r>
      <w:r w:rsidR="00A250D0" w:rsidRPr="00DD0B18">
        <w:rPr>
          <w:rFonts w:ascii="Arial" w:eastAsia="Times New Roman" w:hAnsi="Arial" w:cs="Arial"/>
          <w:lang w:eastAsia="ru-RU"/>
        </w:rPr>
        <w:t xml:space="preserve"> </w:t>
      </w:r>
      <w:r w:rsidR="00C1612D" w:rsidRPr="00DD0B18">
        <w:rPr>
          <w:rFonts w:ascii="Arial" w:eastAsia="Times New Roman" w:hAnsi="Arial" w:cs="Arial"/>
          <w:lang w:eastAsia="ru-RU"/>
        </w:rPr>
        <w:t>Многоквартирного дома</w:t>
      </w:r>
      <w:r w:rsidR="00234B20" w:rsidRPr="00DD0B18">
        <w:rPr>
          <w:rFonts w:ascii="Arial" w:eastAsia="Times New Roman" w:hAnsi="Arial" w:cs="Arial"/>
          <w:lang w:eastAsia="ru-RU"/>
        </w:rPr>
        <w:t xml:space="preserve">, как это указано в </w:t>
      </w:r>
      <w:r w:rsidR="00A250D0" w:rsidRPr="00DD0B18">
        <w:rPr>
          <w:rFonts w:ascii="Arial" w:eastAsia="Times New Roman" w:hAnsi="Arial" w:cs="Arial"/>
          <w:lang w:eastAsia="ru-RU"/>
        </w:rPr>
        <w:t>Прилож</w:t>
      </w:r>
      <w:r w:rsidR="00E13178" w:rsidRPr="00DD0B18">
        <w:rPr>
          <w:rFonts w:ascii="Arial" w:eastAsia="Times New Roman" w:hAnsi="Arial" w:cs="Arial"/>
          <w:lang w:eastAsia="ru-RU"/>
        </w:rPr>
        <w:t>ени</w:t>
      </w:r>
      <w:r w:rsidR="00234B20" w:rsidRPr="00DD0B18">
        <w:rPr>
          <w:rFonts w:ascii="Arial" w:eastAsia="Times New Roman" w:hAnsi="Arial" w:cs="Arial"/>
          <w:lang w:eastAsia="ru-RU"/>
        </w:rPr>
        <w:t>и</w:t>
      </w:r>
      <w:r w:rsidR="00E13178" w:rsidRPr="00DD0B18">
        <w:rPr>
          <w:rFonts w:ascii="Arial" w:eastAsia="Times New Roman" w:hAnsi="Arial" w:cs="Arial"/>
          <w:lang w:eastAsia="ru-RU"/>
        </w:rPr>
        <w:t xml:space="preserve"> № 2 к Договору, </w:t>
      </w:r>
      <w:r w:rsidR="00E13178" w:rsidRPr="00107EF3">
        <w:rPr>
          <w:rFonts w:ascii="Arial" w:eastAsia="Times New Roman" w:hAnsi="Arial" w:cs="Arial"/>
          <w:highlight w:val="yellow"/>
          <w:lang w:eastAsia="ru-RU"/>
        </w:rPr>
        <w:t>создаваемая</w:t>
      </w:r>
      <w:r w:rsidR="00015EC2" w:rsidRPr="00107EF3">
        <w:rPr>
          <w:rFonts w:ascii="Arial" w:eastAsia="Times New Roman" w:hAnsi="Arial" w:cs="Arial"/>
          <w:highlight w:val="yellow"/>
          <w:lang w:eastAsia="ru-RU"/>
        </w:rPr>
        <w:t>/создаваемые</w:t>
      </w:r>
      <w:r w:rsidR="00A250D0" w:rsidRPr="00DD0B18">
        <w:rPr>
          <w:rFonts w:ascii="Arial" w:eastAsia="Times New Roman" w:hAnsi="Arial" w:cs="Arial"/>
          <w:lang w:eastAsia="ru-RU"/>
        </w:rPr>
        <w:t xml:space="preserve"> с привлечением денежных средств Участника долевого строительства.</w:t>
      </w:r>
    </w:p>
    <w:p w14:paraId="30EEBD57" w14:textId="537A853A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 xml:space="preserve">Размер доли в праве общей долевой собственности на </w:t>
      </w:r>
      <w:r w:rsidR="00797D2C" w:rsidRPr="00DD0B18">
        <w:rPr>
          <w:rFonts w:ascii="Arial" w:eastAsia="Times New Roman" w:hAnsi="Arial" w:cs="Arial"/>
          <w:lang w:eastAsia="ru-RU"/>
        </w:rPr>
        <w:t>О</w:t>
      </w:r>
      <w:r w:rsidRPr="00DD0B18">
        <w:rPr>
          <w:rFonts w:ascii="Arial" w:eastAsia="Times New Roman" w:hAnsi="Arial" w:cs="Arial"/>
          <w:lang w:eastAsia="ru-RU"/>
        </w:rPr>
        <w:t xml:space="preserve">бщее имущество в </w:t>
      </w:r>
      <w:r w:rsidR="00C1612D" w:rsidRPr="00DD0B18">
        <w:rPr>
          <w:rFonts w:ascii="Arial" w:eastAsia="Times New Roman" w:hAnsi="Arial" w:cs="Arial"/>
          <w:lang w:eastAsia="ru-RU"/>
        </w:rPr>
        <w:t>Многоквартирном доме</w:t>
      </w:r>
      <w:r w:rsidR="007D12D6" w:rsidRPr="00DD0B18">
        <w:rPr>
          <w:rFonts w:ascii="Arial" w:eastAsia="Times New Roman" w:hAnsi="Arial" w:cs="Arial"/>
          <w:lang w:eastAsia="ru-RU"/>
        </w:rPr>
        <w:t xml:space="preserve"> </w:t>
      </w:r>
      <w:r w:rsidRPr="00DD0B18">
        <w:rPr>
          <w:rFonts w:ascii="Arial" w:eastAsia="Times New Roman" w:hAnsi="Arial" w:cs="Arial"/>
          <w:lang w:eastAsia="ru-RU"/>
        </w:rPr>
        <w:t xml:space="preserve">определяется в соответствии с законодательством Российской Федерации или в установленном им порядке. </w:t>
      </w:r>
    </w:p>
    <w:p w14:paraId="51E2737E" w14:textId="220EDBD4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 xml:space="preserve">В Приложении № 1 указан </w:t>
      </w:r>
      <w:r w:rsidRPr="00DD0B18">
        <w:rPr>
          <w:rFonts w:ascii="Arial" w:eastAsia="Times New Roman" w:hAnsi="Arial" w:cs="Arial"/>
          <w:b/>
          <w:lang w:eastAsia="ru-RU"/>
        </w:rPr>
        <w:t>«Условный номер»</w:t>
      </w:r>
      <w:r w:rsidR="00885E70" w:rsidRPr="00DD0B18">
        <w:rPr>
          <w:rFonts w:ascii="Arial" w:eastAsia="Times New Roman" w:hAnsi="Arial" w:cs="Arial"/>
          <w:lang w:eastAsia="ru-RU"/>
        </w:rPr>
        <w:t xml:space="preserve"> </w:t>
      </w:r>
      <w:r w:rsidR="00EB0539" w:rsidRPr="00DD0B18">
        <w:rPr>
          <w:rFonts w:ascii="Arial" w:eastAsia="Times New Roman" w:hAnsi="Arial" w:cs="Arial"/>
          <w:lang w:eastAsia="ru-RU"/>
        </w:rPr>
        <w:t xml:space="preserve">– </w:t>
      </w:r>
      <w:r w:rsidRPr="00DD0B18">
        <w:rPr>
          <w:rFonts w:ascii="Arial" w:eastAsia="Times New Roman" w:hAnsi="Arial" w:cs="Arial"/>
          <w:lang w:eastAsia="ru-RU"/>
        </w:rPr>
        <w:t>понятие, не предусмотренное в проектной документации; такой номер присваивается и используется Застройщиком для собственного учета и может быть изменен после технических / кадастровых обмеров на основании полученных поэтажных планов и экспликаций.</w:t>
      </w:r>
    </w:p>
    <w:p w14:paraId="77758E26" w14:textId="079C4E73" w:rsidR="00A250D0" w:rsidRPr="00DD0B18" w:rsidRDefault="000668F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 xml:space="preserve">Характеристики, описание </w:t>
      </w:r>
      <w:r w:rsidR="00A250D0" w:rsidRPr="00DD0B18">
        <w:rPr>
          <w:rFonts w:ascii="Arial" w:eastAsia="Times New Roman" w:hAnsi="Arial" w:cs="Arial"/>
          <w:lang w:eastAsia="ru-RU"/>
        </w:rPr>
        <w:t>оборудования О</w:t>
      </w:r>
      <w:r w:rsidR="00720615" w:rsidRPr="00DD0B18">
        <w:rPr>
          <w:rFonts w:ascii="Arial" w:eastAsia="Times New Roman" w:hAnsi="Arial" w:cs="Arial"/>
          <w:lang w:eastAsia="ru-RU"/>
        </w:rPr>
        <w:t>бъекта долевого строительства, О</w:t>
      </w:r>
      <w:r w:rsidR="00A250D0" w:rsidRPr="00DD0B18">
        <w:rPr>
          <w:rFonts w:ascii="Arial" w:eastAsia="Times New Roman" w:hAnsi="Arial" w:cs="Arial"/>
          <w:lang w:eastAsia="ru-RU"/>
        </w:rPr>
        <w:t xml:space="preserve">бщего имущества и </w:t>
      </w:r>
      <w:r w:rsidR="00C1612D" w:rsidRPr="00DD0B18">
        <w:rPr>
          <w:rFonts w:ascii="Arial" w:eastAsia="Times New Roman" w:hAnsi="Arial" w:cs="Arial"/>
          <w:lang w:eastAsia="ru-RU"/>
        </w:rPr>
        <w:t>Многоквартирного дома</w:t>
      </w:r>
      <w:r w:rsidR="00A250D0" w:rsidRPr="00DD0B18">
        <w:rPr>
          <w:rFonts w:ascii="Arial" w:eastAsia="Times New Roman" w:hAnsi="Arial" w:cs="Arial"/>
          <w:lang w:eastAsia="ru-RU"/>
        </w:rPr>
        <w:t xml:space="preserve"> приведен</w:t>
      </w:r>
      <w:r w:rsidR="00C1612D" w:rsidRPr="00DD0B18">
        <w:rPr>
          <w:rFonts w:ascii="Arial" w:eastAsia="Times New Roman" w:hAnsi="Arial" w:cs="Arial"/>
          <w:lang w:eastAsia="ru-RU"/>
        </w:rPr>
        <w:t>ы</w:t>
      </w:r>
      <w:r w:rsidR="00866B30" w:rsidRPr="00DD0B18">
        <w:rPr>
          <w:rFonts w:ascii="Arial" w:eastAsia="Times New Roman" w:hAnsi="Arial" w:cs="Arial"/>
          <w:lang w:eastAsia="ru-RU"/>
        </w:rPr>
        <w:t xml:space="preserve"> в Приложении № 3 к Договору.</w:t>
      </w:r>
    </w:p>
    <w:p w14:paraId="73DB3ECA" w14:textId="27F12CDF" w:rsidR="00791BF6" w:rsidRPr="00DD0B18" w:rsidRDefault="00791BF6">
      <w:pPr>
        <w:spacing w:after="0" w:line="240" w:lineRule="auto"/>
        <w:jc w:val="both"/>
        <w:rPr>
          <w:rFonts w:ascii="Arial" w:hAnsi="Arial" w:cs="Arial"/>
        </w:rPr>
      </w:pPr>
      <w:r w:rsidRPr="00DD0B18">
        <w:rPr>
          <w:rFonts w:ascii="Arial" w:hAnsi="Arial" w:cs="Arial"/>
          <w:b/>
        </w:rPr>
        <w:t>1.</w:t>
      </w:r>
      <w:r w:rsidR="000B226B">
        <w:rPr>
          <w:rFonts w:ascii="Arial" w:hAnsi="Arial" w:cs="Arial"/>
          <w:b/>
        </w:rPr>
        <w:t>4</w:t>
      </w:r>
      <w:r w:rsidRPr="00DD0B18">
        <w:rPr>
          <w:rFonts w:ascii="Arial" w:hAnsi="Arial" w:cs="Arial"/>
          <w:b/>
        </w:rPr>
        <w:t>.</w:t>
      </w:r>
      <w:r w:rsidRPr="00DD0B18">
        <w:rPr>
          <w:rFonts w:ascii="Arial" w:hAnsi="Arial" w:cs="Arial"/>
        </w:rPr>
        <w:t xml:space="preserve"> </w:t>
      </w:r>
      <w:r w:rsidRPr="00DD0B18">
        <w:rPr>
          <w:rFonts w:ascii="Arial" w:hAnsi="Arial" w:cs="Arial"/>
          <w:b/>
        </w:rPr>
        <w:t xml:space="preserve">Общая проектная площадь </w:t>
      </w:r>
      <w:r w:rsidR="006A3BD9" w:rsidRPr="00DD0B18">
        <w:rPr>
          <w:rFonts w:ascii="Arial" w:hAnsi="Arial" w:cs="Arial"/>
          <w:b/>
        </w:rPr>
        <w:t>Объекта долевого строительства</w:t>
      </w:r>
      <w:r w:rsidR="006A3BD9" w:rsidRPr="00DD0B18">
        <w:rPr>
          <w:rFonts w:ascii="Arial" w:hAnsi="Arial" w:cs="Arial"/>
        </w:rPr>
        <w:t xml:space="preserve"> </w:t>
      </w:r>
      <w:r w:rsidRPr="00DD0B18">
        <w:rPr>
          <w:rFonts w:ascii="Arial" w:hAnsi="Arial" w:cs="Arial"/>
        </w:rPr>
        <w:t>– сумма площадей всех частей помещени</w:t>
      </w:r>
      <w:r w:rsidR="000B226B">
        <w:rPr>
          <w:rFonts w:ascii="Arial" w:hAnsi="Arial" w:cs="Arial"/>
        </w:rPr>
        <w:t>й</w:t>
      </w:r>
      <w:r w:rsidR="00362723" w:rsidRPr="00DD0B18">
        <w:rPr>
          <w:rFonts w:ascii="Arial" w:hAnsi="Arial" w:cs="Arial"/>
        </w:rPr>
        <w:t xml:space="preserve"> Объекта долевого строительства</w:t>
      </w:r>
      <w:r w:rsidRPr="00DD0B18">
        <w:rPr>
          <w:rFonts w:ascii="Arial" w:hAnsi="Arial" w:cs="Arial"/>
        </w:rPr>
        <w:t>, включая площадь балконов, террас, лоджий (с применением понижающих коэффициентов: для балко</w:t>
      </w:r>
      <w:r w:rsidR="006A3BD9" w:rsidRPr="00DD0B18">
        <w:rPr>
          <w:rFonts w:ascii="Arial" w:hAnsi="Arial" w:cs="Arial"/>
        </w:rPr>
        <w:t xml:space="preserve">нов и террас - 0,3, для лоджий </w:t>
      </w:r>
      <w:r w:rsidRPr="00DD0B18">
        <w:rPr>
          <w:rFonts w:ascii="Arial" w:hAnsi="Arial" w:cs="Arial"/>
        </w:rPr>
        <w:t xml:space="preserve">– 0,5), которая определяется в соответствии с проектной документацией на </w:t>
      </w:r>
      <w:r w:rsidR="00C1612D" w:rsidRPr="00DD0B18">
        <w:rPr>
          <w:rFonts w:ascii="Arial" w:eastAsia="Times New Roman" w:hAnsi="Arial" w:cs="Arial"/>
          <w:lang w:eastAsia="ru-RU"/>
        </w:rPr>
        <w:t>Многоквартирный дом</w:t>
      </w:r>
      <w:r w:rsidRPr="00DD0B18">
        <w:rPr>
          <w:rFonts w:ascii="Arial" w:hAnsi="Arial" w:cs="Arial"/>
        </w:rPr>
        <w:t xml:space="preserve"> на дату подписания настоящего Договора и является ориентировочной.</w:t>
      </w:r>
    </w:p>
    <w:p w14:paraId="45B58A92" w14:textId="682DE10D" w:rsidR="000668F3" w:rsidRPr="00DD0B18" w:rsidRDefault="00791BF6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hAnsi="Arial" w:cs="Arial"/>
          <w:b/>
        </w:rPr>
        <w:t>1.</w:t>
      </w:r>
      <w:r w:rsidR="000B226B">
        <w:rPr>
          <w:rFonts w:ascii="Arial" w:hAnsi="Arial" w:cs="Arial"/>
          <w:b/>
        </w:rPr>
        <w:t>5</w:t>
      </w:r>
      <w:r w:rsidRPr="00DD0B18">
        <w:rPr>
          <w:rFonts w:ascii="Arial" w:hAnsi="Arial" w:cs="Arial"/>
          <w:b/>
        </w:rPr>
        <w:t>.</w:t>
      </w:r>
      <w:r w:rsidRPr="00DD0B18">
        <w:rPr>
          <w:rFonts w:ascii="Arial" w:hAnsi="Arial" w:cs="Arial"/>
        </w:rPr>
        <w:t xml:space="preserve"> </w:t>
      </w:r>
      <w:r w:rsidR="000668F3" w:rsidRPr="00DD0B18">
        <w:rPr>
          <w:rFonts w:ascii="Arial" w:eastAsia="Times New Roman" w:hAnsi="Arial" w:cs="Arial"/>
          <w:b/>
          <w:lang w:eastAsia="ru-RU"/>
        </w:rPr>
        <w:t xml:space="preserve">Общее имущество </w:t>
      </w:r>
      <w:r w:rsidR="00CE3B74" w:rsidRPr="00DD0B18">
        <w:rPr>
          <w:rFonts w:ascii="Arial" w:eastAsia="Times New Roman" w:hAnsi="Arial" w:cs="Arial"/>
          <w:lang w:eastAsia="ru-RU"/>
        </w:rPr>
        <w:t xml:space="preserve">– </w:t>
      </w:r>
      <w:r w:rsidR="000668F3" w:rsidRPr="00DD0B18">
        <w:rPr>
          <w:rFonts w:ascii="Arial" w:eastAsia="Times New Roman" w:hAnsi="Arial" w:cs="Arial"/>
          <w:lang w:eastAsia="ru-RU"/>
        </w:rPr>
        <w:t xml:space="preserve">помещения в </w:t>
      </w:r>
      <w:r w:rsidR="00163FEF" w:rsidRPr="00DD0B18">
        <w:rPr>
          <w:rFonts w:ascii="Arial" w:eastAsia="Times New Roman" w:hAnsi="Arial" w:cs="Arial"/>
          <w:lang w:eastAsia="ru-RU"/>
        </w:rPr>
        <w:t>Многоквартирном доме</w:t>
      </w:r>
      <w:r w:rsidR="000668F3" w:rsidRPr="00DD0B18">
        <w:rPr>
          <w:rFonts w:ascii="Arial" w:eastAsia="Times New Roman" w:hAnsi="Arial" w:cs="Arial"/>
          <w:lang w:eastAsia="ru-RU"/>
        </w:rPr>
        <w:t xml:space="preserve">, не являющиеся частями квартир и/или нежилых </w:t>
      </w:r>
      <w:r w:rsidR="00091264" w:rsidRPr="00DD0B18">
        <w:rPr>
          <w:rFonts w:ascii="Arial" w:eastAsia="Times New Roman" w:hAnsi="Arial" w:cs="Arial"/>
          <w:lang w:eastAsia="ru-RU"/>
        </w:rPr>
        <w:t xml:space="preserve">и иных </w:t>
      </w:r>
      <w:r w:rsidR="000668F3" w:rsidRPr="00DD0B18">
        <w:rPr>
          <w:rFonts w:ascii="Arial" w:eastAsia="Times New Roman" w:hAnsi="Arial" w:cs="Arial"/>
          <w:lang w:eastAsia="ru-RU"/>
        </w:rPr>
        <w:t xml:space="preserve">помещений в его составе, предназначенные для обслуживания более одного помещения в </w:t>
      </w:r>
      <w:r w:rsidR="00163FEF" w:rsidRPr="00DD0B18">
        <w:rPr>
          <w:rFonts w:ascii="Arial" w:eastAsia="Times New Roman" w:hAnsi="Arial" w:cs="Arial"/>
          <w:lang w:eastAsia="ru-RU"/>
        </w:rPr>
        <w:t>Многоквартирном доме</w:t>
      </w:r>
      <w:r w:rsidR="000668F3" w:rsidRPr="00DD0B18">
        <w:rPr>
          <w:rFonts w:ascii="Arial" w:eastAsia="Times New Roman" w:hAnsi="Arial" w:cs="Arial"/>
          <w:lang w:eastAsia="ru-RU"/>
        </w:rPr>
        <w:t>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</w:t>
      </w:r>
      <w:r w:rsidR="00C27C30" w:rsidRPr="00DD0B18">
        <w:rPr>
          <w:rFonts w:ascii="Arial" w:eastAsia="Times New Roman" w:hAnsi="Arial" w:cs="Arial"/>
          <w:lang w:eastAsia="ru-RU"/>
        </w:rPr>
        <w:t xml:space="preserve"> </w:t>
      </w:r>
      <w:r w:rsidR="00163FEF" w:rsidRPr="00DD0B18">
        <w:rPr>
          <w:rFonts w:ascii="Arial" w:eastAsia="Times New Roman" w:hAnsi="Arial" w:cs="Arial"/>
          <w:lang w:eastAsia="ru-RU"/>
        </w:rPr>
        <w:t>Многоквартирном доме</w:t>
      </w:r>
      <w:r w:rsidR="000668F3" w:rsidRPr="00DD0B18">
        <w:rPr>
          <w:rFonts w:ascii="Arial" w:eastAsia="Times New Roman" w:hAnsi="Arial" w:cs="Arial"/>
          <w:lang w:eastAsia="ru-RU"/>
        </w:rPr>
        <w:t xml:space="preserve"> оборудование (технические подвалы);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</w:t>
      </w:r>
      <w:r w:rsidR="00163FEF" w:rsidRPr="00DD0B18">
        <w:rPr>
          <w:rFonts w:ascii="Arial" w:eastAsia="Times New Roman" w:hAnsi="Arial" w:cs="Arial"/>
          <w:lang w:eastAsia="ru-RU"/>
        </w:rPr>
        <w:t>Многоквартирном доме</w:t>
      </w:r>
      <w:r w:rsidR="000668F3" w:rsidRPr="00DD0B18">
        <w:rPr>
          <w:rFonts w:ascii="Arial" w:eastAsia="Times New Roman" w:hAnsi="Arial" w:cs="Arial"/>
          <w:lang w:eastAsia="ru-RU"/>
        </w:rPr>
        <w:t xml:space="preserve"> за пределами или внутри помещений и обслуживающее более одного помещения; земельный участок, на котором расположен </w:t>
      </w:r>
      <w:r w:rsidR="00163FEF" w:rsidRPr="00DD0B18">
        <w:rPr>
          <w:rFonts w:ascii="Arial" w:eastAsia="Times New Roman" w:hAnsi="Arial" w:cs="Arial"/>
          <w:lang w:eastAsia="ru-RU"/>
        </w:rPr>
        <w:t>Многоквартирный дом</w:t>
      </w:r>
      <w:r w:rsidR="000668F3" w:rsidRPr="00DD0B18">
        <w:rPr>
          <w:rFonts w:ascii="Arial" w:eastAsia="Times New Roman" w:hAnsi="Arial" w:cs="Arial"/>
          <w:lang w:eastAsia="ru-RU"/>
        </w:rPr>
        <w:t>, с элементами озеленения и благоустройства.</w:t>
      </w:r>
    </w:p>
    <w:p w14:paraId="6091D5FC" w14:textId="6AC5E08B" w:rsidR="000668F3" w:rsidRPr="00DD0B18" w:rsidRDefault="000668F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 xml:space="preserve">Границы и размер земельного участка, на котором расположен </w:t>
      </w:r>
      <w:r w:rsidR="00163FEF" w:rsidRPr="00DD0B18">
        <w:rPr>
          <w:rFonts w:ascii="Arial" w:eastAsia="Times New Roman" w:hAnsi="Arial" w:cs="Arial"/>
          <w:lang w:eastAsia="ru-RU"/>
        </w:rPr>
        <w:t>Многоквартирный дом</w:t>
      </w:r>
      <w:r w:rsidRPr="00DD0B18">
        <w:rPr>
          <w:rFonts w:ascii="Arial" w:eastAsia="Times New Roman" w:hAnsi="Arial" w:cs="Arial"/>
          <w:lang w:eastAsia="ru-RU"/>
        </w:rPr>
        <w:t>, определяются в соответствии с требованиями земельного законодательства и законодательства о градостроительной деятельности.</w:t>
      </w:r>
    </w:p>
    <w:p w14:paraId="55CB014F" w14:textId="77777777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При этом под долей Участника в Общем имуществе понимается доля в праве собственности на Общее имущество, которая будет неотделимо принадлежать Участнику долевого строительства, как собственнику Объекта долевого строительства, на праве общей долевой собственности, и которая рассчитана пропорционально площади Объекта долевого строительства.</w:t>
      </w:r>
    </w:p>
    <w:p w14:paraId="67FE0897" w14:textId="38B28228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1.</w:t>
      </w:r>
      <w:r w:rsidR="000B226B">
        <w:rPr>
          <w:rFonts w:ascii="Arial" w:eastAsia="Times New Roman" w:hAnsi="Arial" w:cs="Arial"/>
          <w:b/>
          <w:lang w:eastAsia="ru-RU"/>
        </w:rPr>
        <w:t>6</w:t>
      </w:r>
      <w:r w:rsidR="00CE3B74" w:rsidRPr="00DD0B18">
        <w:rPr>
          <w:rFonts w:ascii="Arial" w:eastAsia="Times New Roman" w:hAnsi="Arial" w:cs="Arial"/>
          <w:b/>
          <w:lang w:eastAsia="ru-RU"/>
        </w:rPr>
        <w:t xml:space="preserve">. Передаточный акт </w:t>
      </w:r>
      <w:r w:rsidR="00EB0539" w:rsidRPr="00DD0B18">
        <w:rPr>
          <w:rFonts w:ascii="Arial" w:eastAsia="Times New Roman" w:hAnsi="Arial" w:cs="Arial"/>
          <w:lang w:eastAsia="ru-RU"/>
        </w:rPr>
        <w:t>–</w:t>
      </w:r>
      <w:r w:rsidR="00CE3B74" w:rsidRPr="00DD0B18">
        <w:rPr>
          <w:rFonts w:ascii="Arial" w:eastAsia="Times New Roman" w:hAnsi="Arial" w:cs="Arial"/>
          <w:lang w:eastAsia="ru-RU"/>
        </w:rPr>
        <w:t xml:space="preserve"> </w:t>
      </w:r>
      <w:r w:rsidRPr="00DD0B18">
        <w:rPr>
          <w:rFonts w:ascii="Arial" w:eastAsia="Times New Roman" w:hAnsi="Arial" w:cs="Arial"/>
          <w:lang w:eastAsia="ru-RU"/>
        </w:rPr>
        <w:t xml:space="preserve">документ о передаче Объекта долевого строительства Застройщиком, </w:t>
      </w:r>
      <w:r w:rsidR="00E11271" w:rsidRPr="00DD0B18">
        <w:rPr>
          <w:rFonts w:ascii="Arial" w:eastAsia="Times New Roman" w:hAnsi="Arial" w:cs="Arial"/>
          <w:lang w:eastAsia="ru-RU"/>
        </w:rPr>
        <w:t xml:space="preserve">принятии </w:t>
      </w:r>
      <w:r w:rsidRPr="00DD0B18">
        <w:rPr>
          <w:rFonts w:ascii="Arial" w:eastAsia="Times New Roman" w:hAnsi="Arial" w:cs="Arial"/>
          <w:lang w:eastAsia="ru-RU"/>
        </w:rPr>
        <w:t>его Участником долевого строительства, подтверждающий исполнение Застройщиком обязательств по Договору.</w:t>
      </w:r>
    </w:p>
    <w:p w14:paraId="575782C1" w14:textId="29803A7E" w:rsidR="001423C3" w:rsidRDefault="000B226B" w:rsidP="001423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ru-RU"/>
        </w:rPr>
        <w:lastRenderedPageBreak/>
        <w:t>1.7.</w:t>
      </w:r>
      <w:r w:rsidR="00875566" w:rsidRPr="00DD0B18">
        <w:rPr>
          <w:rFonts w:ascii="Arial" w:eastAsia="Times New Roman" w:hAnsi="Arial" w:cs="Arial"/>
          <w:b/>
          <w:lang w:eastAsia="ru-RU"/>
        </w:rPr>
        <w:t xml:space="preserve"> Разрешение на ввод в эксплуатацию</w:t>
      </w:r>
      <w:r w:rsidR="00875566" w:rsidRPr="00DD0B18">
        <w:rPr>
          <w:rFonts w:ascii="Arial" w:eastAsia="Times New Roman" w:hAnsi="Arial" w:cs="Arial"/>
          <w:lang w:eastAsia="ru-RU"/>
        </w:rPr>
        <w:t xml:space="preserve"> – документ, удостоверяющий выполнение </w:t>
      </w:r>
      <w:r w:rsidR="001423C3">
        <w:rPr>
          <w:rFonts w:ascii="Arial" w:eastAsia="Times New Roman" w:hAnsi="Arial" w:cs="Arial"/>
          <w:lang w:eastAsia="ru-RU"/>
        </w:rPr>
        <w:t>строительства</w:t>
      </w:r>
      <w:r w:rsidR="00875566" w:rsidRPr="00DD0B18">
        <w:rPr>
          <w:rFonts w:ascii="Arial" w:eastAsia="Times New Roman" w:hAnsi="Arial" w:cs="Arial"/>
          <w:lang w:eastAsia="ru-RU"/>
        </w:rPr>
        <w:t>, реконструкции</w:t>
      </w:r>
      <w:r w:rsidR="00711E34">
        <w:rPr>
          <w:rFonts w:ascii="Arial" w:eastAsia="Times New Roman" w:hAnsi="Arial" w:cs="Arial"/>
          <w:lang w:eastAsia="ru-RU"/>
        </w:rPr>
        <w:t xml:space="preserve"> объекта капитального строительства</w:t>
      </w:r>
      <w:r w:rsidR="00875566" w:rsidRPr="00DD0B18">
        <w:rPr>
          <w:rFonts w:ascii="Arial" w:eastAsia="Times New Roman" w:hAnsi="Arial" w:cs="Arial"/>
          <w:lang w:eastAsia="ru-RU"/>
        </w:rPr>
        <w:t xml:space="preserve"> </w:t>
      </w:r>
      <w:r w:rsidR="00711E34">
        <w:rPr>
          <w:rFonts w:ascii="Arial" w:eastAsia="Times New Roman" w:hAnsi="Arial" w:cs="Arial"/>
          <w:lang w:eastAsia="ru-RU"/>
        </w:rPr>
        <w:t>(</w:t>
      </w:r>
      <w:r w:rsidR="00875566" w:rsidRPr="00DD0B18">
        <w:rPr>
          <w:rFonts w:ascii="Arial" w:eastAsia="Times New Roman" w:hAnsi="Arial" w:cs="Arial"/>
          <w:lang w:eastAsia="ru-RU"/>
        </w:rPr>
        <w:t>Многоквартирного дома</w:t>
      </w:r>
      <w:r w:rsidR="00711E34">
        <w:rPr>
          <w:rFonts w:ascii="Arial" w:eastAsia="Times New Roman" w:hAnsi="Arial" w:cs="Arial"/>
          <w:lang w:eastAsia="ru-RU"/>
        </w:rPr>
        <w:t>)</w:t>
      </w:r>
      <w:r w:rsidR="00875566" w:rsidRPr="00DD0B18">
        <w:rPr>
          <w:rFonts w:ascii="Arial" w:eastAsia="Times New Roman" w:hAnsi="Arial" w:cs="Arial"/>
          <w:lang w:eastAsia="ru-RU"/>
        </w:rPr>
        <w:t xml:space="preserve"> в полном объ</w:t>
      </w:r>
      <w:r w:rsidR="00711E34">
        <w:rPr>
          <w:rFonts w:ascii="Arial" w:eastAsia="Times New Roman" w:hAnsi="Arial" w:cs="Arial"/>
          <w:lang w:eastAsia="ru-RU"/>
        </w:rPr>
        <w:t>е</w:t>
      </w:r>
      <w:r w:rsidR="00875566" w:rsidRPr="00DD0B18">
        <w:rPr>
          <w:rFonts w:ascii="Arial" w:eastAsia="Times New Roman" w:hAnsi="Arial" w:cs="Arial"/>
          <w:lang w:eastAsia="ru-RU"/>
        </w:rPr>
        <w:t>ме в соответствии с Разрешением на строительство,</w:t>
      </w:r>
      <w:r w:rsidR="001423C3">
        <w:rPr>
          <w:rFonts w:ascii="Arial" w:eastAsia="Times New Roman" w:hAnsi="Arial" w:cs="Arial"/>
          <w:lang w:eastAsia="ru-RU"/>
        </w:rPr>
        <w:t xml:space="preserve"> проектной документацией</w:t>
      </w:r>
      <w:r w:rsidR="00711E34">
        <w:rPr>
          <w:rFonts w:ascii="Arial" w:eastAsia="Times New Roman" w:hAnsi="Arial" w:cs="Arial"/>
          <w:lang w:eastAsia="ru-RU"/>
        </w:rPr>
        <w:t>,</w:t>
      </w:r>
      <w:r w:rsidR="00875566" w:rsidRPr="00DD0B18">
        <w:rPr>
          <w:rFonts w:ascii="Arial" w:eastAsia="Times New Roman" w:hAnsi="Arial" w:cs="Arial"/>
          <w:lang w:eastAsia="ru-RU"/>
        </w:rPr>
        <w:t xml:space="preserve"> </w:t>
      </w:r>
      <w:r w:rsidR="001423C3">
        <w:rPr>
          <w:rFonts w:ascii="Arial" w:hAnsi="Arial" w:cs="Arial"/>
        </w:rPr>
        <w:t>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участка, а также ограничениям, установленным в соответствии с земельным и иным законодательством Российской Федерации.</w:t>
      </w:r>
    </w:p>
    <w:p w14:paraId="5ED31239" w14:textId="48E5F85F" w:rsidR="00EB0539" w:rsidRPr="00DD0B18" w:rsidRDefault="000B22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1.8.</w:t>
      </w:r>
      <w:r w:rsidR="00875566" w:rsidRPr="00DD0B18">
        <w:rPr>
          <w:rFonts w:ascii="Arial" w:eastAsia="Times New Roman" w:hAnsi="Arial" w:cs="Arial"/>
          <w:b/>
          <w:lang w:eastAsia="ru-RU"/>
        </w:rPr>
        <w:t xml:space="preserve"> </w:t>
      </w:r>
      <w:r w:rsidR="00EB0539" w:rsidRPr="00DD0B18">
        <w:rPr>
          <w:rFonts w:ascii="Arial" w:eastAsia="Times New Roman" w:hAnsi="Arial" w:cs="Arial"/>
          <w:b/>
          <w:lang w:eastAsia="ru-RU"/>
        </w:rPr>
        <w:t xml:space="preserve">Разрешение на строительство </w:t>
      </w:r>
      <w:r w:rsidR="00EB0539" w:rsidRPr="00DD0B18">
        <w:rPr>
          <w:rFonts w:ascii="Arial" w:eastAsia="Times New Roman" w:hAnsi="Arial" w:cs="Arial"/>
          <w:lang w:eastAsia="ru-RU"/>
        </w:rPr>
        <w:t>– документ, подтверждающий соответствие проектной документации требованиям установленным градостроительным регламентом, проектом планировки территории и проектом межевания территории при осуществлении строительства, реконструкции объекта капитального строительства, не являющегося линейным объектом и дающий Застройщику право осуществлять строительство, реконструкцию объекта капитального строительства.</w:t>
      </w:r>
    </w:p>
    <w:p w14:paraId="179C8158" w14:textId="166B84FE" w:rsidR="00A250D0" w:rsidRPr="00DD0B18" w:rsidRDefault="000B226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1.9. </w:t>
      </w:r>
      <w:r w:rsidR="00EB0539" w:rsidRPr="00DD0B18">
        <w:rPr>
          <w:rFonts w:ascii="Arial" w:hAnsi="Arial" w:cs="Arial"/>
          <w:b/>
        </w:rPr>
        <w:t>Фактическая площадь Объекта долевого строительства</w:t>
      </w:r>
      <w:r w:rsidR="00EB0539" w:rsidRPr="00DD0B18">
        <w:rPr>
          <w:rFonts w:ascii="Arial" w:hAnsi="Arial" w:cs="Arial"/>
        </w:rPr>
        <w:t xml:space="preserve"> – сумма площадей всех частей помещени</w:t>
      </w:r>
      <w:r>
        <w:rPr>
          <w:rFonts w:ascii="Arial" w:hAnsi="Arial" w:cs="Arial"/>
        </w:rPr>
        <w:t>й</w:t>
      </w:r>
      <w:r w:rsidR="00EB0539" w:rsidRPr="00DD0B18">
        <w:rPr>
          <w:rFonts w:ascii="Arial" w:hAnsi="Arial" w:cs="Arial"/>
        </w:rPr>
        <w:t xml:space="preserve"> Объекта долевого строительства, включая площадь балконов, террас, лоджий (с применением понижающих коэффициентов: для балконов и террас - 0,3, для лоджий - 0,5), которая определяется по завершении строительства </w:t>
      </w:r>
      <w:r w:rsidR="00EB0539" w:rsidRPr="00DD0B18">
        <w:rPr>
          <w:rFonts w:ascii="Arial" w:eastAsia="Times New Roman" w:hAnsi="Arial" w:cs="Arial"/>
          <w:lang w:eastAsia="ru-RU"/>
        </w:rPr>
        <w:t>Многоквартирного дома</w:t>
      </w:r>
      <w:r w:rsidR="00EB0539" w:rsidRPr="00DD0B18">
        <w:rPr>
          <w:rFonts w:ascii="Arial" w:hAnsi="Arial" w:cs="Arial"/>
        </w:rPr>
        <w:t xml:space="preserve"> на основании обмеров, проведенных уполномоченным лицом, органом или специализированной организацией, осуществляющими учет, кадастровую / техническую инвентаризацию объектов недвижимого имущества. </w:t>
      </w:r>
      <w:r w:rsidR="00EB0539" w:rsidRPr="00DD0B18">
        <w:rPr>
          <w:rFonts w:ascii="Arial" w:hAnsi="Arial" w:cs="Arial"/>
          <w:u w:val="single"/>
        </w:rPr>
        <w:t>Обмеры Фактической площади Объекта долевого строительства проводятся в степени готовности «</w:t>
      </w:r>
      <w:r w:rsidR="00EB0539" w:rsidRPr="00DD0B18">
        <w:rPr>
          <w:rFonts w:ascii="Arial" w:hAnsi="Arial" w:cs="Arial"/>
          <w:u w:val="single"/>
          <w:lang w:val="en-US"/>
        </w:rPr>
        <w:t>Shell</w:t>
      </w:r>
      <w:r w:rsidR="00EB0539" w:rsidRPr="00DD0B18">
        <w:rPr>
          <w:rFonts w:ascii="Arial" w:hAnsi="Arial" w:cs="Arial"/>
          <w:u w:val="single"/>
        </w:rPr>
        <w:t xml:space="preserve"> &amp; </w:t>
      </w:r>
      <w:r w:rsidR="00EB0539" w:rsidRPr="00DD0B18">
        <w:rPr>
          <w:rFonts w:ascii="Arial" w:hAnsi="Arial" w:cs="Arial"/>
          <w:u w:val="single"/>
          <w:lang w:val="en-US"/>
        </w:rPr>
        <w:t>Core</w:t>
      </w:r>
      <w:r w:rsidR="00EB0539" w:rsidRPr="00DD0B18">
        <w:rPr>
          <w:rFonts w:ascii="Arial" w:hAnsi="Arial" w:cs="Arial"/>
          <w:u w:val="single"/>
        </w:rPr>
        <w:t>» (без отделки)</w:t>
      </w:r>
      <w:r w:rsidR="00EB0539" w:rsidRPr="00DD0B18">
        <w:rPr>
          <w:rFonts w:ascii="Arial" w:hAnsi="Arial" w:cs="Arial"/>
        </w:rPr>
        <w:t>.</w:t>
      </w:r>
    </w:p>
    <w:p w14:paraId="201FE70F" w14:textId="77777777" w:rsidR="00EB0539" w:rsidRPr="00DD0B18" w:rsidRDefault="00EB053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6A1AC370" w14:textId="77777777" w:rsidR="00A250D0" w:rsidRPr="00DD0B18" w:rsidRDefault="00A250D0">
      <w:pPr>
        <w:keepNext/>
        <w:spacing w:after="0" w:line="240" w:lineRule="auto"/>
        <w:jc w:val="center"/>
        <w:outlineLvl w:val="1"/>
        <w:rPr>
          <w:rFonts w:ascii="Arial" w:eastAsia="Arial Unicode MS" w:hAnsi="Arial" w:cs="Arial"/>
          <w:b/>
          <w:lang w:eastAsia="ru-RU"/>
        </w:rPr>
      </w:pPr>
      <w:r w:rsidRPr="00DD0B18">
        <w:rPr>
          <w:rFonts w:ascii="Arial" w:eastAsia="Arial Unicode MS" w:hAnsi="Arial" w:cs="Arial"/>
          <w:b/>
          <w:lang w:eastAsia="ru-RU"/>
        </w:rPr>
        <w:t>2. Предмет Договора</w:t>
      </w:r>
    </w:p>
    <w:p w14:paraId="1FC8A1EA" w14:textId="1D93332B" w:rsidR="00A250D0" w:rsidRPr="00DD0B18" w:rsidRDefault="00DC1BA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 xml:space="preserve">2.1. </w:t>
      </w:r>
      <w:r w:rsidRPr="00DD0B18">
        <w:rPr>
          <w:rFonts w:ascii="Arial" w:eastAsia="Times New Roman" w:hAnsi="Arial" w:cs="Arial"/>
          <w:lang w:eastAsia="ru-RU"/>
        </w:rPr>
        <w:t xml:space="preserve">По настоящему Договору Застройщик обязуется в предусмотренный Договором срок своими силами и (или) с привлечением других лиц осуществить </w:t>
      </w:r>
      <w:r w:rsidR="00A155C8" w:rsidRPr="00DD0B18">
        <w:rPr>
          <w:rFonts w:ascii="Arial" w:eastAsia="Times New Roman" w:hAnsi="Arial" w:cs="Arial"/>
          <w:lang w:eastAsia="ru-RU"/>
        </w:rPr>
        <w:t>реконструкцию</w:t>
      </w:r>
      <w:r w:rsidR="00875566" w:rsidRPr="00DD0B18">
        <w:rPr>
          <w:rFonts w:ascii="Arial" w:eastAsia="Times New Roman" w:hAnsi="Arial" w:cs="Arial"/>
          <w:lang w:eastAsia="ru-RU"/>
        </w:rPr>
        <w:t xml:space="preserve"> Многоквартирного дома</w:t>
      </w:r>
      <w:r w:rsidRPr="00DD0B18">
        <w:rPr>
          <w:rFonts w:ascii="Arial" w:eastAsia="Times New Roman" w:hAnsi="Arial" w:cs="Arial"/>
          <w:lang w:eastAsia="ru-RU"/>
        </w:rPr>
        <w:t xml:space="preserve"> и после получения разрешения на ввод в эксплуатацию</w:t>
      </w:r>
      <w:r w:rsidR="00875566" w:rsidRPr="00DD0B18">
        <w:rPr>
          <w:rFonts w:ascii="Arial" w:eastAsia="Times New Roman" w:hAnsi="Arial" w:cs="Arial"/>
          <w:lang w:eastAsia="ru-RU"/>
        </w:rPr>
        <w:t xml:space="preserve"> Многоквартирного дома</w:t>
      </w:r>
      <w:r w:rsidRPr="00DD0B18">
        <w:rPr>
          <w:rFonts w:ascii="Arial" w:eastAsia="Times New Roman" w:hAnsi="Arial" w:cs="Arial"/>
          <w:lang w:eastAsia="ru-RU"/>
        </w:rPr>
        <w:t xml:space="preserve"> передать </w:t>
      </w:r>
      <w:proofErr w:type="gramStart"/>
      <w:r w:rsidRPr="00DD0B18">
        <w:rPr>
          <w:rFonts w:ascii="Arial" w:eastAsia="Times New Roman" w:hAnsi="Arial" w:cs="Arial"/>
          <w:lang w:eastAsia="ru-RU"/>
        </w:rPr>
        <w:t>Участнику</w:t>
      </w:r>
      <w:proofErr w:type="gramEnd"/>
      <w:r w:rsidR="00875566" w:rsidRPr="00DD0B18">
        <w:rPr>
          <w:rFonts w:ascii="Arial" w:eastAsia="Times New Roman" w:hAnsi="Arial" w:cs="Arial"/>
          <w:lang w:eastAsia="ru-RU"/>
        </w:rPr>
        <w:t xml:space="preserve"> входящий в его состав</w:t>
      </w:r>
      <w:r w:rsidRPr="00DD0B18">
        <w:rPr>
          <w:rFonts w:ascii="Arial" w:eastAsia="Times New Roman" w:hAnsi="Arial" w:cs="Arial"/>
          <w:lang w:eastAsia="ru-RU"/>
        </w:rPr>
        <w:t xml:space="preserve"> Объект долевого строительства, а Участник обязуется </w:t>
      </w:r>
      <w:r w:rsidR="00EE319C" w:rsidRPr="00DD0B18">
        <w:rPr>
          <w:rFonts w:ascii="Arial" w:eastAsia="Times New Roman" w:hAnsi="Arial" w:cs="Arial"/>
          <w:lang w:eastAsia="ru-RU"/>
        </w:rPr>
        <w:t>о</w:t>
      </w:r>
      <w:r w:rsidRPr="00DD0B18">
        <w:rPr>
          <w:rFonts w:ascii="Arial" w:eastAsia="Times New Roman" w:hAnsi="Arial" w:cs="Arial"/>
          <w:lang w:eastAsia="ru-RU"/>
        </w:rPr>
        <w:t>платить обусловленную Договором Цену Договора и принять Объект долевого строительства.</w:t>
      </w:r>
    </w:p>
    <w:p w14:paraId="794FDA1D" w14:textId="2DBE4FC1" w:rsidR="00DC1BAB" w:rsidRPr="00DD0B18" w:rsidRDefault="00DC1BA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 xml:space="preserve">2.2. </w:t>
      </w:r>
      <w:r w:rsidRPr="00DD0B18">
        <w:rPr>
          <w:rFonts w:ascii="Arial" w:eastAsia="Times New Roman" w:hAnsi="Arial" w:cs="Arial"/>
          <w:lang w:eastAsia="ru-RU"/>
        </w:rPr>
        <w:t xml:space="preserve">Застройщик осуществляет </w:t>
      </w:r>
      <w:r w:rsidR="00A155C8" w:rsidRPr="00DD0B18">
        <w:rPr>
          <w:rFonts w:ascii="Arial" w:eastAsia="Times New Roman" w:hAnsi="Arial" w:cs="Arial"/>
          <w:lang w:eastAsia="ru-RU"/>
        </w:rPr>
        <w:t>реконструкцию</w:t>
      </w:r>
      <w:r w:rsidRPr="00DD0B18">
        <w:rPr>
          <w:rFonts w:ascii="Arial" w:eastAsia="Times New Roman" w:hAnsi="Arial" w:cs="Arial"/>
          <w:lang w:eastAsia="ru-RU"/>
        </w:rPr>
        <w:t xml:space="preserve"> </w:t>
      </w:r>
      <w:r w:rsidR="00163FEF" w:rsidRPr="00DD0B18">
        <w:rPr>
          <w:rFonts w:ascii="Arial" w:eastAsia="Times New Roman" w:hAnsi="Arial" w:cs="Arial"/>
          <w:lang w:eastAsia="ru-RU"/>
        </w:rPr>
        <w:t>Многоквартирного дома</w:t>
      </w:r>
      <w:r w:rsidRPr="00DD0B18">
        <w:rPr>
          <w:rFonts w:ascii="Arial" w:eastAsia="Times New Roman" w:hAnsi="Arial" w:cs="Arial"/>
          <w:lang w:eastAsia="ru-RU"/>
        </w:rPr>
        <w:t xml:space="preserve"> на основании:</w:t>
      </w:r>
    </w:p>
    <w:p w14:paraId="076F79CF" w14:textId="697ADFC3" w:rsidR="00DC1BAB" w:rsidRPr="00DD0B18" w:rsidRDefault="00DC1BAB" w:rsidP="000B226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 xml:space="preserve">Разрешения на строительство № </w:t>
      </w:r>
      <w:r w:rsidR="008F26B0" w:rsidRPr="00DD0B18">
        <w:rPr>
          <w:rFonts w:ascii="Arial" w:eastAsia="Times New Roman" w:hAnsi="Arial" w:cs="Arial"/>
          <w:lang w:eastAsia="ru-RU"/>
        </w:rPr>
        <w:t>77-01-020678-2023 от 14.02.2023</w:t>
      </w:r>
      <w:r w:rsidRPr="00DD0B18">
        <w:rPr>
          <w:rFonts w:ascii="Arial" w:eastAsia="Times New Roman" w:hAnsi="Arial" w:cs="Arial"/>
          <w:lang w:eastAsia="ru-RU"/>
        </w:rPr>
        <w:t>, выданного Комитетом государственного строительного надзора г</w:t>
      </w:r>
      <w:r w:rsidR="005B3E64" w:rsidRPr="00DD0B18">
        <w:rPr>
          <w:rFonts w:ascii="Arial" w:eastAsia="Times New Roman" w:hAnsi="Arial" w:cs="Arial"/>
          <w:lang w:eastAsia="ru-RU"/>
        </w:rPr>
        <w:t>орода</w:t>
      </w:r>
      <w:r w:rsidRPr="00DD0B18">
        <w:rPr>
          <w:rFonts w:ascii="Arial" w:eastAsia="Times New Roman" w:hAnsi="Arial" w:cs="Arial"/>
          <w:lang w:eastAsia="ru-RU"/>
        </w:rPr>
        <w:t xml:space="preserve"> Москвы (</w:t>
      </w:r>
      <w:proofErr w:type="spellStart"/>
      <w:r w:rsidRPr="00DD0B18">
        <w:rPr>
          <w:rFonts w:ascii="Arial" w:eastAsia="Times New Roman" w:hAnsi="Arial" w:cs="Arial"/>
          <w:lang w:eastAsia="ru-RU"/>
        </w:rPr>
        <w:t>Мосгосстройнадзор</w:t>
      </w:r>
      <w:proofErr w:type="spellEnd"/>
      <w:r w:rsidRPr="00DD0B18">
        <w:rPr>
          <w:rFonts w:ascii="Arial" w:eastAsia="Times New Roman" w:hAnsi="Arial" w:cs="Arial"/>
          <w:lang w:eastAsia="ru-RU"/>
        </w:rPr>
        <w:t>);</w:t>
      </w:r>
    </w:p>
    <w:p w14:paraId="667FA0C4" w14:textId="36608E62" w:rsidR="00A155C8" w:rsidRPr="00DD0B18" w:rsidRDefault="00A155C8" w:rsidP="000B226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Проектной декларации;</w:t>
      </w:r>
    </w:p>
    <w:p w14:paraId="26A65EA9" w14:textId="073E0803" w:rsidR="00940FBC" w:rsidRPr="00DD0B18" w:rsidRDefault="00E57AE8" w:rsidP="000B226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Договора долгосрочной аренды земельного участка № М-01-016089 от «09» марта 2000 г.</w:t>
      </w:r>
      <w:r>
        <w:rPr>
          <w:rFonts w:ascii="Arial" w:eastAsia="Times New Roman" w:hAnsi="Arial" w:cs="Arial"/>
          <w:lang w:eastAsia="ru-RU"/>
        </w:rPr>
        <w:t xml:space="preserve"> (зарегистрирован «28» марта 2000 г., номер регистрации: 77-01/00-07/2000-22698), </w:t>
      </w:r>
      <w:r w:rsidRPr="00DD0B18">
        <w:rPr>
          <w:rFonts w:ascii="Arial" w:eastAsia="Times New Roman" w:hAnsi="Arial" w:cs="Arial"/>
          <w:lang w:eastAsia="ru-RU"/>
        </w:rPr>
        <w:t>заключенного с Департаментом городского имущества города Москвы</w:t>
      </w:r>
      <w:r>
        <w:rPr>
          <w:rFonts w:ascii="Arial" w:eastAsia="Times New Roman" w:hAnsi="Arial" w:cs="Arial"/>
          <w:lang w:eastAsia="ru-RU"/>
        </w:rPr>
        <w:t xml:space="preserve">. </w:t>
      </w:r>
      <w:r w:rsidR="00C33BEE" w:rsidRPr="00C33BEE">
        <w:rPr>
          <w:rFonts w:ascii="Arial" w:eastAsia="Times New Roman" w:hAnsi="Arial" w:cs="Arial"/>
          <w:highlight w:val="yellow"/>
          <w:lang w:eastAsia="ru-RU"/>
        </w:rPr>
        <w:t>Право аренды Застройщика на Земельный участок по Договору долгосрочной аренды земельного участка № М-01-016089 от «09» марта 2000 г. зарегистрировано в Едином государственном реестре прав на недвижимое имущество и сделок с ним «26» ноября 2021 г., номер регистрации: 77:01:0001074:32-77/051/2021-3</w:t>
      </w:r>
      <w:r>
        <w:rPr>
          <w:rFonts w:ascii="Arial" w:eastAsia="Times New Roman" w:hAnsi="Arial" w:cs="Arial"/>
          <w:lang w:eastAsia="ru-RU"/>
        </w:rPr>
        <w:t>.</w:t>
      </w:r>
    </w:p>
    <w:p w14:paraId="4CEA4ACD" w14:textId="0BEB9A2B" w:rsidR="00A250D0" w:rsidRPr="00DD0B18" w:rsidRDefault="00DC1BA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 xml:space="preserve">2.3. </w:t>
      </w:r>
      <w:r w:rsidRPr="00DD0B18">
        <w:rPr>
          <w:rFonts w:ascii="Arial" w:eastAsia="Times New Roman" w:hAnsi="Arial" w:cs="Arial"/>
          <w:lang w:eastAsia="ru-RU"/>
        </w:rPr>
        <w:t xml:space="preserve">Застройщик передает Участнику Объект долевого строительства в срок до </w:t>
      </w:r>
      <w:r w:rsidR="00F1708D" w:rsidRPr="00DD0B18">
        <w:rPr>
          <w:rFonts w:ascii="Arial" w:eastAsia="Times New Roman" w:hAnsi="Arial" w:cs="Arial"/>
          <w:lang w:eastAsia="ru-RU"/>
        </w:rPr>
        <w:t>«</w:t>
      </w:r>
      <w:r w:rsidR="001B6ED7">
        <w:rPr>
          <w:rFonts w:ascii="Arial" w:eastAsia="Times New Roman" w:hAnsi="Arial" w:cs="Arial"/>
          <w:lang w:eastAsia="ru-RU"/>
        </w:rPr>
        <w:t>31</w:t>
      </w:r>
      <w:r w:rsidR="00F1708D" w:rsidRPr="00DD0B18">
        <w:rPr>
          <w:rFonts w:ascii="Arial" w:eastAsia="Times New Roman" w:hAnsi="Arial" w:cs="Arial"/>
          <w:lang w:eastAsia="ru-RU"/>
        </w:rPr>
        <w:t xml:space="preserve">» </w:t>
      </w:r>
      <w:r w:rsidR="001B6ED7">
        <w:rPr>
          <w:rFonts w:ascii="Arial" w:eastAsia="Times New Roman" w:hAnsi="Arial" w:cs="Arial"/>
          <w:lang w:eastAsia="ru-RU"/>
        </w:rPr>
        <w:t>августа</w:t>
      </w:r>
      <w:r w:rsidR="00F1708D" w:rsidRPr="00DD0B18">
        <w:rPr>
          <w:rFonts w:ascii="Arial" w:eastAsia="Times New Roman" w:hAnsi="Arial" w:cs="Arial"/>
          <w:lang w:eastAsia="ru-RU"/>
        </w:rPr>
        <w:t xml:space="preserve"> 20</w:t>
      </w:r>
      <w:r w:rsidR="001B6ED7">
        <w:rPr>
          <w:rFonts w:ascii="Arial" w:eastAsia="Times New Roman" w:hAnsi="Arial" w:cs="Arial"/>
          <w:lang w:eastAsia="ru-RU"/>
        </w:rPr>
        <w:t>27</w:t>
      </w:r>
      <w:r w:rsidR="00F1708D" w:rsidRPr="00DD0B18">
        <w:rPr>
          <w:rFonts w:ascii="Arial" w:eastAsia="Times New Roman" w:hAnsi="Arial" w:cs="Arial"/>
          <w:lang w:eastAsia="ru-RU"/>
        </w:rPr>
        <w:t xml:space="preserve"> года</w:t>
      </w:r>
      <w:r w:rsidRPr="00DD0B18">
        <w:rPr>
          <w:rFonts w:ascii="Arial" w:eastAsia="Times New Roman" w:hAnsi="Arial" w:cs="Arial"/>
          <w:lang w:eastAsia="ru-RU"/>
        </w:rPr>
        <w:t xml:space="preserve"> (в том числе имеет право передать досрочно).</w:t>
      </w:r>
    </w:p>
    <w:p w14:paraId="5344798E" w14:textId="300507ED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 xml:space="preserve">2.4. </w:t>
      </w:r>
      <w:r w:rsidRPr="00DD0B18">
        <w:rPr>
          <w:rFonts w:ascii="Arial" w:eastAsia="Times New Roman" w:hAnsi="Arial" w:cs="Arial"/>
          <w:lang w:eastAsia="ru-RU"/>
        </w:rPr>
        <w:t xml:space="preserve">Застройщик гарантирует, что </w:t>
      </w:r>
      <w:r w:rsidR="000125F8" w:rsidRPr="00DD0B18">
        <w:rPr>
          <w:rFonts w:ascii="Arial" w:eastAsia="Times New Roman" w:hAnsi="Arial" w:cs="Arial"/>
          <w:lang w:eastAsia="ru-RU"/>
        </w:rPr>
        <w:t>П</w:t>
      </w:r>
      <w:r w:rsidRPr="00DD0B18">
        <w:rPr>
          <w:rFonts w:ascii="Arial" w:eastAsia="Times New Roman" w:hAnsi="Arial" w:cs="Arial"/>
          <w:lang w:eastAsia="ru-RU"/>
        </w:rPr>
        <w:t xml:space="preserve">роектная декларация, включающая в себя информацию о Застройщике и объекте строительства, в установленном действующим законодательством порядке предоставлена во все соответствующие государственные органы и опубликована в соответствии с требованиями действующего законодательства Российской Федерации в сети </w:t>
      </w:r>
      <w:r w:rsidR="00EE2973" w:rsidRPr="00DD0B18">
        <w:rPr>
          <w:rFonts w:ascii="Arial" w:eastAsia="Times New Roman" w:hAnsi="Arial" w:cs="Arial"/>
          <w:lang w:eastAsia="ru-RU"/>
        </w:rPr>
        <w:t>«</w:t>
      </w:r>
      <w:r w:rsidRPr="00DD0B18">
        <w:rPr>
          <w:rFonts w:ascii="Arial" w:eastAsia="Times New Roman" w:hAnsi="Arial" w:cs="Arial"/>
          <w:lang w:eastAsia="ru-RU"/>
        </w:rPr>
        <w:t>Интернет</w:t>
      </w:r>
      <w:r w:rsidR="00EE2973" w:rsidRPr="00DD0B18">
        <w:rPr>
          <w:rFonts w:ascii="Arial" w:eastAsia="Times New Roman" w:hAnsi="Arial" w:cs="Arial"/>
          <w:lang w:eastAsia="ru-RU"/>
        </w:rPr>
        <w:t>»</w:t>
      </w:r>
      <w:r w:rsidR="000B226B">
        <w:rPr>
          <w:rFonts w:ascii="Arial" w:eastAsia="Times New Roman" w:hAnsi="Arial" w:cs="Arial"/>
          <w:lang w:eastAsia="ru-RU"/>
        </w:rPr>
        <w:t xml:space="preserve"> в</w:t>
      </w:r>
      <w:r w:rsidR="000B226B" w:rsidRPr="000B226B" w:rsidDel="000C1B9A">
        <w:rPr>
          <w:rFonts w:ascii="Arial" w:eastAsia="Times New Roman" w:hAnsi="Arial" w:cs="Arial"/>
          <w:lang w:eastAsia="ru-RU"/>
        </w:rPr>
        <w:t xml:space="preserve"> </w:t>
      </w:r>
      <w:r w:rsidR="000B226B" w:rsidRPr="00DD0B18">
        <w:rPr>
          <w:rFonts w:ascii="Arial" w:eastAsia="Times New Roman" w:hAnsi="Arial" w:cs="Arial"/>
          <w:lang w:eastAsia="ru-RU"/>
        </w:rPr>
        <w:t>Единой информационной системе жилищного строительства (далее также «ЕИСЖС») на сайте: https://наш.дом.рф</w:t>
      </w:r>
      <w:r w:rsidRPr="00DD0B18">
        <w:rPr>
          <w:rFonts w:ascii="Arial" w:eastAsia="Times New Roman" w:hAnsi="Arial" w:cs="Arial"/>
          <w:lang w:eastAsia="ru-RU"/>
        </w:rPr>
        <w:t xml:space="preserve"> (</w:t>
      </w:r>
      <w:r w:rsidR="000B226B">
        <w:rPr>
          <w:rFonts w:ascii="Arial" w:eastAsia="Times New Roman" w:hAnsi="Arial" w:cs="Arial"/>
          <w:lang w:eastAsia="ru-RU"/>
        </w:rPr>
        <w:t xml:space="preserve">ранее и далее – </w:t>
      </w:r>
      <w:r w:rsidRPr="00DD0B18">
        <w:rPr>
          <w:rFonts w:ascii="Arial" w:eastAsia="Times New Roman" w:hAnsi="Arial" w:cs="Arial"/>
          <w:lang w:eastAsia="ru-RU"/>
        </w:rPr>
        <w:t>«</w:t>
      </w:r>
      <w:r w:rsidRPr="00DD0B18">
        <w:rPr>
          <w:rFonts w:ascii="Arial" w:eastAsia="Times New Roman" w:hAnsi="Arial" w:cs="Arial"/>
          <w:b/>
          <w:lang w:eastAsia="ru-RU"/>
        </w:rPr>
        <w:t>Проектная декларация</w:t>
      </w:r>
      <w:r w:rsidRPr="00DD0B18">
        <w:rPr>
          <w:rFonts w:ascii="Arial" w:eastAsia="Times New Roman" w:hAnsi="Arial" w:cs="Arial"/>
          <w:lang w:eastAsia="ru-RU"/>
        </w:rPr>
        <w:t>»).</w:t>
      </w:r>
    </w:p>
    <w:p w14:paraId="5323C59A" w14:textId="795353CD" w:rsidR="00FE0256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2.5.</w:t>
      </w:r>
      <w:r w:rsidRPr="00DD0B18">
        <w:rPr>
          <w:rFonts w:ascii="Arial" w:eastAsia="Times New Roman" w:hAnsi="Arial" w:cs="Arial"/>
          <w:lang w:eastAsia="ru-RU"/>
        </w:rPr>
        <w:t xml:space="preserve"> Объект долевого строительства приобретается Участником для личных, семейных, домашних и иных нужд, не связанных с осуществлением предпринимательской деятельности.</w:t>
      </w:r>
    </w:p>
    <w:p w14:paraId="3F63E408" w14:textId="77777777" w:rsidR="00D50F39" w:rsidRPr="00DD0B18" w:rsidRDefault="00D50F3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762FEF5A" w14:textId="77777777" w:rsidR="00A250D0" w:rsidRPr="00DD0B18" w:rsidRDefault="00A250D0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lang w:eastAsia="ru-RU"/>
        </w:rPr>
      </w:pPr>
      <w:r w:rsidRPr="00DD0B18">
        <w:rPr>
          <w:rFonts w:ascii="Arial" w:eastAsia="Arial Unicode MS" w:hAnsi="Arial" w:cs="Arial"/>
          <w:b/>
          <w:lang w:eastAsia="ru-RU"/>
        </w:rPr>
        <w:lastRenderedPageBreak/>
        <w:t>3. Права и обязанности Сторон, порядок передачи Объекта долевого строительства</w:t>
      </w:r>
    </w:p>
    <w:p w14:paraId="27FE57D8" w14:textId="77777777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3.1. Застройщик:</w:t>
      </w:r>
    </w:p>
    <w:p w14:paraId="637CAE97" w14:textId="6B0144F4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3.1.1.</w:t>
      </w:r>
      <w:r w:rsidRPr="00DD0B18">
        <w:rPr>
          <w:rFonts w:ascii="Arial" w:eastAsia="Times New Roman" w:hAnsi="Arial" w:cs="Arial"/>
          <w:lang w:eastAsia="ru-RU"/>
        </w:rPr>
        <w:t xml:space="preserve"> Обеспечивает </w:t>
      </w:r>
      <w:r w:rsidR="000C1B9A">
        <w:rPr>
          <w:rFonts w:ascii="Arial" w:eastAsia="Times New Roman" w:hAnsi="Arial" w:cs="Arial"/>
          <w:lang w:eastAsia="ru-RU"/>
        </w:rPr>
        <w:t>реконструкцию</w:t>
      </w:r>
      <w:r w:rsidR="000C1B9A" w:rsidRPr="00DD0B18">
        <w:rPr>
          <w:rFonts w:ascii="Arial" w:eastAsia="Times New Roman" w:hAnsi="Arial" w:cs="Arial"/>
          <w:lang w:eastAsia="ru-RU"/>
        </w:rPr>
        <w:t xml:space="preserve"> </w:t>
      </w:r>
      <w:r w:rsidRPr="00DD0B18">
        <w:rPr>
          <w:rFonts w:ascii="Arial" w:eastAsia="Times New Roman" w:hAnsi="Arial" w:cs="Arial"/>
          <w:lang w:eastAsia="ru-RU"/>
        </w:rPr>
        <w:t xml:space="preserve">и сдачу в эксплуатацию </w:t>
      </w:r>
      <w:r w:rsidR="00163FEF" w:rsidRPr="00DD0B18">
        <w:rPr>
          <w:rFonts w:ascii="Arial" w:eastAsia="Times New Roman" w:hAnsi="Arial" w:cs="Arial"/>
          <w:lang w:eastAsia="ru-RU"/>
        </w:rPr>
        <w:t>Многоквартирного дома</w:t>
      </w:r>
      <w:r w:rsidRPr="00DD0B18">
        <w:rPr>
          <w:rFonts w:ascii="Arial" w:eastAsia="Times New Roman" w:hAnsi="Arial" w:cs="Arial"/>
          <w:lang w:eastAsia="ru-RU"/>
        </w:rPr>
        <w:t>, в том числе, заключает договоры с генеральным подрядчиком и иными участниками строительства.</w:t>
      </w:r>
    </w:p>
    <w:p w14:paraId="4142CEBE" w14:textId="172F154F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3.1.2.</w:t>
      </w:r>
      <w:r w:rsidRPr="00DD0B18">
        <w:rPr>
          <w:rFonts w:ascii="Arial" w:eastAsia="Times New Roman" w:hAnsi="Arial" w:cs="Arial"/>
          <w:lang w:eastAsia="ru-RU"/>
        </w:rPr>
        <w:t xml:space="preserve"> Обязан осуществлять оформление всей документации на </w:t>
      </w:r>
      <w:r w:rsidR="004C5E26">
        <w:rPr>
          <w:rFonts w:ascii="Arial" w:eastAsia="Times New Roman" w:hAnsi="Arial" w:cs="Arial"/>
          <w:lang w:eastAsia="ru-RU"/>
        </w:rPr>
        <w:t>реконструкцию</w:t>
      </w:r>
      <w:r w:rsidR="00E16ABB" w:rsidRPr="00DD0B18">
        <w:rPr>
          <w:rFonts w:ascii="Arial" w:eastAsia="Times New Roman" w:hAnsi="Arial" w:cs="Arial"/>
          <w:lang w:eastAsia="ru-RU"/>
        </w:rPr>
        <w:t xml:space="preserve"> </w:t>
      </w:r>
      <w:r w:rsidR="00163FEF" w:rsidRPr="00DD0B18">
        <w:rPr>
          <w:rFonts w:ascii="Arial" w:eastAsia="Times New Roman" w:hAnsi="Arial" w:cs="Arial"/>
          <w:lang w:eastAsia="ru-RU"/>
        </w:rPr>
        <w:t>Многоквартирного дома</w:t>
      </w:r>
      <w:r w:rsidRPr="00DD0B18">
        <w:rPr>
          <w:rFonts w:ascii="Arial" w:eastAsia="Times New Roman" w:hAnsi="Arial" w:cs="Arial"/>
          <w:lang w:eastAsia="ru-RU"/>
        </w:rPr>
        <w:t xml:space="preserve">, а также при его </w:t>
      </w:r>
      <w:r w:rsidR="004C5E26">
        <w:rPr>
          <w:rFonts w:ascii="Arial" w:eastAsia="Times New Roman" w:hAnsi="Arial" w:cs="Arial"/>
          <w:lang w:eastAsia="ru-RU"/>
        </w:rPr>
        <w:t>реконструкции</w:t>
      </w:r>
      <w:r w:rsidRPr="00DD0B18">
        <w:rPr>
          <w:rFonts w:ascii="Arial" w:eastAsia="Times New Roman" w:hAnsi="Arial" w:cs="Arial"/>
          <w:lang w:eastAsia="ru-RU"/>
        </w:rPr>
        <w:t xml:space="preserve"> строго соблюдать требования проекта и допускать от него отступления только в случаях, предусмотренных законодательством Российской Федерации и настоящим Договором. </w:t>
      </w:r>
    </w:p>
    <w:p w14:paraId="3B021A7A" w14:textId="72440DCD" w:rsidR="00A250D0" w:rsidRPr="00DD0B18" w:rsidRDefault="00A250D0">
      <w:pPr>
        <w:pStyle w:val="12"/>
        <w:tabs>
          <w:tab w:val="left" w:pos="-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D0B18">
        <w:rPr>
          <w:rFonts w:ascii="Arial" w:hAnsi="Arial" w:cs="Arial"/>
          <w:b/>
          <w:color w:val="000000"/>
          <w:sz w:val="22"/>
          <w:szCs w:val="22"/>
        </w:rPr>
        <w:t>3.1.3.</w:t>
      </w:r>
      <w:r w:rsidRPr="00DD0B18">
        <w:rPr>
          <w:rFonts w:ascii="Arial" w:hAnsi="Arial" w:cs="Arial"/>
          <w:color w:val="000000"/>
          <w:sz w:val="22"/>
          <w:szCs w:val="22"/>
        </w:rPr>
        <w:t xml:space="preserve"> </w:t>
      </w:r>
      <w:r w:rsidR="000668F3" w:rsidRPr="00DD0B18">
        <w:rPr>
          <w:rFonts w:ascii="Arial" w:hAnsi="Arial" w:cs="Arial"/>
          <w:color w:val="000000"/>
          <w:sz w:val="22"/>
          <w:szCs w:val="22"/>
        </w:rPr>
        <w:t>Вправе вносить изменения в проект строительства</w:t>
      </w:r>
      <w:r w:rsidR="004C5E26">
        <w:rPr>
          <w:rFonts w:ascii="Arial" w:hAnsi="Arial" w:cs="Arial"/>
          <w:color w:val="000000"/>
          <w:sz w:val="22"/>
          <w:szCs w:val="22"/>
        </w:rPr>
        <w:t>/реконструкции</w:t>
      </w:r>
      <w:r w:rsidR="000668F3" w:rsidRPr="00DD0B18">
        <w:rPr>
          <w:rFonts w:ascii="Arial" w:hAnsi="Arial" w:cs="Arial"/>
          <w:color w:val="000000"/>
          <w:sz w:val="22"/>
          <w:szCs w:val="22"/>
        </w:rPr>
        <w:t xml:space="preserve"> и/или в информацию о Застройщике, после чего Застройщик обязуется внести соответствующие изменения в Проектную декларацию и опубликовать их в порядке и сроки, установленные Законом об участии в долевом строительстве</w:t>
      </w:r>
      <w:r w:rsidR="000668F3" w:rsidRPr="00DD0B18">
        <w:rPr>
          <w:rFonts w:ascii="Arial" w:hAnsi="Arial" w:cs="Arial"/>
          <w:sz w:val="22"/>
          <w:szCs w:val="22"/>
        </w:rPr>
        <w:t>.</w:t>
      </w:r>
    </w:p>
    <w:p w14:paraId="5BC56062" w14:textId="640F8EE2" w:rsidR="00A250D0" w:rsidRPr="00DD0B18" w:rsidRDefault="00A250D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</w:rPr>
      </w:pPr>
      <w:r w:rsidRPr="00DD0B18">
        <w:rPr>
          <w:rFonts w:ascii="Arial" w:hAnsi="Arial" w:cs="Arial"/>
          <w:b/>
        </w:rPr>
        <w:t>3.1.</w:t>
      </w:r>
      <w:r w:rsidR="001909E5" w:rsidRPr="00DD0B18">
        <w:rPr>
          <w:rFonts w:ascii="Arial" w:hAnsi="Arial" w:cs="Arial"/>
          <w:b/>
        </w:rPr>
        <w:t>4</w:t>
      </w:r>
      <w:r w:rsidRPr="00DD0B18">
        <w:rPr>
          <w:rFonts w:ascii="Arial" w:hAnsi="Arial" w:cs="Arial"/>
          <w:b/>
        </w:rPr>
        <w:t xml:space="preserve">. </w:t>
      </w:r>
      <w:r w:rsidRPr="00DD0B18">
        <w:rPr>
          <w:rFonts w:ascii="Arial" w:hAnsi="Arial" w:cs="Arial"/>
        </w:rPr>
        <w:t>Обязан передать Участнику Объект долевого строительства, качество которого соответствует условиям настоящего Договора, требованиям технических регламентов, проектной документации на</w:t>
      </w:r>
      <w:r w:rsidR="00983E26" w:rsidRPr="00DD0B18">
        <w:rPr>
          <w:rFonts w:ascii="Arial" w:hAnsi="Arial" w:cs="Arial"/>
        </w:rPr>
        <w:t xml:space="preserve"> </w:t>
      </w:r>
      <w:r w:rsidR="00163FEF" w:rsidRPr="00DD0B18">
        <w:rPr>
          <w:rFonts w:ascii="Arial" w:eastAsia="Times New Roman" w:hAnsi="Arial" w:cs="Arial"/>
          <w:lang w:eastAsia="ru-RU"/>
        </w:rPr>
        <w:t>Многоквартирный дом</w:t>
      </w:r>
      <w:r w:rsidRPr="00DD0B18">
        <w:rPr>
          <w:rFonts w:ascii="Arial" w:hAnsi="Arial" w:cs="Arial"/>
        </w:rPr>
        <w:t>, градостроительным регламентам, а также иным обязательным требованиям.</w:t>
      </w:r>
    </w:p>
    <w:p w14:paraId="3E0F88FC" w14:textId="4FB9B10A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0B18">
        <w:rPr>
          <w:rFonts w:ascii="Arial" w:eastAsia="Times New Roman" w:hAnsi="Arial" w:cs="Arial"/>
          <w:b/>
          <w:color w:val="000000"/>
          <w:lang w:eastAsia="ru-RU"/>
        </w:rPr>
        <w:t>3.1.</w:t>
      </w:r>
      <w:r w:rsidR="001909E5" w:rsidRPr="00DD0B18">
        <w:rPr>
          <w:rFonts w:ascii="Arial" w:eastAsia="Times New Roman" w:hAnsi="Arial" w:cs="Arial"/>
          <w:b/>
          <w:color w:val="000000"/>
          <w:lang w:eastAsia="ru-RU"/>
        </w:rPr>
        <w:t>5</w:t>
      </w:r>
      <w:r w:rsidR="00CE3B74" w:rsidRPr="00DD0B18">
        <w:rPr>
          <w:rFonts w:ascii="Arial" w:eastAsia="Times New Roman" w:hAnsi="Arial" w:cs="Arial"/>
          <w:b/>
          <w:color w:val="000000"/>
          <w:lang w:eastAsia="ru-RU"/>
        </w:rPr>
        <w:t>.</w:t>
      </w:r>
      <w:r w:rsidRPr="00DD0B18">
        <w:rPr>
          <w:rFonts w:ascii="Arial" w:eastAsia="Times New Roman" w:hAnsi="Arial" w:cs="Arial"/>
          <w:color w:val="000000"/>
          <w:lang w:eastAsia="ru-RU"/>
        </w:rPr>
        <w:t xml:space="preserve"> Передает Договор на государственную регистрацию в соответствующий </w:t>
      </w:r>
      <w:r w:rsidRPr="00DD0B18">
        <w:rPr>
          <w:rFonts w:ascii="Arial" w:eastAsia="Times New Roman" w:hAnsi="Arial" w:cs="Arial"/>
          <w:lang w:eastAsia="ru-RU"/>
        </w:rPr>
        <w:t>орган, осуществляющий государственную регистрацию прав на недвижимое имущество и сделок с ним, в</w:t>
      </w:r>
      <w:r w:rsidRPr="00DD0B18">
        <w:rPr>
          <w:rFonts w:ascii="Arial" w:eastAsia="Times New Roman" w:hAnsi="Arial" w:cs="Arial"/>
          <w:color w:val="000000"/>
          <w:lang w:eastAsia="ru-RU"/>
        </w:rPr>
        <w:t xml:space="preserve"> течение </w:t>
      </w:r>
      <w:r w:rsidR="00E80DE7" w:rsidRPr="00DD0B18">
        <w:rPr>
          <w:rFonts w:ascii="Arial" w:eastAsia="Times New Roman" w:hAnsi="Arial" w:cs="Arial"/>
          <w:color w:val="000000"/>
          <w:lang w:eastAsia="ru-RU"/>
        </w:rPr>
        <w:t xml:space="preserve">20 </w:t>
      </w:r>
      <w:r w:rsidRPr="00DD0B18">
        <w:rPr>
          <w:rFonts w:ascii="Arial" w:eastAsia="Times New Roman" w:hAnsi="Arial" w:cs="Arial"/>
          <w:color w:val="000000"/>
          <w:lang w:eastAsia="ru-RU"/>
        </w:rPr>
        <w:t>(</w:t>
      </w:r>
      <w:r w:rsidR="00E80DE7" w:rsidRPr="00DD0B18">
        <w:rPr>
          <w:rFonts w:ascii="Arial" w:eastAsia="Times New Roman" w:hAnsi="Arial" w:cs="Arial"/>
          <w:color w:val="000000"/>
          <w:lang w:eastAsia="ru-RU"/>
        </w:rPr>
        <w:t>двадцать</w:t>
      </w:r>
      <w:r w:rsidRPr="00DD0B18">
        <w:rPr>
          <w:rFonts w:ascii="Arial" w:eastAsia="Times New Roman" w:hAnsi="Arial" w:cs="Arial"/>
          <w:color w:val="000000"/>
          <w:lang w:eastAsia="ru-RU"/>
        </w:rPr>
        <w:t>) рабочих дней со дня подписания Договора</w:t>
      </w:r>
      <w:r w:rsidR="008423EA" w:rsidRPr="00DD0B18">
        <w:rPr>
          <w:rFonts w:ascii="Arial" w:eastAsia="Times New Roman" w:hAnsi="Arial" w:cs="Arial"/>
          <w:color w:val="000000"/>
          <w:lang w:eastAsia="ru-RU"/>
        </w:rPr>
        <w:t xml:space="preserve">, но в любом случае после получения Застройщиком </w:t>
      </w:r>
      <w:r w:rsidR="001909E5" w:rsidRPr="00DD0B18">
        <w:rPr>
          <w:rFonts w:ascii="Arial" w:eastAsia="Times New Roman" w:hAnsi="Arial" w:cs="Arial"/>
          <w:color w:val="000000"/>
          <w:lang w:eastAsia="ru-RU"/>
        </w:rPr>
        <w:t>уведомления об открытии эскроу-счета и уведомления об открытии аккредитива, указанных</w:t>
      </w:r>
      <w:r w:rsidR="008423EA" w:rsidRPr="00DD0B18">
        <w:rPr>
          <w:rFonts w:ascii="Arial" w:eastAsia="Times New Roman" w:hAnsi="Arial" w:cs="Arial"/>
          <w:color w:val="000000"/>
          <w:lang w:eastAsia="ru-RU"/>
        </w:rPr>
        <w:t xml:space="preserve"> в п.</w:t>
      </w:r>
      <w:r w:rsidR="00F43D82" w:rsidRPr="00DD0B1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8423EA" w:rsidRPr="00DD0B18">
        <w:rPr>
          <w:rFonts w:ascii="Arial" w:eastAsia="Times New Roman" w:hAnsi="Arial" w:cs="Arial"/>
          <w:color w:val="000000"/>
          <w:lang w:eastAsia="ru-RU"/>
        </w:rPr>
        <w:t>4.2. Договора</w:t>
      </w:r>
      <w:r w:rsidR="000D16E2" w:rsidRPr="00DD0B18">
        <w:rPr>
          <w:rFonts w:ascii="Arial" w:eastAsia="Times New Roman" w:hAnsi="Arial" w:cs="Arial"/>
          <w:color w:val="000000"/>
          <w:lang w:eastAsia="ru-RU"/>
        </w:rPr>
        <w:t xml:space="preserve">, а также при условии выполнения Участником долевого строительства </w:t>
      </w:r>
      <w:r w:rsidR="00F43D82" w:rsidRPr="00DD0B18">
        <w:rPr>
          <w:rFonts w:ascii="Arial" w:eastAsia="Times New Roman" w:hAnsi="Arial" w:cs="Arial"/>
          <w:color w:val="000000"/>
          <w:lang w:eastAsia="ru-RU"/>
        </w:rPr>
        <w:t xml:space="preserve">обязанности, установленной </w:t>
      </w:r>
      <w:r w:rsidR="000D16E2" w:rsidRPr="00DD0B18">
        <w:rPr>
          <w:rFonts w:ascii="Arial" w:eastAsia="Times New Roman" w:hAnsi="Arial" w:cs="Arial"/>
          <w:color w:val="000000"/>
          <w:lang w:eastAsia="ru-RU"/>
        </w:rPr>
        <w:t>п. 3.2.5. Договора.</w:t>
      </w:r>
    </w:p>
    <w:p w14:paraId="75070F46" w14:textId="01F4A176" w:rsidR="00A250D0" w:rsidRPr="00DD0B18" w:rsidRDefault="00A250D0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3.1.</w:t>
      </w:r>
      <w:r w:rsidR="001909E5" w:rsidRPr="00DD0B18">
        <w:rPr>
          <w:rFonts w:ascii="Arial" w:eastAsia="Times New Roman" w:hAnsi="Arial" w:cs="Arial"/>
          <w:b/>
          <w:lang w:eastAsia="ru-RU"/>
        </w:rPr>
        <w:t>6</w:t>
      </w:r>
      <w:r w:rsidRPr="00DD0B18">
        <w:rPr>
          <w:rFonts w:ascii="Arial" w:eastAsia="Times New Roman" w:hAnsi="Arial" w:cs="Arial"/>
          <w:b/>
          <w:lang w:eastAsia="ru-RU"/>
        </w:rPr>
        <w:t>.</w:t>
      </w:r>
      <w:r w:rsidRPr="00DD0B18">
        <w:rPr>
          <w:rFonts w:ascii="Arial" w:eastAsia="Times New Roman" w:hAnsi="Arial" w:cs="Arial"/>
          <w:lang w:eastAsia="ru-RU"/>
        </w:rPr>
        <w:t xml:space="preserve"> </w:t>
      </w:r>
      <w:r w:rsidRPr="00DD0B18">
        <w:rPr>
          <w:rFonts w:ascii="Arial" w:eastAsia="Times New Roman" w:hAnsi="Arial" w:cs="Arial"/>
          <w:color w:val="000000"/>
          <w:lang w:eastAsia="ru-RU"/>
        </w:rPr>
        <w:t>Не позднее 10 (</w:t>
      </w:r>
      <w:r w:rsidR="00F43D82" w:rsidRPr="00DD0B18">
        <w:rPr>
          <w:rFonts w:ascii="Arial" w:eastAsia="Times New Roman" w:hAnsi="Arial" w:cs="Arial"/>
          <w:color w:val="000000"/>
          <w:lang w:eastAsia="ru-RU"/>
        </w:rPr>
        <w:t>Десяти</w:t>
      </w:r>
      <w:r w:rsidRPr="00DD0B18">
        <w:rPr>
          <w:rFonts w:ascii="Arial" w:eastAsia="Times New Roman" w:hAnsi="Arial" w:cs="Arial"/>
          <w:color w:val="000000"/>
          <w:lang w:eastAsia="ru-RU"/>
        </w:rPr>
        <w:t>) рабочих дней с момента получения от компетентных органов разрешения на ввод в эксплуатацию</w:t>
      </w:r>
      <w:r w:rsidR="00BC2964" w:rsidRPr="00DD0B1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163FEF" w:rsidRPr="00DD0B18">
        <w:rPr>
          <w:rFonts w:ascii="Arial" w:eastAsia="Times New Roman" w:hAnsi="Arial" w:cs="Arial"/>
          <w:color w:val="000000"/>
          <w:lang w:eastAsia="ru-RU"/>
        </w:rPr>
        <w:t>Многоквартирного дома</w:t>
      </w:r>
      <w:r w:rsidRPr="00DD0B18">
        <w:rPr>
          <w:rFonts w:ascii="Arial" w:eastAsia="Times New Roman" w:hAnsi="Arial" w:cs="Arial"/>
          <w:color w:val="000000"/>
          <w:lang w:eastAsia="ru-RU"/>
        </w:rPr>
        <w:t xml:space="preserve">, направляет его нотариальную копию в орган, осуществляющий государственную регистрацию прав на недвижимое имущество и сделок с ним. </w:t>
      </w:r>
    </w:p>
    <w:p w14:paraId="2AE1E791" w14:textId="77777777" w:rsidR="00A250D0" w:rsidRPr="00DD0B18" w:rsidRDefault="00A250D0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При этом Застройщик не принимает на себя обязанности по о</w:t>
      </w:r>
      <w:r w:rsidR="00BD5D02" w:rsidRPr="00DD0B18">
        <w:rPr>
          <w:rFonts w:ascii="Arial" w:eastAsia="Times New Roman" w:hAnsi="Arial" w:cs="Arial"/>
          <w:lang w:eastAsia="ru-RU"/>
        </w:rPr>
        <w:t xml:space="preserve">формлению правоустанавливающих </w:t>
      </w:r>
      <w:r w:rsidRPr="00DD0B18">
        <w:rPr>
          <w:rFonts w:ascii="Arial" w:eastAsia="Times New Roman" w:hAnsi="Arial" w:cs="Arial"/>
          <w:lang w:eastAsia="ru-RU"/>
        </w:rPr>
        <w:t>документов и регистрации права собственности Участника долевого строительства на Объект долевого строительства и уплату связанных с этим расходов, налогов и сборов.</w:t>
      </w:r>
    </w:p>
    <w:p w14:paraId="377D7853" w14:textId="77777777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3.2. Участник долевого строительства:</w:t>
      </w:r>
    </w:p>
    <w:p w14:paraId="637DC90A" w14:textId="3136BF81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3.2.1.</w:t>
      </w:r>
      <w:r w:rsidR="00720615" w:rsidRPr="00DD0B18">
        <w:rPr>
          <w:rFonts w:ascii="Arial" w:eastAsia="Times New Roman" w:hAnsi="Arial" w:cs="Arial"/>
          <w:lang w:eastAsia="ru-RU"/>
        </w:rPr>
        <w:t xml:space="preserve"> Обязан производить уплату Ц</w:t>
      </w:r>
      <w:r w:rsidRPr="00DD0B18">
        <w:rPr>
          <w:rFonts w:ascii="Arial" w:eastAsia="Times New Roman" w:hAnsi="Arial" w:cs="Arial"/>
          <w:lang w:eastAsia="ru-RU"/>
        </w:rPr>
        <w:t xml:space="preserve">ены Договора в размере и в порядке, указанном в </w:t>
      </w:r>
      <w:r w:rsidR="00AB2973">
        <w:rPr>
          <w:rFonts w:ascii="Arial" w:eastAsia="Times New Roman" w:hAnsi="Arial" w:cs="Arial"/>
          <w:lang w:eastAsia="ru-RU"/>
        </w:rPr>
        <w:t>раз</w:t>
      </w:r>
      <w:bookmarkStart w:id="0" w:name="_GoBack"/>
      <w:bookmarkEnd w:id="0"/>
      <w:r w:rsidR="00AB2973">
        <w:rPr>
          <w:rFonts w:ascii="Arial" w:eastAsia="Times New Roman" w:hAnsi="Arial" w:cs="Arial"/>
          <w:lang w:eastAsia="ru-RU"/>
        </w:rPr>
        <w:t>деле</w:t>
      </w:r>
      <w:r w:rsidRPr="00DD0B18">
        <w:rPr>
          <w:rFonts w:ascii="Arial" w:eastAsia="Times New Roman" w:hAnsi="Arial" w:cs="Arial"/>
          <w:lang w:eastAsia="ru-RU"/>
        </w:rPr>
        <w:t xml:space="preserve"> 4 Договора.</w:t>
      </w:r>
    </w:p>
    <w:p w14:paraId="6B966A02" w14:textId="34C27566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3.2.2.</w:t>
      </w:r>
      <w:r w:rsidRPr="00DD0B18">
        <w:rPr>
          <w:rFonts w:ascii="Arial" w:eastAsia="Times New Roman" w:hAnsi="Arial" w:cs="Arial"/>
          <w:lang w:eastAsia="ru-RU"/>
        </w:rPr>
        <w:t xml:space="preserve"> Имеет право получать для ознакомления документы, предусмотренные Законом об участии в долевом строительстве.</w:t>
      </w:r>
    </w:p>
    <w:p w14:paraId="5B7B479A" w14:textId="77777777" w:rsidR="00812C2D" w:rsidRPr="00DD0B18" w:rsidRDefault="00812C2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 xml:space="preserve">3.2.3. </w:t>
      </w:r>
      <w:r w:rsidRPr="00DD0B18">
        <w:rPr>
          <w:rFonts w:ascii="Arial" w:eastAsia="Times New Roman" w:hAnsi="Arial" w:cs="Arial"/>
          <w:lang w:eastAsia="ru-RU"/>
        </w:rPr>
        <w:t xml:space="preserve">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порядке, установленном Гражданским кодексом Российской Федерации. Уступка Участником долевого строительства прав требований по Договору (в </w:t>
      </w:r>
      <w:proofErr w:type="spellStart"/>
      <w:r w:rsidRPr="00DD0B18">
        <w:rPr>
          <w:rFonts w:ascii="Arial" w:eastAsia="Times New Roman" w:hAnsi="Arial" w:cs="Arial"/>
          <w:lang w:eastAsia="ru-RU"/>
        </w:rPr>
        <w:t>т.ч</w:t>
      </w:r>
      <w:proofErr w:type="spellEnd"/>
      <w:r w:rsidRPr="00DD0B18">
        <w:rPr>
          <w:rFonts w:ascii="Arial" w:eastAsia="Times New Roman" w:hAnsi="Arial" w:cs="Arial"/>
          <w:lang w:eastAsia="ru-RU"/>
        </w:rPr>
        <w:t xml:space="preserve">. с одновременным переводом долга) допускается с момента государственной регистрации Договора до момента подписания Сторонами Передаточного акта Объекта долевого строительства. Уступка прав требований с переводом долга возможна при условии получения письменного согласия Застройщика. Участник уведомляет Застройщика о совершенной уступке надлежащим способом. </w:t>
      </w:r>
    </w:p>
    <w:p w14:paraId="0246C20B" w14:textId="2376C3BA" w:rsidR="00A250D0" w:rsidRPr="00DD0B18" w:rsidRDefault="00812C2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Приобретатель прав</w:t>
      </w:r>
      <w:r w:rsidRPr="00DD0B18">
        <w:rPr>
          <w:rFonts w:ascii="Arial" w:eastAsia="Times New Roman" w:hAnsi="Arial" w:cs="Arial"/>
          <w:b/>
          <w:lang w:eastAsia="ru-RU"/>
        </w:rPr>
        <w:t xml:space="preserve"> </w:t>
      </w:r>
      <w:r w:rsidRPr="00DD0B18">
        <w:rPr>
          <w:rFonts w:ascii="Arial" w:eastAsia="Times New Roman" w:hAnsi="Arial" w:cs="Arial"/>
          <w:lang w:eastAsia="ru-RU"/>
        </w:rPr>
        <w:t>приобретает все права и обязанности Участника по Договору в отношении уступаемого Объекта долевого строительства.</w:t>
      </w:r>
    </w:p>
    <w:p w14:paraId="6F8EDB30" w14:textId="3557067C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 xml:space="preserve">3.2.4. </w:t>
      </w:r>
      <w:r w:rsidR="00EF7145" w:rsidRPr="00DD0B18">
        <w:rPr>
          <w:rFonts w:ascii="Arial" w:eastAsia="Times New Roman" w:hAnsi="Arial" w:cs="Arial"/>
          <w:lang w:eastAsia="ru-RU"/>
        </w:rPr>
        <w:t xml:space="preserve">Участник извещен и согласен, что после ввода в эксплуатацию и до даты определения способа управления собственниками помещений </w:t>
      </w:r>
      <w:r w:rsidR="00163FEF" w:rsidRPr="00DD0B18">
        <w:rPr>
          <w:rFonts w:ascii="Arial" w:eastAsia="Times New Roman" w:hAnsi="Arial" w:cs="Arial"/>
          <w:lang w:eastAsia="ru-RU"/>
        </w:rPr>
        <w:t>Многоквартирного дома</w:t>
      </w:r>
      <w:r w:rsidR="00EF7145" w:rsidRPr="00DD0B18">
        <w:rPr>
          <w:rFonts w:ascii="Arial" w:eastAsia="Times New Roman" w:hAnsi="Arial" w:cs="Arial"/>
          <w:lang w:eastAsia="ru-RU"/>
        </w:rPr>
        <w:t xml:space="preserve">, эксплуатация </w:t>
      </w:r>
      <w:r w:rsidR="00163FEF" w:rsidRPr="00DD0B18">
        <w:rPr>
          <w:rFonts w:ascii="Arial" w:eastAsia="Times New Roman" w:hAnsi="Arial" w:cs="Arial"/>
          <w:lang w:eastAsia="ru-RU"/>
        </w:rPr>
        <w:t>Многоквартирного дома</w:t>
      </w:r>
      <w:r w:rsidR="00EF7145" w:rsidRPr="00DD0B18">
        <w:rPr>
          <w:rFonts w:ascii="Arial" w:eastAsia="Times New Roman" w:hAnsi="Arial" w:cs="Arial"/>
          <w:lang w:eastAsia="ru-RU"/>
        </w:rPr>
        <w:t xml:space="preserve"> осуществляется Застройщиком самостоятельно. Участник долевого строительства с момента подписания Передаточного акта Объекта долевого строительства и до момента выбора собственниками помещений способа управления </w:t>
      </w:r>
      <w:r w:rsidR="00163FEF" w:rsidRPr="00DD0B18">
        <w:rPr>
          <w:rFonts w:ascii="Arial" w:eastAsia="Times New Roman" w:hAnsi="Arial" w:cs="Arial"/>
          <w:lang w:eastAsia="ru-RU"/>
        </w:rPr>
        <w:t>Многоквартирным домом</w:t>
      </w:r>
      <w:r w:rsidR="00EF7145" w:rsidRPr="00DD0B18">
        <w:rPr>
          <w:rFonts w:ascii="Arial" w:eastAsia="Times New Roman" w:hAnsi="Arial" w:cs="Arial"/>
          <w:lang w:eastAsia="ru-RU"/>
        </w:rPr>
        <w:t xml:space="preserve"> обязуется компенсировать </w:t>
      </w:r>
      <w:r w:rsidR="00EF7145" w:rsidRPr="00DD0B18">
        <w:rPr>
          <w:rFonts w:ascii="Arial" w:eastAsia="Times New Roman" w:hAnsi="Arial" w:cs="Arial"/>
          <w:lang w:eastAsia="ru-RU"/>
        </w:rPr>
        <w:lastRenderedPageBreak/>
        <w:t xml:space="preserve">Застройщику стоимость содержания и технической эксплуатации </w:t>
      </w:r>
      <w:r w:rsidR="00163FEF" w:rsidRPr="00DD0B18">
        <w:rPr>
          <w:rFonts w:ascii="Arial" w:eastAsia="Times New Roman" w:hAnsi="Arial" w:cs="Arial"/>
          <w:lang w:eastAsia="ru-RU"/>
        </w:rPr>
        <w:t>Многоквартирного дома</w:t>
      </w:r>
      <w:r w:rsidR="00EF7145" w:rsidRPr="00DD0B18">
        <w:rPr>
          <w:rFonts w:ascii="Arial" w:eastAsia="Times New Roman" w:hAnsi="Arial" w:cs="Arial"/>
          <w:lang w:eastAsia="ru-RU"/>
        </w:rPr>
        <w:t xml:space="preserve"> и Объекта долевого строительства.</w:t>
      </w:r>
      <w:r w:rsidRPr="00DD0B18">
        <w:rPr>
          <w:rFonts w:ascii="Arial" w:eastAsia="Times New Roman" w:hAnsi="Arial" w:cs="Arial"/>
          <w:lang w:eastAsia="ru-RU"/>
        </w:rPr>
        <w:t xml:space="preserve"> </w:t>
      </w:r>
    </w:p>
    <w:p w14:paraId="567BAD4F" w14:textId="41FF56AA" w:rsidR="00D60CF8" w:rsidRPr="00DD0B18" w:rsidRDefault="00D60CF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 xml:space="preserve">3.2.5. </w:t>
      </w:r>
      <w:r w:rsidR="00567ADE" w:rsidRPr="00DD0B18">
        <w:rPr>
          <w:rFonts w:ascii="Arial" w:eastAsia="Times New Roman" w:hAnsi="Arial" w:cs="Arial"/>
          <w:lang w:eastAsia="ru-RU"/>
        </w:rPr>
        <w:t>Обязан в течение 5 (</w:t>
      </w:r>
      <w:r w:rsidR="00797D2C" w:rsidRPr="00DD0B18">
        <w:rPr>
          <w:rFonts w:ascii="Arial" w:eastAsia="Times New Roman" w:hAnsi="Arial" w:cs="Arial"/>
          <w:lang w:eastAsia="ru-RU"/>
        </w:rPr>
        <w:t>П</w:t>
      </w:r>
      <w:r w:rsidR="00567ADE" w:rsidRPr="00DD0B18">
        <w:rPr>
          <w:rFonts w:ascii="Arial" w:eastAsia="Times New Roman" w:hAnsi="Arial" w:cs="Arial"/>
          <w:lang w:eastAsia="ru-RU"/>
        </w:rPr>
        <w:t>яти) рабочих дней с даты подписания настоящего Договора предоставить Застройщику со своей стороны пакет документов, необходимых для государственной регистрации настоящего Договора</w:t>
      </w:r>
      <w:r w:rsidR="000D16E2" w:rsidRPr="00DD0B18">
        <w:rPr>
          <w:rFonts w:ascii="Arial" w:eastAsia="Times New Roman" w:hAnsi="Arial" w:cs="Arial"/>
          <w:lang w:eastAsia="ru-RU"/>
        </w:rPr>
        <w:t>.</w:t>
      </w:r>
    </w:p>
    <w:p w14:paraId="52E5BE41" w14:textId="77777777" w:rsidR="00471917" w:rsidRPr="00DD0B18" w:rsidRDefault="0047191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61B49D9E" w14:textId="77777777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3.3. Передача Объекта долевого строительства:</w:t>
      </w:r>
    </w:p>
    <w:p w14:paraId="690FA225" w14:textId="32268919" w:rsidR="00A250D0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3.3.1.</w:t>
      </w:r>
      <w:r w:rsidRPr="00DD0B18">
        <w:rPr>
          <w:rFonts w:ascii="Arial" w:eastAsia="Times New Roman" w:hAnsi="Arial" w:cs="Arial"/>
          <w:lang w:eastAsia="ru-RU"/>
        </w:rPr>
        <w:t xml:space="preserve"> Застройщик передает Участнику Объект долевого строительства путем подписания Передаточного акта при наличии разрешения на ввод в эксплуатацию </w:t>
      </w:r>
      <w:r w:rsidR="00163FEF" w:rsidRPr="00DD0B18">
        <w:rPr>
          <w:rFonts w:ascii="Arial" w:eastAsia="Times New Roman" w:hAnsi="Arial" w:cs="Arial"/>
          <w:lang w:eastAsia="ru-RU"/>
        </w:rPr>
        <w:t>Многоквартирного дома</w:t>
      </w:r>
      <w:r w:rsidRPr="00DD0B18">
        <w:rPr>
          <w:rFonts w:ascii="Arial" w:eastAsia="Times New Roman" w:hAnsi="Arial" w:cs="Arial"/>
          <w:lang w:eastAsia="ru-RU"/>
        </w:rPr>
        <w:t xml:space="preserve"> и при условии выполнения Участником в полном объеме своих обязательств по оплате </w:t>
      </w:r>
      <w:r w:rsidR="00F43D82" w:rsidRPr="00DD0B18">
        <w:rPr>
          <w:rFonts w:ascii="Arial" w:eastAsia="Times New Roman" w:hAnsi="Arial" w:cs="Arial"/>
          <w:lang w:eastAsia="ru-RU"/>
        </w:rPr>
        <w:t>Цены Договора</w:t>
      </w:r>
      <w:r w:rsidRPr="00DD0B18">
        <w:rPr>
          <w:rFonts w:ascii="Arial" w:eastAsia="Times New Roman" w:hAnsi="Arial" w:cs="Arial"/>
          <w:lang w:eastAsia="ru-RU"/>
        </w:rPr>
        <w:t xml:space="preserve"> в соответствии с положениями Договора.</w:t>
      </w:r>
    </w:p>
    <w:p w14:paraId="0B66432D" w14:textId="3A4D78F4" w:rsidR="001959B3" w:rsidRDefault="001959B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Стороны согласовали условие о том, что обязанность Участника по оплате Цены Договора и обязанность Застройщика по передаче Объекта являются встречными обязательствами и к ним применяются правила, установленные ст. 328 Гражданского кодекса Р</w:t>
      </w:r>
      <w:r w:rsidR="00F407AC">
        <w:rPr>
          <w:rFonts w:ascii="Arial" w:eastAsia="Times New Roman" w:hAnsi="Arial" w:cs="Arial"/>
          <w:lang w:eastAsia="ru-RU"/>
        </w:rPr>
        <w:t xml:space="preserve">оссийской </w:t>
      </w:r>
      <w:r>
        <w:rPr>
          <w:rFonts w:ascii="Arial" w:eastAsia="Times New Roman" w:hAnsi="Arial" w:cs="Arial"/>
          <w:lang w:eastAsia="ru-RU"/>
        </w:rPr>
        <w:t>Ф</w:t>
      </w:r>
      <w:r w:rsidR="00F407AC">
        <w:rPr>
          <w:rFonts w:ascii="Arial" w:eastAsia="Times New Roman" w:hAnsi="Arial" w:cs="Arial"/>
          <w:lang w:eastAsia="ru-RU"/>
        </w:rPr>
        <w:t>едерации</w:t>
      </w:r>
      <w:r>
        <w:rPr>
          <w:rFonts w:ascii="Arial" w:eastAsia="Times New Roman" w:hAnsi="Arial" w:cs="Arial"/>
          <w:lang w:eastAsia="ru-RU"/>
        </w:rPr>
        <w:t>.</w:t>
      </w:r>
    </w:p>
    <w:p w14:paraId="3238103F" w14:textId="1C7D2569" w:rsidR="001959B3" w:rsidRDefault="001959B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 случае если Участником к дате передачи Объекта, установленной п. 2.3</w:t>
      </w:r>
      <w:r w:rsidR="00F407AC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 xml:space="preserve"> Договора, не будет исполнена обязанность по оплате Цены Договора, включая доплаты в связи с изменение</w:t>
      </w:r>
      <w:r w:rsidR="001807D4">
        <w:rPr>
          <w:rFonts w:ascii="Arial" w:eastAsia="Times New Roman" w:hAnsi="Arial" w:cs="Arial"/>
          <w:lang w:eastAsia="ru-RU"/>
        </w:rPr>
        <w:t>м</w:t>
      </w:r>
      <w:r>
        <w:rPr>
          <w:rFonts w:ascii="Arial" w:eastAsia="Times New Roman" w:hAnsi="Arial" w:cs="Arial"/>
          <w:lang w:eastAsia="ru-RU"/>
        </w:rPr>
        <w:t xml:space="preserve"> Фактической площади Объекта, в полном объеме, то Застройщик вправе не передавать Объект Участнику до момен</w:t>
      </w:r>
      <w:r w:rsidR="00F407AC">
        <w:rPr>
          <w:rFonts w:ascii="Arial" w:eastAsia="Times New Roman" w:hAnsi="Arial" w:cs="Arial"/>
          <w:lang w:eastAsia="ru-RU"/>
        </w:rPr>
        <w:t>та полной оплаты Цены Договора.</w:t>
      </w:r>
    </w:p>
    <w:p w14:paraId="36DA40F1" w14:textId="1D61C763" w:rsidR="001959B3" w:rsidRPr="00DD0B18" w:rsidRDefault="001959B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 этом случае, Застройщик не считается нарушившим обязанность по передаче Объекта Участнику в срок, установленн</w:t>
      </w:r>
      <w:r w:rsidR="00750222">
        <w:rPr>
          <w:rFonts w:ascii="Arial" w:eastAsia="Times New Roman" w:hAnsi="Arial" w:cs="Arial"/>
          <w:lang w:eastAsia="ru-RU"/>
        </w:rPr>
        <w:t>ы</w:t>
      </w:r>
      <w:r>
        <w:rPr>
          <w:rFonts w:ascii="Arial" w:eastAsia="Times New Roman" w:hAnsi="Arial" w:cs="Arial"/>
          <w:lang w:eastAsia="ru-RU"/>
        </w:rPr>
        <w:t xml:space="preserve">й п. 2.3. Договора, и к нему не могут быть применены меры ответственности, установленные разделом 7 Договора и нормами </w:t>
      </w:r>
      <w:r w:rsidRPr="001959B3">
        <w:rPr>
          <w:rFonts w:ascii="Arial" w:eastAsia="Times New Roman" w:hAnsi="Arial" w:cs="Arial"/>
          <w:lang w:eastAsia="ru-RU"/>
        </w:rPr>
        <w:t>Закон</w:t>
      </w:r>
      <w:r>
        <w:rPr>
          <w:rFonts w:ascii="Arial" w:eastAsia="Times New Roman" w:hAnsi="Arial" w:cs="Arial"/>
          <w:lang w:eastAsia="ru-RU"/>
        </w:rPr>
        <w:t>а</w:t>
      </w:r>
      <w:r w:rsidRPr="001959B3">
        <w:rPr>
          <w:rFonts w:ascii="Arial" w:eastAsia="Times New Roman" w:hAnsi="Arial" w:cs="Arial"/>
          <w:lang w:eastAsia="ru-RU"/>
        </w:rPr>
        <w:t xml:space="preserve"> об участии в долевом строительстве</w:t>
      </w:r>
      <w:r>
        <w:rPr>
          <w:rFonts w:ascii="Arial" w:eastAsia="Times New Roman" w:hAnsi="Arial" w:cs="Arial"/>
          <w:lang w:eastAsia="ru-RU"/>
        </w:rPr>
        <w:t>.</w:t>
      </w:r>
    </w:p>
    <w:p w14:paraId="17CC46ED" w14:textId="0CEE7C16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3.3.2</w:t>
      </w:r>
      <w:r w:rsidRPr="00DD0B18">
        <w:rPr>
          <w:rFonts w:ascii="Arial" w:eastAsia="Times New Roman" w:hAnsi="Arial" w:cs="Arial"/>
          <w:lang w:eastAsia="ru-RU"/>
        </w:rPr>
        <w:t xml:space="preserve">. Не менее чем за месяц до наступления установленного Договором срока передачи Объекта долевого строительства (п. 2.3. Договора) Застройщик в установленном Законом об участии в долевом строительстве порядке обязан уведомить Участника долевого строительства о завершении </w:t>
      </w:r>
      <w:r w:rsidR="004C5E26">
        <w:rPr>
          <w:rFonts w:ascii="Arial" w:eastAsia="Times New Roman" w:hAnsi="Arial" w:cs="Arial"/>
          <w:lang w:eastAsia="ru-RU"/>
        </w:rPr>
        <w:t>реконструкции</w:t>
      </w:r>
      <w:r w:rsidRPr="00DD0B18">
        <w:rPr>
          <w:rFonts w:ascii="Arial" w:eastAsia="Times New Roman" w:hAnsi="Arial" w:cs="Arial"/>
          <w:lang w:eastAsia="ru-RU"/>
        </w:rPr>
        <w:t xml:space="preserve"> </w:t>
      </w:r>
      <w:r w:rsidR="00163FEF" w:rsidRPr="00DD0B18">
        <w:rPr>
          <w:rFonts w:ascii="Arial" w:eastAsia="Times New Roman" w:hAnsi="Arial" w:cs="Arial"/>
          <w:lang w:eastAsia="ru-RU"/>
        </w:rPr>
        <w:t>Многоквартирного дома</w:t>
      </w:r>
      <w:r w:rsidR="00EA6B39" w:rsidRPr="00DD0B18">
        <w:rPr>
          <w:rFonts w:ascii="Arial" w:eastAsia="Times New Roman" w:hAnsi="Arial" w:cs="Arial"/>
          <w:lang w:eastAsia="ru-RU"/>
        </w:rPr>
        <w:t xml:space="preserve"> </w:t>
      </w:r>
      <w:r w:rsidRPr="00DD0B18">
        <w:rPr>
          <w:rFonts w:ascii="Arial" w:eastAsia="Times New Roman" w:hAnsi="Arial" w:cs="Arial"/>
          <w:lang w:eastAsia="ru-RU"/>
        </w:rPr>
        <w:t>и о готовности Объекта долевого строительства к передаче, а также предупредить Участника долевого строительства о необходимости принятия Объекта долевого строительства и о предусмотренных Законом об участии в долевом строительстве последствиях бездействия Участника долевого строительства.</w:t>
      </w:r>
    </w:p>
    <w:p w14:paraId="12C9B1A4" w14:textId="36DD8234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3.3.3.</w:t>
      </w:r>
      <w:r w:rsidRPr="00DD0B18">
        <w:rPr>
          <w:rFonts w:ascii="Arial" w:eastAsia="Times New Roman" w:hAnsi="Arial" w:cs="Arial"/>
          <w:lang w:eastAsia="ru-RU"/>
        </w:rPr>
        <w:t xml:space="preserve"> Участник долевого строительства обязан принять Объект долевого строительства от Застр</w:t>
      </w:r>
      <w:r w:rsidR="00E012E7" w:rsidRPr="00DD0B18">
        <w:rPr>
          <w:rFonts w:ascii="Arial" w:eastAsia="Times New Roman" w:hAnsi="Arial" w:cs="Arial"/>
          <w:lang w:eastAsia="ru-RU"/>
        </w:rPr>
        <w:t xml:space="preserve">ойщика по Передаточному акту </w:t>
      </w:r>
      <w:proofErr w:type="gramStart"/>
      <w:r w:rsidR="00E012E7" w:rsidRPr="00DD0B18">
        <w:rPr>
          <w:rFonts w:ascii="Arial" w:eastAsia="Times New Roman" w:hAnsi="Arial" w:cs="Arial"/>
          <w:lang w:eastAsia="ru-RU"/>
        </w:rPr>
        <w:t xml:space="preserve">до </w:t>
      </w:r>
      <w:r w:rsidRPr="00DD0B18">
        <w:rPr>
          <w:rFonts w:ascii="Arial" w:eastAsia="Times New Roman" w:hAnsi="Arial" w:cs="Arial"/>
          <w:lang w:eastAsia="ru-RU"/>
        </w:rPr>
        <w:t>истечения</w:t>
      </w:r>
      <w:proofErr w:type="gramEnd"/>
      <w:r w:rsidRPr="00DD0B18">
        <w:rPr>
          <w:rFonts w:ascii="Arial" w:eastAsia="Times New Roman" w:hAnsi="Arial" w:cs="Arial"/>
          <w:lang w:eastAsia="ru-RU"/>
        </w:rPr>
        <w:t xml:space="preserve"> установленного п.</w:t>
      </w:r>
      <w:r w:rsidR="00F43D82" w:rsidRPr="00DD0B18">
        <w:rPr>
          <w:rFonts w:ascii="Arial" w:eastAsia="Times New Roman" w:hAnsi="Arial" w:cs="Arial"/>
          <w:lang w:eastAsia="ru-RU"/>
        </w:rPr>
        <w:t xml:space="preserve"> </w:t>
      </w:r>
      <w:r w:rsidRPr="00DD0B18">
        <w:rPr>
          <w:rFonts w:ascii="Arial" w:eastAsia="Times New Roman" w:hAnsi="Arial" w:cs="Arial"/>
          <w:lang w:eastAsia="ru-RU"/>
        </w:rPr>
        <w:t xml:space="preserve">2.3. Договора срока, но в любом случае в течение 10 (Десяти) дней со дня получения Участником долевого строительства уведомления от Застройщика о завершении </w:t>
      </w:r>
      <w:r w:rsidR="001A0F03">
        <w:rPr>
          <w:rFonts w:ascii="Arial" w:eastAsia="Times New Roman" w:hAnsi="Arial" w:cs="Arial"/>
          <w:lang w:eastAsia="ru-RU"/>
        </w:rPr>
        <w:t>реконструкции</w:t>
      </w:r>
      <w:r w:rsidRPr="00DD0B18">
        <w:rPr>
          <w:rFonts w:ascii="Arial" w:eastAsia="Times New Roman" w:hAnsi="Arial" w:cs="Arial"/>
          <w:lang w:eastAsia="ru-RU"/>
        </w:rPr>
        <w:t xml:space="preserve"> и готовности Объекта долевого строительства к передаче.</w:t>
      </w:r>
    </w:p>
    <w:p w14:paraId="5EB09540" w14:textId="77777777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3.3.4.</w:t>
      </w:r>
      <w:r w:rsidRPr="00DD0B18">
        <w:rPr>
          <w:rFonts w:ascii="Arial" w:eastAsia="Times New Roman" w:hAnsi="Arial" w:cs="Arial"/>
          <w:lang w:eastAsia="ru-RU"/>
        </w:rPr>
        <w:t xml:space="preserve"> Участник долевого строительства до подписания Передаточного акта вправе потребовать от Застройщика составления акта / дефектной ведомости для указания на несоответствие Объекта долевого строительства требованиям, ус</w:t>
      </w:r>
      <w:r w:rsidR="00012109" w:rsidRPr="00DD0B18">
        <w:rPr>
          <w:rFonts w:ascii="Arial" w:eastAsia="Times New Roman" w:hAnsi="Arial" w:cs="Arial"/>
          <w:lang w:eastAsia="ru-RU"/>
        </w:rPr>
        <w:t>тановленным в части 1 статьи 7 Закона об участии в долевом строительстве</w:t>
      </w:r>
      <w:r w:rsidRPr="00DD0B18">
        <w:rPr>
          <w:rFonts w:ascii="Arial" w:eastAsia="Times New Roman" w:hAnsi="Arial" w:cs="Arial"/>
          <w:lang w:eastAsia="ru-RU"/>
        </w:rPr>
        <w:t xml:space="preserve">, и отказаться от подписания Передаточного акта до исполнения Застройщиком обязанностей, предусмотренных частью 2 статьи 7 </w:t>
      </w:r>
      <w:r w:rsidR="00012109" w:rsidRPr="00DD0B18">
        <w:rPr>
          <w:rFonts w:ascii="Arial" w:eastAsia="Times New Roman" w:hAnsi="Arial" w:cs="Arial"/>
          <w:lang w:eastAsia="ru-RU"/>
        </w:rPr>
        <w:t>Закона об участии в долевом строительстве</w:t>
      </w:r>
      <w:r w:rsidRPr="00DD0B18">
        <w:rPr>
          <w:rFonts w:ascii="Arial" w:eastAsia="Times New Roman" w:hAnsi="Arial" w:cs="Arial"/>
          <w:lang w:eastAsia="ru-RU"/>
        </w:rPr>
        <w:t>.</w:t>
      </w:r>
    </w:p>
    <w:p w14:paraId="375AACB0" w14:textId="77777777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3.3.5.</w:t>
      </w:r>
      <w:r w:rsidRPr="00DD0B18">
        <w:rPr>
          <w:rFonts w:ascii="Arial" w:eastAsia="Times New Roman" w:hAnsi="Arial" w:cs="Arial"/>
          <w:lang w:eastAsia="ru-RU"/>
        </w:rPr>
        <w:t xml:space="preserve"> При уклонении (т.е. Участник в течение срока, установленного п. 3.3.3. настоящего Договора, не явился к принятию Объекта долевого строительства) либо немотивированном отказе Участника от принятия Объекта долевого строительства и подписания Передаточного акта, Застройщик по истечении двух месяцев со дня, предусмотренного Договором для передачи Объекта долевого строительства, вправе составить односторонний акт о передаче Объекта долевого строительства Участнику. </w:t>
      </w:r>
    </w:p>
    <w:p w14:paraId="2C9FC01E" w14:textId="77777777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В этом случае обязательство Застройщика по передаче Объекта долевого строительства Участнику считается исполненным надлежащим образом со дня подписания Застройщиком одностороннего акта о передаче.</w:t>
      </w:r>
    </w:p>
    <w:p w14:paraId="079A131F" w14:textId="674709E3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0B18">
        <w:rPr>
          <w:rFonts w:ascii="Arial" w:eastAsia="Times New Roman" w:hAnsi="Arial" w:cs="Arial"/>
          <w:b/>
          <w:color w:val="000000"/>
          <w:lang w:eastAsia="ru-RU"/>
        </w:rPr>
        <w:t xml:space="preserve">3.3.6. </w:t>
      </w:r>
      <w:r w:rsidRPr="00DD0B18">
        <w:rPr>
          <w:rFonts w:ascii="Arial" w:eastAsia="Times New Roman" w:hAnsi="Arial" w:cs="Arial"/>
          <w:color w:val="000000"/>
          <w:lang w:eastAsia="ru-RU"/>
        </w:rPr>
        <w:t xml:space="preserve">С момента ввода в эксплуатацию </w:t>
      </w:r>
      <w:r w:rsidR="00163FEF" w:rsidRPr="00DD0B18">
        <w:rPr>
          <w:rFonts w:ascii="Arial" w:eastAsia="Times New Roman" w:hAnsi="Arial" w:cs="Arial"/>
          <w:lang w:eastAsia="ru-RU"/>
        </w:rPr>
        <w:t>Многоквартирного дома</w:t>
      </w:r>
      <w:r w:rsidR="00BC2964" w:rsidRPr="00DD0B1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D0B18">
        <w:rPr>
          <w:rFonts w:ascii="Arial" w:eastAsia="Times New Roman" w:hAnsi="Arial" w:cs="Arial"/>
          <w:color w:val="000000"/>
          <w:lang w:eastAsia="ru-RU"/>
        </w:rPr>
        <w:t xml:space="preserve">и до момента подписания Сторонами Передаточного акта Объекта долевого строительства, а также до момента составления </w:t>
      </w:r>
      <w:r w:rsidRPr="00DD0B18">
        <w:rPr>
          <w:rFonts w:ascii="Arial" w:eastAsia="Times New Roman" w:hAnsi="Arial" w:cs="Arial"/>
          <w:color w:val="000000"/>
          <w:lang w:eastAsia="ru-RU"/>
        </w:rPr>
        <w:lastRenderedPageBreak/>
        <w:t xml:space="preserve">одностороннего акта о передаче, Застройщик обязан нести все расходы по содержанию Объекта долевого строительства. </w:t>
      </w:r>
    </w:p>
    <w:p w14:paraId="3CDC4608" w14:textId="77777777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DD0B18">
        <w:rPr>
          <w:rFonts w:ascii="Arial" w:eastAsia="Times New Roman" w:hAnsi="Arial" w:cs="Arial"/>
          <w:b/>
          <w:color w:val="000000"/>
          <w:lang w:eastAsia="ru-RU"/>
        </w:rPr>
        <w:t>3.3.7.</w:t>
      </w:r>
      <w:r w:rsidRPr="00DD0B18">
        <w:rPr>
          <w:rFonts w:ascii="Arial" w:eastAsia="Times New Roman" w:hAnsi="Arial" w:cs="Arial"/>
          <w:color w:val="000000"/>
          <w:lang w:eastAsia="ru-RU"/>
        </w:rPr>
        <w:t xml:space="preserve"> С момента подписания Передаточного акта или составления Застройщиком одностороннего акта о передаче Объекта долевого строительства в соответствии с п. 3.3.5. настоящего Договора, Участник долевого строительства принимает на себя бремя содержания и становится ответственным за сохранность Объекта долевого строительства, несет риск случайной гибели или случайного повреждения Объекта долевого строительства, приобретает обязательства по обеспечению надлежащего санитарного и технического состояния Объекта долевого строительства путем участия в расходах на эксплуатацию, содержание и обслуживание Общего имущества, пропорционально своей доле в нем, несет расходы по оплате коммунальных платежей в соответствии с данными приборов учета, установленных на соответствующих точках ввода.</w:t>
      </w:r>
    </w:p>
    <w:p w14:paraId="69777C77" w14:textId="36603FD4" w:rsidR="00A250D0" w:rsidRPr="00DD0B18" w:rsidRDefault="00A250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color w:val="000000"/>
          <w:lang w:eastAsia="ru-RU"/>
        </w:rPr>
        <w:t>3.3.8.</w:t>
      </w:r>
      <w:r w:rsidRPr="00DD0B1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F7145" w:rsidRPr="00DD0B18">
        <w:rPr>
          <w:rFonts w:ascii="Arial" w:eastAsia="Times New Roman" w:hAnsi="Arial" w:cs="Arial"/>
          <w:lang w:eastAsia="ru-RU"/>
        </w:rPr>
        <w:t xml:space="preserve">В случае если </w:t>
      </w:r>
      <w:r w:rsidR="001A0F03">
        <w:rPr>
          <w:rFonts w:ascii="Arial" w:eastAsia="Times New Roman" w:hAnsi="Arial" w:cs="Arial"/>
          <w:lang w:eastAsia="ru-RU"/>
        </w:rPr>
        <w:t>реконструкция</w:t>
      </w:r>
      <w:r w:rsidR="00EF7145" w:rsidRPr="00DD0B18">
        <w:rPr>
          <w:rFonts w:ascii="Arial" w:eastAsia="Times New Roman" w:hAnsi="Arial" w:cs="Arial"/>
          <w:lang w:eastAsia="ru-RU"/>
        </w:rPr>
        <w:t xml:space="preserve"> </w:t>
      </w:r>
      <w:r w:rsidR="00163FEF" w:rsidRPr="00DD0B18">
        <w:rPr>
          <w:rFonts w:ascii="Arial" w:eastAsia="Times New Roman" w:hAnsi="Arial" w:cs="Arial"/>
          <w:lang w:eastAsia="ru-RU"/>
        </w:rPr>
        <w:t>Многоквартирного дома</w:t>
      </w:r>
      <w:r w:rsidR="00AD4DB5" w:rsidRPr="00DD0B18">
        <w:rPr>
          <w:rFonts w:ascii="Arial" w:eastAsia="Times New Roman" w:hAnsi="Arial" w:cs="Arial"/>
          <w:lang w:eastAsia="ru-RU"/>
        </w:rPr>
        <w:t xml:space="preserve"> </w:t>
      </w:r>
      <w:r w:rsidRPr="00DD0B18">
        <w:rPr>
          <w:rFonts w:ascii="Arial" w:eastAsia="Times New Roman" w:hAnsi="Arial" w:cs="Arial"/>
          <w:lang w:eastAsia="ru-RU"/>
        </w:rPr>
        <w:t>не может быть завершен</w:t>
      </w:r>
      <w:r w:rsidR="001A0F03">
        <w:rPr>
          <w:rFonts w:ascii="Arial" w:eastAsia="Times New Roman" w:hAnsi="Arial" w:cs="Arial"/>
          <w:lang w:eastAsia="ru-RU"/>
        </w:rPr>
        <w:t>а</w:t>
      </w:r>
      <w:r w:rsidRPr="00DD0B18">
        <w:rPr>
          <w:rFonts w:ascii="Arial" w:eastAsia="Times New Roman" w:hAnsi="Arial" w:cs="Arial"/>
          <w:lang w:eastAsia="ru-RU"/>
        </w:rPr>
        <w:t xml:space="preserve"> в срок, указанный в п. 2.3. Догово</w:t>
      </w:r>
      <w:r w:rsidR="009E2DAC" w:rsidRPr="00DD0B18">
        <w:rPr>
          <w:rFonts w:ascii="Arial" w:eastAsia="Times New Roman" w:hAnsi="Arial" w:cs="Arial"/>
          <w:lang w:eastAsia="ru-RU"/>
        </w:rPr>
        <w:t xml:space="preserve">ра, Застройщик не позднее, чем </w:t>
      </w:r>
      <w:r w:rsidRPr="00DD0B18">
        <w:rPr>
          <w:rFonts w:ascii="Arial" w:eastAsia="Times New Roman" w:hAnsi="Arial" w:cs="Arial"/>
          <w:lang w:eastAsia="ru-RU"/>
        </w:rPr>
        <w:t>за 2 (Два)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Гражданским кодексом Российской Федерации.</w:t>
      </w:r>
    </w:p>
    <w:p w14:paraId="27EEE016" w14:textId="700FF522" w:rsidR="00306D6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3.3.9.</w:t>
      </w:r>
      <w:r w:rsidRPr="00DD0B18">
        <w:rPr>
          <w:rFonts w:ascii="Arial" w:eastAsia="Times New Roman" w:hAnsi="Arial" w:cs="Arial"/>
          <w:lang w:eastAsia="ru-RU"/>
        </w:rPr>
        <w:t xml:space="preserve"> При возникновении права собственности на Объект долевого строительства у Участника одновременно возникает</w:t>
      </w:r>
      <w:r w:rsidR="00720615" w:rsidRPr="00DD0B18">
        <w:rPr>
          <w:rFonts w:ascii="Arial" w:eastAsia="Times New Roman" w:hAnsi="Arial" w:cs="Arial"/>
          <w:lang w:eastAsia="ru-RU"/>
        </w:rPr>
        <w:t xml:space="preserve"> доля в праве собственности на О</w:t>
      </w:r>
      <w:r w:rsidRPr="00DD0B18">
        <w:rPr>
          <w:rFonts w:ascii="Arial" w:eastAsia="Times New Roman" w:hAnsi="Arial" w:cs="Arial"/>
          <w:lang w:eastAsia="ru-RU"/>
        </w:rPr>
        <w:t>бщее имущество в</w:t>
      </w:r>
      <w:r w:rsidR="00AD4DB5" w:rsidRPr="00DD0B18">
        <w:rPr>
          <w:rFonts w:ascii="Arial" w:eastAsia="Times New Roman" w:hAnsi="Arial" w:cs="Arial"/>
          <w:lang w:eastAsia="ru-RU"/>
        </w:rPr>
        <w:t xml:space="preserve"> </w:t>
      </w:r>
      <w:r w:rsidR="00163FEF" w:rsidRPr="00DD0B18">
        <w:rPr>
          <w:rFonts w:ascii="Arial" w:eastAsia="Times New Roman" w:hAnsi="Arial" w:cs="Arial"/>
          <w:lang w:eastAsia="ru-RU"/>
        </w:rPr>
        <w:t>Многоквартирном доме</w:t>
      </w:r>
      <w:r w:rsidRPr="00DD0B18">
        <w:rPr>
          <w:rFonts w:ascii="Arial" w:eastAsia="Times New Roman" w:hAnsi="Arial" w:cs="Arial"/>
          <w:lang w:eastAsia="ru-RU"/>
        </w:rPr>
        <w:t xml:space="preserve">, которая не может быть отчуждена или передана отдельно от права собственности на Объект долевого строительства. </w:t>
      </w:r>
    </w:p>
    <w:p w14:paraId="0515B71F" w14:textId="16B03039" w:rsidR="009F6FC5" w:rsidRPr="00DD0B18" w:rsidRDefault="009F6FC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2D1EDEAE" w14:textId="77777777" w:rsidR="00A250D0" w:rsidRPr="00DD0B18" w:rsidRDefault="00A250D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4. Цена Договора</w:t>
      </w:r>
    </w:p>
    <w:p w14:paraId="14517874" w14:textId="5D002DF2" w:rsidR="00A250D0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4.1.</w:t>
      </w:r>
      <w:r w:rsidRPr="00DD0B18">
        <w:rPr>
          <w:rFonts w:ascii="Arial" w:eastAsia="Times New Roman" w:hAnsi="Arial" w:cs="Arial"/>
          <w:lang w:eastAsia="ru-RU"/>
        </w:rPr>
        <w:t xml:space="preserve"> Цена Договора составляет </w:t>
      </w:r>
      <w:r w:rsidRPr="0021038B">
        <w:rPr>
          <w:rFonts w:ascii="Arial" w:eastAsia="Times New Roman" w:hAnsi="Arial" w:cs="Arial"/>
          <w:b/>
          <w:lang w:eastAsia="ru-RU"/>
        </w:rPr>
        <w:t>______ (_________) руб</w:t>
      </w:r>
      <w:r w:rsidR="00E94377" w:rsidRPr="0021038B">
        <w:rPr>
          <w:rFonts w:ascii="Arial" w:eastAsia="Times New Roman" w:hAnsi="Arial" w:cs="Arial"/>
          <w:b/>
          <w:lang w:eastAsia="ru-RU"/>
        </w:rPr>
        <w:t>лей __ копеек</w:t>
      </w:r>
      <w:r w:rsidRPr="00DD0B18">
        <w:rPr>
          <w:rFonts w:ascii="Arial" w:eastAsia="Times New Roman" w:hAnsi="Arial" w:cs="Arial"/>
          <w:lang w:eastAsia="ru-RU"/>
        </w:rPr>
        <w:t>, НДС не облагается</w:t>
      </w:r>
      <w:r w:rsidR="002C146D">
        <w:rPr>
          <w:rFonts w:ascii="Arial" w:eastAsia="Times New Roman" w:hAnsi="Arial" w:cs="Arial"/>
          <w:lang w:eastAsia="ru-RU"/>
        </w:rPr>
        <w:t>,</w:t>
      </w:r>
      <w:r w:rsidR="001909E5" w:rsidRPr="00DD0B18">
        <w:rPr>
          <w:rFonts w:ascii="Arial" w:eastAsia="Times New Roman" w:hAnsi="Arial" w:cs="Arial"/>
          <w:lang w:eastAsia="ru-RU"/>
        </w:rPr>
        <w:t xml:space="preserve"> (далее – </w:t>
      </w:r>
      <w:r w:rsidR="001909E5" w:rsidRPr="00DD0B18">
        <w:rPr>
          <w:rFonts w:ascii="Arial" w:eastAsia="Times New Roman" w:hAnsi="Arial" w:cs="Arial"/>
          <w:b/>
          <w:lang w:eastAsia="ru-RU"/>
        </w:rPr>
        <w:t>«Цена Договора»</w:t>
      </w:r>
      <w:r w:rsidR="001909E5" w:rsidRPr="00DD0B18">
        <w:rPr>
          <w:rFonts w:ascii="Arial" w:eastAsia="Times New Roman" w:hAnsi="Arial" w:cs="Arial"/>
          <w:lang w:eastAsia="ru-RU"/>
        </w:rPr>
        <w:t>)</w:t>
      </w:r>
      <w:r w:rsidRPr="00DD0B18">
        <w:rPr>
          <w:rFonts w:ascii="Arial" w:eastAsia="Times New Roman" w:hAnsi="Arial" w:cs="Arial"/>
          <w:lang w:eastAsia="ru-RU"/>
        </w:rPr>
        <w:t xml:space="preserve">. Стороны договорились, что стоимость одного квадратного метра Объекта долевого строительства составляет сумму в размере, установленном в Приложении № 1 к Договору, а Цена Договора определяется путем умножения Общей проектной площади Объекта долевого строительства на стоимость одного кв. м. </w:t>
      </w:r>
      <w:r w:rsidR="00791BF6" w:rsidRPr="00DD0B18">
        <w:rPr>
          <w:rFonts w:ascii="Arial" w:eastAsia="Times New Roman" w:hAnsi="Arial" w:cs="Arial"/>
          <w:lang w:eastAsia="ru-RU"/>
        </w:rPr>
        <w:t xml:space="preserve">В целях определения Цены Договора при расчете Общей проектной площади Объекта и Фактической площади Объекта к площади балконов </w:t>
      </w:r>
      <w:r w:rsidR="008C59B1" w:rsidRPr="00DD0B18">
        <w:rPr>
          <w:rFonts w:ascii="Arial" w:eastAsia="Times New Roman" w:hAnsi="Arial" w:cs="Arial"/>
          <w:lang w:eastAsia="ru-RU"/>
        </w:rPr>
        <w:t xml:space="preserve">и террас </w:t>
      </w:r>
      <w:r w:rsidR="00791BF6" w:rsidRPr="00DD0B18">
        <w:rPr>
          <w:rFonts w:ascii="Arial" w:eastAsia="Times New Roman" w:hAnsi="Arial" w:cs="Arial"/>
          <w:lang w:eastAsia="ru-RU"/>
        </w:rPr>
        <w:t>применяется коэффициент 0,3, лоджий – 0,5.</w:t>
      </w:r>
    </w:p>
    <w:p w14:paraId="1C0C56F0" w14:textId="6856CCF4" w:rsidR="002B5449" w:rsidRPr="002B5449" w:rsidRDefault="002B5449" w:rsidP="002B544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B5449">
        <w:rPr>
          <w:rFonts w:ascii="Arial" w:eastAsia="Times New Roman" w:hAnsi="Arial" w:cs="Arial"/>
          <w:lang w:eastAsia="ru-RU"/>
        </w:rPr>
        <w:t>Цена Договора включает в себя денежные средства, используемые Застройщиком на строительство (создание)</w:t>
      </w:r>
      <w:r>
        <w:rPr>
          <w:rFonts w:ascii="Arial" w:eastAsia="Times New Roman" w:hAnsi="Arial" w:cs="Arial"/>
          <w:lang w:eastAsia="ru-RU"/>
        </w:rPr>
        <w:t>/реконструкцию</w:t>
      </w:r>
      <w:r w:rsidRPr="002B5449">
        <w:rPr>
          <w:rFonts w:ascii="Arial" w:eastAsia="Times New Roman" w:hAnsi="Arial" w:cs="Arial"/>
          <w:lang w:eastAsia="ru-RU"/>
        </w:rPr>
        <w:t xml:space="preserve"> Объекта долевого строительства, мест общего пользования в составе Общего имущества, внешних и внутренних инженерных сетей, отделку и оснащение Объекта долевого строительства в соответствии с Приложением № 3 к Договору, благоуст</w:t>
      </w:r>
      <w:r>
        <w:rPr>
          <w:rFonts w:ascii="Arial" w:eastAsia="Times New Roman" w:hAnsi="Arial" w:cs="Arial"/>
          <w:lang w:eastAsia="ru-RU"/>
        </w:rPr>
        <w:t xml:space="preserve">ройство прилегающей территории </w:t>
      </w:r>
      <w:r w:rsidRPr="002B5449">
        <w:rPr>
          <w:rFonts w:ascii="Arial" w:eastAsia="Times New Roman" w:hAnsi="Arial" w:cs="Arial"/>
          <w:lang w:eastAsia="ru-RU"/>
        </w:rPr>
        <w:t>и/или возмещение затрат на их строительство (создание)</w:t>
      </w:r>
      <w:r>
        <w:rPr>
          <w:rFonts w:ascii="Arial" w:eastAsia="Times New Roman" w:hAnsi="Arial" w:cs="Arial"/>
          <w:lang w:eastAsia="ru-RU"/>
        </w:rPr>
        <w:t>/реконструкцию</w:t>
      </w:r>
      <w:r w:rsidRPr="002B5449">
        <w:rPr>
          <w:rFonts w:ascii="Arial" w:eastAsia="Times New Roman" w:hAnsi="Arial" w:cs="Arial"/>
          <w:lang w:eastAsia="ru-RU"/>
        </w:rPr>
        <w:t>, иных работ, необходимых для ввода Многоквартирного дома в эксплуатацию и передачи Участнику долевого строительства Объекта долевого строительства, а также денежные средства на оплату услуг Застройщика.</w:t>
      </w:r>
    </w:p>
    <w:p w14:paraId="6AEF79E6" w14:textId="206FF567" w:rsidR="002B5449" w:rsidRPr="00DD0B18" w:rsidRDefault="002B5449" w:rsidP="002B544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B5449">
        <w:rPr>
          <w:rFonts w:ascii="Arial" w:eastAsia="Times New Roman" w:hAnsi="Arial" w:cs="Arial"/>
          <w:lang w:eastAsia="ru-RU"/>
        </w:rPr>
        <w:t>Денежные средства на оплату услуг Застройщика (вознаграждение Застройщика за оказанные услуги) составляют разницу между суммой возмещения затрат на строительство (создание) и фактической суммой затрат, и расходуются им по своему усмотрению.</w:t>
      </w:r>
    </w:p>
    <w:p w14:paraId="20B6A087" w14:textId="1BE08F9A" w:rsidR="006D7246" w:rsidRPr="00DD0B18" w:rsidRDefault="001909E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4.2.</w:t>
      </w:r>
      <w:r w:rsidRPr="00DD0B18">
        <w:rPr>
          <w:rFonts w:ascii="Arial" w:eastAsia="Times New Roman" w:hAnsi="Arial" w:cs="Arial"/>
          <w:lang w:eastAsia="ru-RU"/>
        </w:rPr>
        <w:t xml:space="preserve"> </w:t>
      </w:r>
      <w:r w:rsidR="001D5FBD" w:rsidRPr="002739C0">
        <w:rPr>
          <w:rFonts w:ascii="Arial" w:hAnsi="Arial" w:cs="Arial"/>
          <w:color w:val="212121"/>
        </w:rPr>
        <w:t xml:space="preserve">Участник долевого строительства обязуется внести денежные средства в счет уплаты </w:t>
      </w:r>
      <w:r w:rsidR="001D5FBD">
        <w:rPr>
          <w:rFonts w:ascii="Arial" w:hAnsi="Arial" w:cs="Arial"/>
          <w:color w:val="212121"/>
        </w:rPr>
        <w:t>Ц</w:t>
      </w:r>
      <w:r w:rsidR="001D5FBD" w:rsidRPr="002739C0">
        <w:rPr>
          <w:rFonts w:ascii="Arial" w:hAnsi="Arial" w:cs="Arial"/>
          <w:color w:val="212121"/>
        </w:rPr>
        <w:t>ены Договора</w:t>
      </w:r>
      <w:r w:rsidR="001D5FBD">
        <w:rPr>
          <w:rFonts w:ascii="Arial" w:hAnsi="Arial" w:cs="Arial"/>
          <w:color w:val="212121"/>
        </w:rPr>
        <w:t xml:space="preserve"> </w:t>
      </w:r>
      <w:r w:rsidR="001D5FBD" w:rsidRPr="002739C0">
        <w:rPr>
          <w:rFonts w:ascii="Arial" w:hAnsi="Arial" w:cs="Arial"/>
          <w:color w:val="212121"/>
        </w:rPr>
        <w:t xml:space="preserve">на специальный </w:t>
      </w:r>
      <w:proofErr w:type="spellStart"/>
      <w:r w:rsidR="001D5FBD" w:rsidRPr="002739C0">
        <w:rPr>
          <w:rFonts w:ascii="Arial" w:hAnsi="Arial" w:cs="Arial"/>
          <w:color w:val="212121"/>
        </w:rPr>
        <w:t>эскроу</w:t>
      </w:r>
      <w:proofErr w:type="spellEnd"/>
      <w:r w:rsidR="001D5FBD" w:rsidRPr="002739C0">
        <w:rPr>
          <w:rFonts w:ascii="Arial" w:hAnsi="Arial" w:cs="Arial"/>
          <w:color w:val="212121"/>
        </w:rPr>
        <w:t>-счет, открываемый в ПАО Сбербанк (</w:t>
      </w:r>
      <w:proofErr w:type="spellStart"/>
      <w:r w:rsidR="001D5FBD" w:rsidRPr="002739C0">
        <w:rPr>
          <w:rFonts w:ascii="Arial" w:hAnsi="Arial" w:cs="Arial"/>
          <w:color w:val="212121"/>
        </w:rPr>
        <w:t>Эскроу</w:t>
      </w:r>
      <w:proofErr w:type="spellEnd"/>
      <w:r w:rsidR="001D5FBD" w:rsidRPr="002739C0">
        <w:rPr>
          <w:rFonts w:ascii="Arial" w:hAnsi="Arial" w:cs="Arial"/>
          <w:color w:val="212121"/>
        </w:rPr>
        <w:t xml:space="preserve">-агент) для учета и блокирования денежных средств, полученных </w:t>
      </w:r>
      <w:proofErr w:type="spellStart"/>
      <w:r w:rsidR="001D5FBD" w:rsidRPr="002739C0">
        <w:rPr>
          <w:rFonts w:ascii="Arial" w:hAnsi="Arial" w:cs="Arial"/>
          <w:color w:val="212121"/>
        </w:rPr>
        <w:t>Эскроу</w:t>
      </w:r>
      <w:proofErr w:type="spellEnd"/>
      <w:r w:rsidR="001D5FBD" w:rsidRPr="002739C0">
        <w:rPr>
          <w:rFonts w:ascii="Arial" w:hAnsi="Arial" w:cs="Arial"/>
          <w:color w:val="212121"/>
        </w:rPr>
        <w:t xml:space="preserve">-агентом от являющегося владельцем счета </w:t>
      </w:r>
      <w:r w:rsidR="001D5FBD">
        <w:rPr>
          <w:rFonts w:ascii="Arial" w:hAnsi="Arial" w:cs="Arial"/>
          <w:color w:val="212121"/>
        </w:rPr>
        <w:t>У</w:t>
      </w:r>
      <w:r w:rsidR="001D5FBD" w:rsidRPr="002739C0">
        <w:rPr>
          <w:rFonts w:ascii="Arial" w:hAnsi="Arial" w:cs="Arial"/>
          <w:color w:val="212121"/>
        </w:rPr>
        <w:t xml:space="preserve">частника долевого строительства (Депонента) в счет уплаты </w:t>
      </w:r>
      <w:r w:rsidR="001D5FBD">
        <w:rPr>
          <w:rFonts w:ascii="Arial" w:hAnsi="Arial" w:cs="Arial"/>
          <w:color w:val="212121"/>
        </w:rPr>
        <w:t>Ц</w:t>
      </w:r>
      <w:r w:rsidR="001D5FBD" w:rsidRPr="002739C0">
        <w:rPr>
          <w:rFonts w:ascii="Arial" w:hAnsi="Arial" w:cs="Arial"/>
          <w:color w:val="212121"/>
        </w:rPr>
        <w:t xml:space="preserve">ены </w:t>
      </w:r>
      <w:r w:rsidR="001D5FBD">
        <w:rPr>
          <w:rFonts w:ascii="Arial" w:hAnsi="Arial" w:cs="Arial"/>
          <w:color w:val="212121"/>
        </w:rPr>
        <w:t>Договора</w:t>
      </w:r>
      <w:r w:rsidR="001D5FBD" w:rsidRPr="002739C0">
        <w:rPr>
          <w:rFonts w:ascii="Arial" w:hAnsi="Arial" w:cs="Arial"/>
          <w:color w:val="212121"/>
        </w:rPr>
        <w:t xml:space="preserve">, в целях их дальнейшего перечисления Застройщику (Бенефициару) при возникновении условий, предусмотренных </w:t>
      </w:r>
      <w:r w:rsidR="001D5FBD">
        <w:rPr>
          <w:rFonts w:ascii="Arial" w:hAnsi="Arial" w:cs="Arial"/>
          <w:color w:val="212121"/>
        </w:rPr>
        <w:t>Законом об участии в долевом строительстве</w:t>
      </w:r>
      <w:r w:rsidR="001D5FBD" w:rsidRPr="002739C0">
        <w:rPr>
          <w:rFonts w:ascii="Arial" w:hAnsi="Arial" w:cs="Arial"/>
          <w:color w:val="212121"/>
        </w:rPr>
        <w:t xml:space="preserve"> и договором счета </w:t>
      </w:r>
      <w:proofErr w:type="spellStart"/>
      <w:r w:rsidR="001D5FBD" w:rsidRPr="002739C0">
        <w:rPr>
          <w:rFonts w:ascii="Arial" w:hAnsi="Arial" w:cs="Arial"/>
          <w:color w:val="212121"/>
        </w:rPr>
        <w:t>эскроу</w:t>
      </w:r>
      <w:proofErr w:type="spellEnd"/>
      <w:r w:rsidR="001D5FBD" w:rsidRPr="002739C0">
        <w:rPr>
          <w:rFonts w:ascii="Arial" w:hAnsi="Arial" w:cs="Arial"/>
          <w:color w:val="212121"/>
        </w:rPr>
        <w:t xml:space="preserve">, заключенным между Бенефициаром, Депонентом и </w:t>
      </w:r>
      <w:proofErr w:type="spellStart"/>
      <w:r w:rsidR="001D5FBD" w:rsidRPr="002739C0">
        <w:rPr>
          <w:rFonts w:ascii="Arial" w:hAnsi="Arial" w:cs="Arial"/>
          <w:color w:val="212121"/>
        </w:rPr>
        <w:t>Эскроу</w:t>
      </w:r>
      <w:proofErr w:type="spellEnd"/>
      <w:r w:rsidR="001D5FBD" w:rsidRPr="002739C0">
        <w:rPr>
          <w:rFonts w:ascii="Arial" w:hAnsi="Arial" w:cs="Arial"/>
          <w:color w:val="212121"/>
        </w:rPr>
        <w:t>-агентом, с учетом следующего:</w:t>
      </w:r>
    </w:p>
    <w:p w14:paraId="50409F89" w14:textId="2D2CFA33" w:rsidR="006D7246" w:rsidRPr="00DD0B18" w:rsidRDefault="001D5FB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2739C0">
        <w:rPr>
          <w:rFonts w:ascii="Arial" w:eastAsia="Times New Roman" w:hAnsi="Arial" w:cs="Arial"/>
          <w:lang w:eastAsia="ru-RU"/>
        </w:rPr>
        <w:lastRenderedPageBreak/>
        <w:t>Эскроу</w:t>
      </w:r>
      <w:proofErr w:type="spellEnd"/>
      <w:r w:rsidRPr="002739C0">
        <w:rPr>
          <w:rFonts w:ascii="Arial" w:eastAsia="Times New Roman" w:hAnsi="Arial" w:cs="Arial"/>
          <w:lang w:eastAsia="ru-RU"/>
        </w:rPr>
        <w:t xml:space="preserve">-агент – </w:t>
      </w:r>
      <w:r w:rsidRPr="002739C0">
        <w:rPr>
          <w:rFonts w:ascii="Arial" w:hAnsi="Arial" w:cs="Arial"/>
          <w:color w:val="212121"/>
        </w:rPr>
        <w:t xml:space="preserve"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</w:t>
      </w:r>
      <w:hyperlink r:id="rId8" w:history="1">
        <w:r w:rsidRPr="002739C0">
          <w:rPr>
            <w:rStyle w:val="ac"/>
            <w:rFonts w:ascii="Arial" w:hAnsi="Arial" w:cs="Arial"/>
          </w:rPr>
          <w:t>Escrow_Sberbank@sberbank.ru</w:t>
        </w:r>
      </w:hyperlink>
      <w:r w:rsidRPr="002739C0">
        <w:rPr>
          <w:rFonts w:ascii="Arial" w:hAnsi="Arial" w:cs="Arial"/>
          <w:color w:val="212121"/>
        </w:rPr>
        <w:t>, номер телефона: 900 – для мобильных, 8</w:t>
      </w:r>
      <w:r>
        <w:rPr>
          <w:rFonts w:ascii="Arial" w:hAnsi="Arial" w:cs="Arial"/>
          <w:color w:val="212121"/>
        </w:rPr>
        <w:t>-</w:t>
      </w:r>
      <w:r w:rsidRPr="002739C0">
        <w:rPr>
          <w:rFonts w:ascii="Arial" w:hAnsi="Arial" w:cs="Arial"/>
          <w:color w:val="212121"/>
        </w:rPr>
        <w:t>800</w:t>
      </w:r>
      <w:r>
        <w:rPr>
          <w:rFonts w:ascii="Arial" w:hAnsi="Arial" w:cs="Arial"/>
          <w:color w:val="212121"/>
        </w:rPr>
        <w:t>-</w:t>
      </w:r>
      <w:r w:rsidRPr="002739C0">
        <w:rPr>
          <w:rFonts w:ascii="Arial" w:hAnsi="Arial" w:cs="Arial"/>
          <w:color w:val="212121"/>
        </w:rPr>
        <w:t>5555550 – для мобильных и городских</w:t>
      </w:r>
      <w:r w:rsidRPr="002739C0">
        <w:rPr>
          <w:rFonts w:ascii="Arial" w:eastAsia="Times New Roman" w:hAnsi="Arial" w:cs="Arial"/>
          <w:lang w:eastAsia="ru-RU"/>
        </w:rPr>
        <w:t>.</w:t>
      </w:r>
    </w:p>
    <w:p w14:paraId="5A3526A1" w14:textId="2C6C1FF7" w:rsidR="006D7246" w:rsidRPr="00DD0B18" w:rsidRDefault="006D724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Депонент – ____________________________________.</w:t>
      </w:r>
      <w:r w:rsidR="00107EF3">
        <w:rPr>
          <w:rFonts w:ascii="Arial" w:eastAsia="Times New Roman" w:hAnsi="Arial" w:cs="Arial"/>
          <w:lang w:eastAsia="ru-RU"/>
        </w:rPr>
        <w:t xml:space="preserve"> </w:t>
      </w:r>
      <w:r w:rsidR="00107EF3" w:rsidRPr="00107EF3">
        <w:rPr>
          <w:rFonts w:ascii="Arial" w:eastAsia="Times New Roman" w:hAnsi="Arial" w:cs="Arial"/>
          <w:i/>
          <w:highlight w:val="yellow"/>
          <w:lang w:eastAsia="ru-RU"/>
        </w:rPr>
        <w:t>Указываются ФИО Участника</w:t>
      </w:r>
      <w:r w:rsidR="00107EF3" w:rsidRPr="00107EF3">
        <w:rPr>
          <w:rFonts w:ascii="Arial" w:eastAsia="Times New Roman" w:hAnsi="Arial" w:cs="Arial"/>
          <w:lang w:eastAsia="ru-RU"/>
        </w:rPr>
        <w:t>.</w:t>
      </w:r>
    </w:p>
    <w:p w14:paraId="4417E2DA" w14:textId="0C071A9E" w:rsidR="006D7246" w:rsidRPr="00DD0B18" w:rsidRDefault="002C146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Бенефициар – </w:t>
      </w:r>
      <w:r w:rsidR="00702050" w:rsidRPr="00F27D03">
        <w:rPr>
          <w:rFonts w:ascii="Arial" w:hAnsi="Arial" w:cs="Arial"/>
          <w:color w:val="212121"/>
        </w:rPr>
        <w:t>ООО «Специализированный застройщик «Трехпрудный»</w:t>
      </w:r>
      <w:r>
        <w:rPr>
          <w:rFonts w:ascii="Arial" w:eastAsia="Times New Roman" w:hAnsi="Arial" w:cs="Arial"/>
          <w:lang w:eastAsia="ru-RU"/>
        </w:rPr>
        <w:t>.</w:t>
      </w:r>
    </w:p>
    <w:p w14:paraId="6366A267" w14:textId="77777777" w:rsidR="006D7246" w:rsidRPr="00DD0B18" w:rsidRDefault="006D724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4.2.1.</w:t>
      </w:r>
      <w:r w:rsidRPr="00DD0B18">
        <w:rPr>
          <w:rFonts w:ascii="Arial" w:eastAsia="Times New Roman" w:hAnsi="Arial" w:cs="Arial"/>
          <w:lang w:eastAsia="ru-RU"/>
        </w:rPr>
        <w:t xml:space="preserve"> Депонент и Бенефициар в течение 7 (Семи) рабочих дней с даты подписания настоящего Договора обязуются подписать и представить Эскроу-агенту индивидуальные условия договора счета эскроу, которые должны содержать в себе следующее:</w:t>
      </w:r>
    </w:p>
    <w:p w14:paraId="7371481E" w14:textId="77777777" w:rsidR="006D7246" w:rsidRPr="00DD0B18" w:rsidRDefault="006D724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- сумма депонирования - __________________________ (______________________) рублей ___ копеек;</w:t>
      </w:r>
    </w:p>
    <w:p w14:paraId="5BE8AD05" w14:textId="77777777" w:rsidR="006D7246" w:rsidRPr="00DD0B18" w:rsidRDefault="006D724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- условный срок депонирования – дата ввода объекта в эксплуатацию, определяемая как последняя дата квартала ввода в эксплуатацию, указанного в Проектной декларации, увеличенная на 6 (Шесть) месяцев;</w:t>
      </w:r>
    </w:p>
    <w:p w14:paraId="0842780E" w14:textId="77777777" w:rsidR="006D7246" w:rsidRPr="00DD0B18" w:rsidRDefault="006D724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 xml:space="preserve">- срок внесения Депонентом на счет эскроу суммы депонирования – в порядке и сроки, указанные в </w:t>
      </w:r>
      <w:proofErr w:type="spellStart"/>
      <w:r w:rsidRPr="00DD0B18">
        <w:rPr>
          <w:rFonts w:ascii="Arial" w:eastAsia="Times New Roman" w:hAnsi="Arial" w:cs="Arial"/>
          <w:lang w:eastAsia="ru-RU"/>
        </w:rPr>
        <w:t>пп</w:t>
      </w:r>
      <w:proofErr w:type="spellEnd"/>
      <w:r w:rsidRPr="00DD0B18">
        <w:rPr>
          <w:rFonts w:ascii="Arial" w:eastAsia="Times New Roman" w:hAnsi="Arial" w:cs="Arial"/>
          <w:lang w:eastAsia="ru-RU"/>
        </w:rPr>
        <w:t>. 4.2.2. Договора.</w:t>
      </w:r>
    </w:p>
    <w:p w14:paraId="79045F63" w14:textId="31EC39E7" w:rsidR="006D7246" w:rsidRPr="00DD0B18" w:rsidRDefault="006D724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Эскроу-агент и Депонент уведомляют Бенефициара об открытии счета эскроу.</w:t>
      </w:r>
    </w:p>
    <w:p w14:paraId="37CC62E9" w14:textId="17032D59" w:rsidR="006D7246" w:rsidRPr="00DD0B18" w:rsidRDefault="006D724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После</w:t>
      </w:r>
      <w:r w:rsidRPr="00DD0B18">
        <w:rPr>
          <w:rFonts w:ascii="Arial" w:eastAsia="Times New Roman" w:hAnsi="Arial" w:cs="Arial"/>
          <w:b/>
          <w:lang w:eastAsia="ru-RU"/>
        </w:rPr>
        <w:t xml:space="preserve"> </w:t>
      </w:r>
      <w:r w:rsidRPr="00DD0B18">
        <w:rPr>
          <w:rFonts w:ascii="Arial" w:eastAsia="Times New Roman" w:hAnsi="Arial" w:cs="Arial"/>
          <w:lang w:eastAsia="ru-RU"/>
        </w:rPr>
        <w:t xml:space="preserve">выполнения Бенефициаром условий, установленных </w:t>
      </w:r>
      <w:r w:rsidR="002C146D">
        <w:rPr>
          <w:rFonts w:ascii="Arial" w:eastAsia="Times New Roman" w:hAnsi="Arial" w:cs="Arial"/>
          <w:lang w:eastAsia="ru-RU"/>
        </w:rPr>
        <w:t>ч</w:t>
      </w:r>
      <w:r w:rsidRPr="00DD0B18">
        <w:rPr>
          <w:rFonts w:ascii="Arial" w:eastAsia="Times New Roman" w:hAnsi="Arial" w:cs="Arial"/>
          <w:lang w:eastAsia="ru-RU"/>
        </w:rPr>
        <w:t xml:space="preserve">. 6 ст. 15.5. Закона об участии в долевом строительстве, сумма депонирования подлежит перечислению Эскроу-агентом Бенефициару по следующим банковским реквизитам: р/с </w:t>
      </w:r>
      <w:r w:rsidR="00EE319C" w:rsidRPr="00DD0B18">
        <w:rPr>
          <w:rFonts w:ascii="Arial" w:eastAsia="Times New Roman" w:hAnsi="Arial" w:cs="Arial"/>
          <w:lang w:eastAsia="ru-RU"/>
        </w:rPr>
        <w:t>40702810800020002162</w:t>
      </w:r>
      <w:r w:rsidRPr="00DD0B18">
        <w:rPr>
          <w:rFonts w:ascii="Arial" w:eastAsia="Times New Roman" w:hAnsi="Arial" w:cs="Arial"/>
          <w:lang w:eastAsia="ru-RU"/>
        </w:rPr>
        <w:t xml:space="preserve"> в ПАО Сбербанк, к/с 30101</w:t>
      </w:r>
      <w:r w:rsidR="00E3186D">
        <w:rPr>
          <w:rFonts w:ascii="Arial" w:eastAsia="Times New Roman" w:hAnsi="Arial" w:cs="Arial"/>
          <w:lang w:eastAsia="ru-RU"/>
        </w:rPr>
        <w:t>810400000000225, БИК 044525225.</w:t>
      </w:r>
    </w:p>
    <w:p w14:paraId="6762EC97" w14:textId="0EE5FCE9" w:rsidR="007E6910" w:rsidRDefault="007E6910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E37983">
        <w:rPr>
          <w:rFonts w:ascii="Arial" w:eastAsia="Times New Roman" w:hAnsi="Arial" w:cs="Arial"/>
          <w:i/>
          <w:highlight w:val="yellow"/>
          <w:lang w:eastAsia="ru-RU"/>
        </w:rPr>
        <w:t>Вариант</w:t>
      </w:r>
      <w:r w:rsidR="00E37983">
        <w:rPr>
          <w:rFonts w:ascii="Arial" w:eastAsia="Times New Roman" w:hAnsi="Arial" w:cs="Arial"/>
          <w:i/>
          <w:highlight w:val="yellow"/>
          <w:lang w:eastAsia="ru-RU"/>
        </w:rPr>
        <w:t>ы</w:t>
      </w:r>
      <w:r w:rsidRPr="00E37983">
        <w:rPr>
          <w:rFonts w:ascii="Arial" w:eastAsia="Times New Roman" w:hAnsi="Arial" w:cs="Arial"/>
          <w:i/>
          <w:highlight w:val="yellow"/>
          <w:lang w:eastAsia="ru-RU"/>
        </w:rPr>
        <w:t xml:space="preserve"> </w:t>
      </w:r>
      <w:r w:rsidR="00E37983">
        <w:rPr>
          <w:rFonts w:ascii="Arial" w:eastAsia="Times New Roman" w:hAnsi="Arial" w:cs="Arial"/>
          <w:i/>
          <w:highlight w:val="yellow"/>
          <w:lang w:eastAsia="ru-RU"/>
        </w:rPr>
        <w:t>под</w:t>
      </w:r>
      <w:r w:rsidRPr="00E37983">
        <w:rPr>
          <w:rFonts w:ascii="Arial" w:eastAsia="Times New Roman" w:hAnsi="Arial" w:cs="Arial"/>
          <w:i/>
          <w:highlight w:val="yellow"/>
          <w:lang w:eastAsia="ru-RU"/>
        </w:rPr>
        <w:t>пункт</w:t>
      </w:r>
      <w:r w:rsidR="00E37983">
        <w:rPr>
          <w:rFonts w:ascii="Arial" w:eastAsia="Times New Roman" w:hAnsi="Arial" w:cs="Arial"/>
          <w:i/>
          <w:highlight w:val="yellow"/>
          <w:lang w:eastAsia="ru-RU"/>
        </w:rPr>
        <w:t>ов</w:t>
      </w:r>
      <w:r w:rsidRPr="00E37983">
        <w:rPr>
          <w:rFonts w:ascii="Arial" w:eastAsia="Times New Roman" w:hAnsi="Arial" w:cs="Arial"/>
          <w:i/>
          <w:highlight w:val="yellow"/>
          <w:lang w:eastAsia="ru-RU"/>
        </w:rPr>
        <w:t xml:space="preserve"> 4.2.2.</w:t>
      </w:r>
      <w:r w:rsidR="00E37983">
        <w:rPr>
          <w:rFonts w:ascii="Arial" w:eastAsia="Times New Roman" w:hAnsi="Arial" w:cs="Arial"/>
          <w:i/>
          <w:highlight w:val="yellow"/>
          <w:lang w:eastAsia="ru-RU"/>
        </w:rPr>
        <w:t xml:space="preserve"> и 4.2.3.</w:t>
      </w:r>
      <w:r w:rsidRPr="00E37983">
        <w:rPr>
          <w:rFonts w:ascii="Arial" w:eastAsia="Times New Roman" w:hAnsi="Arial" w:cs="Arial"/>
          <w:i/>
          <w:highlight w:val="yellow"/>
          <w:lang w:eastAsia="ru-RU"/>
        </w:rPr>
        <w:t xml:space="preserve"> </w:t>
      </w:r>
      <w:r w:rsidR="00E37983" w:rsidRPr="00E37983">
        <w:rPr>
          <w:rFonts w:ascii="Arial" w:eastAsia="Times New Roman" w:hAnsi="Arial" w:cs="Arial"/>
          <w:i/>
          <w:highlight w:val="yellow"/>
          <w:lang w:eastAsia="ru-RU"/>
        </w:rPr>
        <w:t>Договора при оплате Цены Договора единовременно</w:t>
      </w:r>
      <w:r w:rsidR="00E37983">
        <w:rPr>
          <w:rFonts w:ascii="Arial" w:eastAsia="Times New Roman" w:hAnsi="Arial" w:cs="Arial"/>
          <w:i/>
          <w:highlight w:val="yellow"/>
          <w:lang w:eastAsia="ru-RU"/>
        </w:rPr>
        <w:t xml:space="preserve"> при расчетах по аккредитиву</w:t>
      </w:r>
      <w:r w:rsidR="00E37983" w:rsidRPr="00E37983">
        <w:rPr>
          <w:rFonts w:ascii="Arial" w:eastAsia="Times New Roman" w:hAnsi="Arial" w:cs="Arial"/>
          <w:i/>
          <w:highlight w:val="yellow"/>
          <w:lang w:eastAsia="ru-RU"/>
        </w:rPr>
        <w:t>:</w:t>
      </w:r>
    </w:p>
    <w:p w14:paraId="42D3ADA5" w14:textId="77777777" w:rsidR="00E37983" w:rsidRPr="00E87350" w:rsidRDefault="00E37983" w:rsidP="00E3798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87350">
        <w:rPr>
          <w:rFonts w:ascii="Arial" w:eastAsia="Times New Roman" w:hAnsi="Arial" w:cs="Arial"/>
          <w:b/>
          <w:lang w:eastAsia="ru-RU"/>
        </w:rPr>
        <w:t>4.2.2.</w:t>
      </w:r>
      <w:r w:rsidRPr="00E87350">
        <w:rPr>
          <w:rFonts w:ascii="Arial" w:eastAsia="Times New Roman" w:hAnsi="Arial" w:cs="Arial"/>
          <w:lang w:eastAsia="ru-RU"/>
        </w:rPr>
        <w:t xml:space="preserve"> По соглашению Сторон до момента оплаты Цены Договора путем зачисления денежных средств на счет эскроу Депонент осуществляет резервирование денежных средств в размере Цены Договора не позднее 7 (Семи) рабочих дней с даты подписания Сторонами настоящего Договора с использованием безотзывного покрытого аккредитива, открытого у Эскроу-агента на следующих условиях:</w:t>
      </w:r>
    </w:p>
    <w:p w14:paraId="4DB96909" w14:textId="68BB61F2" w:rsidR="00E37983" w:rsidRPr="00E87350" w:rsidRDefault="00E37983" w:rsidP="00E3798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87350">
        <w:rPr>
          <w:rFonts w:ascii="Arial" w:eastAsia="Times New Roman" w:hAnsi="Arial" w:cs="Arial"/>
          <w:lang w:eastAsia="ru-RU"/>
        </w:rPr>
        <w:t>Банк</w:t>
      </w:r>
      <w:r w:rsidR="0021038B">
        <w:rPr>
          <w:rFonts w:ascii="Arial" w:eastAsia="Times New Roman" w:hAnsi="Arial" w:cs="Arial"/>
          <w:lang w:eastAsia="ru-RU"/>
        </w:rPr>
        <w:t>-э</w:t>
      </w:r>
      <w:r w:rsidRPr="00E87350">
        <w:rPr>
          <w:rFonts w:ascii="Arial" w:eastAsia="Times New Roman" w:hAnsi="Arial" w:cs="Arial"/>
          <w:lang w:eastAsia="ru-RU"/>
        </w:rPr>
        <w:t>митент и Исполняющий Банк по аккредитиву – Эскроу-агент.</w:t>
      </w:r>
    </w:p>
    <w:p w14:paraId="5CFF4CCB" w14:textId="77777777" w:rsidR="00E37983" w:rsidRPr="00E87350" w:rsidRDefault="00E37983" w:rsidP="00E3798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87350">
        <w:rPr>
          <w:rFonts w:ascii="Arial" w:eastAsia="Times New Roman" w:hAnsi="Arial" w:cs="Arial"/>
          <w:lang w:eastAsia="ru-RU"/>
        </w:rPr>
        <w:t>Плательщик и получатель средств по аккредитиву – Депонент.</w:t>
      </w:r>
    </w:p>
    <w:p w14:paraId="4931EF5F" w14:textId="67050ED9" w:rsidR="00E37983" w:rsidRPr="00E87350" w:rsidRDefault="00E37983" w:rsidP="00E3798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87350">
        <w:rPr>
          <w:rFonts w:ascii="Arial" w:eastAsia="Times New Roman" w:hAnsi="Arial" w:cs="Arial"/>
          <w:lang w:eastAsia="ru-RU"/>
        </w:rPr>
        <w:t>Срок действия аккредитива: 90 (</w:t>
      </w:r>
      <w:r w:rsidR="002C146D">
        <w:rPr>
          <w:rFonts w:ascii="Arial" w:eastAsia="Times New Roman" w:hAnsi="Arial" w:cs="Arial"/>
          <w:lang w:eastAsia="ru-RU"/>
        </w:rPr>
        <w:t>Д</w:t>
      </w:r>
      <w:r w:rsidRPr="00E87350">
        <w:rPr>
          <w:rFonts w:ascii="Arial" w:eastAsia="Times New Roman" w:hAnsi="Arial" w:cs="Arial"/>
          <w:lang w:eastAsia="ru-RU"/>
        </w:rPr>
        <w:t>евяносто) календарных дней с даты открытия аккредитива.</w:t>
      </w:r>
    </w:p>
    <w:p w14:paraId="35E60B85" w14:textId="3515CCA6" w:rsidR="00E37983" w:rsidRDefault="00E37983" w:rsidP="00E3798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87350">
        <w:rPr>
          <w:rFonts w:ascii="Arial" w:eastAsia="Times New Roman" w:hAnsi="Arial" w:cs="Arial"/>
          <w:lang w:eastAsia="ru-RU"/>
        </w:rPr>
        <w:t>Для исполнения аккредитива Участник долевого строительства поручает Застройщику предоставить в ПАО Сбербанк оригинал/копию выписки из Единого государственного реестра недвижимости, подтверждающей регистрацию настоящего Договора.</w:t>
      </w:r>
    </w:p>
    <w:p w14:paraId="2058CDD4" w14:textId="74701841" w:rsidR="00E37983" w:rsidRDefault="00E37983" w:rsidP="00E37983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E37983">
        <w:rPr>
          <w:rFonts w:ascii="Arial" w:eastAsia="Times New Roman" w:hAnsi="Arial" w:cs="Arial"/>
          <w:b/>
          <w:lang w:eastAsia="ru-RU"/>
        </w:rPr>
        <w:t>4.2.3.</w:t>
      </w:r>
      <w:r>
        <w:rPr>
          <w:rFonts w:ascii="Arial" w:eastAsia="Times New Roman" w:hAnsi="Arial" w:cs="Arial"/>
          <w:lang w:eastAsia="ru-RU"/>
        </w:rPr>
        <w:t xml:space="preserve"> </w:t>
      </w:r>
      <w:r w:rsidRPr="00E87350">
        <w:rPr>
          <w:rFonts w:ascii="Arial" w:eastAsia="Times New Roman" w:hAnsi="Arial" w:cs="Arial"/>
          <w:lang w:eastAsia="ru-RU"/>
        </w:rPr>
        <w:t xml:space="preserve">После предоставления документов, указанных в </w:t>
      </w:r>
      <w:proofErr w:type="spellStart"/>
      <w:r w:rsidRPr="00E87350">
        <w:rPr>
          <w:rFonts w:ascii="Arial" w:eastAsia="Times New Roman" w:hAnsi="Arial" w:cs="Arial"/>
          <w:lang w:eastAsia="ru-RU"/>
        </w:rPr>
        <w:t>пп</w:t>
      </w:r>
      <w:proofErr w:type="spellEnd"/>
      <w:r w:rsidRPr="00E87350">
        <w:rPr>
          <w:rFonts w:ascii="Arial" w:eastAsia="Times New Roman" w:hAnsi="Arial" w:cs="Arial"/>
          <w:lang w:eastAsia="ru-RU"/>
        </w:rPr>
        <w:t>. 4.2.2. настоящего Договора, денежные средства с аккредитива зачисляются на счет эскроу, открытый Эскроу-агентом на имя Депонента, в целях их дальнейшего перечисления Бенефициару после выполнения условий, установленных договором счета эскроу, заключаемым между Бенефициаром, Депонентом и Эскроу-агентом.</w:t>
      </w:r>
    </w:p>
    <w:p w14:paraId="657F1CC2" w14:textId="6BE1100F" w:rsidR="00E37983" w:rsidRPr="007E6910" w:rsidRDefault="00E37983" w:rsidP="00E37983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E37983">
        <w:rPr>
          <w:rFonts w:ascii="Arial" w:eastAsia="Times New Roman" w:hAnsi="Arial" w:cs="Arial"/>
          <w:i/>
          <w:highlight w:val="yellow"/>
          <w:lang w:eastAsia="ru-RU"/>
        </w:rPr>
        <w:t>Вариант</w:t>
      </w:r>
      <w:r w:rsidR="002C146D">
        <w:rPr>
          <w:rFonts w:ascii="Arial" w:eastAsia="Times New Roman" w:hAnsi="Arial" w:cs="Arial"/>
          <w:i/>
          <w:highlight w:val="yellow"/>
          <w:lang w:eastAsia="ru-RU"/>
        </w:rPr>
        <w:t>ы</w:t>
      </w:r>
      <w:r w:rsidRPr="00E37983">
        <w:rPr>
          <w:rFonts w:ascii="Arial" w:eastAsia="Times New Roman" w:hAnsi="Arial" w:cs="Arial"/>
          <w:i/>
          <w:highlight w:val="yellow"/>
          <w:lang w:eastAsia="ru-RU"/>
        </w:rPr>
        <w:t xml:space="preserve"> </w:t>
      </w:r>
      <w:r>
        <w:rPr>
          <w:rFonts w:ascii="Arial" w:eastAsia="Times New Roman" w:hAnsi="Arial" w:cs="Arial"/>
          <w:i/>
          <w:highlight w:val="yellow"/>
          <w:lang w:eastAsia="ru-RU"/>
        </w:rPr>
        <w:t>под</w:t>
      </w:r>
      <w:r w:rsidRPr="00E37983">
        <w:rPr>
          <w:rFonts w:ascii="Arial" w:eastAsia="Times New Roman" w:hAnsi="Arial" w:cs="Arial"/>
          <w:i/>
          <w:highlight w:val="yellow"/>
          <w:lang w:eastAsia="ru-RU"/>
        </w:rPr>
        <w:t>пункт</w:t>
      </w:r>
      <w:r w:rsidR="002C146D">
        <w:rPr>
          <w:rFonts w:ascii="Arial" w:eastAsia="Times New Roman" w:hAnsi="Arial" w:cs="Arial"/>
          <w:i/>
          <w:highlight w:val="yellow"/>
          <w:lang w:eastAsia="ru-RU"/>
        </w:rPr>
        <w:t>ов</w:t>
      </w:r>
      <w:r w:rsidRPr="00E37983">
        <w:rPr>
          <w:rFonts w:ascii="Arial" w:eastAsia="Times New Roman" w:hAnsi="Arial" w:cs="Arial"/>
          <w:i/>
          <w:highlight w:val="yellow"/>
          <w:lang w:eastAsia="ru-RU"/>
        </w:rPr>
        <w:t xml:space="preserve"> 4.2.2.</w:t>
      </w:r>
      <w:r w:rsidR="002C146D">
        <w:rPr>
          <w:rFonts w:ascii="Arial" w:eastAsia="Times New Roman" w:hAnsi="Arial" w:cs="Arial"/>
          <w:i/>
          <w:highlight w:val="yellow"/>
          <w:lang w:eastAsia="ru-RU"/>
        </w:rPr>
        <w:t xml:space="preserve"> и 4.2.3.</w:t>
      </w:r>
      <w:r w:rsidRPr="00E37983">
        <w:rPr>
          <w:rFonts w:ascii="Arial" w:eastAsia="Times New Roman" w:hAnsi="Arial" w:cs="Arial"/>
          <w:i/>
          <w:highlight w:val="yellow"/>
          <w:lang w:eastAsia="ru-RU"/>
        </w:rPr>
        <w:t xml:space="preserve"> Договора при оплате Цены Договора </w:t>
      </w:r>
      <w:r>
        <w:rPr>
          <w:rFonts w:ascii="Arial" w:eastAsia="Times New Roman" w:hAnsi="Arial" w:cs="Arial"/>
          <w:i/>
          <w:highlight w:val="yellow"/>
          <w:lang w:eastAsia="ru-RU"/>
        </w:rPr>
        <w:t>в рассрочку при расчетах по аккредитиву для первого платежа</w:t>
      </w:r>
      <w:r w:rsidRPr="00E37983">
        <w:rPr>
          <w:rFonts w:ascii="Arial" w:eastAsia="Times New Roman" w:hAnsi="Arial" w:cs="Arial"/>
          <w:i/>
          <w:highlight w:val="yellow"/>
          <w:lang w:eastAsia="ru-RU"/>
        </w:rPr>
        <w:t>:</w:t>
      </w:r>
    </w:p>
    <w:p w14:paraId="36FB478E" w14:textId="7C767491" w:rsidR="006D7246" w:rsidRPr="00DD0B18" w:rsidRDefault="006D724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4.2.2.</w:t>
      </w:r>
      <w:r w:rsidRPr="00DD0B18">
        <w:rPr>
          <w:rFonts w:ascii="Arial" w:eastAsia="Times New Roman" w:hAnsi="Arial" w:cs="Arial"/>
          <w:lang w:eastAsia="ru-RU"/>
        </w:rPr>
        <w:t xml:space="preserve"> Депонент оплачивает Цену Договора путем внесения платежей в соответствии со следующим графиком в порядке, установленном п. 4.2. настоящего Договора: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463"/>
        <w:gridCol w:w="5073"/>
        <w:gridCol w:w="4944"/>
      </w:tblGrid>
      <w:tr w:rsidR="00E37983" w:rsidRPr="00DD0B18" w14:paraId="09E315FB" w14:textId="77777777" w:rsidTr="001A339C">
        <w:tc>
          <w:tcPr>
            <w:tcW w:w="220" w:type="pct"/>
          </w:tcPr>
          <w:p w14:paraId="1406334F" w14:textId="3FB79194" w:rsidR="00E37983" w:rsidRPr="002C146D" w:rsidRDefault="00E37983" w:rsidP="00DD0B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146D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2420" w:type="pct"/>
          </w:tcPr>
          <w:p w14:paraId="60F4F44A" w14:textId="2B4BBFB4" w:rsidR="00E37983" w:rsidRPr="002C146D" w:rsidRDefault="00E37983" w:rsidP="00DD0B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146D">
              <w:rPr>
                <w:rFonts w:ascii="Arial" w:hAnsi="Arial" w:cs="Arial"/>
                <w:b/>
                <w:sz w:val="22"/>
                <w:szCs w:val="22"/>
              </w:rPr>
              <w:t>Сумма платежа, руб.</w:t>
            </w:r>
          </w:p>
        </w:tc>
        <w:tc>
          <w:tcPr>
            <w:tcW w:w="2359" w:type="pct"/>
          </w:tcPr>
          <w:p w14:paraId="304CB5B1" w14:textId="77777777" w:rsidR="00E37983" w:rsidRPr="002C146D" w:rsidRDefault="00E37983" w:rsidP="00DD0B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146D">
              <w:rPr>
                <w:rFonts w:ascii="Arial" w:hAnsi="Arial" w:cs="Arial"/>
                <w:b/>
                <w:sz w:val="22"/>
                <w:szCs w:val="22"/>
              </w:rPr>
              <w:t>Срок внесения (включительно)</w:t>
            </w:r>
          </w:p>
        </w:tc>
      </w:tr>
      <w:tr w:rsidR="00E37983" w:rsidRPr="00DD0B18" w14:paraId="0EC25318" w14:textId="77777777" w:rsidTr="001A339C">
        <w:tc>
          <w:tcPr>
            <w:tcW w:w="220" w:type="pct"/>
          </w:tcPr>
          <w:p w14:paraId="75098E76" w14:textId="4AA913EC" w:rsidR="00E37983" w:rsidRPr="002C146D" w:rsidRDefault="00E37983" w:rsidP="00DD0B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146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20" w:type="pct"/>
          </w:tcPr>
          <w:p w14:paraId="67CEE704" w14:textId="4CEB2C26" w:rsidR="00E37983" w:rsidRPr="002C146D" w:rsidRDefault="00E37983" w:rsidP="00DD0B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9" w:type="pct"/>
          </w:tcPr>
          <w:p w14:paraId="5062BA53" w14:textId="77777777" w:rsidR="00E37983" w:rsidRPr="002C146D" w:rsidRDefault="00E37983" w:rsidP="00DD0B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146D">
              <w:rPr>
                <w:rFonts w:ascii="Arial" w:hAnsi="Arial" w:cs="Arial"/>
                <w:sz w:val="22"/>
                <w:szCs w:val="22"/>
              </w:rPr>
              <w:t xml:space="preserve">В течение 5 (Пяти) рабочих дней с даты государственной регистрации настоящего Договора с учетом положений изложенных в </w:t>
            </w:r>
            <w:proofErr w:type="spellStart"/>
            <w:r w:rsidRPr="002C146D">
              <w:rPr>
                <w:rFonts w:ascii="Arial" w:hAnsi="Arial" w:cs="Arial"/>
                <w:sz w:val="22"/>
                <w:szCs w:val="22"/>
              </w:rPr>
              <w:t>пп</w:t>
            </w:r>
            <w:proofErr w:type="spellEnd"/>
            <w:r w:rsidRPr="002C146D">
              <w:rPr>
                <w:rFonts w:ascii="Arial" w:hAnsi="Arial" w:cs="Arial"/>
                <w:sz w:val="22"/>
                <w:szCs w:val="22"/>
              </w:rPr>
              <w:t>. 4.2.1. Договора и положений настоящего подпункта Договора, установленных для внесения первого платежа.</w:t>
            </w:r>
          </w:p>
          <w:p w14:paraId="0781846F" w14:textId="2E997679" w:rsidR="00E37983" w:rsidRPr="002C146D" w:rsidRDefault="00E37983" w:rsidP="00DD0B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83" w:rsidRPr="00DD0B18" w14:paraId="728EADBF" w14:textId="77777777" w:rsidTr="001A339C">
        <w:tc>
          <w:tcPr>
            <w:tcW w:w="220" w:type="pct"/>
          </w:tcPr>
          <w:p w14:paraId="6397828C" w14:textId="11165D7A" w:rsidR="00E37983" w:rsidRPr="002C146D" w:rsidRDefault="00E37983" w:rsidP="00DD0B18">
            <w:pPr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r w:rsidRPr="002C146D">
              <w:rPr>
                <w:rStyle w:val="a4"/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420" w:type="pct"/>
          </w:tcPr>
          <w:p w14:paraId="4FFA7F1C" w14:textId="0AAB2AD9" w:rsidR="00E37983" w:rsidRPr="002C146D" w:rsidRDefault="00E37983" w:rsidP="00DD0B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9" w:type="pct"/>
          </w:tcPr>
          <w:p w14:paraId="57EB2246" w14:textId="77777777" w:rsidR="00E37983" w:rsidRPr="002C146D" w:rsidRDefault="00E37983" w:rsidP="00DD0B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83" w:rsidRPr="00DD0B18" w14:paraId="4A53C04A" w14:textId="77777777" w:rsidTr="001A339C">
        <w:tc>
          <w:tcPr>
            <w:tcW w:w="220" w:type="pct"/>
          </w:tcPr>
          <w:p w14:paraId="0B4267E1" w14:textId="10A78BEF" w:rsidR="00E37983" w:rsidRPr="002C146D" w:rsidRDefault="00E37983" w:rsidP="00DD0B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146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20" w:type="pct"/>
          </w:tcPr>
          <w:p w14:paraId="66AC5BD1" w14:textId="46782C25" w:rsidR="00E37983" w:rsidRPr="002C146D" w:rsidRDefault="00E37983" w:rsidP="00DD0B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9" w:type="pct"/>
          </w:tcPr>
          <w:p w14:paraId="7D4B3C43" w14:textId="77777777" w:rsidR="00E37983" w:rsidRPr="002C146D" w:rsidRDefault="00E37983" w:rsidP="00DD0B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83" w:rsidRPr="00DD0B18" w14:paraId="2B01CBE0" w14:textId="77777777" w:rsidTr="001A339C">
        <w:tc>
          <w:tcPr>
            <w:tcW w:w="220" w:type="pct"/>
          </w:tcPr>
          <w:p w14:paraId="13B17CC9" w14:textId="324F1E48" w:rsidR="00E37983" w:rsidRPr="002C146D" w:rsidRDefault="00E37983" w:rsidP="00DD0B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146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20" w:type="pct"/>
          </w:tcPr>
          <w:p w14:paraId="0A04AABB" w14:textId="0D97CD73" w:rsidR="00E37983" w:rsidRPr="002C146D" w:rsidRDefault="00E37983" w:rsidP="00DD0B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9" w:type="pct"/>
          </w:tcPr>
          <w:p w14:paraId="70168539" w14:textId="77777777" w:rsidR="00E37983" w:rsidRPr="002C146D" w:rsidRDefault="00E37983" w:rsidP="00DD0B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83" w:rsidRPr="00DD0B18" w14:paraId="7A8AEDA5" w14:textId="77777777" w:rsidTr="001A339C">
        <w:tc>
          <w:tcPr>
            <w:tcW w:w="220" w:type="pct"/>
          </w:tcPr>
          <w:p w14:paraId="5AF3BAF3" w14:textId="5AEACC4B" w:rsidR="00E37983" w:rsidRPr="002C146D" w:rsidRDefault="00E37983" w:rsidP="00DD0B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146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20" w:type="pct"/>
          </w:tcPr>
          <w:p w14:paraId="7EF72710" w14:textId="1B0CF3DA" w:rsidR="00E37983" w:rsidRPr="002C146D" w:rsidRDefault="00E37983" w:rsidP="00DD0B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9" w:type="pct"/>
          </w:tcPr>
          <w:p w14:paraId="6AA29715" w14:textId="77777777" w:rsidR="00E37983" w:rsidRPr="002C146D" w:rsidRDefault="00E37983" w:rsidP="00DD0B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CBDE29" w14:textId="64DB42CC" w:rsidR="006D7246" w:rsidRPr="00DD0B18" w:rsidRDefault="001A339C" w:rsidP="00DD0B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A339C">
        <w:rPr>
          <w:rFonts w:ascii="Arial" w:eastAsia="Times New Roman" w:hAnsi="Arial" w:cs="Arial"/>
          <w:i/>
          <w:highlight w:val="yellow"/>
          <w:lang w:eastAsia="ru-RU"/>
        </w:rPr>
        <w:t>Рассрочка не может превышать планируемый срок ввода в эксплуатацию Многоквартирного дома</w:t>
      </w:r>
      <w:r w:rsidR="00DC4636">
        <w:rPr>
          <w:rFonts w:ascii="Arial" w:eastAsia="Times New Roman" w:hAnsi="Arial" w:cs="Arial"/>
          <w:i/>
          <w:lang w:eastAsia="ru-RU"/>
        </w:rPr>
        <w:t>.</w:t>
      </w:r>
    </w:p>
    <w:p w14:paraId="2E169141" w14:textId="77777777" w:rsidR="006D7246" w:rsidRPr="00DD0B18" w:rsidRDefault="006D7246" w:rsidP="00DD0B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По соглашению Сторон до момента оплаты первого платежа путем зачисления денежных средств на счет эскроу Депонент осуществляет резервирование денежных средств в размере _______________ (___________________) рублей ___ копеек не позднее 7 (Семи) рабочих дней с даты подписания Сторонами настоящего Договора с использованием безотзывного покрытого аккредитива, открытого у Эскроу-агента на следующих условиях:</w:t>
      </w:r>
    </w:p>
    <w:p w14:paraId="32CF3398" w14:textId="77777777" w:rsidR="006D7246" w:rsidRPr="00DD0B18" w:rsidRDefault="006D7246" w:rsidP="00DD0B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Банк - Эмитент и Исполняющий Банк по аккредитиву – Эскроу-агент.</w:t>
      </w:r>
    </w:p>
    <w:p w14:paraId="51FB24E9" w14:textId="77777777" w:rsidR="006D7246" w:rsidRPr="00DD0B18" w:rsidRDefault="006D724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Плательщик и получатель средств по аккредитиву – Депонент.</w:t>
      </w:r>
    </w:p>
    <w:p w14:paraId="2AC3DE8E" w14:textId="5E2B09F3" w:rsidR="006D7246" w:rsidRPr="00DD0B18" w:rsidRDefault="006D724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 xml:space="preserve">Срок действия аккредитива: </w:t>
      </w:r>
      <w:r w:rsidR="002C146D">
        <w:rPr>
          <w:rFonts w:ascii="Arial" w:eastAsia="Times New Roman" w:hAnsi="Arial" w:cs="Arial"/>
          <w:lang w:eastAsia="ru-RU"/>
        </w:rPr>
        <w:t>90 (Девяносто</w:t>
      </w:r>
      <w:r w:rsidRPr="00DD0B18">
        <w:rPr>
          <w:rFonts w:ascii="Arial" w:eastAsia="Times New Roman" w:hAnsi="Arial" w:cs="Arial"/>
          <w:lang w:eastAsia="ru-RU"/>
        </w:rPr>
        <w:t>) календарных дней с даты открытия аккредитива.</w:t>
      </w:r>
    </w:p>
    <w:p w14:paraId="373DB43F" w14:textId="77777777" w:rsidR="006D7246" w:rsidRPr="00DD0B18" w:rsidRDefault="006D724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Для исполнения аккредитива Участник долевого строительства поручает Застройщику предоставить в ПАО Сбербанк оригинал/копию выписки из Единого государственного реестра недвижимости, подтверждающей регистрацию настоящего Договора.</w:t>
      </w:r>
    </w:p>
    <w:p w14:paraId="21EE5B58" w14:textId="1BA4A7C9" w:rsidR="001909E5" w:rsidRPr="00DD0B18" w:rsidRDefault="006D724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4.2.3.</w:t>
      </w:r>
      <w:r w:rsidRPr="00DD0B18">
        <w:rPr>
          <w:rFonts w:ascii="Arial" w:eastAsia="Times New Roman" w:hAnsi="Arial" w:cs="Arial"/>
          <w:lang w:eastAsia="ru-RU"/>
        </w:rPr>
        <w:t xml:space="preserve"> После предоставления документов, указанных в </w:t>
      </w:r>
      <w:proofErr w:type="spellStart"/>
      <w:r w:rsidRPr="00DD0B18">
        <w:rPr>
          <w:rFonts w:ascii="Arial" w:eastAsia="Times New Roman" w:hAnsi="Arial" w:cs="Arial"/>
          <w:lang w:eastAsia="ru-RU"/>
        </w:rPr>
        <w:t>пп</w:t>
      </w:r>
      <w:proofErr w:type="spellEnd"/>
      <w:r w:rsidRPr="00DD0B18">
        <w:rPr>
          <w:rFonts w:ascii="Arial" w:eastAsia="Times New Roman" w:hAnsi="Arial" w:cs="Arial"/>
          <w:lang w:eastAsia="ru-RU"/>
        </w:rPr>
        <w:t>. 4.2.2. настоящего Договора, денежные средства с аккредитива зачисляются на счет эскроу, открытый Эскроу-агентом на имя Депонента, в целях их дальнейшего перечисления Бенефициару после выполнения условий, установленных договором счета эскроу, заключаемым между Бенефициаром, Депонентом и Эскроу-агентом.</w:t>
      </w:r>
    </w:p>
    <w:p w14:paraId="5032FFDB" w14:textId="77777777" w:rsidR="001909E5" w:rsidRPr="00DD0B18" w:rsidRDefault="001909E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 xml:space="preserve">Оставшиеся платежи, указанные в </w:t>
      </w:r>
      <w:proofErr w:type="spellStart"/>
      <w:r w:rsidRPr="00DD0B18">
        <w:rPr>
          <w:rFonts w:ascii="Arial" w:eastAsia="Times New Roman" w:hAnsi="Arial" w:cs="Arial"/>
          <w:lang w:eastAsia="ru-RU"/>
        </w:rPr>
        <w:t>пп</w:t>
      </w:r>
      <w:proofErr w:type="spellEnd"/>
      <w:r w:rsidRPr="00DD0B18">
        <w:rPr>
          <w:rFonts w:ascii="Arial" w:eastAsia="Times New Roman" w:hAnsi="Arial" w:cs="Arial"/>
          <w:lang w:eastAsia="ru-RU"/>
        </w:rPr>
        <w:t xml:space="preserve">. 4.2.2. Договора подлежат перечислению Депонентом на счет эскроу, открытый Эскроу-агентом на имя Депонента в сроки, установленные </w:t>
      </w:r>
      <w:proofErr w:type="spellStart"/>
      <w:r w:rsidRPr="00DD0B18">
        <w:rPr>
          <w:rFonts w:ascii="Arial" w:eastAsia="Times New Roman" w:hAnsi="Arial" w:cs="Arial"/>
          <w:lang w:eastAsia="ru-RU"/>
        </w:rPr>
        <w:t>пп</w:t>
      </w:r>
      <w:proofErr w:type="spellEnd"/>
      <w:r w:rsidRPr="00DD0B18">
        <w:rPr>
          <w:rFonts w:ascii="Arial" w:eastAsia="Times New Roman" w:hAnsi="Arial" w:cs="Arial"/>
          <w:lang w:eastAsia="ru-RU"/>
        </w:rPr>
        <w:t>. 4.2.2. Договора и договором счета эскроу, заключаемым между Бенефициаром, Депонентом и Эскроу-агентом.</w:t>
      </w:r>
    </w:p>
    <w:p w14:paraId="10E53D50" w14:textId="3D8DC39A" w:rsidR="008346E0" w:rsidRDefault="00775E6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4.3.</w:t>
      </w:r>
      <w:r w:rsidRPr="00DD0B18">
        <w:rPr>
          <w:rFonts w:ascii="Arial" w:eastAsia="Times New Roman" w:hAnsi="Arial" w:cs="Arial"/>
          <w:lang w:eastAsia="ru-RU"/>
        </w:rPr>
        <w:t xml:space="preserve"> В случае изменения Общей проектной площади Объекта долевого строительства (как в большую, так и в меньшую сторону) ввиду внесения Застройщиком изменений в проектную документацию в установленном законодательством порядке, Цена Договора подлежит </w:t>
      </w:r>
      <w:r w:rsidR="008346E0">
        <w:rPr>
          <w:rFonts w:ascii="Arial" w:eastAsia="Times New Roman" w:hAnsi="Arial" w:cs="Arial"/>
          <w:lang w:eastAsia="ru-RU"/>
        </w:rPr>
        <w:t>автоматической корректировке в следующем порядке</w:t>
      </w:r>
      <w:r w:rsidRPr="00DD0B18">
        <w:rPr>
          <w:rFonts w:ascii="Arial" w:eastAsia="Times New Roman" w:hAnsi="Arial" w:cs="Arial"/>
          <w:lang w:eastAsia="ru-RU"/>
        </w:rPr>
        <w:t>: Цен</w:t>
      </w:r>
      <w:r w:rsidR="008346E0">
        <w:rPr>
          <w:rFonts w:ascii="Arial" w:eastAsia="Times New Roman" w:hAnsi="Arial" w:cs="Arial"/>
          <w:lang w:eastAsia="ru-RU"/>
        </w:rPr>
        <w:t>а</w:t>
      </w:r>
      <w:r w:rsidRPr="00DD0B18">
        <w:rPr>
          <w:rFonts w:ascii="Arial" w:eastAsia="Times New Roman" w:hAnsi="Arial" w:cs="Arial"/>
          <w:lang w:eastAsia="ru-RU"/>
        </w:rPr>
        <w:t xml:space="preserve"> Договора</w:t>
      </w:r>
      <w:r w:rsidR="008346E0">
        <w:rPr>
          <w:rFonts w:ascii="Arial" w:eastAsia="Times New Roman" w:hAnsi="Arial" w:cs="Arial"/>
          <w:lang w:eastAsia="ru-RU"/>
        </w:rPr>
        <w:t xml:space="preserve"> определяется</w:t>
      </w:r>
      <w:r w:rsidRPr="00DD0B18">
        <w:rPr>
          <w:rFonts w:ascii="Arial" w:eastAsia="Times New Roman" w:hAnsi="Arial" w:cs="Arial"/>
          <w:lang w:eastAsia="ru-RU"/>
        </w:rPr>
        <w:t xml:space="preserve"> исходя из </w:t>
      </w:r>
      <w:r w:rsidR="008346E0">
        <w:rPr>
          <w:rFonts w:ascii="Arial" w:eastAsia="Times New Roman" w:hAnsi="Arial" w:cs="Arial"/>
          <w:lang w:eastAsia="ru-RU"/>
        </w:rPr>
        <w:t xml:space="preserve">произведения </w:t>
      </w:r>
      <w:r w:rsidRPr="00DD0B18">
        <w:rPr>
          <w:rFonts w:ascii="Arial" w:eastAsia="Times New Roman" w:hAnsi="Arial" w:cs="Arial"/>
          <w:lang w:eastAsia="ru-RU"/>
        </w:rPr>
        <w:t xml:space="preserve">стоимости 1 кв. м Объекта долевого строительства, указанной в Приложении № 1 к Договору, </w:t>
      </w:r>
      <w:r w:rsidR="008346E0">
        <w:rPr>
          <w:rFonts w:ascii="Arial" w:eastAsia="Times New Roman" w:hAnsi="Arial" w:cs="Arial"/>
          <w:lang w:eastAsia="ru-RU"/>
        </w:rPr>
        <w:t xml:space="preserve">и Общей проектной площади Объекта долевого строительства, указанной в проектной декларации, размещенной Застройщиком </w:t>
      </w:r>
      <w:r w:rsidR="00F71930">
        <w:rPr>
          <w:rFonts w:ascii="Arial" w:eastAsia="Times New Roman" w:hAnsi="Arial" w:cs="Arial"/>
          <w:lang w:eastAsia="ru-RU"/>
        </w:rPr>
        <w:t>в</w:t>
      </w:r>
      <w:r w:rsidR="008346E0">
        <w:rPr>
          <w:rFonts w:ascii="Arial" w:eastAsia="Times New Roman" w:hAnsi="Arial" w:cs="Arial"/>
          <w:lang w:eastAsia="ru-RU"/>
        </w:rPr>
        <w:t xml:space="preserve"> ЕИСЖС на основании данных, указанных в проектной документации, получившей положительное заключения экспертизы, и в скорректированном на основании </w:t>
      </w:r>
      <w:r w:rsidR="008346E0" w:rsidRPr="008346E0">
        <w:rPr>
          <w:rFonts w:ascii="Arial" w:eastAsia="Times New Roman" w:hAnsi="Arial" w:cs="Arial"/>
          <w:lang w:eastAsia="ru-RU"/>
        </w:rPr>
        <w:t>положительно</w:t>
      </w:r>
      <w:r w:rsidR="008346E0">
        <w:rPr>
          <w:rFonts w:ascii="Arial" w:eastAsia="Times New Roman" w:hAnsi="Arial" w:cs="Arial"/>
          <w:lang w:eastAsia="ru-RU"/>
        </w:rPr>
        <w:t>го</w:t>
      </w:r>
      <w:r w:rsidR="008346E0" w:rsidRPr="008346E0">
        <w:rPr>
          <w:rFonts w:ascii="Arial" w:eastAsia="Times New Roman" w:hAnsi="Arial" w:cs="Arial"/>
          <w:lang w:eastAsia="ru-RU"/>
        </w:rPr>
        <w:t xml:space="preserve"> заключения экспертизы</w:t>
      </w:r>
      <w:r w:rsidR="008346E0">
        <w:rPr>
          <w:rFonts w:ascii="Arial" w:eastAsia="Times New Roman" w:hAnsi="Arial" w:cs="Arial"/>
          <w:lang w:eastAsia="ru-RU"/>
        </w:rPr>
        <w:t xml:space="preserve"> Разрешении на строительство.</w:t>
      </w:r>
    </w:p>
    <w:p w14:paraId="6684B721" w14:textId="64154DFF" w:rsidR="008346E0" w:rsidRDefault="008346E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Стороны согласовали условие о том, что уведомление о корректировке Цены Договора в связи с изменением Общей проектной площади Объекта осуществляется на основании уведомления Застройщика, направленного в адрес Учас</w:t>
      </w:r>
      <w:r w:rsidR="00F71930">
        <w:rPr>
          <w:rFonts w:ascii="Arial" w:eastAsia="Times New Roman" w:hAnsi="Arial" w:cs="Arial"/>
          <w:lang w:eastAsia="ru-RU"/>
        </w:rPr>
        <w:t>тника любы</w:t>
      </w:r>
      <w:r>
        <w:rPr>
          <w:rFonts w:ascii="Arial" w:eastAsia="Times New Roman" w:hAnsi="Arial" w:cs="Arial"/>
          <w:lang w:eastAsia="ru-RU"/>
        </w:rPr>
        <w:t>м способом, установленным разделом 8 Договора, и не требуется подписания дополнительного соглашения к Договору.</w:t>
      </w:r>
    </w:p>
    <w:p w14:paraId="38070325" w14:textId="6DCC8CB9" w:rsidR="008346E0" w:rsidRDefault="008346E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Оплата/возврат денежных средств в данном случае осуществляется Участником/Эскроу агентом в течение 5 (Пять) рабочих дней с даты получения соответствующего уведомления от Застройщика</w:t>
      </w:r>
      <w:r w:rsidR="00E74558" w:rsidRPr="00E74558">
        <w:rPr>
          <w:rFonts w:ascii="Arial" w:eastAsia="Times New Roman" w:hAnsi="Arial" w:cs="Arial"/>
          <w:lang w:eastAsia="ru-RU"/>
        </w:rPr>
        <w:t xml:space="preserve"> </w:t>
      </w:r>
      <w:r w:rsidR="00E74558">
        <w:rPr>
          <w:rFonts w:ascii="Arial" w:eastAsia="Times New Roman" w:hAnsi="Arial" w:cs="Arial"/>
          <w:lang w:eastAsia="ru-RU"/>
        </w:rPr>
        <w:t xml:space="preserve">и дополнения </w:t>
      </w:r>
      <w:r w:rsidR="00E74558" w:rsidRPr="00E74558">
        <w:rPr>
          <w:rFonts w:ascii="Arial" w:eastAsia="Times New Roman" w:hAnsi="Arial" w:cs="Arial"/>
          <w:lang w:eastAsia="ru-RU"/>
        </w:rPr>
        <w:t>к индивидуальным условиям договора счета эскроу</w:t>
      </w:r>
      <w:r w:rsidR="00E74558">
        <w:rPr>
          <w:rFonts w:ascii="Arial" w:eastAsia="Times New Roman" w:hAnsi="Arial" w:cs="Arial"/>
          <w:lang w:eastAsia="ru-RU"/>
        </w:rPr>
        <w:t>, которое Участник обязан подписать в течение 3 (Три) рабочих дней с даты получения уведомления о корректировке Цены Договора</w:t>
      </w:r>
      <w:r>
        <w:rPr>
          <w:rFonts w:ascii="Arial" w:eastAsia="Times New Roman" w:hAnsi="Arial" w:cs="Arial"/>
          <w:lang w:eastAsia="ru-RU"/>
        </w:rPr>
        <w:t>.</w:t>
      </w:r>
    </w:p>
    <w:p w14:paraId="3F1951FB" w14:textId="594DA6AD" w:rsidR="008346E0" w:rsidRDefault="008346E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 требованию Застройщика между Сторонами может быть подписано дополнительное соглашение к Договору, приводящее в соответствие данные о Цене Договора, Проектной площади Объекта, а также корректирующее Приложение № 1 и Приложение № 2 к Договору.</w:t>
      </w:r>
    </w:p>
    <w:p w14:paraId="6C50EC78" w14:textId="75EDBD5E" w:rsidR="00775E6C" w:rsidRPr="00E74558" w:rsidRDefault="008346E0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В этом случае </w:t>
      </w:r>
      <w:r w:rsidR="00775E6C" w:rsidRPr="00DD0B18">
        <w:rPr>
          <w:rFonts w:ascii="Arial" w:eastAsia="Times New Roman" w:hAnsi="Arial" w:cs="Arial"/>
          <w:lang w:eastAsia="ru-RU"/>
        </w:rPr>
        <w:t>Стороны подписывают соответствующее дополнительное соглашение к настоящему Договору, а также дополнение к индивидуальным условиям договора счета эскроу об изменении суммы депонирования и порядка ее внесения на счет эскроу. Указанное дополнительное соглашение</w:t>
      </w:r>
      <w:r w:rsidR="00E74558">
        <w:rPr>
          <w:rFonts w:ascii="Arial" w:eastAsia="Times New Roman" w:hAnsi="Arial" w:cs="Arial"/>
          <w:lang w:eastAsia="ru-RU"/>
        </w:rPr>
        <w:t xml:space="preserve"> </w:t>
      </w:r>
      <w:r w:rsidR="00775E6C" w:rsidRPr="00DD0B18">
        <w:rPr>
          <w:rFonts w:ascii="Arial" w:eastAsia="Times New Roman" w:hAnsi="Arial" w:cs="Arial"/>
          <w:lang w:eastAsia="ru-RU"/>
        </w:rPr>
        <w:t xml:space="preserve">Участник долевого строительства обязан подписать с Застройщиком в течение 5 (Пяти) рабочих дней </w:t>
      </w:r>
      <w:r w:rsidR="00775E6C" w:rsidRPr="00DD0B18">
        <w:rPr>
          <w:rFonts w:ascii="Arial" w:eastAsia="Times New Roman" w:hAnsi="Arial" w:cs="Arial"/>
          <w:lang w:eastAsia="ru-RU"/>
        </w:rPr>
        <w:lastRenderedPageBreak/>
        <w:t xml:space="preserve">со дня получения от Застройщика уведомления об изменении проектной документации и Общей проектной площади Объекта долевого строительства. </w:t>
      </w:r>
    </w:p>
    <w:p w14:paraId="4F8E59F0" w14:textId="1A8BB1DC" w:rsidR="001909E5" w:rsidRPr="00DD0B18" w:rsidRDefault="001909E5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4.</w:t>
      </w:r>
      <w:r w:rsidR="00775E6C" w:rsidRPr="00DD0B18">
        <w:rPr>
          <w:rFonts w:ascii="Arial" w:eastAsia="Times New Roman" w:hAnsi="Arial" w:cs="Arial"/>
          <w:b/>
          <w:lang w:eastAsia="ru-RU"/>
        </w:rPr>
        <w:t>4</w:t>
      </w:r>
      <w:r w:rsidRPr="00DD0B18">
        <w:rPr>
          <w:rFonts w:ascii="Arial" w:eastAsia="Times New Roman" w:hAnsi="Arial" w:cs="Arial"/>
          <w:b/>
          <w:lang w:eastAsia="ru-RU"/>
        </w:rPr>
        <w:t>.</w:t>
      </w:r>
      <w:r w:rsidRPr="00DD0B18">
        <w:rPr>
          <w:rFonts w:ascii="Arial" w:eastAsia="Times New Roman" w:hAnsi="Arial" w:cs="Arial"/>
          <w:lang w:eastAsia="ru-RU"/>
        </w:rPr>
        <w:t xml:space="preserve"> В случае если Фактическая площадь Объекта долевого строительства превысит Общую проектную площадь Объекта долевого строительства Цена Договора подлежит изменению в следующем порядке: Стороны производят перерасчет Цены Договора, исходя из стоимости 1 кв. м Объекта долевого строительства, указанной в Приложении № 1 к Договору, с учетом положений п. 4.1</w:t>
      </w:r>
      <w:r w:rsidR="002C146D">
        <w:rPr>
          <w:rFonts w:ascii="Arial" w:eastAsia="Times New Roman" w:hAnsi="Arial" w:cs="Arial"/>
          <w:lang w:eastAsia="ru-RU"/>
        </w:rPr>
        <w:t>.</w:t>
      </w:r>
      <w:r w:rsidRPr="00DD0B18">
        <w:rPr>
          <w:rFonts w:ascii="Arial" w:eastAsia="Times New Roman" w:hAnsi="Arial" w:cs="Arial"/>
          <w:lang w:eastAsia="ru-RU"/>
        </w:rPr>
        <w:t xml:space="preserve"> Договора, о чем Стороны подписывают соответствующее дополнительное соглашение к настоящему Договору, а также дополнение к индивидуальным условиям договора счета эскроу об изменении суммы депонирования и порядка ее внесения на счет эскроу. Указанное дополнительное соглашение, а также дополнение к индивидуальным условиям договора счета эскроу Участник долевого строительства обязан подписать с Застройщиком в течение 5 (Пяти) рабочих дней со дня получения от Застройщика уведомления о превышении Фактической площади Объекта долевого строительства относительно Общей проектной площади.</w:t>
      </w:r>
    </w:p>
    <w:p w14:paraId="231D1CD0" w14:textId="131F725E" w:rsidR="001909E5" w:rsidRPr="00DD0B18" w:rsidRDefault="001909E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4.</w:t>
      </w:r>
      <w:r w:rsidR="00775E6C" w:rsidRPr="00DD0B18">
        <w:rPr>
          <w:rFonts w:ascii="Arial" w:eastAsia="Times New Roman" w:hAnsi="Arial" w:cs="Arial"/>
          <w:b/>
          <w:lang w:eastAsia="ru-RU"/>
        </w:rPr>
        <w:t>5</w:t>
      </w:r>
      <w:r w:rsidRPr="00DD0B18">
        <w:rPr>
          <w:rFonts w:ascii="Arial" w:eastAsia="Times New Roman" w:hAnsi="Arial" w:cs="Arial"/>
          <w:b/>
          <w:lang w:eastAsia="ru-RU"/>
        </w:rPr>
        <w:t xml:space="preserve">. </w:t>
      </w:r>
      <w:r w:rsidRPr="00DD0B18">
        <w:rPr>
          <w:rFonts w:ascii="Arial" w:eastAsia="Times New Roman" w:hAnsi="Arial" w:cs="Arial"/>
          <w:lang w:eastAsia="ru-RU"/>
        </w:rPr>
        <w:t>Уплата суммы, рассчитанной в соответствии с п. 4.</w:t>
      </w:r>
      <w:r w:rsidR="00775E6C" w:rsidRPr="00DD0B18">
        <w:rPr>
          <w:rFonts w:ascii="Arial" w:eastAsia="Times New Roman" w:hAnsi="Arial" w:cs="Arial"/>
          <w:lang w:eastAsia="ru-RU"/>
        </w:rPr>
        <w:t>4</w:t>
      </w:r>
      <w:r w:rsidRPr="00DD0B18">
        <w:rPr>
          <w:rFonts w:ascii="Arial" w:eastAsia="Times New Roman" w:hAnsi="Arial" w:cs="Arial"/>
          <w:lang w:eastAsia="ru-RU"/>
        </w:rPr>
        <w:t>. настоящего Договора, производится Участником долевого строительства в течение 5 (Пяти) рабочих дней с даты государственной регистрации соответствующего дополнительного соглашения к Договору в порядке, установленном п. 4.2. Договора.</w:t>
      </w:r>
    </w:p>
    <w:p w14:paraId="2EE71C20" w14:textId="1C692211" w:rsidR="001909E5" w:rsidRPr="00DD0B18" w:rsidRDefault="001909E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4.</w:t>
      </w:r>
      <w:r w:rsidR="00775E6C" w:rsidRPr="00DD0B18">
        <w:rPr>
          <w:rFonts w:ascii="Arial" w:eastAsia="Times New Roman" w:hAnsi="Arial" w:cs="Arial"/>
          <w:b/>
          <w:lang w:eastAsia="ru-RU"/>
        </w:rPr>
        <w:t>6</w:t>
      </w:r>
      <w:r w:rsidRPr="00DD0B18">
        <w:rPr>
          <w:rFonts w:ascii="Arial" w:eastAsia="Times New Roman" w:hAnsi="Arial" w:cs="Arial"/>
          <w:b/>
          <w:lang w:eastAsia="ru-RU"/>
        </w:rPr>
        <w:t xml:space="preserve">. </w:t>
      </w:r>
      <w:r w:rsidRPr="00DD0B18">
        <w:rPr>
          <w:rFonts w:ascii="Arial" w:eastAsia="Times New Roman" w:hAnsi="Arial" w:cs="Arial"/>
          <w:lang w:eastAsia="ru-RU"/>
        </w:rPr>
        <w:t>В случае если Фактическая площадь Объекта долевого строительства уменьшится относительно Общей проектной площади Объекта долевого строительства Цена Договора подлежит изменению в следующем порядке: Стороны производят перерасчет Цены Договора, исходя из стоимости 1 кв. м Объекта долевого строительства, указанной в Приложении № 1 к Договору, с учетом положений п. 4.1</w:t>
      </w:r>
      <w:r w:rsidR="002C146D">
        <w:rPr>
          <w:rFonts w:ascii="Arial" w:eastAsia="Times New Roman" w:hAnsi="Arial" w:cs="Arial"/>
          <w:lang w:eastAsia="ru-RU"/>
        </w:rPr>
        <w:t>.</w:t>
      </w:r>
      <w:r w:rsidRPr="00DD0B18">
        <w:rPr>
          <w:rFonts w:ascii="Arial" w:eastAsia="Times New Roman" w:hAnsi="Arial" w:cs="Arial"/>
          <w:lang w:eastAsia="ru-RU"/>
        </w:rPr>
        <w:t xml:space="preserve"> Договора, о чем Стороны подписывают соответствующее дополнительное соглашение к настоящему Договору, а также дополнение к индивидуальным условиям договора счета эскроу об изменении суммы депонирования и порядка ее внесения на счет эскроу. Указанное дополнительное соглашение, а также дополнение к индивидуальным условиям договора счета эскроу Участник долевого строительства обязан подписать с Застройщиком в течение 5 (Пяти) рабочих дней с даты получения от Застройщика уведомления об уменьшении Фактической площади Объекта долевого строительства относительно Общей проектной площади. </w:t>
      </w:r>
    </w:p>
    <w:p w14:paraId="732EB2D1" w14:textId="1B5BC40D" w:rsidR="001909E5" w:rsidRPr="00DD0B18" w:rsidRDefault="001909E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4.</w:t>
      </w:r>
      <w:r w:rsidR="00775E6C" w:rsidRPr="00DD0B18">
        <w:rPr>
          <w:rFonts w:ascii="Arial" w:eastAsia="Times New Roman" w:hAnsi="Arial" w:cs="Arial"/>
          <w:b/>
          <w:lang w:eastAsia="ru-RU"/>
        </w:rPr>
        <w:t>7</w:t>
      </w:r>
      <w:r w:rsidRPr="00DD0B18">
        <w:rPr>
          <w:rFonts w:ascii="Arial" w:eastAsia="Times New Roman" w:hAnsi="Arial" w:cs="Arial"/>
          <w:b/>
          <w:lang w:eastAsia="ru-RU"/>
        </w:rPr>
        <w:t xml:space="preserve">. </w:t>
      </w:r>
      <w:r w:rsidRPr="00DD0B18">
        <w:rPr>
          <w:rFonts w:ascii="Arial" w:eastAsia="Times New Roman" w:hAnsi="Arial" w:cs="Arial"/>
          <w:lang w:eastAsia="ru-RU"/>
        </w:rPr>
        <w:t>Возврат суммы, рассчитанной в соответствии с п. 4.</w:t>
      </w:r>
      <w:r w:rsidR="00775E6C" w:rsidRPr="00DD0B18">
        <w:rPr>
          <w:rFonts w:ascii="Arial" w:eastAsia="Times New Roman" w:hAnsi="Arial" w:cs="Arial"/>
          <w:lang w:eastAsia="ru-RU"/>
        </w:rPr>
        <w:t>6</w:t>
      </w:r>
      <w:r w:rsidRPr="00DD0B18">
        <w:rPr>
          <w:rFonts w:ascii="Arial" w:eastAsia="Times New Roman" w:hAnsi="Arial" w:cs="Arial"/>
          <w:lang w:eastAsia="ru-RU"/>
        </w:rPr>
        <w:t>. настоящего Договора, производится Застройщиком в течение 5 (Пяти) рабочих дней с даты государственной регистрации соответствующего дополнительного соглашения к Договору путем перечисления денежных средств на расчетный/текущий счет Участника долевого строительства по реквизитам, указанным в дополнительном соглашении к Договору.</w:t>
      </w:r>
    </w:p>
    <w:p w14:paraId="469446C8" w14:textId="0A9ED6EB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4.</w:t>
      </w:r>
      <w:r w:rsidR="00775E6C" w:rsidRPr="00DD0B18">
        <w:rPr>
          <w:rFonts w:ascii="Arial" w:eastAsia="Times New Roman" w:hAnsi="Arial" w:cs="Arial"/>
          <w:b/>
          <w:lang w:eastAsia="ru-RU"/>
        </w:rPr>
        <w:t>8</w:t>
      </w:r>
      <w:r w:rsidRPr="00DD0B18">
        <w:rPr>
          <w:rFonts w:ascii="Arial" w:eastAsia="Times New Roman" w:hAnsi="Arial" w:cs="Arial"/>
          <w:b/>
          <w:lang w:eastAsia="ru-RU"/>
        </w:rPr>
        <w:t>.</w:t>
      </w:r>
      <w:r w:rsidRPr="00DD0B18">
        <w:rPr>
          <w:rFonts w:ascii="Arial" w:eastAsia="Times New Roman" w:hAnsi="Arial" w:cs="Arial"/>
          <w:lang w:eastAsia="ru-RU"/>
        </w:rPr>
        <w:t xml:space="preserve"> Цена Договора не включает в себя государственную пошлину и иные расходы, связанные с государственной регистрацией настоящего Договора и права собственности Участника долевого строительства на Объект долевого строительства, расходы за услуги кадастровых / учетных / технических обмеров / инвентаризации Объекта долевого строительства, расходы по оплате городской, междугородной и международной телефонной связи (в случае оборудования Объекта долевого строительства средствами связи), расходы за услуги и работы по управлению общим имуществом</w:t>
      </w:r>
      <w:r w:rsidR="00910E9F" w:rsidRPr="00DD0B18">
        <w:rPr>
          <w:rFonts w:ascii="Arial" w:eastAsia="Times New Roman" w:hAnsi="Arial" w:cs="Arial"/>
          <w:lang w:eastAsia="ru-RU"/>
        </w:rPr>
        <w:t xml:space="preserve"> </w:t>
      </w:r>
      <w:r w:rsidR="00163FEF" w:rsidRPr="00DD0B18">
        <w:rPr>
          <w:rFonts w:ascii="Arial" w:eastAsia="Times New Roman" w:hAnsi="Arial" w:cs="Arial"/>
          <w:lang w:eastAsia="ru-RU"/>
        </w:rPr>
        <w:t>Многоквартирного дома</w:t>
      </w:r>
      <w:r w:rsidRPr="00DD0B18">
        <w:rPr>
          <w:rFonts w:ascii="Arial" w:eastAsia="Times New Roman" w:hAnsi="Arial" w:cs="Arial"/>
          <w:lang w:eastAsia="ru-RU"/>
        </w:rPr>
        <w:t>.</w:t>
      </w:r>
    </w:p>
    <w:p w14:paraId="416C2F30" w14:textId="65F8F62C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4.</w:t>
      </w:r>
      <w:r w:rsidR="00775E6C" w:rsidRPr="00DD0B18">
        <w:rPr>
          <w:rFonts w:ascii="Arial" w:eastAsia="Times New Roman" w:hAnsi="Arial" w:cs="Arial"/>
          <w:b/>
          <w:lang w:eastAsia="ru-RU"/>
        </w:rPr>
        <w:t>9</w:t>
      </w:r>
      <w:r w:rsidRPr="00DD0B18">
        <w:rPr>
          <w:rFonts w:ascii="Arial" w:eastAsia="Times New Roman" w:hAnsi="Arial" w:cs="Arial"/>
          <w:b/>
          <w:lang w:eastAsia="ru-RU"/>
        </w:rPr>
        <w:t xml:space="preserve">. </w:t>
      </w:r>
      <w:r w:rsidRPr="00DD0B18">
        <w:rPr>
          <w:rFonts w:ascii="Arial" w:eastAsia="Times New Roman" w:hAnsi="Arial" w:cs="Arial"/>
          <w:lang w:eastAsia="ru-RU"/>
        </w:rPr>
        <w:t>Участник долевого строительства не имеет права без согласования с Застройщиком осуществлять переустройство и/или перепланировку Объекта долевого строительства до регистрации права собственности на Объект долевого строительства.</w:t>
      </w:r>
    </w:p>
    <w:p w14:paraId="2FDFCDDB" w14:textId="224A7C43" w:rsidR="002C146D" w:rsidRDefault="002C146D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E37983">
        <w:rPr>
          <w:rFonts w:ascii="Arial" w:eastAsia="Times New Roman" w:hAnsi="Arial" w:cs="Arial"/>
          <w:i/>
          <w:highlight w:val="yellow"/>
          <w:lang w:eastAsia="ru-RU"/>
        </w:rPr>
        <w:t>Вариант пункт</w:t>
      </w:r>
      <w:r>
        <w:rPr>
          <w:rFonts w:ascii="Arial" w:eastAsia="Times New Roman" w:hAnsi="Arial" w:cs="Arial"/>
          <w:i/>
          <w:highlight w:val="yellow"/>
          <w:lang w:eastAsia="ru-RU"/>
        </w:rPr>
        <w:t>а</w:t>
      </w:r>
      <w:r w:rsidRPr="00E37983">
        <w:rPr>
          <w:rFonts w:ascii="Arial" w:eastAsia="Times New Roman" w:hAnsi="Arial" w:cs="Arial"/>
          <w:i/>
          <w:highlight w:val="yellow"/>
          <w:lang w:eastAsia="ru-RU"/>
        </w:rPr>
        <w:t xml:space="preserve"> 4.</w:t>
      </w:r>
      <w:r>
        <w:rPr>
          <w:rFonts w:ascii="Arial" w:eastAsia="Times New Roman" w:hAnsi="Arial" w:cs="Arial"/>
          <w:i/>
          <w:highlight w:val="yellow"/>
          <w:lang w:eastAsia="ru-RU"/>
        </w:rPr>
        <w:t>10</w:t>
      </w:r>
      <w:r w:rsidRPr="00E37983">
        <w:rPr>
          <w:rFonts w:ascii="Arial" w:eastAsia="Times New Roman" w:hAnsi="Arial" w:cs="Arial"/>
          <w:i/>
          <w:highlight w:val="yellow"/>
          <w:lang w:eastAsia="ru-RU"/>
        </w:rPr>
        <w:t>. Договора при оплате Цены Договора единовременно</w:t>
      </w:r>
      <w:r>
        <w:rPr>
          <w:rFonts w:ascii="Arial" w:eastAsia="Times New Roman" w:hAnsi="Arial" w:cs="Arial"/>
          <w:i/>
          <w:lang w:eastAsia="ru-RU"/>
        </w:rPr>
        <w:t>:</w:t>
      </w:r>
    </w:p>
    <w:p w14:paraId="11DD1035" w14:textId="0BA26281" w:rsidR="002C146D" w:rsidRDefault="002C146D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EA5E7B">
        <w:rPr>
          <w:rFonts w:ascii="Arial" w:eastAsia="Times New Roman" w:hAnsi="Arial" w:cs="Arial"/>
          <w:b/>
          <w:lang w:eastAsia="ru-RU"/>
        </w:rPr>
        <w:t>4.</w:t>
      </w:r>
      <w:r>
        <w:rPr>
          <w:rFonts w:ascii="Arial" w:eastAsia="Times New Roman" w:hAnsi="Arial" w:cs="Arial"/>
          <w:b/>
          <w:lang w:eastAsia="ru-RU"/>
        </w:rPr>
        <w:t>10</w:t>
      </w:r>
      <w:r w:rsidRPr="003F75FD">
        <w:rPr>
          <w:rFonts w:ascii="Arial" w:eastAsia="Times New Roman" w:hAnsi="Arial" w:cs="Arial"/>
          <w:b/>
          <w:lang w:eastAsia="ru-RU"/>
        </w:rPr>
        <w:t>.</w:t>
      </w:r>
      <w:r w:rsidRPr="003F75FD">
        <w:rPr>
          <w:rFonts w:ascii="Arial" w:eastAsia="Times New Roman" w:hAnsi="Arial" w:cs="Arial"/>
          <w:lang w:eastAsia="ru-RU"/>
        </w:rPr>
        <w:t xml:space="preserve"> Ипотека в силу закона в пользу Застройщика в отношении Объекта долевого строительства не возникает.</w:t>
      </w:r>
    </w:p>
    <w:p w14:paraId="45560ED8" w14:textId="56823FF4" w:rsidR="002C146D" w:rsidRDefault="002C146D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E37983">
        <w:rPr>
          <w:rFonts w:ascii="Arial" w:eastAsia="Times New Roman" w:hAnsi="Arial" w:cs="Arial"/>
          <w:i/>
          <w:highlight w:val="yellow"/>
          <w:lang w:eastAsia="ru-RU"/>
        </w:rPr>
        <w:t xml:space="preserve">Вариант </w:t>
      </w:r>
      <w:r>
        <w:rPr>
          <w:rFonts w:ascii="Arial" w:eastAsia="Times New Roman" w:hAnsi="Arial" w:cs="Arial"/>
          <w:i/>
          <w:highlight w:val="yellow"/>
          <w:lang w:eastAsia="ru-RU"/>
        </w:rPr>
        <w:t>п</w:t>
      </w:r>
      <w:r w:rsidRPr="00E37983">
        <w:rPr>
          <w:rFonts w:ascii="Arial" w:eastAsia="Times New Roman" w:hAnsi="Arial" w:cs="Arial"/>
          <w:i/>
          <w:highlight w:val="yellow"/>
          <w:lang w:eastAsia="ru-RU"/>
        </w:rPr>
        <w:t>ункт</w:t>
      </w:r>
      <w:r>
        <w:rPr>
          <w:rFonts w:ascii="Arial" w:eastAsia="Times New Roman" w:hAnsi="Arial" w:cs="Arial"/>
          <w:i/>
          <w:highlight w:val="yellow"/>
          <w:lang w:eastAsia="ru-RU"/>
        </w:rPr>
        <w:t>а</w:t>
      </w:r>
      <w:r w:rsidRPr="00E37983">
        <w:rPr>
          <w:rFonts w:ascii="Arial" w:eastAsia="Times New Roman" w:hAnsi="Arial" w:cs="Arial"/>
          <w:i/>
          <w:highlight w:val="yellow"/>
          <w:lang w:eastAsia="ru-RU"/>
        </w:rPr>
        <w:t xml:space="preserve"> 4.</w:t>
      </w:r>
      <w:r>
        <w:rPr>
          <w:rFonts w:ascii="Arial" w:eastAsia="Times New Roman" w:hAnsi="Arial" w:cs="Arial"/>
          <w:i/>
          <w:highlight w:val="yellow"/>
          <w:lang w:eastAsia="ru-RU"/>
        </w:rPr>
        <w:t>10.</w:t>
      </w:r>
      <w:r w:rsidRPr="00E37983">
        <w:rPr>
          <w:rFonts w:ascii="Arial" w:eastAsia="Times New Roman" w:hAnsi="Arial" w:cs="Arial"/>
          <w:i/>
          <w:highlight w:val="yellow"/>
          <w:lang w:eastAsia="ru-RU"/>
        </w:rPr>
        <w:t xml:space="preserve"> Договора при оплате Цены Договора </w:t>
      </w:r>
      <w:r>
        <w:rPr>
          <w:rFonts w:ascii="Arial" w:eastAsia="Times New Roman" w:hAnsi="Arial" w:cs="Arial"/>
          <w:i/>
          <w:highlight w:val="yellow"/>
          <w:lang w:eastAsia="ru-RU"/>
        </w:rPr>
        <w:t>в рассрочку</w:t>
      </w:r>
      <w:r w:rsidRPr="00E37983">
        <w:rPr>
          <w:rFonts w:ascii="Arial" w:eastAsia="Times New Roman" w:hAnsi="Arial" w:cs="Arial"/>
          <w:i/>
          <w:highlight w:val="yellow"/>
          <w:lang w:eastAsia="ru-RU"/>
        </w:rPr>
        <w:t>:</w:t>
      </w:r>
    </w:p>
    <w:p w14:paraId="7196BD9A" w14:textId="6336296B" w:rsidR="004B3920" w:rsidRPr="00DD0B18" w:rsidRDefault="004B392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4.</w:t>
      </w:r>
      <w:r w:rsidR="00775E6C" w:rsidRPr="00DD0B18">
        <w:rPr>
          <w:rFonts w:ascii="Arial" w:eastAsia="Times New Roman" w:hAnsi="Arial" w:cs="Arial"/>
          <w:b/>
          <w:lang w:eastAsia="ru-RU"/>
        </w:rPr>
        <w:t>10</w:t>
      </w:r>
      <w:r w:rsidRPr="00DD0B18">
        <w:rPr>
          <w:rFonts w:ascii="Arial" w:eastAsia="Times New Roman" w:hAnsi="Arial" w:cs="Arial"/>
          <w:b/>
          <w:lang w:eastAsia="ru-RU"/>
        </w:rPr>
        <w:t>.</w:t>
      </w:r>
      <w:r w:rsidRPr="00DD0B18">
        <w:rPr>
          <w:rFonts w:ascii="Arial" w:eastAsia="Times New Roman" w:hAnsi="Arial" w:cs="Arial"/>
          <w:lang w:eastAsia="ru-RU"/>
        </w:rPr>
        <w:t xml:space="preserve"> Стороны договорились, что до момента полной оплаты Участником Цены Объекта долевого строительства, указанной в п. 4.1. и Приложении № 1 к Договору, с учетом положений п. 4.</w:t>
      </w:r>
      <w:r w:rsidR="004073E5" w:rsidRPr="00DD0B18">
        <w:rPr>
          <w:rFonts w:ascii="Arial" w:eastAsia="Times New Roman" w:hAnsi="Arial" w:cs="Arial"/>
          <w:lang w:eastAsia="ru-RU"/>
        </w:rPr>
        <w:t>3</w:t>
      </w:r>
      <w:r w:rsidR="002C146D">
        <w:rPr>
          <w:rFonts w:ascii="Arial" w:eastAsia="Times New Roman" w:hAnsi="Arial" w:cs="Arial"/>
          <w:lang w:eastAsia="ru-RU"/>
        </w:rPr>
        <w:t>.</w:t>
      </w:r>
      <w:r w:rsidR="00775E6C" w:rsidRPr="00DD0B18">
        <w:rPr>
          <w:rFonts w:ascii="Arial" w:eastAsia="Times New Roman" w:hAnsi="Arial" w:cs="Arial"/>
          <w:lang w:eastAsia="ru-RU"/>
        </w:rPr>
        <w:t>, п.</w:t>
      </w:r>
      <w:r w:rsidR="002C146D">
        <w:rPr>
          <w:rFonts w:ascii="Arial" w:eastAsia="Times New Roman" w:hAnsi="Arial" w:cs="Arial"/>
          <w:lang w:eastAsia="ru-RU"/>
        </w:rPr>
        <w:t xml:space="preserve"> </w:t>
      </w:r>
      <w:r w:rsidR="00775E6C" w:rsidRPr="00DD0B18">
        <w:rPr>
          <w:rFonts w:ascii="Arial" w:eastAsia="Times New Roman" w:hAnsi="Arial" w:cs="Arial"/>
          <w:lang w:eastAsia="ru-RU"/>
        </w:rPr>
        <w:t xml:space="preserve">4.4., </w:t>
      </w:r>
      <w:r w:rsidR="00775E6C" w:rsidRPr="00DD0B18">
        <w:rPr>
          <w:rFonts w:ascii="Arial" w:eastAsia="Times New Roman" w:hAnsi="Arial" w:cs="Arial"/>
          <w:lang w:eastAsia="ru-RU"/>
        </w:rPr>
        <w:lastRenderedPageBreak/>
        <w:t xml:space="preserve">п. </w:t>
      </w:r>
      <w:r w:rsidRPr="00DD0B18">
        <w:rPr>
          <w:rFonts w:ascii="Arial" w:eastAsia="Times New Roman" w:hAnsi="Arial" w:cs="Arial"/>
          <w:lang w:eastAsia="ru-RU"/>
        </w:rPr>
        <w:t>4.</w:t>
      </w:r>
      <w:r w:rsidR="00775E6C" w:rsidRPr="00DD0B18">
        <w:rPr>
          <w:rFonts w:ascii="Arial" w:eastAsia="Times New Roman" w:hAnsi="Arial" w:cs="Arial"/>
          <w:lang w:eastAsia="ru-RU"/>
        </w:rPr>
        <w:t>5</w:t>
      </w:r>
      <w:r w:rsidRPr="00DD0B18">
        <w:rPr>
          <w:rFonts w:ascii="Arial" w:eastAsia="Times New Roman" w:hAnsi="Arial" w:cs="Arial"/>
          <w:lang w:eastAsia="ru-RU"/>
        </w:rPr>
        <w:t>. Договора, имущественные права на Объект долевого строительства, принадлежащие Участнику по Договору, находятся в залоге у Застройщика. В случае неоплаты в полном объеме Участником Цены Объекта долевого строительства к моменту государственной регистрации права собственности Участника на Объект долевого строительства, Объект долевого строительства будет находиться в залоге у Застройщика до момента исполнения Участником обязательств по оплате Цены Объекта долевого строительства в полном объеме.</w:t>
      </w:r>
    </w:p>
    <w:p w14:paraId="3EF4BB5A" w14:textId="77777777" w:rsidR="004B3920" w:rsidRPr="00DD0B18" w:rsidRDefault="004B392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Обращение взыскания на заложенное имущество осуществляется в порядке, установленном действующим законодательством.</w:t>
      </w:r>
    </w:p>
    <w:p w14:paraId="6E5B17AE" w14:textId="3AF3858C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527E5764" w14:textId="77777777" w:rsidR="00A250D0" w:rsidRPr="00DD0B18" w:rsidRDefault="00A250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DD0B18">
        <w:rPr>
          <w:rFonts w:ascii="Arial" w:eastAsia="Times New Roman" w:hAnsi="Arial" w:cs="Arial"/>
          <w:b/>
          <w:color w:val="000000"/>
          <w:lang w:eastAsia="ru-RU"/>
        </w:rPr>
        <w:t>5. Срок действия Договора, порядок изменения и расторжения Договора</w:t>
      </w:r>
    </w:p>
    <w:p w14:paraId="53EB78E2" w14:textId="77777777" w:rsidR="00A250D0" w:rsidRPr="00DD0B18" w:rsidRDefault="00A250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color w:val="000000"/>
          <w:lang w:eastAsia="ru-RU"/>
        </w:rPr>
        <w:t xml:space="preserve">5.1. </w:t>
      </w:r>
      <w:r w:rsidRPr="00DD0B18">
        <w:rPr>
          <w:rFonts w:ascii="Arial" w:eastAsia="Times New Roman" w:hAnsi="Arial" w:cs="Arial"/>
          <w:color w:val="000000"/>
          <w:lang w:eastAsia="ru-RU"/>
        </w:rPr>
        <w:t>Договор вступает в силу с момента</w:t>
      </w:r>
      <w:r w:rsidRPr="00DD0B18">
        <w:rPr>
          <w:rFonts w:ascii="Arial" w:eastAsia="Times New Roman" w:hAnsi="Arial" w:cs="Arial"/>
          <w:lang w:eastAsia="ru-RU"/>
        </w:rPr>
        <w:t xml:space="preserve">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0B8962FA" w14:textId="7330EB77" w:rsidR="00A250D0" w:rsidRPr="005B48F1" w:rsidRDefault="00A250D0" w:rsidP="005B48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5.2</w:t>
      </w:r>
      <w:r w:rsidRPr="00DD0B18">
        <w:rPr>
          <w:rFonts w:ascii="Arial" w:eastAsia="Times New Roman" w:hAnsi="Arial" w:cs="Arial"/>
          <w:lang w:eastAsia="ru-RU"/>
        </w:rPr>
        <w:t xml:space="preserve">. Стороны не вправе отказаться от исполнения </w:t>
      </w:r>
      <w:r w:rsidRPr="00DD0B18">
        <w:rPr>
          <w:rFonts w:ascii="Arial" w:eastAsia="Times New Roman" w:hAnsi="Arial" w:cs="Arial"/>
          <w:color w:val="000000"/>
          <w:lang w:eastAsia="ru-RU"/>
        </w:rPr>
        <w:t xml:space="preserve">Договора, кроме случаев, предусмотренных </w:t>
      </w:r>
      <w:r w:rsidR="008423EA" w:rsidRPr="005B48F1">
        <w:rPr>
          <w:rFonts w:ascii="Arial" w:eastAsia="Times New Roman" w:hAnsi="Arial" w:cs="Arial"/>
          <w:color w:val="000000"/>
          <w:lang w:eastAsia="ru-RU"/>
        </w:rPr>
        <w:t>настоящим Договором</w:t>
      </w:r>
      <w:r w:rsidRPr="005B48F1">
        <w:rPr>
          <w:rFonts w:ascii="Arial" w:eastAsia="Times New Roman" w:hAnsi="Arial" w:cs="Arial"/>
          <w:color w:val="000000"/>
          <w:lang w:eastAsia="ru-RU"/>
        </w:rPr>
        <w:t>, и случаев, предусмотренных законодательством Российской Федерации, в том числе, Законом об участии в долевом строительстве.</w:t>
      </w:r>
    </w:p>
    <w:p w14:paraId="7979335C" w14:textId="411046A1" w:rsidR="005B48F1" w:rsidRPr="005B48F1" w:rsidRDefault="005B48F1" w:rsidP="005B48F1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5B48F1">
        <w:rPr>
          <w:rFonts w:ascii="Arial" w:eastAsia="Times New Roman" w:hAnsi="Arial" w:cs="Arial"/>
          <w:i/>
          <w:highlight w:val="yellow"/>
          <w:lang w:eastAsia="ru-RU"/>
        </w:rPr>
        <w:t>Вариант пункта 5.3. Договора при оплате Цены Договора единовременно</w:t>
      </w:r>
      <w:r w:rsidRPr="005B48F1">
        <w:rPr>
          <w:rFonts w:ascii="Arial" w:eastAsia="Times New Roman" w:hAnsi="Arial" w:cs="Arial"/>
          <w:i/>
          <w:lang w:eastAsia="ru-RU"/>
        </w:rPr>
        <w:t>:</w:t>
      </w:r>
    </w:p>
    <w:p w14:paraId="47A94506" w14:textId="30A54590" w:rsidR="005B48F1" w:rsidRPr="005B48F1" w:rsidRDefault="005B48F1" w:rsidP="005B48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48F1">
        <w:rPr>
          <w:rFonts w:ascii="Arial" w:eastAsia="Times New Roman" w:hAnsi="Arial" w:cs="Arial"/>
          <w:b/>
          <w:color w:val="000000"/>
          <w:lang w:eastAsia="ru-RU"/>
        </w:rPr>
        <w:t>5.3.</w:t>
      </w:r>
      <w:r w:rsidRPr="005B48F1">
        <w:rPr>
          <w:rFonts w:ascii="Arial" w:eastAsia="Times New Roman" w:hAnsi="Arial" w:cs="Arial"/>
          <w:color w:val="000000"/>
          <w:lang w:eastAsia="ru-RU"/>
        </w:rPr>
        <w:t xml:space="preserve"> В случае просрочки Участником долевого строительства оплаты Застройщику любой из частей Цены Договора, сроки оплаты которых определены п. 4.2., п. 4.3., п. 4.5. Договора, путем их внесения на счет эскроу в порядке, установленном п. 4.2. Договора, более 2 (Двух) месяцев с момента наступления срока согласно п. 4.2., п. 4.3., п. 4.5. настоящего Договора, Застройщик вправе отказаться от исполнения Договора в соответствии со </w:t>
      </w:r>
      <w:r>
        <w:rPr>
          <w:rFonts w:ascii="Arial" w:eastAsia="Times New Roman" w:hAnsi="Arial" w:cs="Arial"/>
          <w:color w:val="000000"/>
          <w:lang w:eastAsia="ru-RU"/>
        </w:rPr>
        <w:t>статьями</w:t>
      </w:r>
      <w:r w:rsidRPr="005B48F1">
        <w:rPr>
          <w:rFonts w:ascii="Arial" w:eastAsia="Times New Roman" w:hAnsi="Arial" w:cs="Arial"/>
          <w:color w:val="000000"/>
          <w:lang w:eastAsia="ru-RU"/>
        </w:rPr>
        <w:t xml:space="preserve"> 5, 9 Закона об участии в долевом строительстве, при условии соблюдения следующего порядка:</w:t>
      </w:r>
    </w:p>
    <w:p w14:paraId="43C9C7CD" w14:textId="77777777" w:rsidR="005B48F1" w:rsidRPr="005B48F1" w:rsidRDefault="005B48F1" w:rsidP="005B48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48F1">
        <w:rPr>
          <w:rFonts w:ascii="Arial" w:eastAsia="Times New Roman" w:hAnsi="Arial" w:cs="Arial"/>
          <w:color w:val="000000"/>
          <w:lang w:eastAsia="ru-RU"/>
        </w:rPr>
        <w:t>При наступлении просрочки оплаты Цены Договора в полном объеме или любой из ее частей более двух месяцев Застройщик обязан направить Участнику долевого строительства уведомление (предупреждение) о необходимости погашения им задолженности по уплате Цены Договора и о последствиях неисполнения такого требования.</w:t>
      </w:r>
    </w:p>
    <w:p w14:paraId="2F02EE66" w14:textId="77777777" w:rsidR="005B48F1" w:rsidRPr="005B48F1" w:rsidRDefault="005B48F1" w:rsidP="005B48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48F1">
        <w:rPr>
          <w:rFonts w:ascii="Arial" w:eastAsia="Times New Roman" w:hAnsi="Arial" w:cs="Arial"/>
          <w:color w:val="000000"/>
          <w:lang w:eastAsia="ru-RU"/>
        </w:rPr>
        <w:t>При неисполнении Участником долевого строительства требования о погашении задолженности по Договору Застройщик вправе отказаться от исполнения Договора по истечении 30 (Тридцати) календарных дней после направления в письменной форме Участнику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требования.</w:t>
      </w:r>
    </w:p>
    <w:p w14:paraId="287277C4" w14:textId="1E807A40" w:rsidR="005B48F1" w:rsidRPr="005B48F1" w:rsidRDefault="005B48F1" w:rsidP="005B48F1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5B48F1">
        <w:rPr>
          <w:rFonts w:ascii="Arial" w:eastAsia="Times New Roman" w:hAnsi="Arial" w:cs="Arial"/>
          <w:color w:val="000000"/>
          <w:lang w:eastAsia="ru-RU"/>
        </w:rPr>
        <w:t>В случае одностороннего отказа Застройщика от исполнения Договора настоящий Договор считается расторгнутым со дня направления Участнику долевого строительства уведомления об одностороннем отказе от исполнения договора (далее — «Уведомление об отказе от Договора») по почте заказным письмом с описью вложения, которое является основанием для внесения соответствующей записи в Единый государственный реестр недвижимости в отношении настоящего Договора.</w:t>
      </w:r>
    </w:p>
    <w:p w14:paraId="6A306EF5" w14:textId="5CFA87A8" w:rsidR="005B48F1" w:rsidRPr="005B48F1" w:rsidRDefault="005B48F1" w:rsidP="005B48F1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5B48F1">
        <w:rPr>
          <w:rFonts w:ascii="Arial" w:eastAsia="Times New Roman" w:hAnsi="Arial" w:cs="Arial"/>
          <w:i/>
          <w:highlight w:val="yellow"/>
          <w:lang w:eastAsia="ru-RU"/>
        </w:rPr>
        <w:t xml:space="preserve">Вариант пункта </w:t>
      </w:r>
      <w:r>
        <w:rPr>
          <w:rFonts w:ascii="Arial" w:eastAsia="Times New Roman" w:hAnsi="Arial" w:cs="Arial"/>
          <w:i/>
          <w:highlight w:val="yellow"/>
          <w:lang w:eastAsia="ru-RU"/>
        </w:rPr>
        <w:t>5.3</w:t>
      </w:r>
      <w:r w:rsidRPr="005B48F1">
        <w:rPr>
          <w:rFonts w:ascii="Arial" w:eastAsia="Times New Roman" w:hAnsi="Arial" w:cs="Arial"/>
          <w:i/>
          <w:highlight w:val="yellow"/>
          <w:lang w:eastAsia="ru-RU"/>
        </w:rPr>
        <w:t>. Договора при оплате Цены Договора в рассрочку (п</w:t>
      </w:r>
      <w:r w:rsidRPr="005B48F1">
        <w:rPr>
          <w:rFonts w:ascii="Arial" w:hAnsi="Arial" w:cs="Arial"/>
          <w:i/>
          <w:highlight w:val="yellow"/>
        </w:rPr>
        <w:t>ри рассрочке от 2 до 3 платежей в течение 12 месяцев</w:t>
      </w:r>
      <w:r w:rsidRPr="005B48F1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:</w:t>
      </w:r>
    </w:p>
    <w:p w14:paraId="1590AF8A" w14:textId="05E5D76C" w:rsidR="001909E5" w:rsidRPr="00DD0B18" w:rsidRDefault="00775E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0B18">
        <w:rPr>
          <w:rFonts w:ascii="Arial" w:eastAsia="Times New Roman" w:hAnsi="Arial" w:cs="Arial"/>
          <w:b/>
          <w:color w:val="000000"/>
          <w:lang w:eastAsia="ru-RU"/>
        </w:rPr>
        <w:t>5.3.</w:t>
      </w:r>
      <w:r w:rsidR="00CE3B74" w:rsidRPr="00DD0B1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D0B18">
        <w:rPr>
          <w:rFonts w:ascii="Arial" w:eastAsia="Times New Roman" w:hAnsi="Arial" w:cs="Arial"/>
          <w:color w:val="000000"/>
          <w:lang w:eastAsia="ru-RU"/>
        </w:rPr>
        <w:t>В случае просрочки Участник</w:t>
      </w:r>
      <w:r w:rsidR="006E4A48" w:rsidRPr="00DD0B18">
        <w:rPr>
          <w:rFonts w:ascii="Arial" w:eastAsia="Times New Roman" w:hAnsi="Arial" w:cs="Arial"/>
          <w:color w:val="000000"/>
          <w:lang w:eastAsia="ru-RU"/>
        </w:rPr>
        <w:t>ом</w:t>
      </w:r>
      <w:r w:rsidRPr="00DD0B18">
        <w:rPr>
          <w:rFonts w:ascii="Arial" w:eastAsia="Times New Roman" w:hAnsi="Arial" w:cs="Arial"/>
          <w:color w:val="000000"/>
          <w:lang w:eastAsia="ru-RU"/>
        </w:rPr>
        <w:t xml:space="preserve"> долевого строительства оплаты Застройщику любой из частей Цены Договора, сроки оплаты которых определены п. 4.2., п. 4.3., п. 4.5. Договора, путем их внесения на счет э</w:t>
      </w:r>
      <w:r w:rsidR="00CE3B74" w:rsidRPr="00DD0B18">
        <w:rPr>
          <w:rFonts w:ascii="Arial" w:eastAsia="Times New Roman" w:hAnsi="Arial" w:cs="Arial"/>
          <w:color w:val="000000"/>
          <w:lang w:eastAsia="ru-RU"/>
        </w:rPr>
        <w:t>с</w:t>
      </w:r>
      <w:r w:rsidRPr="00DD0B18">
        <w:rPr>
          <w:rFonts w:ascii="Arial" w:eastAsia="Times New Roman" w:hAnsi="Arial" w:cs="Arial"/>
          <w:color w:val="000000"/>
          <w:lang w:eastAsia="ru-RU"/>
        </w:rPr>
        <w:t xml:space="preserve">кроу в порядке, установленном п. 4.2. Договора, более 2 (Двух) месяцев с момента наступления срока согласно п. 4.2., п. 4.3., п. 4.5. настоящего Договора, Застройщик вправе отказаться от исполнения Договора в соответствии со </w:t>
      </w:r>
      <w:r w:rsidR="005B48F1">
        <w:rPr>
          <w:rFonts w:ascii="Arial" w:eastAsia="Times New Roman" w:hAnsi="Arial" w:cs="Arial"/>
          <w:color w:val="000000"/>
          <w:lang w:eastAsia="ru-RU"/>
        </w:rPr>
        <w:t>статьями</w:t>
      </w:r>
      <w:r w:rsidRPr="00DD0B18">
        <w:rPr>
          <w:rFonts w:ascii="Arial" w:eastAsia="Times New Roman" w:hAnsi="Arial" w:cs="Arial"/>
          <w:color w:val="000000"/>
          <w:lang w:eastAsia="ru-RU"/>
        </w:rPr>
        <w:t xml:space="preserve"> 5, 9 Закона об участии в долевом строительстве, при условии соблюдения следующего порядка:</w:t>
      </w:r>
    </w:p>
    <w:p w14:paraId="6AAAFF19" w14:textId="1DB11338" w:rsidR="001909E5" w:rsidRPr="00DD0B18" w:rsidRDefault="001909E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0B18">
        <w:rPr>
          <w:rFonts w:ascii="Arial" w:eastAsia="Times New Roman" w:hAnsi="Arial" w:cs="Arial"/>
          <w:color w:val="000000"/>
          <w:lang w:eastAsia="ru-RU"/>
        </w:rPr>
        <w:t>При наступлении просрочки оплаты любого из платежей, указанных в п. 4.2., 4.</w:t>
      </w:r>
      <w:r w:rsidR="00822264" w:rsidRPr="00DD0B18">
        <w:rPr>
          <w:rFonts w:ascii="Arial" w:eastAsia="Times New Roman" w:hAnsi="Arial" w:cs="Arial"/>
          <w:color w:val="000000"/>
          <w:lang w:eastAsia="ru-RU"/>
        </w:rPr>
        <w:t>4</w:t>
      </w:r>
      <w:r w:rsidRPr="00DD0B18">
        <w:rPr>
          <w:rFonts w:ascii="Arial" w:eastAsia="Times New Roman" w:hAnsi="Arial" w:cs="Arial"/>
          <w:color w:val="000000"/>
          <w:lang w:eastAsia="ru-RU"/>
        </w:rPr>
        <w:t>. Договора, более двух месяцев Застройщик обязан направить Участнику долевого строительства уведомление (предупреждение) о необходимости погашения им задолженности по уплате такого платежа/платежей и о последствиях неисполнения такого требования.</w:t>
      </w:r>
    </w:p>
    <w:p w14:paraId="3D09443D" w14:textId="77777777" w:rsidR="001909E5" w:rsidRPr="00DD0B18" w:rsidRDefault="001909E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0B18">
        <w:rPr>
          <w:rFonts w:ascii="Arial" w:eastAsia="Times New Roman" w:hAnsi="Arial" w:cs="Arial"/>
          <w:color w:val="000000"/>
          <w:lang w:eastAsia="ru-RU"/>
        </w:rPr>
        <w:lastRenderedPageBreak/>
        <w:t>При неисполнении Участником долевого строительства требования о погашении задолженности по Договору Застройщик вправе отказаться от исполнения Договора по истечении 30 (Тридцати) календарных дней после направления в письменной форме Участнику долевого строительства предупреждения о необходимости погашения им задолженности по уплате части Цены Договора и о последствиях неисполнения такого требования.</w:t>
      </w:r>
    </w:p>
    <w:p w14:paraId="278BB00E" w14:textId="77777777" w:rsidR="001909E5" w:rsidRPr="00DD0B18" w:rsidRDefault="001909E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0B18">
        <w:rPr>
          <w:rFonts w:ascii="Arial" w:eastAsia="Times New Roman" w:hAnsi="Arial" w:cs="Arial"/>
          <w:color w:val="000000"/>
          <w:lang w:eastAsia="ru-RU"/>
        </w:rPr>
        <w:t>В случае одностороннего отказа Застройщика от исполнения Договора настоящий Договор считается расторгнутым со дня направления Участнику долевого строительства уведомления об одностороннем отказе от исполнения договора (далее — «Уведомление об отказе от Договора») по почте заказным письмом с описью вложения, которое является основанием для внесения соответствующей записи в Единый государственный реестр недвижимости в отношении настоящего Договора.</w:t>
      </w:r>
    </w:p>
    <w:p w14:paraId="0FAAE836" w14:textId="44B92360" w:rsidR="005B48F1" w:rsidRPr="005B48F1" w:rsidRDefault="005B48F1">
      <w:pPr>
        <w:spacing w:after="0" w:line="240" w:lineRule="auto"/>
        <w:jc w:val="both"/>
        <w:rPr>
          <w:rFonts w:ascii="Arial" w:eastAsia="Times New Roman" w:hAnsi="Arial" w:cs="Arial"/>
          <w:i/>
          <w:highlight w:val="yellow"/>
          <w:lang w:eastAsia="ru-RU"/>
        </w:rPr>
      </w:pPr>
      <w:r w:rsidRPr="005B48F1">
        <w:rPr>
          <w:rFonts w:ascii="Arial" w:eastAsia="Times New Roman" w:hAnsi="Arial" w:cs="Arial"/>
          <w:i/>
          <w:highlight w:val="yellow"/>
          <w:lang w:eastAsia="ru-RU"/>
        </w:rPr>
        <w:t xml:space="preserve">Вариант пункта </w:t>
      </w:r>
      <w:r>
        <w:rPr>
          <w:rFonts w:ascii="Arial" w:eastAsia="Times New Roman" w:hAnsi="Arial" w:cs="Arial"/>
          <w:i/>
          <w:highlight w:val="yellow"/>
          <w:lang w:eastAsia="ru-RU"/>
        </w:rPr>
        <w:t>5.3</w:t>
      </w:r>
      <w:r w:rsidRPr="005B48F1">
        <w:rPr>
          <w:rFonts w:ascii="Arial" w:eastAsia="Times New Roman" w:hAnsi="Arial" w:cs="Arial"/>
          <w:i/>
          <w:highlight w:val="yellow"/>
          <w:lang w:eastAsia="ru-RU"/>
        </w:rPr>
        <w:t xml:space="preserve">. Договора при оплате Цены Договора в рассрочку </w:t>
      </w:r>
      <w:r>
        <w:rPr>
          <w:rFonts w:ascii="Arial" w:eastAsia="Times New Roman" w:hAnsi="Arial" w:cs="Arial"/>
          <w:i/>
          <w:highlight w:val="yellow"/>
          <w:lang w:eastAsia="ru-RU"/>
        </w:rPr>
        <w:t>(п</w:t>
      </w:r>
      <w:r w:rsidRPr="005B48F1">
        <w:rPr>
          <w:rFonts w:ascii="Arial" w:eastAsia="Times New Roman" w:hAnsi="Arial" w:cs="Arial"/>
          <w:i/>
          <w:highlight w:val="yellow"/>
          <w:lang w:eastAsia="ru-RU"/>
        </w:rPr>
        <w:t>ри рассрочке от 4 платежей в течение 12 месяцев</w:t>
      </w:r>
      <w:r>
        <w:rPr>
          <w:rFonts w:ascii="Arial" w:eastAsia="Times New Roman" w:hAnsi="Arial" w:cs="Arial"/>
          <w:i/>
          <w:highlight w:val="yellow"/>
          <w:lang w:eastAsia="ru-RU"/>
        </w:rPr>
        <w:t>)</w:t>
      </w:r>
      <w:r w:rsidR="00107EF3">
        <w:rPr>
          <w:rFonts w:ascii="Arial" w:eastAsia="Times New Roman" w:hAnsi="Arial" w:cs="Arial"/>
          <w:i/>
          <w:highlight w:val="yellow"/>
          <w:lang w:eastAsia="ru-RU"/>
        </w:rPr>
        <w:t>:</w:t>
      </w:r>
    </w:p>
    <w:p w14:paraId="34EDBF09" w14:textId="0E8B7B74" w:rsidR="001909E5" w:rsidRPr="00DD0B18" w:rsidRDefault="001909E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0B18">
        <w:rPr>
          <w:rFonts w:ascii="Arial" w:eastAsia="Times New Roman" w:hAnsi="Arial" w:cs="Arial"/>
          <w:b/>
          <w:color w:val="000000"/>
          <w:lang w:eastAsia="ru-RU"/>
        </w:rPr>
        <w:t>5.3.</w:t>
      </w:r>
      <w:r w:rsidR="00CE3B74" w:rsidRPr="00DD0B1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D0B18">
        <w:rPr>
          <w:rFonts w:ascii="Arial" w:eastAsia="Times New Roman" w:hAnsi="Arial" w:cs="Arial"/>
          <w:color w:val="000000"/>
          <w:lang w:eastAsia="ru-RU"/>
        </w:rPr>
        <w:t>Застройщик вправе в одностороннем порядке отказаться от исполнения настоящего Договора при нарушении Участником сроков оплаты Цены Договора путем ее внесения на счет э</w:t>
      </w:r>
      <w:r w:rsidR="004C1476" w:rsidRPr="00DD0B18">
        <w:rPr>
          <w:rFonts w:ascii="Arial" w:eastAsia="Times New Roman" w:hAnsi="Arial" w:cs="Arial"/>
          <w:color w:val="000000"/>
          <w:lang w:eastAsia="ru-RU"/>
        </w:rPr>
        <w:t>с</w:t>
      </w:r>
      <w:r w:rsidRPr="00DD0B18">
        <w:rPr>
          <w:rFonts w:ascii="Arial" w:eastAsia="Times New Roman" w:hAnsi="Arial" w:cs="Arial"/>
          <w:color w:val="000000"/>
          <w:lang w:eastAsia="ru-RU"/>
        </w:rPr>
        <w:t>кроу в порядке, установленном п. 4.2. Договора, в любом из нижеследующих случаев:</w:t>
      </w:r>
    </w:p>
    <w:p w14:paraId="1FC68DB8" w14:textId="77777777" w:rsidR="001909E5" w:rsidRPr="00DD0B18" w:rsidRDefault="001909E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0B18">
        <w:rPr>
          <w:rFonts w:ascii="Arial" w:eastAsia="Times New Roman" w:hAnsi="Arial" w:cs="Arial"/>
          <w:color w:val="000000"/>
          <w:lang w:eastAsia="ru-RU"/>
        </w:rPr>
        <w:t>1)</w:t>
      </w:r>
      <w:r w:rsidRPr="00DD0B18">
        <w:rPr>
          <w:rFonts w:ascii="Arial" w:eastAsia="Times New Roman" w:hAnsi="Arial" w:cs="Arial"/>
          <w:color w:val="000000"/>
          <w:lang w:eastAsia="ru-RU"/>
        </w:rPr>
        <w:tab/>
        <w:t>Участник нарушили график оплаты Цены Договора более чем три раза в течение двенадцати месяцев,</w:t>
      </w:r>
    </w:p>
    <w:p w14:paraId="1F379055" w14:textId="5FA9806F" w:rsidR="001909E5" w:rsidRPr="00DD0B18" w:rsidRDefault="001909E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0B18">
        <w:rPr>
          <w:rFonts w:ascii="Arial" w:eastAsia="Times New Roman" w:hAnsi="Arial" w:cs="Arial"/>
          <w:color w:val="000000"/>
          <w:lang w:eastAsia="ru-RU"/>
        </w:rPr>
        <w:t>2)</w:t>
      </w:r>
      <w:r w:rsidRPr="00DD0B18">
        <w:rPr>
          <w:rFonts w:ascii="Arial" w:eastAsia="Times New Roman" w:hAnsi="Arial" w:cs="Arial"/>
          <w:color w:val="000000"/>
          <w:lang w:eastAsia="ru-RU"/>
        </w:rPr>
        <w:tab/>
        <w:t>Участник допустил просрочку оплаты любого из платежей, указанных в п. 4.2.,</w:t>
      </w:r>
      <w:r w:rsidR="00D054AC" w:rsidRPr="00DD0B1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3B59C7" w:rsidRPr="00DD0B18">
        <w:rPr>
          <w:rFonts w:ascii="Arial" w:eastAsia="Times New Roman" w:hAnsi="Arial" w:cs="Arial"/>
          <w:color w:val="000000"/>
          <w:lang w:eastAsia="ru-RU"/>
        </w:rPr>
        <w:t xml:space="preserve">п. 4.3., п. </w:t>
      </w:r>
      <w:r w:rsidRPr="00DD0B18">
        <w:rPr>
          <w:rFonts w:ascii="Arial" w:eastAsia="Times New Roman" w:hAnsi="Arial" w:cs="Arial"/>
          <w:color w:val="000000"/>
          <w:lang w:eastAsia="ru-RU"/>
        </w:rPr>
        <w:t>4.</w:t>
      </w:r>
      <w:r w:rsidR="003B59C7" w:rsidRPr="00DD0B18">
        <w:rPr>
          <w:rFonts w:ascii="Arial" w:eastAsia="Times New Roman" w:hAnsi="Arial" w:cs="Arial"/>
          <w:color w:val="000000"/>
          <w:lang w:eastAsia="ru-RU"/>
        </w:rPr>
        <w:t>5</w:t>
      </w:r>
      <w:r w:rsidRPr="00DD0B18">
        <w:rPr>
          <w:rFonts w:ascii="Arial" w:eastAsia="Times New Roman" w:hAnsi="Arial" w:cs="Arial"/>
          <w:color w:val="000000"/>
          <w:lang w:eastAsia="ru-RU"/>
        </w:rPr>
        <w:t>. Договора, более чем на два месяца.</w:t>
      </w:r>
    </w:p>
    <w:p w14:paraId="31A8C11B" w14:textId="77777777" w:rsidR="001909E5" w:rsidRPr="00DD0B18" w:rsidRDefault="001909E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0B18">
        <w:rPr>
          <w:rFonts w:ascii="Arial" w:eastAsia="Times New Roman" w:hAnsi="Arial" w:cs="Arial"/>
          <w:color w:val="000000"/>
          <w:lang w:eastAsia="ru-RU"/>
        </w:rPr>
        <w:t>При наступлении одного из вышеуказанных случаев просрочки оплаты Цены Договора Застройщик обязан направить Участнику долевого строительства уведомление (предупреждение) о необходимости погашения им задолженности по уплате Цены Договора и о последствиях неисполнения такого требования.</w:t>
      </w:r>
    </w:p>
    <w:p w14:paraId="3204F370" w14:textId="77777777" w:rsidR="001909E5" w:rsidRPr="00DD0B18" w:rsidRDefault="001909E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0B18">
        <w:rPr>
          <w:rFonts w:ascii="Arial" w:eastAsia="Times New Roman" w:hAnsi="Arial" w:cs="Arial"/>
          <w:color w:val="000000"/>
          <w:lang w:eastAsia="ru-RU"/>
        </w:rPr>
        <w:t>При неисполнении Участником долевого строительства требования о погашении задолженности по Договору Застройщик вправе отказаться от исполнения Договора по истечении 30 (Тридцати) календарных дней после направления в письменной форме Участнику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требования.</w:t>
      </w:r>
    </w:p>
    <w:p w14:paraId="02FBE63C" w14:textId="7AFC7A6E" w:rsidR="001909E5" w:rsidRPr="00DD0B18" w:rsidRDefault="001909E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0B18">
        <w:rPr>
          <w:rFonts w:ascii="Arial" w:eastAsia="Times New Roman" w:hAnsi="Arial" w:cs="Arial"/>
          <w:color w:val="000000"/>
          <w:lang w:eastAsia="ru-RU"/>
        </w:rPr>
        <w:t>В случае одностороннего отказа Застройщика от исполнения Договора настоящий Договор считается расторгнутым со дня направления Участнику долевого строительства уведомления об одностороннем отказе от исполнения договора (далее — «Уведомление об отказе от Договора») по почте заказным письмом с описью вложения, которое является основанием для внесения соответствующей записи в Единый государственный реестр недвижимости в</w:t>
      </w:r>
      <w:r w:rsidR="00CF3FB8">
        <w:rPr>
          <w:rFonts w:ascii="Arial" w:eastAsia="Times New Roman" w:hAnsi="Arial" w:cs="Arial"/>
          <w:color w:val="000000"/>
          <w:lang w:eastAsia="ru-RU"/>
        </w:rPr>
        <w:t xml:space="preserve"> отношении настоящего Договора.</w:t>
      </w:r>
    </w:p>
    <w:p w14:paraId="36ECADA5" w14:textId="59504C82" w:rsidR="00A250D0" w:rsidRPr="00DD0B18" w:rsidRDefault="001909E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0B18">
        <w:rPr>
          <w:rFonts w:ascii="Arial" w:eastAsia="Times New Roman" w:hAnsi="Arial" w:cs="Arial"/>
          <w:b/>
          <w:color w:val="000000"/>
          <w:lang w:eastAsia="ru-RU"/>
        </w:rPr>
        <w:t xml:space="preserve">5.4. </w:t>
      </w:r>
      <w:r w:rsidR="00A250D0" w:rsidRPr="00DD0B18">
        <w:rPr>
          <w:rFonts w:ascii="Arial" w:eastAsia="Times New Roman" w:hAnsi="Arial" w:cs="Arial"/>
          <w:lang w:eastAsia="ru-RU"/>
        </w:rPr>
        <w:t xml:space="preserve">Все изменения и дополнения Договора осуществляются Сторонами путем заключения дополнительных соглашений к Договору, если иное не предусмотрено Договором или законодательством Российской Федерации. Дополнительные соглашения оформляются в письменной форме </w:t>
      </w:r>
      <w:r w:rsidR="00A250D0" w:rsidRPr="00DD0B18">
        <w:rPr>
          <w:rFonts w:ascii="Arial" w:eastAsia="Times New Roman" w:hAnsi="Arial" w:cs="Arial"/>
          <w:color w:val="000000"/>
          <w:lang w:eastAsia="ru-RU"/>
        </w:rPr>
        <w:t>и подлежат государственной регистрации в органе, осуществляющ</w:t>
      </w:r>
      <w:r w:rsidR="00FE620E" w:rsidRPr="00DD0B18">
        <w:rPr>
          <w:rFonts w:ascii="Arial" w:eastAsia="Times New Roman" w:hAnsi="Arial" w:cs="Arial"/>
          <w:color w:val="000000"/>
          <w:lang w:eastAsia="ru-RU"/>
        </w:rPr>
        <w:t>е</w:t>
      </w:r>
      <w:r w:rsidR="00A250D0" w:rsidRPr="00DD0B18">
        <w:rPr>
          <w:rFonts w:ascii="Arial" w:eastAsia="Times New Roman" w:hAnsi="Arial" w:cs="Arial"/>
          <w:color w:val="000000"/>
          <w:lang w:eastAsia="ru-RU"/>
        </w:rPr>
        <w:t>м государственную регистрацию прав на недвижимое имущество и сделок с ним.</w:t>
      </w:r>
    </w:p>
    <w:p w14:paraId="30CE63A4" w14:textId="2862DBFD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color w:val="000000"/>
          <w:lang w:eastAsia="ru-RU"/>
        </w:rPr>
        <w:t>5.</w:t>
      </w:r>
      <w:r w:rsidR="00D94AB6" w:rsidRPr="00DD0B18">
        <w:rPr>
          <w:rFonts w:ascii="Arial" w:eastAsia="Times New Roman" w:hAnsi="Arial" w:cs="Arial"/>
          <w:b/>
          <w:color w:val="000000"/>
          <w:lang w:eastAsia="ru-RU"/>
        </w:rPr>
        <w:t>5</w:t>
      </w:r>
      <w:r w:rsidRPr="00DD0B18">
        <w:rPr>
          <w:rFonts w:ascii="Arial" w:eastAsia="Times New Roman" w:hAnsi="Arial" w:cs="Arial"/>
          <w:b/>
          <w:color w:val="000000"/>
          <w:lang w:eastAsia="ru-RU"/>
        </w:rPr>
        <w:t>.</w:t>
      </w:r>
      <w:r w:rsidR="00FA07F2" w:rsidRPr="00DD0B1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D0B18">
        <w:rPr>
          <w:rFonts w:ascii="Arial" w:eastAsia="Times New Roman" w:hAnsi="Arial" w:cs="Arial"/>
          <w:color w:val="000000"/>
          <w:lang w:eastAsia="ru-RU"/>
        </w:rPr>
        <w:t>Стороны обязуются отвечать на требования другой Стороны</w:t>
      </w:r>
      <w:r w:rsidRPr="00DD0B18">
        <w:rPr>
          <w:rFonts w:ascii="Arial" w:eastAsia="Times New Roman" w:hAnsi="Arial" w:cs="Arial"/>
          <w:lang w:eastAsia="ru-RU"/>
        </w:rPr>
        <w:t xml:space="preserve"> об изменении или о расторжении Договора не позднее истечения 10 (Десяти) рабочих дней с момента получения соответствующего требования другой Стороны.</w:t>
      </w:r>
    </w:p>
    <w:p w14:paraId="78D1561A" w14:textId="77777777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11E1273F" w14:textId="77777777" w:rsidR="00A250D0" w:rsidRPr="00DD0B18" w:rsidRDefault="00A250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DD0B18">
        <w:rPr>
          <w:rFonts w:ascii="Arial" w:eastAsia="Times New Roman" w:hAnsi="Arial" w:cs="Arial"/>
          <w:b/>
          <w:color w:val="000000"/>
          <w:lang w:eastAsia="ru-RU"/>
        </w:rPr>
        <w:t>6. Гарантии и заверения</w:t>
      </w:r>
    </w:p>
    <w:p w14:paraId="3DFD892A" w14:textId="77777777" w:rsidR="00E74558" w:rsidRDefault="00A250D0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 xml:space="preserve">6.1. </w:t>
      </w:r>
      <w:r w:rsidR="00E74558">
        <w:rPr>
          <w:rFonts w:ascii="Arial" w:eastAsia="Times New Roman" w:hAnsi="Arial" w:cs="Arial"/>
          <w:b/>
          <w:lang w:eastAsia="ru-RU"/>
        </w:rPr>
        <w:t>Гарантийные сроки:</w:t>
      </w:r>
    </w:p>
    <w:p w14:paraId="05AB62D9" w14:textId="58BE0EDF" w:rsidR="00A250D0" w:rsidRPr="00DD0B18" w:rsidRDefault="00E7455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6.1.1. </w:t>
      </w:r>
      <w:r w:rsidR="00A250D0" w:rsidRPr="00DD0B18">
        <w:rPr>
          <w:rFonts w:ascii="Arial" w:eastAsia="Times New Roman" w:hAnsi="Arial" w:cs="Arial"/>
          <w:lang w:eastAsia="ru-RU"/>
        </w:rPr>
        <w:t>Гарантийный срок на Объект долевого строительства (за исключением технологического и инженерного оборудования, входящего в состав Объекта долевого строительства) составляет 5 (Пять) лет. Указанный срок исчисляется с момента подписания Сторонами Передаточного акта Объекта долевого строительства. Риск случайной гибели или случайного повреждения Объекта долевого строительства до его передачи Участнику долевого строительства несет Застройщик.</w:t>
      </w:r>
    </w:p>
    <w:p w14:paraId="1AFBD2D6" w14:textId="636CC6B7" w:rsidR="00A250D0" w:rsidRDefault="00E7455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74558">
        <w:rPr>
          <w:rFonts w:ascii="Arial" w:eastAsia="Times New Roman" w:hAnsi="Arial" w:cs="Arial"/>
          <w:b/>
          <w:lang w:eastAsia="ru-RU"/>
        </w:rPr>
        <w:lastRenderedPageBreak/>
        <w:t>6.1.2.</w:t>
      </w:r>
      <w:r>
        <w:rPr>
          <w:rFonts w:ascii="Arial" w:eastAsia="Times New Roman" w:hAnsi="Arial" w:cs="Arial"/>
          <w:lang w:eastAsia="ru-RU"/>
        </w:rPr>
        <w:t xml:space="preserve"> </w:t>
      </w:r>
      <w:r w:rsidR="00A250D0" w:rsidRPr="00DD0B18">
        <w:rPr>
          <w:rFonts w:ascii="Arial" w:eastAsia="Times New Roman" w:hAnsi="Arial" w:cs="Arial"/>
          <w:lang w:eastAsia="ru-RU"/>
        </w:rPr>
        <w:t>Гарантийный срок на технологическое и инженерное оборудование, входящее в состав передаваемого Участнику долевого строительства Объекта долевого строительства, составляет 3 (Три) года. Указанный гарантийный срок исчисляется со дня подписания первого Передаточного акта.</w:t>
      </w:r>
    </w:p>
    <w:p w14:paraId="017E60F7" w14:textId="77777777" w:rsidR="00E74558" w:rsidRDefault="00E7455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74558">
        <w:rPr>
          <w:rFonts w:ascii="Arial" w:eastAsia="Times New Roman" w:hAnsi="Arial" w:cs="Arial"/>
          <w:b/>
          <w:lang w:eastAsia="ru-RU"/>
        </w:rPr>
        <w:t>6.1.3.</w:t>
      </w:r>
      <w:r>
        <w:rPr>
          <w:rFonts w:ascii="Arial" w:eastAsia="Times New Roman" w:hAnsi="Arial" w:cs="Arial"/>
          <w:lang w:eastAsia="ru-RU"/>
        </w:rPr>
        <w:t xml:space="preserve"> </w:t>
      </w:r>
      <w:r w:rsidR="00A9025F" w:rsidRPr="00DD0B18">
        <w:rPr>
          <w:rFonts w:ascii="Arial" w:eastAsia="Times New Roman" w:hAnsi="Arial" w:cs="Arial"/>
          <w:lang w:eastAsia="ru-RU"/>
        </w:rPr>
        <w:t>Гарантийный срок на отделку Объекта долевого строительства, указанную в Приложении № 3 к настоящему Договору, составляет 2 года, при условии выполнения Участником долевого строительства всех необходимых требований к эксплуатации Объекта долевого строительства.</w:t>
      </w:r>
      <w:r w:rsidR="003D4CB2">
        <w:rPr>
          <w:rFonts w:ascii="Arial" w:eastAsia="Times New Roman" w:hAnsi="Arial" w:cs="Arial"/>
          <w:lang w:eastAsia="ru-RU"/>
        </w:rPr>
        <w:t xml:space="preserve"> </w:t>
      </w:r>
    </w:p>
    <w:p w14:paraId="13CD92F1" w14:textId="24E42F9D" w:rsidR="00A9025F" w:rsidRPr="00DD0B18" w:rsidRDefault="00E7455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74558">
        <w:rPr>
          <w:rFonts w:ascii="Arial" w:eastAsia="Times New Roman" w:hAnsi="Arial" w:cs="Arial"/>
          <w:b/>
          <w:lang w:eastAsia="ru-RU"/>
        </w:rPr>
        <w:t>6.1.4.</w:t>
      </w:r>
      <w:r>
        <w:rPr>
          <w:rFonts w:ascii="Arial" w:eastAsia="Times New Roman" w:hAnsi="Arial" w:cs="Arial"/>
          <w:lang w:eastAsia="ru-RU"/>
        </w:rPr>
        <w:t xml:space="preserve"> Г</w:t>
      </w:r>
      <w:r w:rsidR="003D4CB2" w:rsidRPr="003D4CB2">
        <w:rPr>
          <w:rFonts w:ascii="Arial" w:eastAsia="Times New Roman" w:hAnsi="Arial" w:cs="Arial"/>
          <w:lang w:eastAsia="ru-RU"/>
        </w:rPr>
        <w:t>арантийный срок оборудования</w:t>
      </w:r>
      <w:r>
        <w:rPr>
          <w:rFonts w:ascii="Arial" w:eastAsia="Times New Roman" w:hAnsi="Arial" w:cs="Arial"/>
          <w:lang w:eastAsia="ru-RU"/>
        </w:rPr>
        <w:t xml:space="preserve"> (далее – </w:t>
      </w:r>
      <w:r w:rsidRPr="00E74558">
        <w:rPr>
          <w:rFonts w:ascii="Arial" w:eastAsia="Times New Roman" w:hAnsi="Arial" w:cs="Arial"/>
          <w:b/>
          <w:lang w:eastAsia="ru-RU"/>
        </w:rPr>
        <w:t>«Оборудование»</w:t>
      </w:r>
      <w:r>
        <w:rPr>
          <w:rFonts w:ascii="Arial" w:eastAsia="Times New Roman" w:hAnsi="Arial" w:cs="Arial"/>
          <w:lang w:eastAsia="ru-RU"/>
        </w:rPr>
        <w:t>)</w:t>
      </w:r>
      <w:r w:rsidR="003D4CB2" w:rsidRPr="003D4CB2">
        <w:rPr>
          <w:rFonts w:ascii="Arial" w:eastAsia="Times New Roman" w:hAnsi="Arial" w:cs="Arial"/>
          <w:lang w:eastAsia="ru-RU"/>
        </w:rPr>
        <w:t xml:space="preserve">, установленного в Объекте долевого строительства и указанного в Приложении № 3 к Договору, исчисляется и осуществляется в соответствии данными заводов-изготовителей. Застройщик не осуществляет гарантийное обслуживание </w:t>
      </w:r>
      <w:r>
        <w:rPr>
          <w:rFonts w:ascii="Arial" w:eastAsia="Times New Roman" w:hAnsi="Arial" w:cs="Arial"/>
          <w:lang w:eastAsia="ru-RU"/>
        </w:rPr>
        <w:t>О</w:t>
      </w:r>
      <w:r w:rsidR="003D4CB2" w:rsidRPr="003D4CB2">
        <w:rPr>
          <w:rFonts w:ascii="Arial" w:eastAsia="Times New Roman" w:hAnsi="Arial" w:cs="Arial"/>
          <w:lang w:eastAsia="ru-RU"/>
        </w:rPr>
        <w:t>борудования, а также не отвечает за его недостатки</w:t>
      </w:r>
      <w:r w:rsidR="003D4CB2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 xml:space="preserve"> </w:t>
      </w:r>
      <w:r w:rsidRPr="00E74558">
        <w:rPr>
          <w:rFonts w:ascii="Arial" w:eastAsia="Times New Roman" w:hAnsi="Arial" w:cs="Arial"/>
          <w:lang w:eastAsia="ru-RU"/>
        </w:rPr>
        <w:t>Стороны согласовали условие о том, что гарантийное обслуживание и ремонт Оборудования осуществляется силами заводов-изготовителей и/или их сервисными центрами, находящимися в РФ.</w:t>
      </w:r>
    </w:p>
    <w:p w14:paraId="49D41177" w14:textId="77777777" w:rsidR="00A250D0" w:rsidRPr="00DD0B18" w:rsidRDefault="00C2371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 xml:space="preserve">6.2. </w:t>
      </w:r>
      <w:r w:rsidRPr="00DD0B18">
        <w:rPr>
          <w:rFonts w:ascii="Arial" w:eastAsia="Times New Roman" w:hAnsi="Arial" w:cs="Arial"/>
          <w:lang w:eastAsia="ru-RU"/>
        </w:rPr>
        <w:t>Застройщик не несет ответственности за недостатки (дефекты) Объекта долевого строительства, обнаруженные в течение гарантийного срока, если докажет, что они произошли вследствие нормального износа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долевого строительства или привлеченными им третьими лицами, а также если недостатки (дефекты)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</w:p>
    <w:p w14:paraId="00BE93F3" w14:textId="12F12DFB" w:rsidR="00490D9D" w:rsidRPr="00DD0B18" w:rsidRDefault="00812C2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517FC">
        <w:rPr>
          <w:rFonts w:ascii="Arial" w:eastAsia="Times New Roman" w:hAnsi="Arial" w:cs="Arial"/>
          <w:b/>
          <w:lang w:eastAsia="ru-RU"/>
        </w:rPr>
        <w:t>6.3.</w:t>
      </w:r>
      <w:r w:rsidRPr="00DD0B18">
        <w:rPr>
          <w:rFonts w:ascii="Arial" w:eastAsia="Times New Roman" w:hAnsi="Arial" w:cs="Arial"/>
          <w:b/>
          <w:lang w:eastAsia="ru-RU"/>
        </w:rPr>
        <w:t xml:space="preserve"> </w:t>
      </w:r>
      <w:r w:rsidRPr="00DD0B18">
        <w:rPr>
          <w:rFonts w:ascii="Arial" w:eastAsia="Times New Roman" w:hAnsi="Arial" w:cs="Arial"/>
          <w:lang w:eastAsia="ru-RU"/>
        </w:rPr>
        <w:t xml:space="preserve">Участник долевого строительства заверяет об осведомленности, что права аренды на </w:t>
      </w:r>
      <w:r w:rsidR="006C316C" w:rsidRPr="00DD0B18">
        <w:rPr>
          <w:rFonts w:ascii="Arial" w:eastAsia="Times New Roman" w:hAnsi="Arial" w:cs="Arial"/>
          <w:lang w:eastAsia="ru-RU"/>
        </w:rPr>
        <w:t>Земельный участок</w:t>
      </w:r>
      <w:r w:rsidRPr="00DD0B18">
        <w:rPr>
          <w:rFonts w:ascii="Arial" w:eastAsia="Times New Roman" w:hAnsi="Arial" w:cs="Arial"/>
          <w:lang w:eastAsia="ru-RU"/>
        </w:rPr>
        <w:t xml:space="preserve">, </w:t>
      </w:r>
      <w:r w:rsidR="00490D9D" w:rsidRPr="00DD0B18">
        <w:rPr>
          <w:rFonts w:ascii="Arial" w:eastAsia="Times New Roman" w:hAnsi="Arial" w:cs="Arial"/>
          <w:lang w:eastAsia="ru-RU"/>
        </w:rPr>
        <w:t xml:space="preserve">на котором осуществляется </w:t>
      </w:r>
      <w:r w:rsidR="00096956" w:rsidRPr="00DD0B18">
        <w:rPr>
          <w:rFonts w:ascii="Arial" w:eastAsia="Times New Roman" w:hAnsi="Arial" w:cs="Arial"/>
          <w:lang w:eastAsia="ru-RU"/>
        </w:rPr>
        <w:t>реконструкция</w:t>
      </w:r>
      <w:r w:rsidR="00490D9D" w:rsidRPr="00DD0B18">
        <w:rPr>
          <w:rFonts w:ascii="Arial" w:eastAsia="Times New Roman" w:hAnsi="Arial" w:cs="Arial"/>
          <w:lang w:eastAsia="ru-RU"/>
        </w:rPr>
        <w:t xml:space="preserve"> </w:t>
      </w:r>
      <w:r w:rsidR="00096956" w:rsidRPr="00DD0B18">
        <w:rPr>
          <w:rFonts w:ascii="Arial" w:eastAsia="Times New Roman" w:hAnsi="Arial" w:cs="Arial"/>
          <w:lang w:eastAsia="ru-RU"/>
        </w:rPr>
        <w:t>Многоквартирного дома</w:t>
      </w:r>
      <w:r w:rsidR="00490D9D" w:rsidRPr="00DD0B18">
        <w:rPr>
          <w:rFonts w:ascii="Arial" w:eastAsia="Times New Roman" w:hAnsi="Arial" w:cs="Arial"/>
          <w:lang w:eastAsia="ru-RU"/>
        </w:rPr>
        <w:t>,</w:t>
      </w:r>
      <w:r w:rsidR="00B657A4">
        <w:rPr>
          <w:rFonts w:ascii="Arial" w:eastAsia="Times New Roman" w:hAnsi="Arial" w:cs="Arial"/>
          <w:lang w:eastAsia="ru-RU"/>
        </w:rPr>
        <w:t xml:space="preserve"> а также Строение 2 и Строение 7</w:t>
      </w:r>
      <w:r w:rsidR="00490D9D" w:rsidRPr="00DD0B18">
        <w:rPr>
          <w:rFonts w:ascii="Arial" w:eastAsia="Times New Roman" w:hAnsi="Arial" w:cs="Arial"/>
          <w:lang w:eastAsia="ru-RU"/>
        </w:rPr>
        <w:t xml:space="preserve"> находятся в залоге у </w:t>
      </w:r>
      <w:r w:rsidR="00096956" w:rsidRPr="00DD0B18">
        <w:rPr>
          <w:rFonts w:ascii="Arial" w:eastAsia="Times New Roman" w:hAnsi="Arial" w:cs="Arial"/>
          <w:lang w:eastAsia="ru-RU"/>
        </w:rPr>
        <w:t>Публичного акционерного общества</w:t>
      </w:r>
      <w:r w:rsidR="00490D9D" w:rsidRPr="00DD0B18">
        <w:rPr>
          <w:rFonts w:ascii="Arial" w:eastAsia="Times New Roman" w:hAnsi="Arial" w:cs="Arial"/>
          <w:lang w:eastAsia="ru-RU"/>
        </w:rPr>
        <w:t xml:space="preserve"> «Сбербанк России»</w:t>
      </w:r>
      <w:r w:rsidR="00E3186D">
        <w:rPr>
          <w:rFonts w:ascii="Arial" w:eastAsia="Times New Roman" w:hAnsi="Arial" w:cs="Arial"/>
          <w:lang w:eastAsia="ru-RU"/>
        </w:rPr>
        <w:t>,</w:t>
      </w:r>
      <w:r w:rsidR="00490D9D" w:rsidRPr="00DD0B18">
        <w:rPr>
          <w:rFonts w:ascii="Arial" w:eastAsia="Times New Roman" w:hAnsi="Arial" w:cs="Arial"/>
          <w:lang w:eastAsia="ru-RU"/>
        </w:rPr>
        <w:t xml:space="preserve"> ОГРН 1027700132195, ИНН 7707083893 (далее по тексту – </w:t>
      </w:r>
      <w:r w:rsidR="00490D9D" w:rsidRPr="00CF3FB8">
        <w:rPr>
          <w:rFonts w:ascii="Arial" w:eastAsia="Times New Roman" w:hAnsi="Arial" w:cs="Arial"/>
          <w:b/>
          <w:lang w:eastAsia="ru-RU"/>
        </w:rPr>
        <w:t>«Банк»</w:t>
      </w:r>
      <w:r w:rsidR="00490D9D" w:rsidRPr="00DD0B18">
        <w:rPr>
          <w:rFonts w:ascii="Arial" w:eastAsia="Times New Roman" w:hAnsi="Arial" w:cs="Arial"/>
          <w:lang w:eastAsia="ru-RU"/>
        </w:rPr>
        <w:t>)</w:t>
      </w:r>
      <w:r w:rsidR="00E3186D">
        <w:rPr>
          <w:rFonts w:ascii="Arial" w:eastAsia="Times New Roman" w:hAnsi="Arial" w:cs="Arial"/>
          <w:lang w:eastAsia="ru-RU"/>
        </w:rPr>
        <w:t xml:space="preserve"> на основании</w:t>
      </w:r>
      <w:r w:rsidR="00096956" w:rsidRPr="00DD0B18">
        <w:rPr>
          <w:rFonts w:ascii="Arial" w:eastAsia="Times New Roman" w:hAnsi="Arial" w:cs="Arial"/>
          <w:lang w:eastAsia="ru-RU"/>
        </w:rPr>
        <w:t xml:space="preserve"> </w:t>
      </w:r>
      <w:r w:rsidR="002C361C" w:rsidRPr="002C361C">
        <w:rPr>
          <w:rFonts w:ascii="Arial" w:eastAsia="Times New Roman" w:hAnsi="Arial" w:cs="Arial"/>
          <w:lang w:eastAsia="ru-RU"/>
        </w:rPr>
        <w:t>Договор</w:t>
      </w:r>
      <w:r w:rsidR="002C361C">
        <w:rPr>
          <w:rFonts w:ascii="Arial" w:eastAsia="Times New Roman" w:hAnsi="Arial" w:cs="Arial"/>
          <w:lang w:eastAsia="ru-RU"/>
        </w:rPr>
        <w:t>а</w:t>
      </w:r>
      <w:r w:rsidR="002C361C" w:rsidRPr="002C361C">
        <w:rPr>
          <w:rFonts w:ascii="Arial" w:eastAsia="Times New Roman" w:hAnsi="Arial" w:cs="Arial"/>
          <w:lang w:eastAsia="ru-RU"/>
        </w:rPr>
        <w:t xml:space="preserve"> ипотеки № ДИ/4885-7 от 18.02.2022</w:t>
      </w:r>
      <w:r w:rsidR="002C361C">
        <w:rPr>
          <w:rFonts w:ascii="Arial" w:eastAsia="Times New Roman" w:hAnsi="Arial" w:cs="Arial"/>
          <w:lang w:eastAsia="ru-RU"/>
        </w:rPr>
        <w:t xml:space="preserve"> г., заключенного между Застройщиком и Банком</w:t>
      </w:r>
      <w:r w:rsidR="00490D9D" w:rsidRPr="00DD0B18">
        <w:rPr>
          <w:rFonts w:ascii="Arial" w:eastAsia="Times New Roman" w:hAnsi="Arial" w:cs="Arial"/>
          <w:lang w:eastAsia="ru-RU"/>
        </w:rPr>
        <w:t xml:space="preserve"> в обеспечение исполнения обязательств Застройщика по возврату кредита, предоставленного Банком по кредитному договору в целях </w:t>
      </w:r>
      <w:r w:rsidR="004517FC">
        <w:rPr>
          <w:rFonts w:ascii="Arial" w:eastAsia="Times New Roman" w:hAnsi="Arial" w:cs="Arial"/>
          <w:lang w:eastAsia="ru-RU"/>
        </w:rPr>
        <w:t>реконструкции</w:t>
      </w:r>
      <w:r w:rsidR="00490D9D" w:rsidRPr="00DD0B18">
        <w:rPr>
          <w:rFonts w:ascii="Arial" w:eastAsia="Times New Roman" w:hAnsi="Arial" w:cs="Arial"/>
          <w:lang w:eastAsia="ru-RU"/>
        </w:rPr>
        <w:t xml:space="preserve"> </w:t>
      </w:r>
      <w:r w:rsidR="00096956" w:rsidRPr="00DD0B18">
        <w:rPr>
          <w:rFonts w:ascii="Arial" w:eastAsia="Times New Roman" w:hAnsi="Arial" w:cs="Arial"/>
          <w:lang w:eastAsia="ru-RU"/>
        </w:rPr>
        <w:t>Многоквартирного дома</w:t>
      </w:r>
      <w:r w:rsidR="00490D9D" w:rsidRPr="00DD0B18">
        <w:rPr>
          <w:rFonts w:ascii="Arial" w:eastAsia="Times New Roman" w:hAnsi="Arial" w:cs="Arial"/>
          <w:lang w:eastAsia="ru-RU"/>
        </w:rPr>
        <w:t>, в состав которого входит Объект долевого строительства.</w:t>
      </w:r>
    </w:p>
    <w:p w14:paraId="4744AA61" w14:textId="2D35885A" w:rsidR="00B657A4" w:rsidRPr="00DD0B18" w:rsidRDefault="00B657A4" w:rsidP="00B657A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6.</w:t>
      </w:r>
      <w:r>
        <w:rPr>
          <w:rFonts w:ascii="Arial" w:eastAsia="Times New Roman" w:hAnsi="Arial" w:cs="Arial"/>
          <w:b/>
          <w:lang w:eastAsia="ru-RU"/>
        </w:rPr>
        <w:t>4</w:t>
      </w:r>
      <w:r w:rsidRPr="00DD0B18">
        <w:rPr>
          <w:rFonts w:ascii="Arial" w:eastAsia="Times New Roman" w:hAnsi="Arial" w:cs="Arial"/>
          <w:b/>
          <w:lang w:eastAsia="ru-RU"/>
        </w:rPr>
        <w:t xml:space="preserve">. </w:t>
      </w:r>
      <w:r w:rsidRPr="00DD0B18">
        <w:rPr>
          <w:rFonts w:ascii="Arial" w:eastAsia="Times New Roman" w:hAnsi="Arial" w:cs="Arial"/>
          <w:lang w:eastAsia="ru-RU"/>
        </w:rPr>
        <w:t>От Банка получено согласие на заключение настоящего Договора, согласие на удовлетворение своих требований за счет заложенного имущества в соответствии с ч. 2 ст. 15 Закона об участии в долевом строительстве, а также согласие на прекращение права залога на объекты долевого строительства в случае, предусмотренном ч. 8 ст. 13 Закона об участии в долевом строительстве.</w:t>
      </w:r>
    </w:p>
    <w:p w14:paraId="3ACB398C" w14:textId="37A59DF4" w:rsidR="00490D9D" w:rsidRPr="00DD0B18" w:rsidRDefault="00490D9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6.</w:t>
      </w:r>
      <w:r w:rsidR="00B657A4">
        <w:rPr>
          <w:rFonts w:ascii="Arial" w:eastAsia="Times New Roman" w:hAnsi="Arial" w:cs="Arial"/>
          <w:b/>
          <w:lang w:eastAsia="ru-RU"/>
        </w:rPr>
        <w:t>5</w:t>
      </w:r>
      <w:r w:rsidRPr="00DD0B18">
        <w:rPr>
          <w:rFonts w:ascii="Arial" w:eastAsia="Times New Roman" w:hAnsi="Arial" w:cs="Arial"/>
          <w:b/>
          <w:lang w:eastAsia="ru-RU"/>
        </w:rPr>
        <w:t>.</w:t>
      </w:r>
      <w:r w:rsidRPr="00DD0B18">
        <w:rPr>
          <w:rFonts w:ascii="Arial" w:eastAsia="Times New Roman" w:hAnsi="Arial" w:cs="Arial"/>
          <w:lang w:eastAsia="ru-RU"/>
        </w:rPr>
        <w:t xml:space="preserve"> Участник долевого строительства заверяет об осведомленности, что имущественные права (требования) на получение в будущем в собственность Объекта на дату подписания настоящего Договора нах</w:t>
      </w:r>
      <w:r w:rsidR="00163FEF" w:rsidRPr="00DD0B18">
        <w:rPr>
          <w:rFonts w:ascii="Arial" w:eastAsia="Times New Roman" w:hAnsi="Arial" w:cs="Arial"/>
          <w:lang w:eastAsia="ru-RU"/>
        </w:rPr>
        <w:t xml:space="preserve">одятся в залоге у ПАО Сбербанк </w:t>
      </w:r>
      <w:r w:rsidRPr="00DD0B18">
        <w:rPr>
          <w:rFonts w:ascii="Arial" w:eastAsia="Times New Roman" w:hAnsi="Arial" w:cs="Arial"/>
          <w:lang w:eastAsia="ru-RU"/>
        </w:rPr>
        <w:t>на основании:</w:t>
      </w:r>
    </w:p>
    <w:p w14:paraId="216B7F79" w14:textId="6E28E28B" w:rsidR="00490D9D" w:rsidRPr="00DD0B18" w:rsidRDefault="00490D9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6.</w:t>
      </w:r>
      <w:r w:rsidR="00B657A4">
        <w:rPr>
          <w:rFonts w:ascii="Arial" w:eastAsia="Times New Roman" w:hAnsi="Arial" w:cs="Arial"/>
          <w:b/>
          <w:lang w:eastAsia="ru-RU"/>
        </w:rPr>
        <w:t>5</w:t>
      </w:r>
      <w:r w:rsidRPr="00DD0B18">
        <w:rPr>
          <w:rFonts w:ascii="Arial" w:eastAsia="Times New Roman" w:hAnsi="Arial" w:cs="Arial"/>
          <w:b/>
          <w:lang w:eastAsia="ru-RU"/>
        </w:rPr>
        <w:t>.1.</w:t>
      </w:r>
      <w:r w:rsidRPr="00DD0B18">
        <w:rPr>
          <w:rFonts w:ascii="Arial" w:eastAsia="Times New Roman" w:hAnsi="Arial" w:cs="Arial"/>
          <w:lang w:eastAsia="ru-RU"/>
        </w:rPr>
        <w:t xml:space="preserve"> Договора залога имущественных прав № </w:t>
      </w:r>
      <w:r w:rsidR="002C361C" w:rsidRPr="004517FC">
        <w:rPr>
          <w:rFonts w:ascii="Arial" w:eastAsia="Times New Roman" w:hAnsi="Arial" w:cs="Arial"/>
          <w:highlight w:val="yellow"/>
          <w:lang w:eastAsia="ru-RU"/>
        </w:rPr>
        <w:t>_______</w:t>
      </w:r>
      <w:r w:rsidRPr="00DD0B18">
        <w:rPr>
          <w:rFonts w:ascii="Arial" w:eastAsia="Times New Roman" w:hAnsi="Arial" w:cs="Arial"/>
          <w:lang w:eastAsia="ru-RU"/>
        </w:rPr>
        <w:t xml:space="preserve"> от </w:t>
      </w:r>
      <w:r w:rsidR="002C361C" w:rsidRPr="004517FC">
        <w:rPr>
          <w:rFonts w:ascii="Arial" w:eastAsia="Times New Roman" w:hAnsi="Arial" w:cs="Arial"/>
          <w:highlight w:val="yellow"/>
          <w:lang w:eastAsia="ru-RU"/>
        </w:rPr>
        <w:t>«__</w:t>
      </w:r>
      <w:r w:rsidR="00B657A4">
        <w:rPr>
          <w:rFonts w:ascii="Arial" w:eastAsia="Times New Roman" w:hAnsi="Arial" w:cs="Arial"/>
          <w:highlight w:val="yellow"/>
          <w:lang w:eastAsia="ru-RU"/>
        </w:rPr>
        <w:t>_</w:t>
      </w:r>
      <w:r w:rsidR="002C361C" w:rsidRPr="004517FC">
        <w:rPr>
          <w:rFonts w:ascii="Arial" w:eastAsia="Times New Roman" w:hAnsi="Arial" w:cs="Arial"/>
          <w:highlight w:val="yellow"/>
          <w:lang w:eastAsia="ru-RU"/>
        </w:rPr>
        <w:t>» ________</w:t>
      </w:r>
      <w:r w:rsidR="002C361C" w:rsidRPr="00DD0B18">
        <w:rPr>
          <w:rFonts w:ascii="Arial" w:eastAsia="Times New Roman" w:hAnsi="Arial" w:cs="Arial"/>
          <w:lang w:eastAsia="ru-RU"/>
        </w:rPr>
        <w:t xml:space="preserve"> 20</w:t>
      </w:r>
      <w:r w:rsidR="002C361C">
        <w:rPr>
          <w:rFonts w:ascii="Arial" w:eastAsia="Times New Roman" w:hAnsi="Arial" w:cs="Arial"/>
          <w:lang w:eastAsia="ru-RU"/>
        </w:rPr>
        <w:t>23</w:t>
      </w:r>
      <w:r w:rsidR="002C361C" w:rsidRPr="00DD0B18">
        <w:rPr>
          <w:rFonts w:ascii="Arial" w:eastAsia="Times New Roman" w:hAnsi="Arial" w:cs="Arial"/>
          <w:lang w:eastAsia="ru-RU"/>
        </w:rPr>
        <w:t xml:space="preserve"> </w:t>
      </w:r>
      <w:r w:rsidRPr="00DD0B18">
        <w:rPr>
          <w:rFonts w:ascii="Arial" w:eastAsia="Times New Roman" w:hAnsi="Arial" w:cs="Arial"/>
          <w:lang w:eastAsia="ru-RU"/>
        </w:rPr>
        <w:t xml:space="preserve">года, заключенного между Застройщиком (залогодатель) и ПАО Сбербанк (залогодержатель) в обеспечение исполнения обязательств Застройщика по возврату кредита, предоставленного ПАО Сбербанк по кредитному договору в целях </w:t>
      </w:r>
      <w:r w:rsidR="004517FC">
        <w:rPr>
          <w:rFonts w:ascii="Arial" w:eastAsia="Times New Roman" w:hAnsi="Arial" w:cs="Arial"/>
          <w:lang w:eastAsia="ru-RU"/>
        </w:rPr>
        <w:t>реконструкции</w:t>
      </w:r>
      <w:r w:rsidRPr="00DD0B18">
        <w:rPr>
          <w:rFonts w:ascii="Arial" w:eastAsia="Times New Roman" w:hAnsi="Arial" w:cs="Arial"/>
          <w:lang w:eastAsia="ru-RU"/>
        </w:rPr>
        <w:t xml:space="preserve"> </w:t>
      </w:r>
      <w:r w:rsidR="002C361C" w:rsidRPr="002C361C">
        <w:rPr>
          <w:rFonts w:ascii="Arial" w:eastAsia="Times New Roman" w:hAnsi="Arial" w:cs="Arial"/>
          <w:lang w:eastAsia="ru-RU"/>
        </w:rPr>
        <w:t>Многоквартирного дома</w:t>
      </w:r>
      <w:r w:rsidRPr="00DD0B18">
        <w:rPr>
          <w:rFonts w:ascii="Arial" w:eastAsia="Times New Roman" w:hAnsi="Arial" w:cs="Arial"/>
          <w:lang w:eastAsia="ru-RU"/>
        </w:rPr>
        <w:t>, в состав которого входит Объект долевого строительства.</w:t>
      </w:r>
    </w:p>
    <w:p w14:paraId="014EADC8" w14:textId="4E828895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426D807D" w14:textId="77777777" w:rsidR="00A250D0" w:rsidRPr="00DD0B18" w:rsidRDefault="00A250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DD0B18">
        <w:rPr>
          <w:rFonts w:ascii="Arial" w:eastAsia="Times New Roman" w:hAnsi="Arial" w:cs="Arial"/>
          <w:b/>
          <w:color w:val="000000"/>
          <w:lang w:eastAsia="ru-RU"/>
        </w:rPr>
        <w:t>7. Ответственность Сторон</w:t>
      </w:r>
    </w:p>
    <w:p w14:paraId="7DE7030A" w14:textId="77777777" w:rsidR="00A250D0" w:rsidRPr="00DD0B18" w:rsidRDefault="00A250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0B18">
        <w:rPr>
          <w:rFonts w:ascii="Arial" w:eastAsia="Times New Roman" w:hAnsi="Arial" w:cs="Arial"/>
          <w:b/>
          <w:color w:val="000000"/>
          <w:lang w:eastAsia="ru-RU"/>
        </w:rPr>
        <w:lastRenderedPageBreak/>
        <w:t>7.1.</w:t>
      </w:r>
      <w:r w:rsidRPr="00DD0B18">
        <w:rPr>
          <w:rFonts w:ascii="Arial" w:eastAsia="Times New Roman" w:hAnsi="Arial" w:cs="Arial"/>
          <w:color w:val="000000"/>
          <w:lang w:eastAsia="ru-RU"/>
        </w:rPr>
        <w:t xml:space="preserve"> Стороны несут ответственность за невыполнение или ненадлежащее выполнение своих обязанностей по настоящему Договору в соответствии с действующим законодательством Российской Федерации. </w:t>
      </w:r>
    </w:p>
    <w:p w14:paraId="226C94D0" w14:textId="6BE22F57" w:rsidR="00A250D0" w:rsidRPr="00DD0B18" w:rsidRDefault="00A250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0B18">
        <w:rPr>
          <w:rFonts w:ascii="Arial" w:eastAsia="Times New Roman" w:hAnsi="Arial" w:cs="Arial"/>
          <w:b/>
          <w:color w:val="000000"/>
          <w:lang w:eastAsia="ru-RU"/>
        </w:rPr>
        <w:t>7.2.</w:t>
      </w:r>
      <w:r w:rsidRPr="00DD0B18">
        <w:rPr>
          <w:rFonts w:ascii="Arial" w:eastAsia="Times New Roman" w:hAnsi="Arial" w:cs="Arial"/>
          <w:color w:val="000000"/>
          <w:lang w:eastAsia="ru-RU"/>
        </w:rPr>
        <w:t xml:space="preserve"> В случае просрочки </w:t>
      </w:r>
      <w:r w:rsidR="00720615" w:rsidRPr="00DD0B18">
        <w:rPr>
          <w:rFonts w:ascii="Arial" w:eastAsia="Times New Roman" w:hAnsi="Arial" w:cs="Arial"/>
          <w:color w:val="000000"/>
          <w:lang w:eastAsia="ru-RU"/>
        </w:rPr>
        <w:t>оплаты Цены Договора или ее части</w:t>
      </w:r>
      <w:r w:rsidRPr="00DD0B18">
        <w:rPr>
          <w:rFonts w:ascii="Arial" w:eastAsia="Times New Roman" w:hAnsi="Arial" w:cs="Arial"/>
          <w:color w:val="000000"/>
          <w:lang w:eastAsia="ru-RU"/>
        </w:rPr>
        <w:t xml:space="preserve"> Участник долевого строительства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просрочки, предусмотренную </w:t>
      </w:r>
      <w:r w:rsidR="00163FEF" w:rsidRPr="00DD0B18">
        <w:rPr>
          <w:rFonts w:ascii="Arial" w:eastAsia="Times New Roman" w:hAnsi="Arial" w:cs="Arial"/>
          <w:color w:val="000000"/>
          <w:lang w:eastAsia="ru-RU"/>
        </w:rPr>
        <w:t>ч</w:t>
      </w:r>
      <w:r w:rsidRPr="00DD0B18">
        <w:rPr>
          <w:rFonts w:ascii="Arial" w:eastAsia="Times New Roman" w:hAnsi="Arial" w:cs="Arial"/>
          <w:color w:val="000000"/>
          <w:lang w:eastAsia="ru-RU"/>
        </w:rPr>
        <w:t>. 6 ст. 5 Закона об участии в долевом строительстве.</w:t>
      </w:r>
    </w:p>
    <w:p w14:paraId="3A95C4E8" w14:textId="5566A01F" w:rsidR="006E670D" w:rsidRPr="00107EF3" w:rsidRDefault="00107E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502B7">
        <w:rPr>
          <w:rFonts w:ascii="Arial" w:eastAsia="Times New Roman" w:hAnsi="Arial" w:cs="Arial"/>
          <w:i/>
          <w:highlight w:val="yellow"/>
          <w:lang w:eastAsia="ru-RU"/>
        </w:rPr>
        <w:t>Вариант пункта 7.3. Договора, если</w:t>
      </w:r>
      <w:r w:rsidR="00DC4636">
        <w:rPr>
          <w:rFonts w:ascii="Arial" w:eastAsia="Times New Roman" w:hAnsi="Arial" w:cs="Arial"/>
          <w:i/>
          <w:highlight w:val="yellow"/>
          <w:lang w:eastAsia="ru-RU"/>
        </w:rPr>
        <w:t xml:space="preserve"> Договор на</w:t>
      </w:r>
      <w:r w:rsidRPr="00D502B7">
        <w:rPr>
          <w:rFonts w:ascii="Arial" w:eastAsia="Times New Roman" w:hAnsi="Arial" w:cs="Arial"/>
          <w:i/>
          <w:highlight w:val="yellow"/>
          <w:lang w:eastAsia="ru-RU"/>
        </w:rPr>
        <w:t xml:space="preserve"> </w:t>
      </w:r>
      <w:r w:rsidRPr="00D502B7">
        <w:rPr>
          <w:rFonts w:ascii="Arial" w:eastAsia="Times New Roman" w:hAnsi="Arial" w:cs="Arial"/>
          <w:i/>
          <w:highlight w:val="yellow"/>
          <w:u w:val="single"/>
          <w:lang w:eastAsia="ru-RU"/>
        </w:rPr>
        <w:t>несколько</w:t>
      </w:r>
      <w:r w:rsidRPr="00D502B7">
        <w:rPr>
          <w:rFonts w:ascii="Arial" w:eastAsia="Times New Roman" w:hAnsi="Arial" w:cs="Arial"/>
          <w:i/>
          <w:highlight w:val="yellow"/>
          <w:lang w:eastAsia="ru-RU"/>
        </w:rPr>
        <w:t xml:space="preserve"> Объектов долевого строительства</w:t>
      </w:r>
      <w:r>
        <w:rPr>
          <w:rFonts w:ascii="Arial" w:hAnsi="Arial" w:cs="Arial"/>
          <w:i/>
        </w:rPr>
        <w:t>:</w:t>
      </w:r>
    </w:p>
    <w:p w14:paraId="1EAFCDDA" w14:textId="53F686C6" w:rsidR="00A250D0" w:rsidRPr="00DD0B18" w:rsidRDefault="00A250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 xml:space="preserve">7.3. </w:t>
      </w:r>
      <w:r w:rsidRPr="00DD0B18">
        <w:rPr>
          <w:rFonts w:ascii="Arial" w:eastAsia="Times New Roman" w:hAnsi="Arial" w:cs="Arial"/>
          <w:lang w:eastAsia="ru-RU"/>
        </w:rPr>
        <w:t>В случае нарушения срока передачи Объекта долевого строительства в установленный настоящим Договором срок (п. 2.3</w:t>
      </w:r>
      <w:r w:rsidR="004517FC">
        <w:rPr>
          <w:rFonts w:ascii="Arial" w:eastAsia="Times New Roman" w:hAnsi="Arial" w:cs="Arial"/>
          <w:lang w:eastAsia="ru-RU"/>
        </w:rPr>
        <w:t>.</w:t>
      </w:r>
      <w:r w:rsidR="00F10032" w:rsidRPr="00DD0B18">
        <w:rPr>
          <w:rFonts w:ascii="Arial" w:eastAsia="Times New Roman" w:hAnsi="Arial" w:cs="Arial"/>
          <w:lang w:eastAsia="ru-RU"/>
        </w:rPr>
        <w:t xml:space="preserve"> Договора</w:t>
      </w:r>
      <w:r w:rsidRPr="00DD0B18">
        <w:rPr>
          <w:rFonts w:ascii="Arial" w:eastAsia="Times New Roman" w:hAnsi="Arial" w:cs="Arial"/>
          <w:lang w:eastAsia="ru-RU"/>
        </w:rPr>
        <w:t>), Застройщик уплачивает Участнику долевого строительства</w:t>
      </w:r>
      <w:r w:rsidR="00B21DC4" w:rsidRPr="00DD0B18">
        <w:rPr>
          <w:rFonts w:ascii="Arial" w:eastAsia="Times New Roman" w:hAnsi="Arial" w:cs="Arial"/>
          <w:lang w:eastAsia="ru-RU"/>
        </w:rPr>
        <w:t xml:space="preserve"> </w:t>
      </w:r>
      <w:r w:rsidR="00B21DC4" w:rsidRPr="00DD0B18">
        <w:rPr>
          <w:rFonts w:ascii="Arial" w:eastAsia="Times New Roman" w:hAnsi="Arial" w:cs="Arial"/>
          <w:color w:val="000000"/>
          <w:lang w:eastAsia="ru-RU"/>
        </w:rPr>
        <w:t>предусмотренную ч. 2 ст. 6 Закона об участи в долевом строительстве</w:t>
      </w:r>
      <w:r w:rsidRPr="00DD0B18">
        <w:rPr>
          <w:rFonts w:ascii="Arial" w:eastAsia="Times New Roman" w:hAnsi="Arial" w:cs="Arial"/>
          <w:lang w:eastAsia="ru-RU"/>
        </w:rPr>
        <w:t xml:space="preserve"> неустойку в размере двух трехсотых ставки рефинансирования Центрального банка Российской Федерации, действовавшей на день исполнения обязательства, от цены Объекта долевого стро</w:t>
      </w:r>
      <w:r w:rsidR="00C479E3" w:rsidRPr="00DD0B18">
        <w:rPr>
          <w:rFonts w:ascii="Arial" w:eastAsia="Times New Roman" w:hAnsi="Arial" w:cs="Arial"/>
          <w:lang w:eastAsia="ru-RU"/>
        </w:rPr>
        <w:t>ительства, срок передачи которого</w:t>
      </w:r>
      <w:r w:rsidRPr="00DD0B18">
        <w:rPr>
          <w:rFonts w:ascii="Arial" w:eastAsia="Times New Roman" w:hAnsi="Arial" w:cs="Arial"/>
          <w:lang w:eastAsia="ru-RU"/>
        </w:rPr>
        <w:t xml:space="preserve"> нарушен, за каждый день просрочки. </w:t>
      </w:r>
    </w:p>
    <w:p w14:paraId="2AD7B0F1" w14:textId="72A3D422" w:rsidR="00107EF3" w:rsidRDefault="00107E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ru-RU"/>
        </w:rPr>
      </w:pPr>
      <w:r w:rsidRPr="005B48F1">
        <w:rPr>
          <w:rFonts w:ascii="Arial" w:eastAsia="Times New Roman" w:hAnsi="Arial" w:cs="Arial"/>
          <w:i/>
          <w:highlight w:val="yellow"/>
          <w:lang w:eastAsia="ru-RU"/>
        </w:rPr>
        <w:t xml:space="preserve">Вариант пункта </w:t>
      </w:r>
      <w:r>
        <w:rPr>
          <w:rFonts w:ascii="Arial" w:eastAsia="Times New Roman" w:hAnsi="Arial" w:cs="Arial"/>
          <w:i/>
          <w:highlight w:val="yellow"/>
          <w:lang w:eastAsia="ru-RU"/>
        </w:rPr>
        <w:t>7.3</w:t>
      </w:r>
      <w:r w:rsidRPr="005B48F1">
        <w:rPr>
          <w:rFonts w:ascii="Arial" w:eastAsia="Times New Roman" w:hAnsi="Arial" w:cs="Arial"/>
          <w:i/>
          <w:highlight w:val="yellow"/>
          <w:lang w:eastAsia="ru-RU"/>
        </w:rPr>
        <w:t>. Договора</w:t>
      </w:r>
      <w:r>
        <w:rPr>
          <w:rFonts w:ascii="Arial" w:eastAsia="Times New Roman" w:hAnsi="Arial" w:cs="Arial"/>
          <w:i/>
          <w:highlight w:val="yellow"/>
          <w:lang w:eastAsia="ru-RU"/>
        </w:rPr>
        <w:t>, если</w:t>
      </w:r>
      <w:r w:rsidR="00DC4636">
        <w:rPr>
          <w:rFonts w:ascii="Arial" w:eastAsia="Times New Roman" w:hAnsi="Arial" w:cs="Arial"/>
          <w:i/>
          <w:highlight w:val="yellow"/>
          <w:lang w:eastAsia="ru-RU"/>
        </w:rPr>
        <w:t xml:space="preserve"> Договор на</w:t>
      </w:r>
      <w:r>
        <w:rPr>
          <w:rFonts w:ascii="Arial" w:eastAsia="Times New Roman" w:hAnsi="Arial" w:cs="Arial"/>
          <w:i/>
          <w:highlight w:val="yellow"/>
          <w:lang w:eastAsia="ru-RU"/>
        </w:rPr>
        <w:t xml:space="preserve"> </w:t>
      </w:r>
      <w:r w:rsidRPr="00107EF3">
        <w:rPr>
          <w:rFonts w:ascii="Arial" w:eastAsia="Times New Roman" w:hAnsi="Arial" w:cs="Arial"/>
          <w:i/>
          <w:highlight w:val="yellow"/>
          <w:u w:val="single"/>
          <w:lang w:eastAsia="ru-RU"/>
        </w:rPr>
        <w:t>один</w:t>
      </w:r>
      <w:r>
        <w:rPr>
          <w:rFonts w:ascii="Arial" w:eastAsia="Times New Roman" w:hAnsi="Arial" w:cs="Arial"/>
          <w:i/>
          <w:highlight w:val="yellow"/>
          <w:lang w:eastAsia="ru-RU"/>
        </w:rPr>
        <w:t xml:space="preserve"> </w:t>
      </w:r>
      <w:r w:rsidRPr="00D502B7">
        <w:rPr>
          <w:rFonts w:ascii="Arial" w:eastAsia="Times New Roman" w:hAnsi="Arial" w:cs="Arial"/>
          <w:i/>
          <w:highlight w:val="yellow"/>
          <w:lang w:eastAsia="ru-RU"/>
        </w:rPr>
        <w:t>Объект долевого строительства</w:t>
      </w:r>
      <w:r>
        <w:rPr>
          <w:rFonts w:ascii="Arial" w:hAnsi="Arial" w:cs="Arial"/>
          <w:i/>
        </w:rPr>
        <w:t>:</w:t>
      </w:r>
    </w:p>
    <w:p w14:paraId="5978E84E" w14:textId="5947997A" w:rsidR="00F10032" w:rsidRPr="00DD0B18" w:rsidRDefault="00F100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 xml:space="preserve">7.3. </w:t>
      </w:r>
      <w:r w:rsidRPr="00DD0B18">
        <w:rPr>
          <w:rFonts w:ascii="Arial" w:eastAsia="Times New Roman" w:hAnsi="Arial" w:cs="Arial"/>
          <w:lang w:eastAsia="ru-RU"/>
        </w:rPr>
        <w:t>В случае нарушения срока передачи Объекта долевого строительства в установленный настоящим Договором срок (п. 2.3</w:t>
      </w:r>
      <w:r w:rsidR="004517FC">
        <w:rPr>
          <w:rFonts w:ascii="Arial" w:eastAsia="Times New Roman" w:hAnsi="Arial" w:cs="Arial"/>
          <w:lang w:eastAsia="ru-RU"/>
        </w:rPr>
        <w:t>.</w:t>
      </w:r>
      <w:r w:rsidRPr="00DD0B18">
        <w:rPr>
          <w:rFonts w:ascii="Arial" w:eastAsia="Times New Roman" w:hAnsi="Arial" w:cs="Arial"/>
          <w:lang w:eastAsia="ru-RU"/>
        </w:rPr>
        <w:t xml:space="preserve"> Договора), Застройщик уплачивает Участнику долевого строительства</w:t>
      </w:r>
      <w:r w:rsidR="00B21DC4" w:rsidRPr="00DD0B18">
        <w:rPr>
          <w:rFonts w:ascii="Arial" w:eastAsia="Times New Roman" w:hAnsi="Arial" w:cs="Arial"/>
          <w:lang w:eastAsia="ru-RU"/>
        </w:rPr>
        <w:t xml:space="preserve"> </w:t>
      </w:r>
      <w:r w:rsidR="00B21DC4" w:rsidRPr="00DD0B18">
        <w:rPr>
          <w:rFonts w:ascii="Arial" w:eastAsia="Times New Roman" w:hAnsi="Arial" w:cs="Arial"/>
          <w:color w:val="000000"/>
          <w:lang w:eastAsia="ru-RU"/>
        </w:rPr>
        <w:t>предусмотренную ч. 2 ст. 6 Закона об участи в долевом строительстве</w:t>
      </w:r>
      <w:r w:rsidRPr="00DD0B18">
        <w:rPr>
          <w:rFonts w:ascii="Arial" w:eastAsia="Times New Roman" w:hAnsi="Arial" w:cs="Arial"/>
          <w:lang w:eastAsia="ru-RU"/>
        </w:rPr>
        <w:t xml:space="preserve"> неустойку в размере двух трехсотых ставки рефинансирования Центрального банка Российской Федерации, действовавшей на день исполнения </w:t>
      </w:r>
      <w:r w:rsidR="00CE3B74" w:rsidRPr="00DD0B18">
        <w:rPr>
          <w:rFonts w:ascii="Arial" w:eastAsia="Times New Roman" w:hAnsi="Arial" w:cs="Arial"/>
          <w:lang w:eastAsia="ru-RU"/>
        </w:rPr>
        <w:t>обязательства, от Цены Д</w:t>
      </w:r>
      <w:r w:rsidR="00015EC2" w:rsidRPr="00DD0B18">
        <w:rPr>
          <w:rFonts w:ascii="Arial" w:eastAsia="Times New Roman" w:hAnsi="Arial" w:cs="Arial"/>
          <w:lang w:eastAsia="ru-RU"/>
        </w:rPr>
        <w:t>оговора</w:t>
      </w:r>
      <w:r w:rsidRPr="00DD0B18">
        <w:rPr>
          <w:rFonts w:ascii="Arial" w:eastAsia="Times New Roman" w:hAnsi="Arial" w:cs="Arial"/>
          <w:lang w:eastAsia="ru-RU"/>
        </w:rPr>
        <w:t xml:space="preserve"> за каждый день просрочки.</w:t>
      </w:r>
    </w:p>
    <w:p w14:paraId="3042FCA7" w14:textId="14B85016" w:rsidR="00107EF3" w:rsidRDefault="00107E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ru-RU"/>
        </w:rPr>
      </w:pPr>
      <w:r w:rsidRPr="005B48F1">
        <w:rPr>
          <w:rFonts w:ascii="Arial" w:eastAsia="Times New Roman" w:hAnsi="Arial" w:cs="Arial"/>
          <w:i/>
          <w:highlight w:val="yellow"/>
          <w:lang w:eastAsia="ru-RU"/>
        </w:rPr>
        <w:t xml:space="preserve">Вариант пункта </w:t>
      </w:r>
      <w:r>
        <w:rPr>
          <w:rFonts w:ascii="Arial" w:eastAsia="Times New Roman" w:hAnsi="Arial" w:cs="Arial"/>
          <w:i/>
          <w:highlight w:val="yellow"/>
          <w:lang w:eastAsia="ru-RU"/>
        </w:rPr>
        <w:t>7.4</w:t>
      </w:r>
      <w:r w:rsidRPr="005B48F1">
        <w:rPr>
          <w:rFonts w:ascii="Arial" w:eastAsia="Times New Roman" w:hAnsi="Arial" w:cs="Arial"/>
          <w:i/>
          <w:highlight w:val="yellow"/>
          <w:lang w:eastAsia="ru-RU"/>
        </w:rPr>
        <w:t>. Договора</w:t>
      </w:r>
      <w:r>
        <w:rPr>
          <w:rFonts w:ascii="Arial" w:eastAsia="Times New Roman" w:hAnsi="Arial" w:cs="Arial"/>
          <w:i/>
          <w:highlight w:val="yellow"/>
          <w:lang w:eastAsia="ru-RU"/>
        </w:rPr>
        <w:t>, если</w:t>
      </w:r>
      <w:r w:rsidR="00DC4636" w:rsidRPr="00DC4636">
        <w:rPr>
          <w:rFonts w:ascii="Arial" w:eastAsia="Times New Roman" w:hAnsi="Arial" w:cs="Arial"/>
          <w:i/>
          <w:highlight w:val="yellow"/>
          <w:lang w:eastAsia="ru-RU"/>
        </w:rPr>
        <w:t xml:space="preserve"> </w:t>
      </w:r>
      <w:r w:rsidR="00DC4636">
        <w:rPr>
          <w:rFonts w:ascii="Arial" w:eastAsia="Times New Roman" w:hAnsi="Arial" w:cs="Arial"/>
          <w:i/>
          <w:highlight w:val="yellow"/>
          <w:lang w:eastAsia="ru-RU"/>
        </w:rPr>
        <w:t>Договор на</w:t>
      </w:r>
      <w:r>
        <w:rPr>
          <w:rFonts w:ascii="Arial" w:eastAsia="Times New Roman" w:hAnsi="Arial" w:cs="Arial"/>
          <w:i/>
          <w:highlight w:val="yellow"/>
          <w:lang w:eastAsia="ru-RU"/>
        </w:rPr>
        <w:t xml:space="preserve"> </w:t>
      </w:r>
      <w:r w:rsidRPr="00107EF3">
        <w:rPr>
          <w:rFonts w:ascii="Arial" w:eastAsia="Times New Roman" w:hAnsi="Arial" w:cs="Arial"/>
          <w:i/>
          <w:highlight w:val="yellow"/>
          <w:u w:val="single"/>
          <w:lang w:eastAsia="ru-RU"/>
        </w:rPr>
        <w:t>несколько</w:t>
      </w:r>
      <w:r>
        <w:rPr>
          <w:rFonts w:ascii="Arial" w:eastAsia="Times New Roman" w:hAnsi="Arial" w:cs="Arial"/>
          <w:i/>
          <w:highlight w:val="yellow"/>
          <w:lang w:eastAsia="ru-RU"/>
        </w:rPr>
        <w:t xml:space="preserve"> Объектов долевого </w:t>
      </w:r>
      <w:r w:rsidRPr="00D502B7">
        <w:rPr>
          <w:rFonts w:ascii="Arial" w:eastAsia="Times New Roman" w:hAnsi="Arial" w:cs="Arial"/>
          <w:i/>
          <w:highlight w:val="yellow"/>
          <w:lang w:eastAsia="ru-RU"/>
        </w:rPr>
        <w:t>строительства</w:t>
      </w:r>
      <w:r>
        <w:rPr>
          <w:rFonts w:ascii="Arial" w:hAnsi="Arial" w:cs="Arial"/>
          <w:i/>
        </w:rPr>
        <w:t>:</w:t>
      </w:r>
    </w:p>
    <w:p w14:paraId="3353B2A6" w14:textId="1E835AE6" w:rsidR="00A250D0" w:rsidRPr="00DD0B18" w:rsidRDefault="00A250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 xml:space="preserve">7.4. </w:t>
      </w:r>
      <w:r w:rsidRPr="00DD0B18">
        <w:rPr>
          <w:rFonts w:ascii="Arial" w:eastAsia="Times New Roman" w:hAnsi="Arial" w:cs="Arial"/>
          <w:lang w:eastAsia="ru-RU"/>
        </w:rPr>
        <w:t xml:space="preserve">В случае несоблюдения Участником срока принятия Объекта долевого строительства по Передаточному акту более чем на 10 (Десять) дней, Застройщик вправе потребовать, а Участник долевого строительства в этом случае обязан выплатить Застройщику неустойку в </w:t>
      </w:r>
      <w:r w:rsidR="00035C3C" w:rsidRPr="00DD0B18">
        <w:rPr>
          <w:rFonts w:ascii="Arial" w:eastAsia="Times New Roman" w:hAnsi="Arial" w:cs="Arial"/>
          <w:lang w:eastAsia="ru-RU"/>
        </w:rPr>
        <w:t>размере двух трехсотых ставки рефинансирования Центрального банка Российской Федерации, действовавшей на день исполнения обязательства, от цены</w:t>
      </w:r>
      <w:r w:rsidR="00015EC2" w:rsidRPr="00DD0B18">
        <w:rPr>
          <w:rFonts w:ascii="Arial" w:eastAsia="Times New Roman" w:hAnsi="Arial" w:cs="Arial"/>
          <w:lang w:eastAsia="ru-RU"/>
        </w:rPr>
        <w:t xml:space="preserve"> Объекта долевого строительства</w:t>
      </w:r>
      <w:r w:rsidR="00035C3C" w:rsidRPr="00DD0B18">
        <w:rPr>
          <w:rFonts w:ascii="Arial" w:eastAsia="Times New Roman" w:hAnsi="Arial" w:cs="Arial"/>
          <w:lang w:eastAsia="ru-RU"/>
        </w:rPr>
        <w:t xml:space="preserve"> </w:t>
      </w:r>
      <w:r w:rsidRPr="00DD0B18">
        <w:rPr>
          <w:rFonts w:ascii="Arial" w:eastAsia="Times New Roman" w:hAnsi="Arial" w:cs="Arial"/>
          <w:lang w:eastAsia="ru-RU"/>
        </w:rPr>
        <w:t>за каждый день просрочки исполнения обязательства в течение 10 (Десяти) рабочих дней с даты предъявления соответствующего требования Застройщиком.</w:t>
      </w:r>
    </w:p>
    <w:p w14:paraId="2A6C824A" w14:textId="5390378E" w:rsidR="00107EF3" w:rsidRDefault="00107E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ru-RU"/>
        </w:rPr>
      </w:pPr>
      <w:r w:rsidRPr="005B48F1">
        <w:rPr>
          <w:rFonts w:ascii="Arial" w:eastAsia="Times New Roman" w:hAnsi="Arial" w:cs="Arial"/>
          <w:i/>
          <w:highlight w:val="yellow"/>
          <w:lang w:eastAsia="ru-RU"/>
        </w:rPr>
        <w:t xml:space="preserve">Вариант пункта </w:t>
      </w:r>
      <w:r>
        <w:rPr>
          <w:rFonts w:ascii="Arial" w:eastAsia="Times New Roman" w:hAnsi="Arial" w:cs="Arial"/>
          <w:i/>
          <w:highlight w:val="yellow"/>
          <w:lang w:eastAsia="ru-RU"/>
        </w:rPr>
        <w:t>7.4</w:t>
      </w:r>
      <w:r w:rsidRPr="005B48F1">
        <w:rPr>
          <w:rFonts w:ascii="Arial" w:eastAsia="Times New Roman" w:hAnsi="Arial" w:cs="Arial"/>
          <w:i/>
          <w:highlight w:val="yellow"/>
          <w:lang w:eastAsia="ru-RU"/>
        </w:rPr>
        <w:t>. Договора</w:t>
      </w:r>
      <w:r>
        <w:rPr>
          <w:rFonts w:ascii="Arial" w:eastAsia="Times New Roman" w:hAnsi="Arial" w:cs="Arial"/>
          <w:i/>
          <w:highlight w:val="yellow"/>
          <w:lang w:eastAsia="ru-RU"/>
        </w:rPr>
        <w:t>, если</w:t>
      </w:r>
      <w:r w:rsidR="00DC4636">
        <w:rPr>
          <w:rFonts w:ascii="Arial" w:eastAsia="Times New Roman" w:hAnsi="Arial" w:cs="Arial"/>
          <w:i/>
          <w:highlight w:val="yellow"/>
          <w:lang w:eastAsia="ru-RU"/>
        </w:rPr>
        <w:t xml:space="preserve"> Договор на</w:t>
      </w:r>
      <w:r>
        <w:rPr>
          <w:rFonts w:ascii="Arial" w:eastAsia="Times New Roman" w:hAnsi="Arial" w:cs="Arial"/>
          <w:i/>
          <w:highlight w:val="yellow"/>
          <w:lang w:eastAsia="ru-RU"/>
        </w:rPr>
        <w:t xml:space="preserve"> </w:t>
      </w:r>
      <w:r w:rsidRPr="00107EF3">
        <w:rPr>
          <w:rFonts w:ascii="Arial" w:eastAsia="Times New Roman" w:hAnsi="Arial" w:cs="Arial"/>
          <w:i/>
          <w:highlight w:val="yellow"/>
          <w:u w:val="single"/>
          <w:lang w:eastAsia="ru-RU"/>
        </w:rPr>
        <w:t>один</w:t>
      </w:r>
      <w:r>
        <w:rPr>
          <w:rFonts w:ascii="Arial" w:eastAsia="Times New Roman" w:hAnsi="Arial" w:cs="Arial"/>
          <w:i/>
          <w:highlight w:val="yellow"/>
          <w:lang w:eastAsia="ru-RU"/>
        </w:rPr>
        <w:t xml:space="preserve"> Объект долевого </w:t>
      </w:r>
      <w:r w:rsidRPr="00D502B7">
        <w:rPr>
          <w:rFonts w:ascii="Arial" w:eastAsia="Times New Roman" w:hAnsi="Arial" w:cs="Arial"/>
          <w:i/>
          <w:highlight w:val="yellow"/>
          <w:lang w:eastAsia="ru-RU"/>
        </w:rPr>
        <w:t>строительства</w:t>
      </w:r>
      <w:r>
        <w:rPr>
          <w:rFonts w:ascii="Arial" w:hAnsi="Arial" w:cs="Arial"/>
          <w:i/>
        </w:rPr>
        <w:t>:</w:t>
      </w:r>
    </w:p>
    <w:p w14:paraId="2CF95EFA" w14:textId="744C33CF" w:rsidR="00F10032" w:rsidRPr="00DD0B18" w:rsidRDefault="00F100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 xml:space="preserve">7.4. </w:t>
      </w:r>
      <w:r w:rsidRPr="00DD0B18">
        <w:rPr>
          <w:rFonts w:ascii="Arial" w:eastAsia="Times New Roman" w:hAnsi="Arial" w:cs="Arial"/>
          <w:lang w:eastAsia="ru-RU"/>
        </w:rPr>
        <w:t xml:space="preserve">В случае несоблюдения Участником срока принятия Объекта долевого строительства по Передаточному акту более чем на 10 (Десять) дней, Застройщик вправе потребовать, а Участник долевого строительства в этом случае обязан выплатить Застройщику неустойку в размере двух трехсотых ставки рефинансирования Центрального банка Российской Федерации, действовавшей на день исполнения </w:t>
      </w:r>
      <w:r w:rsidR="00015EC2" w:rsidRPr="00DD0B18">
        <w:rPr>
          <w:rFonts w:ascii="Arial" w:eastAsia="Times New Roman" w:hAnsi="Arial" w:cs="Arial"/>
          <w:lang w:eastAsia="ru-RU"/>
        </w:rPr>
        <w:t>обязательства, от Цены Договора</w:t>
      </w:r>
      <w:r w:rsidRPr="00DD0B18">
        <w:rPr>
          <w:rFonts w:ascii="Arial" w:eastAsia="Times New Roman" w:hAnsi="Arial" w:cs="Arial"/>
          <w:lang w:eastAsia="ru-RU"/>
        </w:rPr>
        <w:t xml:space="preserve"> за каждый день просрочки исполнения обязательства в течение 10 (Десяти) рабочих дней с даты предъявления соответствующего требования Застройщиком.</w:t>
      </w:r>
    </w:p>
    <w:p w14:paraId="1861AEAA" w14:textId="77777777" w:rsidR="00A250D0" w:rsidRPr="00DD0B18" w:rsidRDefault="00A250D0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14:paraId="025E7D46" w14:textId="77777777" w:rsidR="00FF6C37" w:rsidRPr="00DD0B18" w:rsidRDefault="00FF6C37">
      <w:pPr>
        <w:pStyle w:val="BMKHeading2"/>
        <w:numPr>
          <w:ilvl w:val="0"/>
          <w:numId w:val="0"/>
        </w:numPr>
        <w:tabs>
          <w:tab w:val="left" w:pos="708"/>
        </w:tabs>
        <w:spacing w:after="0"/>
        <w:contextualSpacing/>
        <w:jc w:val="center"/>
        <w:rPr>
          <w:rFonts w:ascii="Arial" w:eastAsia="Times New Roman" w:hAnsi="Arial" w:cs="Arial"/>
          <w:b/>
          <w:lang w:eastAsia="ru-RU"/>
        </w:rPr>
      </w:pPr>
      <w:bookmarkStart w:id="1" w:name="_Ref338847343"/>
      <w:r w:rsidRPr="00DD0B18">
        <w:rPr>
          <w:rFonts w:ascii="Arial" w:eastAsia="Times New Roman" w:hAnsi="Arial" w:cs="Arial"/>
          <w:b/>
          <w:lang w:eastAsia="ru-RU"/>
        </w:rPr>
        <w:t xml:space="preserve">8. </w:t>
      </w:r>
      <w:bookmarkEnd w:id="1"/>
      <w:r w:rsidRPr="00DD0B18">
        <w:rPr>
          <w:rFonts w:ascii="Arial" w:eastAsia="Times New Roman" w:hAnsi="Arial" w:cs="Arial"/>
          <w:b/>
          <w:lang w:eastAsia="ru-RU"/>
        </w:rPr>
        <w:t>Уведомления</w:t>
      </w:r>
    </w:p>
    <w:p w14:paraId="7DF89B40" w14:textId="77777777" w:rsidR="00FF6C37" w:rsidRPr="00DD0B18" w:rsidRDefault="00FF6C37">
      <w:pPr>
        <w:pStyle w:val="BMKHeading2"/>
        <w:numPr>
          <w:ilvl w:val="0"/>
          <w:numId w:val="0"/>
        </w:numPr>
        <w:tabs>
          <w:tab w:val="left" w:pos="708"/>
        </w:tabs>
        <w:spacing w:after="0"/>
        <w:contextualSpacing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8.1.</w:t>
      </w:r>
      <w:r w:rsidRPr="00DD0B18">
        <w:rPr>
          <w:rFonts w:ascii="Arial" w:eastAsia="Times New Roman" w:hAnsi="Arial" w:cs="Arial"/>
          <w:lang w:eastAsia="ru-RU"/>
        </w:rPr>
        <w:t xml:space="preserve"> Если иное не предусмотрено императивными нормами Закона об участии в долевом строительстве и положениями настоящего Договора, все уведомления в соответствии с Договором должны быть совершены по выбору отправителя одним из способов, указанных в настоящем разделе 8 Договора.</w:t>
      </w:r>
    </w:p>
    <w:p w14:paraId="4568E8A1" w14:textId="77777777" w:rsidR="00FF6C37" w:rsidRPr="00DD0B18" w:rsidRDefault="00FF6C37">
      <w:pPr>
        <w:pStyle w:val="BMKHeading2"/>
        <w:numPr>
          <w:ilvl w:val="0"/>
          <w:numId w:val="0"/>
        </w:numPr>
        <w:tabs>
          <w:tab w:val="left" w:pos="708"/>
        </w:tabs>
        <w:spacing w:after="0"/>
        <w:contextualSpacing/>
        <w:rPr>
          <w:rFonts w:ascii="Arial" w:eastAsia="Times New Roman" w:hAnsi="Arial" w:cs="Arial"/>
          <w:lang w:eastAsia="ru-RU"/>
        </w:rPr>
      </w:pPr>
      <w:bookmarkStart w:id="2" w:name="_Ref498021542"/>
      <w:r w:rsidRPr="00DD0B18">
        <w:rPr>
          <w:rFonts w:ascii="Arial" w:eastAsia="Times New Roman" w:hAnsi="Arial" w:cs="Arial"/>
          <w:b/>
          <w:lang w:eastAsia="ru-RU"/>
        </w:rPr>
        <w:t>8.2.</w:t>
      </w:r>
      <w:r w:rsidRPr="00DD0B18">
        <w:rPr>
          <w:rFonts w:ascii="Arial" w:eastAsia="Times New Roman" w:hAnsi="Arial" w:cs="Arial"/>
          <w:lang w:eastAsia="ru-RU"/>
        </w:rPr>
        <w:t xml:space="preserve"> Уведомления считаются полученными адресатом и вступают в силу в дату фактического получения или дату, когда они считаются полученными (в дату, которая наступит ранее). Способы отправления уведомлений и даты, когда они считаются полученными:</w:t>
      </w:r>
    </w:p>
    <w:p w14:paraId="64B13523" w14:textId="77777777" w:rsidR="00FF6C37" w:rsidRPr="00DD0B18" w:rsidRDefault="00FF6C37">
      <w:pPr>
        <w:pStyle w:val="BMKHeading2"/>
        <w:numPr>
          <w:ilvl w:val="0"/>
          <w:numId w:val="0"/>
        </w:numPr>
        <w:tabs>
          <w:tab w:val="left" w:pos="708"/>
        </w:tabs>
        <w:spacing w:after="0"/>
        <w:contextualSpacing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(a) при вручении уполномоченному представителю адресата лично под расписку о получении либо курьерским сообщением – с момента вручения;</w:t>
      </w:r>
    </w:p>
    <w:p w14:paraId="7D5078F2" w14:textId="77777777" w:rsidR="00FF6C37" w:rsidRPr="00DD0B18" w:rsidRDefault="00FF6C37">
      <w:pPr>
        <w:pStyle w:val="BMKHeading2"/>
        <w:numPr>
          <w:ilvl w:val="0"/>
          <w:numId w:val="0"/>
        </w:numPr>
        <w:tabs>
          <w:tab w:val="left" w:pos="708"/>
        </w:tabs>
        <w:spacing w:after="0"/>
        <w:contextualSpacing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lastRenderedPageBreak/>
        <w:t xml:space="preserve">(b) при направлении предварительно оплаченным ценным почтовым отправлением с уведомлением о вручении с описью вложения Почтой России – по истечении 7 (Семи) календарных дней, или иной почтовой службой (DHL, TNT, </w:t>
      </w:r>
      <w:proofErr w:type="spellStart"/>
      <w:r w:rsidRPr="00DD0B18">
        <w:rPr>
          <w:rFonts w:ascii="Arial" w:eastAsia="Times New Roman" w:hAnsi="Arial" w:cs="Arial"/>
          <w:lang w:eastAsia="ru-RU"/>
        </w:rPr>
        <w:t>FedEx</w:t>
      </w:r>
      <w:proofErr w:type="spellEnd"/>
      <w:r w:rsidRPr="00DD0B18">
        <w:rPr>
          <w:rFonts w:ascii="Arial" w:eastAsia="Times New Roman" w:hAnsi="Arial" w:cs="Arial"/>
          <w:lang w:eastAsia="ru-RU"/>
        </w:rPr>
        <w:t xml:space="preserve"> и др.) – по истечении 3 (Трех) календарных дней с момента отправления;</w:t>
      </w:r>
    </w:p>
    <w:p w14:paraId="133CD813" w14:textId="77777777" w:rsidR="00FF6C37" w:rsidRPr="00DD0B18" w:rsidRDefault="00FF6C37">
      <w:pPr>
        <w:pStyle w:val="BMKHeading2"/>
        <w:numPr>
          <w:ilvl w:val="0"/>
          <w:numId w:val="0"/>
        </w:numPr>
        <w:tabs>
          <w:tab w:val="left" w:pos="708"/>
        </w:tabs>
        <w:spacing w:after="0"/>
        <w:contextualSpacing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(c) при направлении телеграммой – на следующий день после отправления;</w:t>
      </w:r>
    </w:p>
    <w:p w14:paraId="203A03A2" w14:textId="77777777" w:rsidR="00FF6C37" w:rsidRPr="00DD0B18" w:rsidRDefault="00FF6C37">
      <w:pPr>
        <w:pStyle w:val="BMKHeading2"/>
        <w:numPr>
          <w:ilvl w:val="0"/>
          <w:numId w:val="0"/>
        </w:numPr>
        <w:tabs>
          <w:tab w:val="left" w:pos="708"/>
        </w:tabs>
        <w:spacing w:after="0"/>
        <w:contextualSpacing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 xml:space="preserve">(d) при направлении электронной почтой или посредством СМС-сообщения – </w:t>
      </w:r>
      <w:bookmarkEnd w:id="2"/>
      <w:r w:rsidRPr="00DD0B18">
        <w:rPr>
          <w:rFonts w:ascii="Arial" w:eastAsia="Times New Roman" w:hAnsi="Arial" w:cs="Arial"/>
          <w:lang w:eastAsia="ru-RU"/>
        </w:rPr>
        <w:t>в день отправления.</w:t>
      </w:r>
    </w:p>
    <w:p w14:paraId="6CAA1033" w14:textId="77777777" w:rsidR="00FF6C37" w:rsidRPr="00DD0B18" w:rsidRDefault="00FF6C37">
      <w:pPr>
        <w:pStyle w:val="BMKHeading2"/>
        <w:numPr>
          <w:ilvl w:val="0"/>
          <w:numId w:val="0"/>
        </w:numPr>
        <w:tabs>
          <w:tab w:val="left" w:pos="708"/>
        </w:tabs>
        <w:spacing w:after="0"/>
        <w:contextualSpacing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8.3.</w:t>
      </w:r>
      <w:r w:rsidRPr="00DD0B18">
        <w:rPr>
          <w:rFonts w:ascii="Arial" w:eastAsia="Times New Roman" w:hAnsi="Arial" w:cs="Arial"/>
          <w:lang w:eastAsia="ru-RU"/>
        </w:rPr>
        <w:t xml:space="preserve"> Условия о сроках получения уведомлений и сообщений, указанные в пункте 8.2. Договора, применяются также и в случаях, если соответствующее уведомление, отправленное Стороне, доставлено (вручено позднее соответствующей указанной даты или не вручено вследствие уклонения адресата от получения уведомления (неявки для получения), выбытия адресата или возвращения отправления с отметкой организации связи, осуществляющей доставку, об отсутствии адресата по адресу доставки, в том числе в связи с отсутствием адресата по указанному адресу доставки, неверностью адреса.</w:t>
      </w:r>
    </w:p>
    <w:p w14:paraId="533C7720" w14:textId="77777777" w:rsidR="00FF6C37" w:rsidRPr="00DD0B18" w:rsidRDefault="00FF6C37">
      <w:pPr>
        <w:pStyle w:val="BMKHeading2"/>
        <w:numPr>
          <w:ilvl w:val="0"/>
          <w:numId w:val="0"/>
        </w:numPr>
        <w:tabs>
          <w:tab w:val="left" w:pos="708"/>
        </w:tabs>
        <w:spacing w:after="0"/>
        <w:contextualSpacing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8.4.</w:t>
      </w:r>
      <w:r w:rsidRPr="00DD0B18">
        <w:rPr>
          <w:rFonts w:ascii="Arial" w:eastAsia="Times New Roman" w:hAnsi="Arial" w:cs="Arial"/>
          <w:lang w:eastAsia="ru-RU"/>
        </w:rPr>
        <w:t xml:space="preserve"> Каждая Сторона гарантирует возможности доставки корреспонденции по указанному в Договоре адресу (в том числе электронному адресу, номеру телефона) и в полной мере несет риски невозможности получения (доставки). </w:t>
      </w:r>
    </w:p>
    <w:p w14:paraId="51B2F78B" w14:textId="77777777" w:rsidR="00FF6C37" w:rsidRPr="00DD0B18" w:rsidRDefault="00FF6C37">
      <w:pPr>
        <w:pStyle w:val="BMKHeading2"/>
        <w:numPr>
          <w:ilvl w:val="0"/>
          <w:numId w:val="0"/>
        </w:numPr>
        <w:tabs>
          <w:tab w:val="left" w:pos="708"/>
        </w:tabs>
        <w:spacing w:after="0"/>
        <w:contextualSpacing/>
        <w:rPr>
          <w:rFonts w:ascii="Arial" w:eastAsia="Times New Roman" w:hAnsi="Arial" w:cs="Arial"/>
          <w:lang w:eastAsia="ru-RU"/>
        </w:rPr>
      </w:pPr>
      <w:bookmarkStart w:id="3" w:name="_Ref498022948"/>
      <w:r w:rsidRPr="00DD0B18">
        <w:rPr>
          <w:rFonts w:ascii="Arial" w:eastAsia="Times New Roman" w:hAnsi="Arial" w:cs="Arial"/>
          <w:b/>
          <w:lang w:eastAsia="ru-RU"/>
        </w:rPr>
        <w:t>8.5.</w:t>
      </w:r>
      <w:r w:rsidRPr="00DD0B18">
        <w:rPr>
          <w:rFonts w:ascii="Arial" w:eastAsia="Times New Roman" w:hAnsi="Arial" w:cs="Arial"/>
          <w:lang w:eastAsia="ru-RU"/>
        </w:rPr>
        <w:t xml:space="preserve"> Застройщик вправе уведомлять Участника посредством размещения соответствующей информации на сайте Застройщика и(или) Единой информационной системе жилищного строительства, если специальный способ направления уведомлений не определен законодательством и такой способ уведомления не противоречит целям направления уведомления. При этом Участник считается уведомленным в момент публикации Застройщиком соответствующей информации.</w:t>
      </w:r>
      <w:bookmarkEnd w:id="3"/>
    </w:p>
    <w:p w14:paraId="59CF5F12" w14:textId="77777777" w:rsidR="00FF6C37" w:rsidRPr="00DD0B18" w:rsidRDefault="00FF6C37">
      <w:pPr>
        <w:pStyle w:val="BMKHeading2"/>
        <w:numPr>
          <w:ilvl w:val="0"/>
          <w:numId w:val="0"/>
        </w:numPr>
        <w:tabs>
          <w:tab w:val="left" w:pos="708"/>
        </w:tabs>
        <w:spacing w:after="0"/>
        <w:contextualSpacing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8.6.</w:t>
      </w:r>
      <w:r w:rsidRPr="00DD0B18">
        <w:rPr>
          <w:rFonts w:ascii="Arial" w:eastAsia="Times New Roman" w:hAnsi="Arial" w:cs="Arial"/>
          <w:lang w:eastAsia="ru-RU"/>
        </w:rPr>
        <w:t xml:space="preserve"> В случае изменения своих персональных данных и реквизитов, указанных в настоящем Договоре Участник обязуется в течение 5 (Пяти) календарных дней письменно уведомить Застройщика о таком изменении, сообщить новые реквизиты, а также предоставить документы, подтверждающие такое изменение.</w:t>
      </w:r>
    </w:p>
    <w:p w14:paraId="037F0BA3" w14:textId="77777777" w:rsidR="00FF6C37" w:rsidRPr="00DD0B18" w:rsidRDefault="00FF6C37">
      <w:pPr>
        <w:pStyle w:val="BMKHeading2"/>
        <w:numPr>
          <w:ilvl w:val="0"/>
          <w:numId w:val="0"/>
        </w:numPr>
        <w:tabs>
          <w:tab w:val="left" w:pos="708"/>
        </w:tabs>
        <w:spacing w:after="0"/>
        <w:contextualSpacing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8.7.</w:t>
      </w:r>
      <w:r w:rsidRPr="00DD0B18">
        <w:rPr>
          <w:rFonts w:ascii="Arial" w:eastAsia="Times New Roman" w:hAnsi="Arial" w:cs="Arial"/>
          <w:lang w:eastAsia="ru-RU"/>
        </w:rPr>
        <w:t xml:space="preserve"> В случае изменения реквизитов Застройщика (организационно-правовой формы, наименования, адреса местонахождения, юридического и фактического адресов, банковских реквизитов) Застройщик вправе сообщить об указанных изменениях в порядке, указанном в пункте 8.5. Договора.</w:t>
      </w:r>
    </w:p>
    <w:p w14:paraId="3BEE1461" w14:textId="77777777" w:rsidR="00FF6C37" w:rsidRPr="00DD0B18" w:rsidRDefault="00FF6C3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8.8.</w:t>
      </w:r>
      <w:r w:rsidRPr="00DD0B18">
        <w:rPr>
          <w:rFonts w:ascii="Arial" w:eastAsia="Times New Roman" w:hAnsi="Arial" w:cs="Arial"/>
          <w:lang w:eastAsia="ru-RU"/>
        </w:rPr>
        <w:t xml:space="preserve"> Все действия, совершенные Сторонами по старым адресам и счетам до поступления уведомлений об их изменении, составленных и отправленных в соответствии с настоящим Договором, считаются совершенными надлежащим образом и засчитываются в счет исполнения обязательств.</w:t>
      </w:r>
    </w:p>
    <w:p w14:paraId="37908E80" w14:textId="77777777" w:rsidR="00FF6C37" w:rsidRPr="00DD0B18" w:rsidRDefault="00FF6C3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8.9.</w:t>
      </w:r>
      <w:r w:rsidRPr="00DD0B18">
        <w:rPr>
          <w:rFonts w:ascii="Arial" w:eastAsia="Times New Roman" w:hAnsi="Arial" w:cs="Arial"/>
          <w:lang w:eastAsia="ru-RU"/>
        </w:rPr>
        <w:t xml:space="preserve"> Все уведомления, направляемые в соответствии с настоящим Договором, подлежат направлению по адресу (в том числе электронному адресу, номеру телефона) соответствующей Стороны, приведенному в разделе 11 Договора, либо по иному адресу, о котором соответствующая Сторона уведомила другую Сторону.</w:t>
      </w:r>
    </w:p>
    <w:p w14:paraId="3FB7A65B" w14:textId="77777777" w:rsidR="00FF6C37" w:rsidRPr="00DD0B18" w:rsidRDefault="00FF6C3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76765F09" w14:textId="30000471" w:rsidR="00A250D0" w:rsidRPr="00DD0B18" w:rsidRDefault="00FF6C37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9</w:t>
      </w:r>
      <w:r w:rsidR="00A250D0" w:rsidRPr="00DD0B18">
        <w:rPr>
          <w:rFonts w:ascii="Arial" w:eastAsia="Times New Roman" w:hAnsi="Arial" w:cs="Arial"/>
          <w:b/>
          <w:lang w:eastAsia="ru-RU"/>
        </w:rPr>
        <w:t>. Иные условия Договора</w:t>
      </w:r>
    </w:p>
    <w:p w14:paraId="3628CDB6" w14:textId="22E3DE2F" w:rsidR="00A250D0" w:rsidRPr="00DD0B18" w:rsidRDefault="00FF6C3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9</w:t>
      </w:r>
      <w:r w:rsidR="00A250D0" w:rsidRPr="00DD0B18">
        <w:rPr>
          <w:rFonts w:ascii="Arial" w:eastAsia="Times New Roman" w:hAnsi="Arial" w:cs="Arial"/>
          <w:b/>
          <w:lang w:eastAsia="ru-RU"/>
        </w:rPr>
        <w:t>.1.</w:t>
      </w:r>
      <w:r w:rsidR="00A250D0" w:rsidRPr="00DD0B18">
        <w:rPr>
          <w:rFonts w:ascii="Arial" w:eastAsia="Times New Roman" w:hAnsi="Arial" w:cs="Arial"/>
          <w:lang w:eastAsia="ru-RU"/>
        </w:rPr>
        <w:t xml:space="preserve"> Все вопросы, не урегулированные настоящим Договором, регулируются законодательством Российской Федерации, в том числе, Законом об участии в долевом строительстве.  </w:t>
      </w:r>
    </w:p>
    <w:p w14:paraId="07C62DCE" w14:textId="1AB7DB17" w:rsidR="002A54D3" w:rsidRPr="00DD0B18" w:rsidRDefault="00FF6C3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9.2</w:t>
      </w:r>
      <w:r w:rsidR="002A54D3" w:rsidRPr="00DD0B18">
        <w:rPr>
          <w:rFonts w:ascii="Arial" w:eastAsia="Times New Roman" w:hAnsi="Arial" w:cs="Arial"/>
          <w:b/>
          <w:lang w:eastAsia="ru-RU"/>
        </w:rPr>
        <w:t>.</w:t>
      </w:r>
      <w:r w:rsidR="002A54D3" w:rsidRPr="00DD0B18">
        <w:rPr>
          <w:rFonts w:ascii="Arial" w:eastAsia="Times New Roman" w:hAnsi="Arial" w:cs="Arial"/>
          <w:lang w:eastAsia="ru-RU"/>
        </w:rPr>
        <w:t xml:space="preserve"> Застройщик вправе </w:t>
      </w:r>
      <w:r w:rsidR="00D652F2" w:rsidRPr="00DD0B18">
        <w:rPr>
          <w:rFonts w:ascii="Arial" w:eastAsia="Times New Roman" w:hAnsi="Arial" w:cs="Arial"/>
          <w:lang w:eastAsia="ru-RU"/>
        </w:rPr>
        <w:t xml:space="preserve">без согласия Участника долевого строительства </w:t>
      </w:r>
      <w:r w:rsidR="002A54D3" w:rsidRPr="00DD0B18">
        <w:rPr>
          <w:rFonts w:ascii="Arial" w:eastAsia="Times New Roman" w:hAnsi="Arial" w:cs="Arial"/>
          <w:lang w:eastAsia="ru-RU"/>
        </w:rPr>
        <w:t>осуществлять проектные, строительные и иные работы, возводить здания и сооружения на земельном участке</w:t>
      </w:r>
      <w:r w:rsidR="00D652F2" w:rsidRPr="00DD0B18">
        <w:rPr>
          <w:rFonts w:ascii="Arial" w:eastAsia="Times New Roman" w:hAnsi="Arial" w:cs="Arial"/>
          <w:lang w:eastAsia="ru-RU"/>
        </w:rPr>
        <w:t xml:space="preserve">, на котором осуществляется </w:t>
      </w:r>
      <w:r w:rsidR="001A0F03">
        <w:rPr>
          <w:rFonts w:ascii="Arial" w:eastAsia="Times New Roman" w:hAnsi="Arial" w:cs="Arial"/>
          <w:lang w:eastAsia="ru-RU"/>
        </w:rPr>
        <w:t>реконструкция</w:t>
      </w:r>
      <w:r w:rsidR="00D652F2" w:rsidRPr="00DD0B18">
        <w:rPr>
          <w:rFonts w:ascii="Arial" w:eastAsia="Times New Roman" w:hAnsi="Arial" w:cs="Arial"/>
          <w:lang w:eastAsia="ru-RU"/>
        </w:rPr>
        <w:t xml:space="preserve"> </w:t>
      </w:r>
      <w:r w:rsidR="00163FEF" w:rsidRPr="00DD0B18">
        <w:rPr>
          <w:rFonts w:ascii="Arial" w:eastAsia="Times New Roman" w:hAnsi="Arial" w:cs="Arial"/>
          <w:lang w:eastAsia="ru-RU"/>
        </w:rPr>
        <w:t>Многоквартирного дома</w:t>
      </w:r>
      <w:r w:rsidR="002A54D3" w:rsidRPr="00DD0B18">
        <w:rPr>
          <w:rFonts w:ascii="Arial" w:eastAsia="Times New Roman" w:hAnsi="Arial" w:cs="Arial"/>
          <w:lang w:eastAsia="ru-RU"/>
        </w:rPr>
        <w:t xml:space="preserve">, а также осуществлять все необходимые действия, связанные с </w:t>
      </w:r>
      <w:r w:rsidR="00D652F2" w:rsidRPr="00DD0B18">
        <w:rPr>
          <w:rFonts w:ascii="Arial" w:eastAsia="Times New Roman" w:hAnsi="Arial" w:cs="Arial"/>
          <w:lang w:eastAsia="ru-RU"/>
        </w:rPr>
        <w:t xml:space="preserve">изменением границ этого </w:t>
      </w:r>
      <w:r w:rsidR="002A54D3" w:rsidRPr="00DD0B18">
        <w:rPr>
          <w:rFonts w:ascii="Arial" w:eastAsia="Times New Roman" w:hAnsi="Arial" w:cs="Arial"/>
          <w:lang w:eastAsia="ru-RU"/>
        </w:rPr>
        <w:t xml:space="preserve">земельного участка, </w:t>
      </w:r>
      <w:r w:rsidR="00D652F2" w:rsidRPr="00DD0B18">
        <w:rPr>
          <w:rFonts w:ascii="Arial" w:eastAsia="Times New Roman" w:hAnsi="Arial" w:cs="Arial"/>
          <w:lang w:eastAsia="ru-RU"/>
        </w:rPr>
        <w:t xml:space="preserve">в том числе </w:t>
      </w:r>
      <w:r w:rsidR="002A54D3" w:rsidRPr="00DD0B18">
        <w:rPr>
          <w:rFonts w:ascii="Arial" w:eastAsia="Times New Roman" w:hAnsi="Arial" w:cs="Arial"/>
          <w:lang w:eastAsia="ru-RU"/>
        </w:rPr>
        <w:t>разделением земельн</w:t>
      </w:r>
      <w:r w:rsidR="00D652F2" w:rsidRPr="00DD0B18">
        <w:rPr>
          <w:rFonts w:ascii="Arial" w:eastAsia="Times New Roman" w:hAnsi="Arial" w:cs="Arial"/>
          <w:lang w:eastAsia="ru-RU"/>
        </w:rPr>
        <w:t>ого участка путем его межевания</w:t>
      </w:r>
      <w:r w:rsidR="002A54D3" w:rsidRPr="00DD0B18">
        <w:rPr>
          <w:rFonts w:ascii="Arial" w:eastAsia="Times New Roman" w:hAnsi="Arial" w:cs="Arial"/>
          <w:lang w:eastAsia="ru-RU"/>
        </w:rPr>
        <w:t>.</w:t>
      </w:r>
    </w:p>
    <w:p w14:paraId="58D7E132" w14:textId="56EB1E73" w:rsidR="002A54D3" w:rsidRPr="00DD0B18" w:rsidRDefault="00FF6C3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9.3</w:t>
      </w:r>
      <w:r w:rsidR="002A54D3" w:rsidRPr="00DD0B18">
        <w:rPr>
          <w:rFonts w:ascii="Arial" w:eastAsia="Times New Roman" w:hAnsi="Arial" w:cs="Arial"/>
          <w:b/>
          <w:lang w:eastAsia="ru-RU"/>
        </w:rPr>
        <w:t>.</w:t>
      </w:r>
      <w:r w:rsidR="00CE3B74" w:rsidRPr="00DD0B18">
        <w:rPr>
          <w:rFonts w:ascii="Arial" w:eastAsia="Times New Roman" w:hAnsi="Arial" w:cs="Arial"/>
          <w:b/>
          <w:lang w:eastAsia="ru-RU"/>
        </w:rPr>
        <w:t xml:space="preserve"> </w:t>
      </w:r>
      <w:r w:rsidR="002A54D3" w:rsidRPr="00DD0B18">
        <w:rPr>
          <w:rFonts w:ascii="Arial" w:eastAsia="Times New Roman" w:hAnsi="Arial" w:cs="Arial"/>
          <w:lang w:eastAsia="ru-RU"/>
        </w:rPr>
        <w:t>Участник долевого строительства дает согласие в</w:t>
      </w:r>
      <w:r w:rsidR="00D652F2" w:rsidRPr="00DD0B18">
        <w:rPr>
          <w:rFonts w:ascii="Arial" w:eastAsia="Times New Roman" w:hAnsi="Arial" w:cs="Arial"/>
          <w:lang w:eastAsia="ru-RU"/>
        </w:rPr>
        <w:t xml:space="preserve"> соответствии с </w:t>
      </w:r>
      <w:r w:rsidR="00163FEF" w:rsidRPr="00DD0B18">
        <w:rPr>
          <w:rFonts w:ascii="Arial" w:eastAsia="Times New Roman" w:hAnsi="Arial" w:cs="Arial"/>
          <w:lang w:eastAsia="ru-RU"/>
        </w:rPr>
        <w:t>ч</w:t>
      </w:r>
      <w:r w:rsidR="00D652F2" w:rsidRPr="00DD0B18">
        <w:rPr>
          <w:rFonts w:ascii="Arial" w:eastAsia="Times New Roman" w:hAnsi="Arial" w:cs="Arial"/>
          <w:lang w:eastAsia="ru-RU"/>
        </w:rPr>
        <w:t xml:space="preserve">. 1 ст. 13 </w:t>
      </w:r>
      <w:r w:rsidR="00163FEF" w:rsidRPr="00DD0B18">
        <w:rPr>
          <w:rFonts w:ascii="Arial" w:eastAsia="Times New Roman" w:hAnsi="Arial" w:cs="Arial"/>
          <w:lang w:eastAsia="ru-RU"/>
        </w:rPr>
        <w:t>Закона об участии в долевом строительстве</w:t>
      </w:r>
      <w:r w:rsidR="002A54D3" w:rsidRPr="00DD0B18">
        <w:rPr>
          <w:rFonts w:ascii="Arial" w:eastAsia="Times New Roman" w:hAnsi="Arial" w:cs="Arial"/>
          <w:lang w:eastAsia="ru-RU"/>
        </w:rPr>
        <w:t xml:space="preserve">, ст. 345 Гражданского </w:t>
      </w:r>
      <w:r w:rsidR="00163FEF" w:rsidRPr="00DD0B18">
        <w:rPr>
          <w:rFonts w:ascii="Arial" w:eastAsia="Times New Roman" w:hAnsi="Arial" w:cs="Arial"/>
          <w:lang w:eastAsia="ru-RU"/>
        </w:rPr>
        <w:t>к</w:t>
      </w:r>
      <w:r w:rsidR="002A54D3" w:rsidRPr="00DD0B18">
        <w:rPr>
          <w:rFonts w:ascii="Arial" w:eastAsia="Times New Roman" w:hAnsi="Arial" w:cs="Arial"/>
          <w:lang w:eastAsia="ru-RU"/>
        </w:rPr>
        <w:t>одекса Р</w:t>
      </w:r>
      <w:r w:rsidR="00163FEF" w:rsidRPr="00DD0B18">
        <w:rPr>
          <w:rFonts w:ascii="Arial" w:eastAsia="Times New Roman" w:hAnsi="Arial" w:cs="Arial"/>
          <w:lang w:eastAsia="ru-RU"/>
        </w:rPr>
        <w:t xml:space="preserve">оссийской </w:t>
      </w:r>
      <w:r w:rsidR="002A54D3" w:rsidRPr="00DD0B18">
        <w:rPr>
          <w:rFonts w:ascii="Arial" w:eastAsia="Times New Roman" w:hAnsi="Arial" w:cs="Arial"/>
          <w:lang w:eastAsia="ru-RU"/>
        </w:rPr>
        <w:t>Ф</w:t>
      </w:r>
      <w:r w:rsidR="00163FEF" w:rsidRPr="00DD0B18">
        <w:rPr>
          <w:rFonts w:ascii="Arial" w:eastAsia="Times New Roman" w:hAnsi="Arial" w:cs="Arial"/>
          <w:lang w:eastAsia="ru-RU"/>
        </w:rPr>
        <w:t>едерации</w:t>
      </w:r>
      <w:r w:rsidR="002A54D3" w:rsidRPr="00DD0B18">
        <w:rPr>
          <w:rFonts w:ascii="Arial" w:eastAsia="Times New Roman" w:hAnsi="Arial" w:cs="Arial"/>
          <w:lang w:eastAsia="ru-RU"/>
        </w:rPr>
        <w:t xml:space="preserve"> на замену входящего в </w:t>
      </w:r>
      <w:r w:rsidR="00D652F2" w:rsidRPr="00DD0B18">
        <w:rPr>
          <w:rFonts w:ascii="Arial" w:eastAsia="Times New Roman" w:hAnsi="Arial" w:cs="Arial"/>
          <w:lang w:eastAsia="ru-RU"/>
        </w:rPr>
        <w:t>п</w:t>
      </w:r>
      <w:r w:rsidR="002A54D3" w:rsidRPr="00DD0B18">
        <w:rPr>
          <w:rFonts w:ascii="Arial" w:eastAsia="Times New Roman" w:hAnsi="Arial" w:cs="Arial"/>
          <w:lang w:eastAsia="ru-RU"/>
        </w:rPr>
        <w:t xml:space="preserve">редмет залога права </w:t>
      </w:r>
      <w:r w:rsidR="00D652F2" w:rsidRPr="00DD0B18">
        <w:rPr>
          <w:rFonts w:ascii="Arial" w:eastAsia="Times New Roman" w:hAnsi="Arial" w:cs="Arial"/>
          <w:lang w:eastAsia="ru-RU"/>
        </w:rPr>
        <w:t xml:space="preserve">аренды земельного участка, указанного в п. </w:t>
      </w:r>
      <w:r w:rsidR="001909E5" w:rsidRPr="00DD0B18">
        <w:rPr>
          <w:rFonts w:ascii="Arial" w:eastAsia="Times New Roman" w:hAnsi="Arial" w:cs="Arial"/>
          <w:lang w:eastAsia="ru-RU"/>
        </w:rPr>
        <w:t>2</w:t>
      </w:r>
      <w:r w:rsidR="00D652F2" w:rsidRPr="00DD0B18">
        <w:rPr>
          <w:rFonts w:ascii="Arial" w:eastAsia="Times New Roman" w:hAnsi="Arial" w:cs="Arial"/>
          <w:lang w:eastAsia="ru-RU"/>
        </w:rPr>
        <w:t xml:space="preserve">.1. Договора, </w:t>
      </w:r>
      <w:r w:rsidR="002A54D3" w:rsidRPr="00DD0B18">
        <w:rPr>
          <w:rFonts w:ascii="Arial" w:eastAsia="Times New Roman" w:hAnsi="Arial" w:cs="Arial"/>
          <w:lang w:eastAsia="ru-RU"/>
        </w:rPr>
        <w:t xml:space="preserve">в случае </w:t>
      </w:r>
      <w:r w:rsidR="002A54D3" w:rsidRPr="00DD0B18">
        <w:rPr>
          <w:rFonts w:ascii="Arial" w:eastAsia="Times New Roman" w:hAnsi="Arial" w:cs="Arial"/>
          <w:lang w:eastAsia="ru-RU"/>
        </w:rPr>
        <w:lastRenderedPageBreak/>
        <w:t xml:space="preserve">корректировки (изменения) границ </w:t>
      </w:r>
      <w:r w:rsidR="00D652F2" w:rsidRPr="00DD0B18">
        <w:rPr>
          <w:rFonts w:ascii="Arial" w:eastAsia="Times New Roman" w:hAnsi="Arial" w:cs="Arial"/>
          <w:lang w:eastAsia="ru-RU"/>
        </w:rPr>
        <w:t xml:space="preserve">такого </w:t>
      </w:r>
      <w:r w:rsidR="002A54D3" w:rsidRPr="00DD0B18">
        <w:rPr>
          <w:rFonts w:ascii="Arial" w:eastAsia="Times New Roman" w:hAnsi="Arial" w:cs="Arial"/>
          <w:lang w:eastAsia="ru-RU"/>
        </w:rPr>
        <w:t>земельн</w:t>
      </w:r>
      <w:r w:rsidR="00D652F2" w:rsidRPr="00DD0B18">
        <w:rPr>
          <w:rFonts w:ascii="Arial" w:eastAsia="Times New Roman" w:hAnsi="Arial" w:cs="Arial"/>
          <w:lang w:eastAsia="ru-RU"/>
        </w:rPr>
        <w:t xml:space="preserve">ого участка, </w:t>
      </w:r>
      <w:r w:rsidR="002A54D3" w:rsidRPr="00DD0B18">
        <w:rPr>
          <w:rFonts w:ascii="Arial" w:eastAsia="Times New Roman" w:hAnsi="Arial" w:cs="Arial"/>
          <w:lang w:eastAsia="ru-RU"/>
        </w:rPr>
        <w:t>в том числе вследствие разделения указанного земельного уча</w:t>
      </w:r>
      <w:r w:rsidR="00D652F2" w:rsidRPr="00DD0B18">
        <w:rPr>
          <w:rFonts w:ascii="Arial" w:eastAsia="Times New Roman" w:hAnsi="Arial" w:cs="Arial"/>
          <w:lang w:eastAsia="ru-RU"/>
        </w:rPr>
        <w:t>стка в результате его межевания</w:t>
      </w:r>
      <w:r w:rsidR="002A54D3" w:rsidRPr="00DD0B18">
        <w:rPr>
          <w:rFonts w:ascii="Arial" w:eastAsia="Times New Roman" w:hAnsi="Arial" w:cs="Arial"/>
          <w:lang w:eastAsia="ru-RU"/>
        </w:rPr>
        <w:t>.</w:t>
      </w:r>
    </w:p>
    <w:p w14:paraId="6CE71F31" w14:textId="6092C3CE" w:rsidR="002B4547" w:rsidRPr="00DD0B18" w:rsidRDefault="00FF6C37">
      <w:pPr>
        <w:widowControl w:val="0"/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9.4</w:t>
      </w:r>
      <w:r w:rsidR="002B4547" w:rsidRPr="00DD0B18">
        <w:rPr>
          <w:rFonts w:ascii="Arial" w:eastAsia="Times New Roman" w:hAnsi="Arial" w:cs="Arial"/>
          <w:b/>
          <w:lang w:eastAsia="ru-RU"/>
        </w:rPr>
        <w:t>.</w:t>
      </w:r>
      <w:r w:rsidR="002B4547" w:rsidRPr="00DD0B18">
        <w:rPr>
          <w:rFonts w:ascii="Arial" w:eastAsia="Times New Roman" w:hAnsi="Arial" w:cs="Arial"/>
          <w:lang w:eastAsia="ru-RU"/>
        </w:rPr>
        <w:t xml:space="preserve"> В соответствии с Федеральным законом «О персональных данн</w:t>
      </w:r>
      <w:r w:rsidR="00F1708D" w:rsidRPr="00DD0B18">
        <w:rPr>
          <w:rFonts w:ascii="Arial" w:eastAsia="Times New Roman" w:hAnsi="Arial" w:cs="Arial"/>
          <w:lang w:eastAsia="ru-RU"/>
        </w:rPr>
        <w:t>ых» от 27.07.2006 года №</w:t>
      </w:r>
      <w:r w:rsidR="00163FEF" w:rsidRPr="00DD0B18">
        <w:rPr>
          <w:rFonts w:ascii="Arial" w:eastAsia="Times New Roman" w:hAnsi="Arial" w:cs="Arial"/>
          <w:lang w:eastAsia="ru-RU"/>
        </w:rPr>
        <w:t xml:space="preserve"> </w:t>
      </w:r>
      <w:r w:rsidR="00F1708D" w:rsidRPr="00DD0B18">
        <w:rPr>
          <w:rFonts w:ascii="Arial" w:eastAsia="Times New Roman" w:hAnsi="Arial" w:cs="Arial"/>
          <w:lang w:eastAsia="ru-RU"/>
        </w:rPr>
        <w:t>152-ФЗ</w:t>
      </w:r>
      <w:r w:rsidR="002B4547" w:rsidRPr="00DD0B18">
        <w:rPr>
          <w:rFonts w:ascii="Arial" w:eastAsia="Times New Roman" w:hAnsi="Arial" w:cs="Arial"/>
          <w:lang w:eastAsia="ru-RU"/>
        </w:rPr>
        <w:t xml:space="preserve"> Участник, подписывая настоящий Договор, выражает свое согласие Застройщику на обработку любым предусмотренным действующим законодательством способом, в том числе с использованием средств автоматизации, своих персональных данных, содержащихся в настоящем Договоре, а также содержащихся в переданных Участником Застройщику данных документа, удостоверяющего личность, </w:t>
      </w:r>
      <w:r w:rsidR="00340936" w:rsidRPr="00DD0B18">
        <w:rPr>
          <w:rFonts w:ascii="Arial" w:eastAsia="Times New Roman" w:hAnsi="Arial" w:cs="Arial"/>
          <w:lang w:eastAsia="ru-RU"/>
        </w:rPr>
        <w:t xml:space="preserve">с </w:t>
      </w:r>
      <w:r w:rsidR="002B4547" w:rsidRPr="00DD0B18">
        <w:rPr>
          <w:rFonts w:ascii="Arial" w:eastAsia="Times New Roman" w:hAnsi="Arial" w:cs="Arial"/>
          <w:lang w:eastAsia="ru-RU"/>
        </w:rPr>
        <w:t>возможностью представления Участнику информации об оказываемых Застройщиком  услугах, которые могут представлять для Участника интерес, а также в целях сбора и обработки Застройщиком и третьими лицами статистической информации, проведения маркетинговых исследований и ведения клиентской базы Застройщиком  и третьими лицами. Также Участник подтверждает, что поставлен в известность и согласен с тем, что с целью обеспечения комплексной информационной безопасности обработка персональных данных будет производиться Застройщиком. Согласие на обработку персональных данных в соответствии с указанными выше условиями Участник предоставляет на 3 (Три) года. Участник уведомлен и согласен, что данное согласие может быть отозвано только посредством направления письменного заявления заказным почтовым отправлением с описью вложения по адресу Застройщика.</w:t>
      </w:r>
    </w:p>
    <w:p w14:paraId="79A48772" w14:textId="49C878CC" w:rsidR="00A250D0" w:rsidRPr="00DD0B18" w:rsidRDefault="00FF6C3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9.5</w:t>
      </w:r>
      <w:r w:rsidR="00A250D0" w:rsidRPr="00DD0B18">
        <w:rPr>
          <w:rFonts w:ascii="Arial" w:eastAsia="Times New Roman" w:hAnsi="Arial" w:cs="Arial"/>
          <w:b/>
          <w:lang w:eastAsia="ru-RU"/>
        </w:rPr>
        <w:t>.</w:t>
      </w:r>
      <w:r w:rsidR="00A250D0" w:rsidRPr="00DD0B18">
        <w:rPr>
          <w:rFonts w:ascii="Arial" w:eastAsia="Times New Roman" w:hAnsi="Arial" w:cs="Arial"/>
          <w:lang w:eastAsia="ru-RU"/>
        </w:rPr>
        <w:t xml:space="preserve"> Все споры и разногласия, возникающие при заключении, исполнении настоящего Договора, разрешаются путем обязательного направления другой Стороне претензии </w:t>
      </w:r>
      <w:r w:rsidR="00D5777E" w:rsidRPr="00DD0B18">
        <w:rPr>
          <w:rFonts w:ascii="Arial" w:eastAsia="Times New Roman" w:hAnsi="Arial" w:cs="Arial"/>
          <w:lang w:eastAsia="ru-RU"/>
        </w:rPr>
        <w:t>в порядке, установленном в разделе 8 Договора</w:t>
      </w:r>
      <w:r w:rsidR="00A250D0" w:rsidRPr="00DD0B18">
        <w:rPr>
          <w:rFonts w:ascii="Arial" w:eastAsia="Times New Roman" w:hAnsi="Arial" w:cs="Arial"/>
          <w:lang w:eastAsia="ru-RU"/>
        </w:rPr>
        <w:t>. Сторона, получившая претензию, обязана рассмотреть ее и направить ответ на нее в течение 10 (Десяти) календарных дней.</w:t>
      </w:r>
    </w:p>
    <w:p w14:paraId="37ED08F1" w14:textId="3DA1B63C" w:rsidR="00A250D0" w:rsidRPr="00DD0B18" w:rsidRDefault="00FF6C3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9.6</w:t>
      </w:r>
      <w:r w:rsidR="00A250D0" w:rsidRPr="00DD0B18">
        <w:rPr>
          <w:rFonts w:ascii="Arial" w:eastAsia="Times New Roman" w:hAnsi="Arial" w:cs="Arial"/>
          <w:b/>
          <w:lang w:eastAsia="ru-RU"/>
        </w:rPr>
        <w:t xml:space="preserve">. </w:t>
      </w:r>
      <w:r w:rsidR="00A250D0" w:rsidRPr="00DD0B18">
        <w:rPr>
          <w:rFonts w:ascii="Arial" w:eastAsia="Times New Roman" w:hAnsi="Arial" w:cs="Arial"/>
          <w:lang w:eastAsia="ru-RU"/>
        </w:rPr>
        <w:t xml:space="preserve">В случае не достижения Сторонами соглашения споры передаются на рассмотрение в </w:t>
      </w:r>
      <w:r w:rsidR="00184782" w:rsidRPr="00DD0B18">
        <w:rPr>
          <w:rFonts w:ascii="Arial" w:eastAsia="Times New Roman" w:hAnsi="Arial" w:cs="Arial"/>
          <w:lang w:eastAsia="ru-RU"/>
        </w:rPr>
        <w:t>суд</w:t>
      </w:r>
      <w:r w:rsidR="00D94AB6" w:rsidRPr="00DD0B18">
        <w:rPr>
          <w:rFonts w:ascii="Arial" w:eastAsia="Times New Roman" w:hAnsi="Arial" w:cs="Arial"/>
          <w:lang w:eastAsia="ru-RU"/>
        </w:rPr>
        <w:t xml:space="preserve"> в соответствии с требованиями действующего законодательства РФ</w:t>
      </w:r>
      <w:r w:rsidR="00A250D0" w:rsidRPr="00DD0B18">
        <w:rPr>
          <w:rFonts w:ascii="Arial" w:eastAsia="Times New Roman" w:hAnsi="Arial" w:cs="Arial"/>
          <w:lang w:eastAsia="ru-RU"/>
        </w:rPr>
        <w:t xml:space="preserve">. </w:t>
      </w:r>
    </w:p>
    <w:p w14:paraId="1B7CC804" w14:textId="2BF145D5" w:rsidR="00A250D0" w:rsidRPr="00DD0B18" w:rsidRDefault="00FF6C3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color w:val="333300"/>
          <w:lang w:eastAsia="ru-RU"/>
        </w:rPr>
        <w:t>9.7</w:t>
      </w:r>
      <w:r w:rsidR="00A250D0" w:rsidRPr="00DD0B18">
        <w:rPr>
          <w:rFonts w:ascii="Arial" w:eastAsia="Times New Roman" w:hAnsi="Arial" w:cs="Arial"/>
          <w:b/>
          <w:color w:val="333300"/>
          <w:lang w:eastAsia="ru-RU"/>
        </w:rPr>
        <w:t>.</w:t>
      </w:r>
      <w:r w:rsidR="00A250D0" w:rsidRPr="00DD0B18">
        <w:rPr>
          <w:rFonts w:ascii="Arial" w:eastAsia="Times New Roman" w:hAnsi="Arial" w:cs="Arial"/>
          <w:color w:val="333300"/>
          <w:lang w:eastAsia="ru-RU"/>
        </w:rPr>
        <w:t xml:space="preserve"> </w:t>
      </w:r>
      <w:r w:rsidR="00A250D0" w:rsidRPr="00DD0B18">
        <w:rPr>
          <w:rFonts w:ascii="Arial" w:eastAsia="Times New Roman" w:hAnsi="Arial" w:cs="Arial"/>
          <w:lang w:eastAsia="ru-RU"/>
        </w:rPr>
        <w:t xml:space="preserve">Настоящий Договор составлен в </w:t>
      </w:r>
      <w:r w:rsidR="00D94AB6" w:rsidRPr="00DD0B18">
        <w:rPr>
          <w:rFonts w:ascii="Arial" w:eastAsia="Times New Roman" w:hAnsi="Arial" w:cs="Arial"/>
          <w:lang w:eastAsia="ru-RU"/>
        </w:rPr>
        <w:t>двух</w:t>
      </w:r>
      <w:r w:rsidR="00A250D0" w:rsidRPr="00DD0B18">
        <w:rPr>
          <w:rFonts w:ascii="Arial" w:eastAsia="Times New Roman" w:hAnsi="Arial" w:cs="Arial"/>
          <w:lang w:eastAsia="ru-RU"/>
        </w:rPr>
        <w:t xml:space="preserve"> идентичных экземплярах, имеющих равную юридическую силу, по одному экземпляру для каждой из Сторон.</w:t>
      </w:r>
    </w:p>
    <w:p w14:paraId="1D11F95A" w14:textId="31A2E510" w:rsidR="00A250D0" w:rsidRPr="00DD0B18" w:rsidRDefault="00FF6C3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9.8</w:t>
      </w:r>
      <w:r w:rsidR="00A250D0" w:rsidRPr="00DD0B18">
        <w:rPr>
          <w:rFonts w:ascii="Arial" w:eastAsia="Times New Roman" w:hAnsi="Arial" w:cs="Arial"/>
          <w:b/>
          <w:lang w:eastAsia="ru-RU"/>
        </w:rPr>
        <w:t>.</w:t>
      </w:r>
      <w:r w:rsidR="00A250D0" w:rsidRPr="00DD0B18">
        <w:rPr>
          <w:rFonts w:ascii="Arial" w:eastAsia="Times New Roman" w:hAnsi="Arial" w:cs="Arial"/>
          <w:lang w:eastAsia="ru-RU"/>
        </w:rPr>
        <w:t xml:space="preserve"> Государственная пошлина за государственную регистрацию настоящего Договора, а также за государственную регистрацию права собственности Участника на Объект долевого строительства подлежит оплате Участником долевого строительства.</w:t>
      </w:r>
    </w:p>
    <w:p w14:paraId="5597B880" w14:textId="6282C108" w:rsidR="00A250D0" w:rsidRPr="00DD0B18" w:rsidRDefault="00FF6C37" w:rsidP="00DD0B1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9.9</w:t>
      </w:r>
      <w:r w:rsidR="00A250D0" w:rsidRPr="00DD0B18">
        <w:rPr>
          <w:rFonts w:ascii="Arial" w:eastAsia="Times New Roman" w:hAnsi="Arial" w:cs="Arial"/>
          <w:b/>
          <w:lang w:eastAsia="ru-RU"/>
        </w:rPr>
        <w:t xml:space="preserve">. </w:t>
      </w:r>
      <w:r w:rsidR="00A250D0" w:rsidRPr="00DD0B18">
        <w:rPr>
          <w:rFonts w:ascii="Arial" w:eastAsia="Times New Roman" w:hAnsi="Arial" w:cs="Arial"/>
          <w:lang w:eastAsia="ru-RU"/>
        </w:rPr>
        <w:t xml:space="preserve">При подписании настоящего Договора Стороны подтверждают, что они обладают полномочиями на подписание настоящего Договора, а также отсутствуют обстоятельства, вынуждающие совершить данную сделку на крайне невыгодных для себя условиях. </w:t>
      </w:r>
      <w:r w:rsidR="0088108A" w:rsidRPr="00DD0B18">
        <w:rPr>
          <w:rFonts w:ascii="Arial" w:eastAsia="Times New Roman" w:hAnsi="Arial" w:cs="Arial"/>
          <w:color w:val="C00000"/>
          <w:lang w:eastAsia="ru-RU"/>
        </w:rPr>
        <w:t>[</w:t>
      </w:r>
      <w:r w:rsidR="00A250D0" w:rsidRPr="00DD0B18">
        <w:rPr>
          <w:rFonts w:ascii="Arial" w:eastAsia="Times New Roman" w:hAnsi="Arial" w:cs="Arial"/>
          <w:color w:val="C00000"/>
          <w:lang w:eastAsia="ru-RU"/>
        </w:rPr>
        <w:t>Участник долевого строительства заявляет о том, что на момент подписания настоящего Договора состоит в зарегистрированном браке, требования ст.35 СК РФ Участником долевого строительства выполнены – имеется нотариально удостоверенное согласие супруга</w:t>
      </w:r>
      <w:r w:rsidR="001F528E" w:rsidRPr="00DD0B18">
        <w:rPr>
          <w:rFonts w:ascii="Arial" w:eastAsia="Times New Roman" w:hAnsi="Arial" w:cs="Arial"/>
          <w:color w:val="C00000"/>
          <w:lang w:eastAsia="ru-RU"/>
        </w:rPr>
        <w:t>/супруги</w:t>
      </w:r>
      <w:r w:rsidR="00A250D0" w:rsidRPr="00DD0B18">
        <w:rPr>
          <w:rFonts w:ascii="Arial" w:eastAsia="Times New Roman" w:hAnsi="Arial" w:cs="Arial"/>
          <w:color w:val="C00000"/>
          <w:lang w:eastAsia="ru-RU"/>
        </w:rPr>
        <w:t xml:space="preserve"> Участника долевого строительства на сделку </w:t>
      </w:r>
      <w:r w:rsidR="00A250D0" w:rsidRPr="00DD0B18">
        <w:rPr>
          <w:rFonts w:ascii="Arial" w:eastAsia="Times New Roman" w:hAnsi="Arial" w:cs="Arial"/>
          <w:b/>
          <w:color w:val="C00000"/>
          <w:lang w:eastAsia="ru-RU"/>
        </w:rPr>
        <w:t>/</w:t>
      </w:r>
      <w:r w:rsidR="00A250D0" w:rsidRPr="00DD0B18">
        <w:rPr>
          <w:rFonts w:ascii="Arial" w:eastAsia="Times New Roman" w:hAnsi="Arial" w:cs="Arial"/>
          <w:color w:val="C00000"/>
          <w:lang w:eastAsia="ru-RU"/>
        </w:rPr>
        <w:t xml:space="preserve"> Участник заявляет о том, что на момент подписания настоящего Договора состоит в зарегистрированном браке, между Участником и его супругом(ой) заключен брачный договор (контракт).</w:t>
      </w:r>
      <w:r w:rsidR="00FE620E" w:rsidRPr="00DD0B18">
        <w:rPr>
          <w:rFonts w:ascii="Arial" w:eastAsia="Times New Roman" w:hAnsi="Arial" w:cs="Arial"/>
          <w:color w:val="C00000"/>
          <w:lang w:eastAsia="ru-RU"/>
        </w:rPr>
        <w:t xml:space="preserve"> / Участник заявляет о том, что на момент подписания настоящего Договора не состоит в зарегистрированном браке].</w:t>
      </w:r>
      <w:r w:rsidR="00107EF3">
        <w:rPr>
          <w:rFonts w:ascii="Arial" w:eastAsia="Times New Roman" w:hAnsi="Arial" w:cs="Arial"/>
          <w:color w:val="C00000"/>
          <w:lang w:eastAsia="ru-RU"/>
        </w:rPr>
        <w:t xml:space="preserve"> </w:t>
      </w:r>
      <w:r w:rsidR="00107EF3" w:rsidRPr="00107EF3">
        <w:rPr>
          <w:rFonts w:ascii="Arial" w:eastAsia="Times New Roman" w:hAnsi="Arial" w:cs="Arial"/>
          <w:i/>
          <w:color w:val="C00000"/>
          <w:highlight w:val="yellow"/>
          <w:lang w:eastAsia="ru-RU"/>
        </w:rPr>
        <w:t>Необходимо выбрать (лишнее удалить)</w:t>
      </w:r>
      <w:r w:rsidR="00107EF3">
        <w:rPr>
          <w:rFonts w:ascii="Arial" w:eastAsia="Times New Roman" w:hAnsi="Arial" w:cs="Arial"/>
          <w:color w:val="C00000"/>
          <w:lang w:eastAsia="ru-RU"/>
        </w:rPr>
        <w:t>.</w:t>
      </w:r>
    </w:p>
    <w:p w14:paraId="388DF94A" w14:textId="77777777" w:rsidR="00A250D0" w:rsidRPr="00DD0B18" w:rsidRDefault="00A250D0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39A17036" w14:textId="2552D79C" w:rsidR="00A250D0" w:rsidRPr="00DD0B18" w:rsidRDefault="00FF6C37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10</w:t>
      </w:r>
      <w:r w:rsidR="00A250D0" w:rsidRPr="00DD0B18">
        <w:rPr>
          <w:rFonts w:ascii="Arial" w:eastAsia="Times New Roman" w:hAnsi="Arial" w:cs="Arial"/>
          <w:b/>
          <w:lang w:eastAsia="ru-RU"/>
        </w:rPr>
        <w:t>. Приложения</w:t>
      </w:r>
    </w:p>
    <w:p w14:paraId="015AA9C7" w14:textId="6A8620C3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На момент подписания настоящего Договора к нему имеются приложения, которые являются его составной и неотъемлемой частью:</w:t>
      </w:r>
    </w:p>
    <w:p w14:paraId="0E2FE8D3" w14:textId="24B2AC0A" w:rsidR="00A250D0" w:rsidRPr="00DD0B18" w:rsidRDefault="00A250D0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 xml:space="preserve">1. Характеристики Объекта долевого строительства </w:t>
      </w:r>
      <w:r w:rsidR="000F2B3B" w:rsidRPr="00DD0B18">
        <w:rPr>
          <w:rFonts w:ascii="Arial" w:eastAsia="Times New Roman" w:hAnsi="Arial" w:cs="Arial"/>
          <w:lang w:eastAsia="ru-RU"/>
        </w:rPr>
        <w:t xml:space="preserve">и </w:t>
      </w:r>
      <w:r w:rsidR="00643D1E" w:rsidRPr="00DD0B18">
        <w:rPr>
          <w:rFonts w:ascii="Arial" w:eastAsia="Times New Roman" w:hAnsi="Arial" w:cs="Arial"/>
          <w:lang w:eastAsia="ru-RU"/>
        </w:rPr>
        <w:t xml:space="preserve">Цена </w:t>
      </w:r>
      <w:r w:rsidR="000F2B3B" w:rsidRPr="00DD0B18">
        <w:rPr>
          <w:rFonts w:ascii="Arial" w:eastAsia="Times New Roman" w:hAnsi="Arial" w:cs="Arial"/>
          <w:lang w:eastAsia="ru-RU"/>
        </w:rPr>
        <w:t xml:space="preserve">Договора </w:t>
      </w:r>
      <w:r w:rsidRPr="00DD0B18">
        <w:rPr>
          <w:rFonts w:ascii="Arial" w:eastAsia="Times New Roman" w:hAnsi="Arial" w:cs="Arial"/>
          <w:lang w:eastAsia="ru-RU"/>
        </w:rPr>
        <w:t xml:space="preserve">(Приложение № 1). </w:t>
      </w:r>
    </w:p>
    <w:p w14:paraId="5F039C9A" w14:textId="77777777" w:rsidR="00A250D0" w:rsidRPr="00DD0B18" w:rsidRDefault="00A250D0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2. План Объекта долевого строительства (Приложение № 2).</w:t>
      </w:r>
    </w:p>
    <w:p w14:paraId="289B9CE5" w14:textId="16FA1CFC" w:rsidR="00A250D0" w:rsidRPr="00DD0B18" w:rsidRDefault="00A250D0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 xml:space="preserve">3. </w:t>
      </w:r>
      <w:r w:rsidR="00FE620E" w:rsidRPr="00DD0B18">
        <w:rPr>
          <w:rFonts w:ascii="Arial" w:eastAsia="Times New Roman" w:hAnsi="Arial" w:cs="Arial"/>
          <w:lang w:eastAsia="ru-RU"/>
        </w:rPr>
        <w:t>Характеристики, о</w:t>
      </w:r>
      <w:r w:rsidRPr="00DD0B18">
        <w:rPr>
          <w:rFonts w:ascii="Arial" w:eastAsia="Times New Roman" w:hAnsi="Arial" w:cs="Arial"/>
          <w:lang w:eastAsia="ru-RU"/>
        </w:rPr>
        <w:t>писание оборудования Об</w:t>
      </w:r>
      <w:r w:rsidR="00243DBC" w:rsidRPr="00DD0B18">
        <w:rPr>
          <w:rFonts w:ascii="Arial" w:eastAsia="Times New Roman" w:hAnsi="Arial" w:cs="Arial"/>
          <w:lang w:eastAsia="ru-RU"/>
        </w:rPr>
        <w:t xml:space="preserve">ъекта долевого строительства и </w:t>
      </w:r>
      <w:r w:rsidR="00163FEF" w:rsidRPr="00DD0B18">
        <w:rPr>
          <w:rFonts w:ascii="Arial" w:eastAsia="Times New Roman" w:hAnsi="Arial" w:cs="Arial"/>
          <w:lang w:eastAsia="ru-RU"/>
        </w:rPr>
        <w:t>Многоквартирного дома</w:t>
      </w:r>
      <w:r w:rsidR="0046058D" w:rsidRPr="00DD0B18">
        <w:rPr>
          <w:rFonts w:ascii="Arial" w:eastAsia="Times New Roman" w:hAnsi="Arial" w:cs="Arial"/>
          <w:lang w:eastAsia="ru-RU"/>
        </w:rPr>
        <w:t xml:space="preserve"> </w:t>
      </w:r>
      <w:r w:rsidRPr="00DD0B18">
        <w:rPr>
          <w:rFonts w:ascii="Arial" w:eastAsia="Times New Roman" w:hAnsi="Arial" w:cs="Arial"/>
          <w:lang w:eastAsia="ru-RU"/>
        </w:rPr>
        <w:t>(Приложение № 3).</w:t>
      </w:r>
    </w:p>
    <w:p w14:paraId="74DED05C" w14:textId="2F01EE3C" w:rsidR="00654072" w:rsidRPr="00DD0B18" w:rsidRDefault="00654072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ru-RU"/>
        </w:rPr>
      </w:pPr>
    </w:p>
    <w:p w14:paraId="22EC4B17" w14:textId="3B709477" w:rsidR="00A250D0" w:rsidRPr="00DD0B18" w:rsidRDefault="00A250D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1</w:t>
      </w:r>
      <w:r w:rsidR="00FF6C37" w:rsidRPr="00DD0B18">
        <w:rPr>
          <w:rFonts w:ascii="Arial" w:eastAsia="Times New Roman" w:hAnsi="Arial" w:cs="Arial"/>
          <w:b/>
          <w:lang w:eastAsia="ru-RU"/>
        </w:rPr>
        <w:t>1</w:t>
      </w:r>
      <w:r w:rsidRPr="00DD0B18">
        <w:rPr>
          <w:rFonts w:ascii="Arial" w:eastAsia="Times New Roman" w:hAnsi="Arial" w:cs="Arial"/>
          <w:b/>
          <w:lang w:eastAsia="ru-RU"/>
        </w:rPr>
        <w:t>.</w:t>
      </w:r>
      <w:r w:rsidR="007463BE" w:rsidRPr="00DD0B18">
        <w:rPr>
          <w:rFonts w:ascii="Arial" w:eastAsia="Times New Roman" w:hAnsi="Arial" w:cs="Arial"/>
          <w:b/>
          <w:lang w:val="en-US" w:eastAsia="ru-RU"/>
        </w:rPr>
        <w:t xml:space="preserve"> </w:t>
      </w:r>
      <w:r w:rsidRPr="00DD0B18">
        <w:rPr>
          <w:rFonts w:ascii="Arial" w:eastAsia="Times New Roman" w:hAnsi="Arial" w:cs="Arial"/>
          <w:b/>
          <w:lang w:eastAsia="ru-RU"/>
        </w:rPr>
        <w:t>Реквизиты и подписи Сторон</w:t>
      </w:r>
    </w:p>
    <w:p w14:paraId="5E0979F6" w14:textId="77777777" w:rsidR="00A250D0" w:rsidRPr="00DD0B18" w:rsidRDefault="00A250D0">
      <w:pPr>
        <w:spacing w:after="0" w:line="240" w:lineRule="auto"/>
        <w:contextualSpacing/>
        <w:rPr>
          <w:rFonts w:ascii="Arial" w:eastAsia="Times New Roman" w:hAnsi="Arial" w:cs="Arial"/>
          <w:b/>
          <w:lang w:eastAsia="ru-RU"/>
        </w:rPr>
      </w:pPr>
    </w:p>
    <w:tbl>
      <w:tblPr>
        <w:tblW w:w="5059" w:type="pct"/>
        <w:tblLook w:val="01E0" w:firstRow="1" w:lastRow="1" w:firstColumn="1" w:lastColumn="1" w:noHBand="0" w:noVBand="0"/>
      </w:tblPr>
      <w:tblGrid>
        <w:gridCol w:w="5192"/>
        <w:gridCol w:w="5422"/>
      </w:tblGrid>
      <w:tr w:rsidR="00A250D0" w:rsidRPr="00DD0B18" w14:paraId="67064200" w14:textId="77777777" w:rsidTr="00877EAA">
        <w:tc>
          <w:tcPr>
            <w:tcW w:w="2446" w:type="pct"/>
          </w:tcPr>
          <w:p w14:paraId="2C98AC95" w14:textId="77777777" w:rsidR="00A250D0" w:rsidRPr="00DD0B18" w:rsidRDefault="00A250D0">
            <w:pPr>
              <w:spacing w:after="0" w:line="240" w:lineRule="auto"/>
              <w:ind w:right="535"/>
              <w:rPr>
                <w:rFonts w:ascii="Arial" w:eastAsia="Times New Roman" w:hAnsi="Arial" w:cs="Arial"/>
                <w:b/>
                <w:lang w:eastAsia="ru-RU"/>
              </w:rPr>
            </w:pPr>
            <w:r w:rsidRPr="00DD0B18">
              <w:rPr>
                <w:rFonts w:ascii="Arial" w:eastAsia="Times New Roman" w:hAnsi="Arial" w:cs="Arial"/>
                <w:b/>
                <w:lang w:eastAsia="ru-RU"/>
              </w:rPr>
              <w:lastRenderedPageBreak/>
              <w:t>Застройщик:</w:t>
            </w:r>
          </w:p>
          <w:p w14:paraId="6530C775" w14:textId="5965270E" w:rsidR="00A5714C" w:rsidRPr="00DD0B18" w:rsidRDefault="00E219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0B18">
              <w:rPr>
                <w:rFonts w:ascii="Arial" w:hAnsi="Arial" w:cs="Arial"/>
                <w:b/>
              </w:rPr>
              <w:t>ООО «Специализированный застройщик «</w:t>
            </w:r>
            <w:proofErr w:type="spellStart"/>
            <w:r w:rsidRPr="00DD0B18">
              <w:rPr>
                <w:rFonts w:ascii="Arial" w:hAnsi="Arial" w:cs="Arial"/>
                <w:b/>
              </w:rPr>
              <w:t>Трехпрудный</w:t>
            </w:r>
            <w:proofErr w:type="spellEnd"/>
            <w:r w:rsidRPr="00DD0B18">
              <w:rPr>
                <w:rFonts w:ascii="Arial" w:hAnsi="Arial" w:cs="Arial"/>
                <w:b/>
              </w:rPr>
              <w:t>»</w:t>
            </w:r>
          </w:p>
          <w:p w14:paraId="3CC1F4F1" w14:textId="33BF1BCD" w:rsidR="00091264" w:rsidRPr="00DD0B18" w:rsidRDefault="00E219B4">
            <w:pPr>
              <w:spacing w:after="0" w:line="240" w:lineRule="auto"/>
              <w:rPr>
                <w:rFonts w:ascii="Arial" w:hAnsi="Arial" w:cs="Arial"/>
              </w:rPr>
            </w:pPr>
            <w:r w:rsidRPr="00DD0B18">
              <w:rPr>
                <w:rFonts w:ascii="Arial" w:hAnsi="Arial" w:cs="Arial"/>
              </w:rPr>
              <w:t xml:space="preserve">123001, Россия, г. Москва, </w:t>
            </w:r>
            <w:proofErr w:type="spellStart"/>
            <w:r w:rsidRPr="00DD0B18">
              <w:rPr>
                <w:rFonts w:ascii="Arial" w:hAnsi="Arial" w:cs="Arial"/>
              </w:rPr>
              <w:t>вн.тер.г</w:t>
            </w:r>
            <w:proofErr w:type="spellEnd"/>
            <w:r w:rsidRPr="00DD0B18">
              <w:rPr>
                <w:rFonts w:ascii="Arial" w:hAnsi="Arial" w:cs="Arial"/>
              </w:rPr>
              <w:t xml:space="preserve">. муниципальный округ Пресненский, </w:t>
            </w:r>
            <w:proofErr w:type="spellStart"/>
            <w:r w:rsidRPr="00DD0B18">
              <w:rPr>
                <w:rFonts w:ascii="Arial" w:hAnsi="Arial" w:cs="Arial"/>
              </w:rPr>
              <w:t>Трёхпрудный</w:t>
            </w:r>
            <w:proofErr w:type="spellEnd"/>
            <w:r w:rsidRPr="00DD0B18">
              <w:rPr>
                <w:rFonts w:ascii="Arial" w:hAnsi="Arial" w:cs="Arial"/>
              </w:rPr>
              <w:t xml:space="preserve"> пер., д. 9, стр. 2, этаж 1, офис 6А</w:t>
            </w:r>
          </w:p>
          <w:p w14:paraId="77DE91CC" w14:textId="2BB20562" w:rsidR="00091264" w:rsidRPr="00DD0B18" w:rsidRDefault="00091264">
            <w:pPr>
              <w:spacing w:after="0" w:line="240" w:lineRule="auto"/>
              <w:rPr>
                <w:rFonts w:ascii="Arial" w:hAnsi="Arial" w:cs="Arial"/>
              </w:rPr>
            </w:pPr>
            <w:r w:rsidRPr="00DD0B18">
              <w:rPr>
                <w:rFonts w:ascii="Arial" w:hAnsi="Arial" w:cs="Arial"/>
              </w:rPr>
              <w:t xml:space="preserve">ОГРН </w:t>
            </w:r>
            <w:r w:rsidR="00E219B4" w:rsidRPr="00DD0B18">
              <w:rPr>
                <w:rFonts w:ascii="Arial" w:hAnsi="Arial" w:cs="Arial"/>
              </w:rPr>
              <w:t>1217700394922</w:t>
            </w:r>
          </w:p>
          <w:p w14:paraId="308C2D8E" w14:textId="09B4FE80" w:rsidR="00091264" w:rsidRPr="00DD0B18" w:rsidRDefault="00091264">
            <w:pPr>
              <w:spacing w:after="0" w:line="240" w:lineRule="auto"/>
              <w:rPr>
                <w:rFonts w:ascii="Arial" w:hAnsi="Arial" w:cs="Arial"/>
              </w:rPr>
            </w:pPr>
            <w:r w:rsidRPr="00DD0B18">
              <w:rPr>
                <w:rFonts w:ascii="Arial" w:hAnsi="Arial" w:cs="Arial"/>
              </w:rPr>
              <w:t xml:space="preserve">ИНН </w:t>
            </w:r>
            <w:r w:rsidR="00E219B4" w:rsidRPr="00DD0B18">
              <w:rPr>
                <w:rFonts w:ascii="Arial" w:hAnsi="Arial" w:cs="Arial"/>
              </w:rPr>
              <w:t>9710091577</w:t>
            </w:r>
          </w:p>
          <w:p w14:paraId="0CBC708A" w14:textId="23374E71" w:rsidR="00091264" w:rsidRPr="00DD0B18" w:rsidRDefault="00091264">
            <w:pPr>
              <w:spacing w:after="0" w:line="240" w:lineRule="auto"/>
              <w:rPr>
                <w:rFonts w:ascii="Arial" w:hAnsi="Arial" w:cs="Arial"/>
              </w:rPr>
            </w:pPr>
            <w:r w:rsidRPr="00DD0B18">
              <w:rPr>
                <w:rFonts w:ascii="Arial" w:hAnsi="Arial" w:cs="Arial"/>
              </w:rPr>
              <w:t xml:space="preserve">КПП </w:t>
            </w:r>
            <w:r w:rsidR="00E219B4" w:rsidRPr="00DD0B18">
              <w:rPr>
                <w:rFonts w:ascii="Arial" w:hAnsi="Arial" w:cs="Arial"/>
              </w:rPr>
              <w:t>771001001</w:t>
            </w:r>
          </w:p>
          <w:p w14:paraId="182E789E" w14:textId="103D0A73" w:rsidR="00A17CFB" w:rsidRPr="00DD0B18" w:rsidRDefault="00A17CFB">
            <w:pPr>
              <w:spacing w:after="0" w:line="240" w:lineRule="auto"/>
              <w:rPr>
                <w:rFonts w:ascii="Arial" w:hAnsi="Arial" w:cs="Arial"/>
              </w:rPr>
            </w:pPr>
            <w:r w:rsidRPr="00D502B7">
              <w:rPr>
                <w:rFonts w:ascii="Arial" w:hAnsi="Arial" w:cs="Arial"/>
              </w:rPr>
              <w:t xml:space="preserve">Адрес электронной почты: </w:t>
            </w:r>
            <w:hyperlink r:id="rId9" w:history="1">
              <w:r w:rsidR="00E219B4" w:rsidRPr="00DD0B18">
                <w:rPr>
                  <w:rStyle w:val="ac"/>
                  <w:rFonts w:ascii="Arial" w:hAnsi="Arial" w:cs="Arial"/>
                </w:rPr>
                <w:t>3prud@mail.ru</w:t>
              </w:r>
            </w:hyperlink>
          </w:p>
          <w:p w14:paraId="34360A57" w14:textId="722715CE" w:rsidR="00091264" w:rsidRPr="00DD0B18" w:rsidRDefault="00E219B4">
            <w:pPr>
              <w:spacing w:after="0" w:line="240" w:lineRule="auto"/>
              <w:rPr>
                <w:rFonts w:ascii="Arial" w:hAnsi="Arial" w:cs="Arial"/>
              </w:rPr>
            </w:pPr>
            <w:r w:rsidRPr="00DD0B18">
              <w:rPr>
                <w:rFonts w:ascii="Arial" w:hAnsi="Arial" w:cs="Arial"/>
              </w:rPr>
              <w:t>Платежные реквизиты:</w:t>
            </w:r>
          </w:p>
          <w:p w14:paraId="7E6F7030" w14:textId="76244FEB" w:rsidR="001909E5" w:rsidRPr="00DD0B18" w:rsidRDefault="001909E5">
            <w:pPr>
              <w:spacing w:after="0" w:line="240" w:lineRule="auto"/>
              <w:rPr>
                <w:rFonts w:ascii="Arial" w:hAnsi="Arial" w:cs="Arial"/>
              </w:rPr>
            </w:pPr>
            <w:r w:rsidRPr="00DD0B18">
              <w:rPr>
                <w:rFonts w:ascii="Arial" w:hAnsi="Arial" w:cs="Arial"/>
              </w:rPr>
              <w:t xml:space="preserve">р/с </w:t>
            </w:r>
            <w:r w:rsidR="00EE319C" w:rsidRPr="00DD0B18">
              <w:rPr>
                <w:rFonts w:ascii="Arial" w:eastAsia="Times New Roman" w:hAnsi="Arial" w:cs="Arial"/>
                <w:lang w:eastAsia="ru-RU"/>
              </w:rPr>
              <w:t>40702810800020002162</w:t>
            </w:r>
            <w:r w:rsidR="00E219B4" w:rsidRPr="00DD0B18">
              <w:rPr>
                <w:rFonts w:ascii="Arial" w:hAnsi="Arial" w:cs="Arial"/>
              </w:rPr>
              <w:t xml:space="preserve"> в </w:t>
            </w:r>
            <w:r w:rsidR="00EE319C" w:rsidRPr="00DD0B18">
              <w:rPr>
                <w:rFonts w:ascii="Arial" w:hAnsi="Arial" w:cs="Arial"/>
              </w:rPr>
              <w:t>ПАО Сбербанк</w:t>
            </w:r>
          </w:p>
          <w:p w14:paraId="142FEDA2" w14:textId="13F8F881" w:rsidR="001909E5" w:rsidRPr="00DD0B18" w:rsidRDefault="001909E5">
            <w:pPr>
              <w:spacing w:after="0" w:line="240" w:lineRule="auto"/>
              <w:rPr>
                <w:rFonts w:ascii="Arial" w:hAnsi="Arial" w:cs="Arial"/>
              </w:rPr>
            </w:pPr>
            <w:r w:rsidRPr="00DD0B18">
              <w:rPr>
                <w:rFonts w:ascii="Arial" w:hAnsi="Arial" w:cs="Arial"/>
              </w:rPr>
              <w:t xml:space="preserve">к/с </w:t>
            </w:r>
            <w:r w:rsidR="00EE319C" w:rsidRPr="00DD0B18">
              <w:rPr>
                <w:rFonts w:ascii="Arial" w:eastAsia="Times New Roman" w:hAnsi="Arial" w:cs="Arial"/>
                <w:lang w:eastAsia="ru-RU"/>
              </w:rPr>
              <w:t>30101810400000000225</w:t>
            </w:r>
            <w:r w:rsidRPr="00DD0B18">
              <w:rPr>
                <w:rFonts w:ascii="Arial" w:hAnsi="Arial" w:cs="Arial"/>
              </w:rPr>
              <w:t>,</w:t>
            </w:r>
          </w:p>
          <w:p w14:paraId="201CD844" w14:textId="1A311FD5" w:rsidR="00091264" w:rsidRPr="00DD0B18" w:rsidRDefault="001909E5">
            <w:pPr>
              <w:spacing w:after="0" w:line="240" w:lineRule="auto"/>
              <w:rPr>
                <w:rFonts w:ascii="Arial" w:hAnsi="Arial" w:cs="Arial"/>
              </w:rPr>
            </w:pPr>
            <w:r w:rsidRPr="00DD0B18">
              <w:rPr>
                <w:rFonts w:ascii="Arial" w:hAnsi="Arial" w:cs="Arial"/>
              </w:rPr>
              <w:t xml:space="preserve">БИК </w:t>
            </w:r>
            <w:r w:rsidR="00EE319C" w:rsidRPr="00DD0B18">
              <w:rPr>
                <w:rFonts w:ascii="Arial" w:eastAsia="Times New Roman" w:hAnsi="Arial" w:cs="Arial"/>
                <w:lang w:eastAsia="ru-RU"/>
              </w:rPr>
              <w:t>044525225</w:t>
            </w:r>
          </w:p>
          <w:p w14:paraId="777FFCE2" w14:textId="05AD0729" w:rsidR="00FF6C37" w:rsidRPr="00DD0B18" w:rsidRDefault="00FF6C37">
            <w:pPr>
              <w:spacing w:after="0" w:line="240" w:lineRule="auto"/>
              <w:ind w:right="535"/>
              <w:rPr>
                <w:rFonts w:ascii="Arial" w:hAnsi="Arial" w:cs="Arial"/>
                <w:b/>
              </w:rPr>
            </w:pPr>
          </w:p>
          <w:p w14:paraId="4C5EB9F6" w14:textId="77777777" w:rsidR="00A5714C" w:rsidRPr="00DD0B18" w:rsidRDefault="00A571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D0B18">
              <w:rPr>
                <w:rFonts w:ascii="Arial" w:eastAsia="Times New Roman" w:hAnsi="Arial" w:cs="Arial"/>
                <w:lang w:eastAsia="ru-RU"/>
              </w:rPr>
              <w:t>Генеральный директор</w:t>
            </w:r>
          </w:p>
          <w:p w14:paraId="6910E89C" w14:textId="77777777" w:rsidR="00A5714C" w:rsidRPr="00DD0B18" w:rsidRDefault="00A571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0698B180" w14:textId="5CF8B47D" w:rsidR="00FA0528" w:rsidRPr="00DD0B18" w:rsidRDefault="00A5714C">
            <w:pPr>
              <w:spacing w:after="0" w:line="240" w:lineRule="auto"/>
              <w:ind w:right="535"/>
              <w:rPr>
                <w:rFonts w:ascii="Arial" w:eastAsia="Times New Roman" w:hAnsi="Arial" w:cs="Arial"/>
                <w:b/>
                <w:lang w:eastAsia="ru-RU"/>
              </w:rPr>
            </w:pPr>
            <w:r w:rsidRPr="00DD0B18">
              <w:rPr>
                <w:rFonts w:ascii="Arial" w:eastAsia="Times New Roman" w:hAnsi="Arial" w:cs="Arial"/>
                <w:lang w:eastAsia="ru-RU"/>
              </w:rPr>
              <w:t xml:space="preserve">__________________ </w:t>
            </w:r>
            <w:r w:rsidR="00E219B4" w:rsidRPr="00DD0B18">
              <w:rPr>
                <w:rFonts w:ascii="Arial" w:eastAsia="Times New Roman" w:hAnsi="Arial" w:cs="Arial"/>
                <w:lang w:eastAsia="ru-RU"/>
              </w:rPr>
              <w:t>П.М. Мельниченко</w:t>
            </w:r>
          </w:p>
        </w:tc>
        <w:tc>
          <w:tcPr>
            <w:tcW w:w="2554" w:type="pct"/>
            <w:hideMark/>
          </w:tcPr>
          <w:p w14:paraId="2ADE3DAA" w14:textId="77777777" w:rsidR="00A250D0" w:rsidRPr="00DD0B18" w:rsidRDefault="00A250D0">
            <w:pPr>
              <w:spacing w:after="0" w:line="240" w:lineRule="auto"/>
              <w:ind w:right="-72"/>
              <w:rPr>
                <w:rFonts w:ascii="Arial" w:eastAsia="Times New Roman" w:hAnsi="Arial" w:cs="Arial"/>
                <w:b/>
                <w:lang w:eastAsia="ru-RU"/>
              </w:rPr>
            </w:pPr>
            <w:r w:rsidRPr="00DD0B18">
              <w:rPr>
                <w:rFonts w:ascii="Arial" w:eastAsia="Times New Roman" w:hAnsi="Arial" w:cs="Arial"/>
                <w:b/>
                <w:lang w:eastAsia="ru-RU"/>
              </w:rPr>
              <w:t>Участник долевого строительства:</w:t>
            </w:r>
          </w:p>
          <w:p w14:paraId="2AF06525" w14:textId="77777777" w:rsidR="00A250D0" w:rsidRPr="00DD0B18" w:rsidRDefault="00A250D0">
            <w:pPr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636513BB" w14:textId="77777777" w:rsidR="00A250D0" w:rsidRPr="00DD0B18" w:rsidRDefault="00A250D0">
            <w:pPr>
              <w:spacing w:after="0" w:line="240" w:lineRule="auto"/>
              <w:ind w:right="-72"/>
              <w:rPr>
                <w:rFonts w:ascii="Arial" w:eastAsia="Times New Roman" w:hAnsi="Arial" w:cs="Arial"/>
                <w:lang w:eastAsia="ru-RU"/>
              </w:rPr>
            </w:pPr>
            <w:r w:rsidRPr="00DD0B18">
              <w:rPr>
                <w:rFonts w:ascii="Arial" w:eastAsia="Times New Roman" w:hAnsi="Arial" w:cs="Arial"/>
                <w:lang w:eastAsia="ru-RU"/>
              </w:rPr>
              <w:t>_____________________________</w:t>
            </w:r>
          </w:p>
          <w:p w14:paraId="37B2DE3A" w14:textId="3CEE9166" w:rsidR="00A250D0" w:rsidRPr="00DD0B18" w:rsidRDefault="00A250D0">
            <w:pPr>
              <w:spacing w:after="0" w:line="240" w:lineRule="auto"/>
              <w:ind w:right="-72"/>
              <w:rPr>
                <w:rFonts w:ascii="Arial" w:eastAsia="Times New Roman" w:hAnsi="Arial" w:cs="Arial"/>
                <w:lang w:eastAsia="ru-RU"/>
              </w:rPr>
            </w:pPr>
          </w:p>
          <w:p w14:paraId="6404231F" w14:textId="77777777" w:rsidR="00A250D0" w:rsidRPr="00DD0B18" w:rsidRDefault="00A250D0">
            <w:pPr>
              <w:spacing w:after="0" w:line="240" w:lineRule="auto"/>
              <w:ind w:right="-72"/>
              <w:rPr>
                <w:rFonts w:ascii="Arial" w:eastAsia="Times New Roman" w:hAnsi="Arial" w:cs="Arial"/>
                <w:lang w:eastAsia="ru-RU"/>
              </w:rPr>
            </w:pPr>
            <w:r w:rsidRPr="00DD0B18">
              <w:rPr>
                <w:rFonts w:ascii="Arial" w:eastAsia="Times New Roman" w:hAnsi="Arial" w:cs="Arial"/>
                <w:lang w:eastAsia="ru-RU"/>
              </w:rPr>
              <w:t>Паспорт ____________________________</w:t>
            </w:r>
          </w:p>
          <w:p w14:paraId="0DC4441E" w14:textId="77777777" w:rsidR="00A250D0" w:rsidRPr="00DD0B18" w:rsidRDefault="00A250D0">
            <w:pPr>
              <w:spacing w:after="0" w:line="240" w:lineRule="auto"/>
              <w:ind w:right="-72"/>
              <w:rPr>
                <w:rFonts w:ascii="Arial" w:eastAsia="Times New Roman" w:hAnsi="Arial" w:cs="Arial"/>
                <w:lang w:eastAsia="ru-RU"/>
              </w:rPr>
            </w:pPr>
            <w:r w:rsidRPr="00DD0B18">
              <w:rPr>
                <w:rFonts w:ascii="Arial" w:eastAsia="Times New Roman" w:hAnsi="Arial" w:cs="Arial"/>
                <w:lang w:eastAsia="ru-RU"/>
              </w:rPr>
              <w:t>выдан ______________________________</w:t>
            </w:r>
          </w:p>
          <w:p w14:paraId="3D75DCEF" w14:textId="77777777" w:rsidR="00A250D0" w:rsidRPr="00DD0B18" w:rsidRDefault="00A250D0">
            <w:pPr>
              <w:spacing w:after="0" w:line="240" w:lineRule="auto"/>
              <w:ind w:right="-72"/>
              <w:rPr>
                <w:rFonts w:ascii="Arial" w:eastAsia="Times New Roman" w:hAnsi="Arial" w:cs="Arial"/>
                <w:lang w:eastAsia="ru-RU"/>
              </w:rPr>
            </w:pPr>
            <w:r w:rsidRPr="00DD0B18">
              <w:rPr>
                <w:rFonts w:ascii="Arial" w:eastAsia="Times New Roman" w:hAnsi="Arial" w:cs="Arial"/>
                <w:lang w:eastAsia="ru-RU"/>
              </w:rPr>
              <w:t>дата выдачи _________________________</w:t>
            </w:r>
          </w:p>
          <w:p w14:paraId="6DA992D7" w14:textId="77777777" w:rsidR="00A250D0" w:rsidRPr="00DD0B18" w:rsidRDefault="00A250D0">
            <w:pPr>
              <w:spacing w:after="0" w:line="240" w:lineRule="auto"/>
              <w:ind w:right="-72"/>
              <w:rPr>
                <w:rFonts w:ascii="Arial" w:eastAsia="Times New Roman" w:hAnsi="Arial" w:cs="Arial"/>
                <w:lang w:eastAsia="ru-RU"/>
              </w:rPr>
            </w:pPr>
            <w:r w:rsidRPr="00DD0B18">
              <w:rPr>
                <w:rFonts w:ascii="Arial" w:eastAsia="Times New Roman" w:hAnsi="Arial" w:cs="Arial"/>
                <w:lang w:eastAsia="ru-RU"/>
              </w:rPr>
              <w:t>адрес регистрации ___________________</w:t>
            </w:r>
          </w:p>
          <w:p w14:paraId="4100D355" w14:textId="76F93E15" w:rsidR="00A250D0" w:rsidRPr="00DD0B18" w:rsidRDefault="00A250D0">
            <w:pPr>
              <w:spacing w:after="0" w:line="240" w:lineRule="auto"/>
              <w:ind w:right="-72"/>
              <w:rPr>
                <w:rFonts w:ascii="Arial" w:eastAsia="Times New Roman" w:hAnsi="Arial" w:cs="Arial"/>
                <w:b/>
                <w:lang w:eastAsia="ru-RU"/>
              </w:rPr>
            </w:pPr>
            <w:r w:rsidRPr="00DD0B18">
              <w:rPr>
                <w:rFonts w:ascii="Arial" w:eastAsia="Times New Roman" w:hAnsi="Arial" w:cs="Arial"/>
                <w:lang w:eastAsia="ru-RU"/>
              </w:rPr>
              <w:t>почтовый адрес</w:t>
            </w:r>
            <w:r w:rsidR="004C5E2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DD0B18">
              <w:rPr>
                <w:rFonts w:ascii="Arial" w:eastAsia="Times New Roman" w:hAnsi="Arial" w:cs="Arial"/>
                <w:lang w:eastAsia="ru-RU"/>
              </w:rPr>
              <w:t>_____________________</w:t>
            </w:r>
            <w:r w:rsidRPr="00DD0B18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</w:p>
          <w:p w14:paraId="69C6AC0B" w14:textId="77777777" w:rsidR="00FF6C37" w:rsidRPr="00D502B7" w:rsidRDefault="00FF6C37">
            <w:pPr>
              <w:spacing w:after="0" w:line="240" w:lineRule="auto"/>
              <w:ind w:right="-72"/>
              <w:rPr>
                <w:rFonts w:ascii="Arial" w:eastAsia="Times New Roman" w:hAnsi="Arial" w:cs="Arial"/>
                <w:lang w:eastAsia="ru-RU"/>
              </w:rPr>
            </w:pPr>
            <w:r w:rsidRPr="00D502B7">
              <w:rPr>
                <w:rFonts w:ascii="Arial" w:eastAsia="Times New Roman" w:hAnsi="Arial" w:cs="Arial"/>
                <w:lang w:eastAsia="ru-RU"/>
              </w:rPr>
              <w:t>Моб. тел. + 7_______________________</w:t>
            </w:r>
          </w:p>
          <w:p w14:paraId="59A12E26" w14:textId="511AA417" w:rsidR="00A5714C" w:rsidRPr="00DD0B18" w:rsidRDefault="00FF6C37">
            <w:pPr>
              <w:spacing w:after="0" w:line="240" w:lineRule="auto"/>
              <w:ind w:right="-72"/>
              <w:rPr>
                <w:rFonts w:ascii="Arial" w:hAnsi="Arial" w:cs="Arial"/>
              </w:rPr>
            </w:pPr>
            <w:r w:rsidRPr="00D502B7">
              <w:rPr>
                <w:rFonts w:ascii="Arial" w:hAnsi="Arial" w:cs="Arial"/>
              </w:rPr>
              <w:t>Адрес электронной почты:</w:t>
            </w:r>
            <w:r w:rsidR="004C5E26">
              <w:rPr>
                <w:rFonts w:ascii="Arial" w:hAnsi="Arial" w:cs="Arial"/>
              </w:rPr>
              <w:t xml:space="preserve"> ___________</w:t>
            </w:r>
          </w:p>
          <w:p w14:paraId="3F72B2E7" w14:textId="77777777" w:rsidR="00FF6C37" w:rsidRPr="00DD0B18" w:rsidRDefault="00FF6C37">
            <w:pPr>
              <w:spacing w:after="0" w:line="240" w:lineRule="auto"/>
              <w:ind w:right="-72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17745A4C" w14:textId="77777777" w:rsidR="00A5714C" w:rsidRPr="00DD0B18" w:rsidRDefault="00A5714C">
            <w:pPr>
              <w:spacing w:after="0" w:line="240" w:lineRule="auto"/>
              <w:ind w:right="-72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65B8DE10" w14:textId="77777777" w:rsidR="00A5714C" w:rsidRPr="00DD0B18" w:rsidRDefault="00A5714C">
            <w:pPr>
              <w:spacing w:after="0" w:line="240" w:lineRule="auto"/>
              <w:ind w:right="-72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32CD7E89" w14:textId="77777777" w:rsidR="00A5714C" w:rsidRPr="00DD0B18" w:rsidRDefault="00A5714C">
            <w:pPr>
              <w:spacing w:after="0" w:line="240" w:lineRule="auto"/>
              <w:ind w:right="-72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107C11CF" w14:textId="77777777" w:rsidR="00A5714C" w:rsidRPr="00DD0B18" w:rsidRDefault="00A5714C">
            <w:pPr>
              <w:spacing w:after="0" w:line="240" w:lineRule="auto"/>
              <w:ind w:right="-72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320F5B59" w14:textId="4ADDBED0" w:rsidR="00A5714C" w:rsidRPr="00DD0B18" w:rsidRDefault="00A5714C">
            <w:pPr>
              <w:spacing w:after="0" w:line="240" w:lineRule="auto"/>
              <w:ind w:right="-72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1D733007" w14:textId="123021A8" w:rsidR="00A5714C" w:rsidRPr="00DD0B18" w:rsidRDefault="00A5714C">
            <w:pPr>
              <w:spacing w:after="0" w:line="240" w:lineRule="auto"/>
              <w:ind w:right="-72"/>
              <w:rPr>
                <w:rFonts w:ascii="Arial" w:eastAsia="Times New Roman" w:hAnsi="Arial" w:cs="Arial"/>
                <w:b/>
                <w:lang w:eastAsia="ru-RU"/>
              </w:rPr>
            </w:pPr>
            <w:r w:rsidRPr="00DD0B18">
              <w:rPr>
                <w:rFonts w:ascii="Arial" w:eastAsia="Times New Roman" w:hAnsi="Arial" w:cs="Arial"/>
                <w:lang w:eastAsia="ru-RU"/>
              </w:rPr>
              <w:t>__________________ _____________</w:t>
            </w:r>
          </w:p>
        </w:tc>
      </w:tr>
    </w:tbl>
    <w:p w14:paraId="4BF72BB7" w14:textId="094FE55F" w:rsidR="00A250D0" w:rsidRPr="00DD0B18" w:rsidRDefault="00A250D0" w:rsidP="00DD0B1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14:paraId="1A70B500" w14:textId="77777777" w:rsidR="00B87B91" w:rsidRPr="00DD0B18" w:rsidRDefault="00B87B91" w:rsidP="00DD0B1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br w:type="page"/>
      </w:r>
    </w:p>
    <w:p w14:paraId="6454EB9D" w14:textId="3E4FE77E" w:rsidR="00A250D0" w:rsidRPr="00DD0B18" w:rsidRDefault="00A250D0" w:rsidP="00DD0B18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lastRenderedPageBreak/>
        <w:t>Приложение № 1</w:t>
      </w:r>
    </w:p>
    <w:p w14:paraId="28DFC199" w14:textId="77777777" w:rsidR="00A250D0" w:rsidRPr="00DD0B18" w:rsidRDefault="00A250D0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к Договору участия в долевом строительстве</w:t>
      </w:r>
    </w:p>
    <w:p w14:paraId="2B12E313" w14:textId="0DA479D1" w:rsidR="00A250D0" w:rsidRPr="00DD0B18" w:rsidRDefault="00A250D0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№ ____</w:t>
      </w:r>
      <w:r w:rsidR="007E6910">
        <w:rPr>
          <w:rFonts w:ascii="Arial" w:eastAsia="Times New Roman" w:hAnsi="Arial" w:cs="Arial"/>
          <w:b/>
          <w:lang w:eastAsia="ru-RU"/>
        </w:rPr>
        <w:t>___</w:t>
      </w:r>
      <w:r w:rsidRPr="00DD0B18">
        <w:rPr>
          <w:rFonts w:ascii="Arial" w:eastAsia="Times New Roman" w:hAnsi="Arial" w:cs="Arial"/>
          <w:b/>
          <w:lang w:eastAsia="ru-RU"/>
        </w:rPr>
        <w:t xml:space="preserve"> от </w:t>
      </w:r>
      <w:r w:rsidR="007E6910">
        <w:rPr>
          <w:rFonts w:ascii="Arial" w:eastAsia="Times New Roman" w:hAnsi="Arial" w:cs="Arial"/>
          <w:b/>
          <w:lang w:eastAsia="ru-RU"/>
        </w:rPr>
        <w:t>«</w:t>
      </w:r>
      <w:r w:rsidRPr="00DD0B18">
        <w:rPr>
          <w:rFonts w:ascii="Arial" w:eastAsia="Times New Roman" w:hAnsi="Arial" w:cs="Arial"/>
          <w:b/>
          <w:lang w:eastAsia="ru-RU"/>
        </w:rPr>
        <w:t>__</w:t>
      </w:r>
      <w:r w:rsidR="007E6910">
        <w:rPr>
          <w:rFonts w:ascii="Arial" w:eastAsia="Times New Roman" w:hAnsi="Arial" w:cs="Arial"/>
          <w:b/>
          <w:lang w:eastAsia="ru-RU"/>
        </w:rPr>
        <w:t>_»</w:t>
      </w:r>
      <w:r w:rsidR="00F10032" w:rsidRPr="00DD0B18">
        <w:rPr>
          <w:rFonts w:ascii="Arial" w:eastAsia="Times New Roman" w:hAnsi="Arial" w:cs="Arial"/>
          <w:b/>
          <w:lang w:eastAsia="ru-RU"/>
        </w:rPr>
        <w:t xml:space="preserve"> </w:t>
      </w:r>
      <w:r w:rsidRPr="00DD0B18">
        <w:rPr>
          <w:rFonts w:ascii="Arial" w:eastAsia="Times New Roman" w:hAnsi="Arial" w:cs="Arial"/>
          <w:b/>
          <w:lang w:eastAsia="ru-RU"/>
        </w:rPr>
        <w:t>_____</w:t>
      </w:r>
      <w:r w:rsidR="007E6910">
        <w:rPr>
          <w:rFonts w:ascii="Arial" w:eastAsia="Times New Roman" w:hAnsi="Arial" w:cs="Arial"/>
          <w:b/>
          <w:lang w:eastAsia="ru-RU"/>
        </w:rPr>
        <w:t>______</w:t>
      </w:r>
      <w:r w:rsidRPr="00DD0B18">
        <w:rPr>
          <w:rFonts w:ascii="Arial" w:eastAsia="Times New Roman" w:hAnsi="Arial" w:cs="Arial"/>
          <w:b/>
          <w:lang w:eastAsia="ru-RU"/>
        </w:rPr>
        <w:t xml:space="preserve"> 20</w:t>
      </w:r>
      <w:r w:rsidR="0094583F" w:rsidRPr="00DD0B18">
        <w:rPr>
          <w:rFonts w:ascii="Arial" w:eastAsia="Times New Roman" w:hAnsi="Arial" w:cs="Arial"/>
          <w:b/>
          <w:lang w:eastAsia="ru-RU"/>
        </w:rPr>
        <w:t>_</w:t>
      </w:r>
      <w:r w:rsidRPr="00DD0B18">
        <w:rPr>
          <w:rFonts w:ascii="Arial" w:eastAsia="Times New Roman" w:hAnsi="Arial" w:cs="Arial"/>
          <w:b/>
          <w:lang w:eastAsia="ru-RU"/>
        </w:rPr>
        <w:t>_</w:t>
      </w:r>
      <w:r w:rsidR="00FD2181">
        <w:rPr>
          <w:rFonts w:ascii="Arial" w:eastAsia="Times New Roman" w:hAnsi="Arial" w:cs="Arial"/>
          <w:b/>
          <w:lang w:eastAsia="ru-RU"/>
        </w:rPr>
        <w:t xml:space="preserve"> </w:t>
      </w:r>
      <w:r w:rsidRPr="00DD0B18">
        <w:rPr>
          <w:rFonts w:ascii="Arial" w:eastAsia="Times New Roman" w:hAnsi="Arial" w:cs="Arial"/>
          <w:b/>
          <w:lang w:eastAsia="ru-RU"/>
        </w:rPr>
        <w:t>года</w:t>
      </w:r>
    </w:p>
    <w:p w14:paraId="0E9E173D" w14:textId="77777777" w:rsidR="00A250D0" w:rsidRPr="00DD0B18" w:rsidRDefault="00A250D0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</w:p>
    <w:p w14:paraId="61EE2FA3" w14:textId="77777777" w:rsidR="00A250D0" w:rsidRPr="00DD0B18" w:rsidRDefault="00A250D0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</w:p>
    <w:p w14:paraId="09A66E10" w14:textId="77777777" w:rsidR="00A250D0" w:rsidRPr="00DD0B18" w:rsidRDefault="00A250D0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</w:p>
    <w:p w14:paraId="50D91A3A" w14:textId="77777777" w:rsidR="00A250D0" w:rsidRPr="00DD0B18" w:rsidRDefault="00A250D0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</w:p>
    <w:p w14:paraId="4F440E45" w14:textId="77777777" w:rsidR="00391CD3" w:rsidRPr="00DD0B18" w:rsidRDefault="00391CD3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</w:p>
    <w:p w14:paraId="00E43A79" w14:textId="77777777" w:rsidR="00391CD3" w:rsidRPr="00DD0B18" w:rsidRDefault="00391CD3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</w:p>
    <w:p w14:paraId="4EA3D96C" w14:textId="77777777" w:rsidR="00391CD3" w:rsidRPr="00DD0B18" w:rsidRDefault="00391CD3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</w:p>
    <w:p w14:paraId="7ED8D72D" w14:textId="77777777" w:rsidR="00391CD3" w:rsidRPr="00DD0B18" w:rsidRDefault="00391CD3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</w:p>
    <w:p w14:paraId="33D008AD" w14:textId="745136E9" w:rsidR="00BD6CBD" w:rsidRPr="00DD0B18" w:rsidRDefault="00A250D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Характеристики Объекта долевого строительства</w:t>
      </w:r>
      <w:r w:rsidR="000F2B3B" w:rsidRPr="00DD0B18">
        <w:rPr>
          <w:rFonts w:ascii="Arial" w:eastAsia="Times New Roman" w:hAnsi="Arial" w:cs="Arial"/>
          <w:b/>
          <w:lang w:eastAsia="ru-RU"/>
        </w:rPr>
        <w:t xml:space="preserve"> и </w:t>
      </w:r>
      <w:r w:rsidR="00643D1E" w:rsidRPr="00DD0B18">
        <w:rPr>
          <w:rFonts w:ascii="Arial" w:eastAsia="Times New Roman" w:hAnsi="Arial" w:cs="Arial"/>
          <w:b/>
          <w:lang w:eastAsia="ru-RU"/>
        </w:rPr>
        <w:t xml:space="preserve">Цена </w:t>
      </w:r>
      <w:r w:rsidR="000F2B3B" w:rsidRPr="00DD0B18">
        <w:rPr>
          <w:rFonts w:ascii="Arial" w:eastAsia="Times New Roman" w:hAnsi="Arial" w:cs="Arial"/>
          <w:b/>
          <w:lang w:eastAsia="ru-RU"/>
        </w:rPr>
        <w:t>Договора</w:t>
      </w:r>
    </w:p>
    <w:p w14:paraId="4EE99403" w14:textId="77777777" w:rsidR="00BD6CBD" w:rsidRPr="00DD0B18" w:rsidRDefault="00BD6CBD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79A5AF23" w14:textId="77777777" w:rsidR="00391CD3" w:rsidRPr="00DD0B18" w:rsidRDefault="00391CD3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643CC075" w14:textId="77777777" w:rsidR="00391CD3" w:rsidRPr="00DD0B18" w:rsidRDefault="00391CD3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09B03454" w14:textId="77777777" w:rsidR="00391CD3" w:rsidRPr="00DD0B18" w:rsidRDefault="00391CD3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1"/>
        <w:gridCol w:w="1082"/>
        <w:gridCol w:w="1023"/>
        <w:gridCol w:w="634"/>
        <w:gridCol w:w="2251"/>
        <w:gridCol w:w="2354"/>
        <w:gridCol w:w="1139"/>
        <w:gridCol w:w="1066"/>
      </w:tblGrid>
      <w:tr w:rsidR="009B4CE4" w:rsidRPr="00DD0B18" w14:paraId="2CEE9F37" w14:textId="77777777" w:rsidTr="00D502B7">
        <w:trPr>
          <w:trHeight w:val="93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63FC" w14:textId="77777777" w:rsidR="009B4CE4" w:rsidRPr="00DD0B18" w:rsidRDefault="009B4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D0B18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Вид Объекта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9CEE" w14:textId="77777777" w:rsidR="009B4CE4" w:rsidRPr="00DD0B18" w:rsidRDefault="009B4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D0B18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Условный номер Объекта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C1CE6" w14:textId="3D3352F6" w:rsidR="009B4CE4" w:rsidRPr="007E6910" w:rsidRDefault="00AC62B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Строение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4D24" w14:textId="77777777" w:rsidR="009B4CE4" w:rsidRPr="00DD0B18" w:rsidRDefault="009B4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D0B18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Этаж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30A7" w14:textId="77777777" w:rsidR="008A75ED" w:rsidRPr="00DD0B18" w:rsidRDefault="008A75ED">
            <w:pPr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D0B18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Общая проектная площадь (с учетом балконов/лоджий/террас с </w:t>
            </w:r>
            <w:proofErr w:type="spellStart"/>
            <w:r w:rsidRPr="00DD0B18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коэф</w:t>
            </w:r>
            <w:proofErr w:type="spellEnd"/>
            <w:r w:rsidRPr="00DD0B18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. 0,3/0,5/0,3), </w:t>
            </w:r>
          </w:p>
          <w:p w14:paraId="1CD83097" w14:textId="77777777" w:rsidR="009B4CE4" w:rsidRPr="00DD0B18" w:rsidRDefault="008A7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D0B18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кв. м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D3FE" w14:textId="77777777" w:rsidR="008A75ED" w:rsidRPr="00DD0B18" w:rsidRDefault="008A75ED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D0B18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Общая проектная площадь (без учета балконов/лоджий/террас), </w:t>
            </w:r>
          </w:p>
          <w:p w14:paraId="48ED8785" w14:textId="77777777" w:rsidR="009B4CE4" w:rsidRPr="00DD0B18" w:rsidRDefault="008A75E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D0B18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кв. м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E7C2" w14:textId="77777777" w:rsidR="009B4CE4" w:rsidRPr="00DD0B18" w:rsidRDefault="009B4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D0B18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Стоимость за 1 кв. м, руб.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F3A4" w14:textId="77777777" w:rsidR="009B4CE4" w:rsidRPr="00DD0B18" w:rsidRDefault="009B4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D0B18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Цена Договора, руб.</w:t>
            </w:r>
          </w:p>
        </w:tc>
      </w:tr>
      <w:tr w:rsidR="009B4CE4" w:rsidRPr="00DD0B18" w14:paraId="19ACCA41" w14:textId="77777777" w:rsidTr="00D502B7">
        <w:trPr>
          <w:trHeight w:val="3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EC324" w14:textId="77777777" w:rsidR="009B4CE4" w:rsidRPr="00DD0B18" w:rsidRDefault="009B4CE4" w:rsidP="00DD0B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B18">
              <w:rPr>
                <w:rFonts w:ascii="Arial" w:eastAsia="Times New Roman" w:hAnsi="Arial" w:cs="Arial"/>
                <w:color w:val="000000"/>
                <w:lang w:eastAsia="ru-RU"/>
              </w:rPr>
              <w:t>квартира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124D4" w14:textId="77777777" w:rsidR="009B4CE4" w:rsidRPr="00DD0B18" w:rsidRDefault="009B4CE4" w:rsidP="00DD0B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EB04F" w14:textId="77777777" w:rsidR="009B4CE4" w:rsidRPr="00DD0B18" w:rsidRDefault="009B4CE4" w:rsidP="00DD0B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E91A0" w14:textId="77777777" w:rsidR="009B4CE4" w:rsidRPr="00DD0B18" w:rsidRDefault="009B4C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5998B" w14:textId="77777777" w:rsidR="009B4CE4" w:rsidRPr="00DD0B18" w:rsidRDefault="009B4C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02AFB" w14:textId="77777777" w:rsidR="009B4CE4" w:rsidRPr="00DD0B18" w:rsidRDefault="009B4C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DD5F3" w14:textId="77777777" w:rsidR="009B4CE4" w:rsidRPr="00DD0B18" w:rsidRDefault="009B4C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57B01" w14:textId="77777777" w:rsidR="009B4CE4" w:rsidRPr="00DD0B18" w:rsidRDefault="009B4C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14:paraId="14D7E0E1" w14:textId="77777777" w:rsidR="00A250D0" w:rsidRPr="00DD0B18" w:rsidRDefault="00A250D0" w:rsidP="00DD0B18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</w:p>
    <w:p w14:paraId="38DAD33B" w14:textId="77777777" w:rsidR="00A250D0" w:rsidRPr="00DD0B18" w:rsidRDefault="00A250D0" w:rsidP="00DD0B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47D43C9A" w14:textId="77777777" w:rsidR="00391CD3" w:rsidRPr="00DD0B18" w:rsidRDefault="00391CD3" w:rsidP="00DD0B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3425C1BA" w14:textId="77777777" w:rsidR="00391CD3" w:rsidRPr="00DD0B18" w:rsidRDefault="00391CD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3E531A05" w14:textId="77777777" w:rsidR="00391CD3" w:rsidRPr="00DD0B18" w:rsidRDefault="00391CD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151A07E9" w14:textId="77777777" w:rsidR="00391CD3" w:rsidRPr="00DD0B18" w:rsidRDefault="00391CD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22AE442C" w14:textId="77777777" w:rsidR="00391CD3" w:rsidRPr="00DD0B18" w:rsidRDefault="00391CD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3DE660D1" w14:textId="77777777" w:rsidR="00A250D0" w:rsidRPr="00DD0B18" w:rsidRDefault="00243DBC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Подписи С</w:t>
      </w:r>
      <w:r w:rsidR="00A250D0" w:rsidRPr="00DD0B18">
        <w:rPr>
          <w:rFonts w:ascii="Arial" w:eastAsia="Times New Roman" w:hAnsi="Arial" w:cs="Arial"/>
          <w:b/>
          <w:lang w:eastAsia="ru-RU"/>
        </w:rPr>
        <w:t>торон</w:t>
      </w:r>
    </w:p>
    <w:p w14:paraId="5470B15F" w14:textId="77777777" w:rsidR="00A250D0" w:rsidRPr="00DD0B18" w:rsidRDefault="00A250D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08"/>
        <w:gridCol w:w="5482"/>
      </w:tblGrid>
      <w:tr w:rsidR="0045129F" w:rsidRPr="00DD0B18" w14:paraId="16F88AEA" w14:textId="77777777" w:rsidTr="00CE3B74">
        <w:trPr>
          <w:trHeight w:val="1796"/>
        </w:trPr>
        <w:tc>
          <w:tcPr>
            <w:tcW w:w="2387" w:type="pct"/>
          </w:tcPr>
          <w:p w14:paraId="02515C16" w14:textId="77777777" w:rsidR="00EC3B8D" w:rsidRPr="00DD0B18" w:rsidRDefault="00EC3B8D">
            <w:pPr>
              <w:spacing w:after="0" w:line="240" w:lineRule="auto"/>
              <w:ind w:right="535"/>
              <w:rPr>
                <w:rFonts w:ascii="Arial" w:eastAsia="Times New Roman" w:hAnsi="Arial" w:cs="Arial"/>
                <w:b/>
                <w:lang w:eastAsia="ru-RU"/>
              </w:rPr>
            </w:pPr>
            <w:r w:rsidRPr="00DD0B18">
              <w:rPr>
                <w:rFonts w:ascii="Arial" w:eastAsia="Times New Roman" w:hAnsi="Arial" w:cs="Arial"/>
                <w:b/>
                <w:lang w:eastAsia="ru-RU"/>
              </w:rPr>
              <w:t>Застройщик:</w:t>
            </w:r>
          </w:p>
          <w:p w14:paraId="064671EA" w14:textId="28DD9D0F" w:rsidR="0045129F" w:rsidRPr="00DD0B18" w:rsidRDefault="00E219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0B18">
              <w:rPr>
                <w:rFonts w:ascii="Arial" w:hAnsi="Arial" w:cs="Arial"/>
                <w:b/>
              </w:rPr>
              <w:t>ООО «Специализированный застройщик «</w:t>
            </w:r>
            <w:proofErr w:type="spellStart"/>
            <w:r w:rsidRPr="00DD0B18">
              <w:rPr>
                <w:rFonts w:ascii="Arial" w:hAnsi="Arial" w:cs="Arial"/>
                <w:b/>
              </w:rPr>
              <w:t>Трехпрудный</w:t>
            </w:r>
            <w:proofErr w:type="spellEnd"/>
            <w:r w:rsidRPr="00DD0B18">
              <w:rPr>
                <w:rFonts w:ascii="Arial" w:hAnsi="Arial" w:cs="Arial"/>
                <w:b/>
              </w:rPr>
              <w:t>»</w:t>
            </w:r>
          </w:p>
          <w:p w14:paraId="578CE125" w14:textId="77777777" w:rsidR="0045129F" w:rsidRPr="00DD0B18" w:rsidRDefault="004512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52A62FAF" w14:textId="77777777" w:rsidR="00D239A6" w:rsidRPr="00DD0B18" w:rsidRDefault="00D239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D0B18">
              <w:rPr>
                <w:rFonts w:ascii="Arial" w:eastAsia="Times New Roman" w:hAnsi="Arial" w:cs="Arial"/>
                <w:lang w:eastAsia="ru-RU"/>
              </w:rPr>
              <w:t>Генеральный директор</w:t>
            </w:r>
          </w:p>
          <w:p w14:paraId="4C8022AB" w14:textId="77777777" w:rsidR="00D239A6" w:rsidRPr="00DD0B18" w:rsidRDefault="00D239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6ABEC8A5" w14:textId="6561F248" w:rsidR="0045129F" w:rsidRPr="00DD0B18" w:rsidRDefault="00D239A6">
            <w:pPr>
              <w:keepNext/>
              <w:spacing w:after="0" w:line="240" w:lineRule="auto"/>
              <w:jc w:val="both"/>
              <w:outlineLvl w:val="1"/>
              <w:rPr>
                <w:rFonts w:ascii="Arial" w:eastAsia="Arial Unicode MS" w:hAnsi="Arial" w:cs="Arial"/>
                <w:lang w:eastAsia="ru-RU"/>
              </w:rPr>
            </w:pPr>
            <w:r w:rsidRPr="00DD0B18">
              <w:rPr>
                <w:rFonts w:ascii="Arial" w:eastAsia="Times New Roman" w:hAnsi="Arial" w:cs="Arial"/>
                <w:lang w:eastAsia="ru-RU"/>
              </w:rPr>
              <w:t xml:space="preserve">___________________ </w:t>
            </w:r>
            <w:r w:rsidR="00E219B4" w:rsidRPr="00DD0B18">
              <w:rPr>
                <w:rFonts w:ascii="Arial" w:eastAsia="Times New Roman" w:hAnsi="Arial" w:cs="Arial"/>
                <w:lang w:eastAsia="ru-RU"/>
              </w:rPr>
              <w:t>П.М. Мельниченко</w:t>
            </w:r>
          </w:p>
        </w:tc>
        <w:tc>
          <w:tcPr>
            <w:tcW w:w="2613" w:type="pct"/>
          </w:tcPr>
          <w:p w14:paraId="34244991" w14:textId="77777777" w:rsidR="0045129F" w:rsidRPr="00DD0B18" w:rsidRDefault="0045129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0B18">
              <w:rPr>
                <w:rFonts w:ascii="Arial" w:eastAsia="Times New Roman" w:hAnsi="Arial" w:cs="Arial"/>
                <w:b/>
                <w:lang w:eastAsia="ru-RU"/>
              </w:rPr>
              <w:t>Участник долевого строительства</w:t>
            </w:r>
            <w:r w:rsidRPr="00DD0B18">
              <w:rPr>
                <w:rFonts w:ascii="Arial" w:eastAsia="Times New Roman" w:hAnsi="Arial" w:cs="Arial"/>
                <w:lang w:eastAsia="ru-RU"/>
              </w:rPr>
              <w:t>:</w:t>
            </w:r>
          </w:p>
          <w:p w14:paraId="6F272188" w14:textId="77777777" w:rsidR="0045129F" w:rsidRPr="00DD0B18" w:rsidRDefault="0045129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4B3E40C9" w14:textId="77777777" w:rsidR="0045129F" w:rsidRPr="00DD0B18" w:rsidRDefault="0045129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2E484BE4" w14:textId="77777777" w:rsidR="0045129F" w:rsidRPr="00DD0B18" w:rsidRDefault="0045129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269440BF" w14:textId="77777777" w:rsidR="0045129F" w:rsidRPr="00DD0B18" w:rsidRDefault="0045129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4A8E4B0B" w14:textId="77777777" w:rsidR="00714B9D" w:rsidRPr="00DD0B18" w:rsidRDefault="00714B9D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3540EE08" w14:textId="1A66F09E" w:rsidR="0045129F" w:rsidRPr="00DD0B18" w:rsidRDefault="00FA07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0B18">
              <w:rPr>
                <w:rFonts w:ascii="Arial" w:eastAsia="Times New Roman" w:hAnsi="Arial" w:cs="Arial"/>
                <w:lang w:eastAsia="ru-RU"/>
              </w:rPr>
              <w:t>___________________</w:t>
            </w:r>
            <w:r w:rsidR="00471917" w:rsidRPr="00DD0B18">
              <w:rPr>
                <w:rFonts w:ascii="Arial" w:eastAsia="Times New Roman" w:hAnsi="Arial" w:cs="Arial"/>
                <w:lang w:eastAsia="ru-RU"/>
              </w:rPr>
              <w:t xml:space="preserve"> ___________________</w:t>
            </w:r>
          </w:p>
        </w:tc>
      </w:tr>
    </w:tbl>
    <w:p w14:paraId="57F5FCF6" w14:textId="77777777" w:rsidR="00A250D0" w:rsidRPr="00DD0B18" w:rsidRDefault="00A250D0" w:rsidP="00DD0B18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</w:p>
    <w:p w14:paraId="12F64DED" w14:textId="77777777" w:rsidR="00A250D0" w:rsidRPr="00DD0B18" w:rsidRDefault="00A250D0" w:rsidP="00DD0B1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br w:type="page"/>
      </w:r>
    </w:p>
    <w:p w14:paraId="0E18276F" w14:textId="77777777" w:rsidR="00A250D0" w:rsidRPr="00DD0B18" w:rsidRDefault="00A250D0" w:rsidP="00DD0B18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lastRenderedPageBreak/>
        <w:t>Приложение № 2</w:t>
      </w:r>
    </w:p>
    <w:p w14:paraId="4FAD98DA" w14:textId="77777777" w:rsidR="00A250D0" w:rsidRPr="00DD0B18" w:rsidRDefault="00A250D0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к Договору участия в долевом строительстве</w:t>
      </w:r>
    </w:p>
    <w:p w14:paraId="51CDC0A1" w14:textId="1F6F542B" w:rsidR="00A250D0" w:rsidRPr="00DD0B18" w:rsidRDefault="007E6910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№ ____</w:t>
      </w:r>
      <w:r>
        <w:rPr>
          <w:rFonts w:ascii="Arial" w:eastAsia="Times New Roman" w:hAnsi="Arial" w:cs="Arial"/>
          <w:b/>
          <w:lang w:eastAsia="ru-RU"/>
        </w:rPr>
        <w:t>___</w:t>
      </w:r>
      <w:r w:rsidRPr="00DD0B18">
        <w:rPr>
          <w:rFonts w:ascii="Arial" w:eastAsia="Times New Roman" w:hAnsi="Arial" w:cs="Arial"/>
          <w:b/>
          <w:lang w:eastAsia="ru-RU"/>
        </w:rPr>
        <w:t xml:space="preserve"> от </w:t>
      </w:r>
      <w:r>
        <w:rPr>
          <w:rFonts w:ascii="Arial" w:eastAsia="Times New Roman" w:hAnsi="Arial" w:cs="Arial"/>
          <w:b/>
          <w:lang w:eastAsia="ru-RU"/>
        </w:rPr>
        <w:t>«</w:t>
      </w:r>
      <w:r w:rsidRPr="00DD0B18">
        <w:rPr>
          <w:rFonts w:ascii="Arial" w:eastAsia="Times New Roman" w:hAnsi="Arial" w:cs="Arial"/>
          <w:b/>
          <w:lang w:eastAsia="ru-RU"/>
        </w:rPr>
        <w:t>__</w:t>
      </w:r>
      <w:r>
        <w:rPr>
          <w:rFonts w:ascii="Arial" w:eastAsia="Times New Roman" w:hAnsi="Arial" w:cs="Arial"/>
          <w:b/>
          <w:lang w:eastAsia="ru-RU"/>
        </w:rPr>
        <w:t>_»</w:t>
      </w:r>
      <w:r w:rsidRPr="00DD0B18">
        <w:rPr>
          <w:rFonts w:ascii="Arial" w:eastAsia="Times New Roman" w:hAnsi="Arial" w:cs="Arial"/>
          <w:b/>
          <w:lang w:eastAsia="ru-RU"/>
        </w:rPr>
        <w:t xml:space="preserve"> _____</w:t>
      </w:r>
      <w:r>
        <w:rPr>
          <w:rFonts w:ascii="Arial" w:eastAsia="Times New Roman" w:hAnsi="Arial" w:cs="Arial"/>
          <w:b/>
          <w:lang w:eastAsia="ru-RU"/>
        </w:rPr>
        <w:t>______</w:t>
      </w:r>
      <w:r w:rsidRPr="00DD0B18">
        <w:rPr>
          <w:rFonts w:ascii="Arial" w:eastAsia="Times New Roman" w:hAnsi="Arial" w:cs="Arial"/>
          <w:b/>
          <w:lang w:eastAsia="ru-RU"/>
        </w:rPr>
        <w:t xml:space="preserve"> 20__</w:t>
      </w:r>
      <w:r w:rsidR="00FD2181">
        <w:rPr>
          <w:rFonts w:ascii="Arial" w:eastAsia="Times New Roman" w:hAnsi="Arial" w:cs="Arial"/>
          <w:b/>
          <w:lang w:eastAsia="ru-RU"/>
        </w:rPr>
        <w:t xml:space="preserve"> </w:t>
      </w:r>
      <w:r w:rsidRPr="00DD0B18">
        <w:rPr>
          <w:rFonts w:ascii="Arial" w:eastAsia="Times New Roman" w:hAnsi="Arial" w:cs="Arial"/>
          <w:b/>
          <w:lang w:eastAsia="ru-RU"/>
        </w:rPr>
        <w:t>года</w:t>
      </w:r>
    </w:p>
    <w:p w14:paraId="5D63CDBB" w14:textId="77777777" w:rsidR="00A250D0" w:rsidRPr="00DD0B18" w:rsidRDefault="00A250D0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58D878B1" w14:textId="77777777" w:rsidR="00A250D0" w:rsidRPr="00DD0B18" w:rsidRDefault="00A250D0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ru-RU"/>
        </w:rPr>
      </w:pPr>
    </w:p>
    <w:p w14:paraId="49F5B788" w14:textId="37419DF7" w:rsidR="00DC1BAB" w:rsidRPr="00DD0B18" w:rsidRDefault="00DC1BA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Строительный адрес:</w:t>
      </w:r>
      <w:r w:rsidR="00E219B4" w:rsidRPr="00DD0B18">
        <w:rPr>
          <w:rFonts w:ascii="Arial" w:eastAsia="Times New Roman" w:hAnsi="Arial" w:cs="Arial"/>
          <w:lang w:eastAsia="ru-RU"/>
        </w:rPr>
        <w:t xml:space="preserve"> </w:t>
      </w:r>
      <w:r w:rsidR="009E29E2">
        <w:rPr>
          <w:rFonts w:ascii="Arial" w:eastAsia="Times New Roman" w:hAnsi="Arial" w:cs="Arial"/>
          <w:lang w:eastAsia="ru-RU"/>
        </w:rPr>
        <w:t xml:space="preserve">Москва, ЦАО, Пресненский, </w:t>
      </w:r>
      <w:proofErr w:type="spellStart"/>
      <w:r w:rsidR="009E29E2">
        <w:rPr>
          <w:rFonts w:ascii="Arial" w:eastAsia="Times New Roman" w:hAnsi="Arial" w:cs="Arial"/>
          <w:lang w:eastAsia="ru-RU"/>
        </w:rPr>
        <w:t>Трехпрудный</w:t>
      </w:r>
      <w:proofErr w:type="spellEnd"/>
      <w:r w:rsidR="009E29E2">
        <w:rPr>
          <w:rFonts w:ascii="Arial" w:eastAsia="Times New Roman" w:hAnsi="Arial" w:cs="Arial"/>
          <w:lang w:eastAsia="ru-RU"/>
        </w:rPr>
        <w:t xml:space="preserve"> пер., д. 9, стр. 2, стр. 7</w:t>
      </w:r>
      <w:r w:rsidRPr="00DD0B18">
        <w:rPr>
          <w:rFonts w:ascii="Arial" w:eastAsia="Times New Roman" w:hAnsi="Arial" w:cs="Arial"/>
          <w:lang w:eastAsia="ru-RU"/>
        </w:rPr>
        <w:t>.</w:t>
      </w:r>
    </w:p>
    <w:p w14:paraId="6C22A3C1" w14:textId="728EAE13" w:rsidR="00A250D0" w:rsidRPr="00DD0B18" w:rsidRDefault="00DC1BA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Информация приводится в соответствии с проектной документацией.</w:t>
      </w:r>
    </w:p>
    <w:p w14:paraId="07F11DD9" w14:textId="77777777" w:rsidR="00A250D0" w:rsidRPr="00DD0B18" w:rsidRDefault="00A250D0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4812D5B0" w14:textId="77777777" w:rsidR="00A250D0" w:rsidRPr="00DD0B18" w:rsidRDefault="00A250D0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ПЛАН ОБЪЕКТА ДОЛЕВОГО СТРОИТЕЛЬСТВА</w:t>
      </w:r>
    </w:p>
    <w:p w14:paraId="159CA233" w14:textId="57C7966E" w:rsidR="00A250D0" w:rsidRPr="00DD0B18" w:rsidRDefault="00DD0B1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Строение ___</w:t>
      </w:r>
      <w:r w:rsidR="00EC3B8D" w:rsidRPr="00DD0B18">
        <w:rPr>
          <w:rFonts w:ascii="Arial" w:eastAsia="Times New Roman" w:hAnsi="Arial" w:cs="Arial"/>
          <w:b/>
          <w:lang w:eastAsia="ru-RU"/>
        </w:rPr>
        <w:t xml:space="preserve"> </w:t>
      </w:r>
      <w:r w:rsidR="00163FEF" w:rsidRPr="00DD0B18">
        <w:rPr>
          <w:rFonts w:ascii="Arial" w:eastAsia="Times New Roman" w:hAnsi="Arial" w:cs="Arial"/>
          <w:b/>
          <w:lang w:eastAsia="ru-RU"/>
        </w:rPr>
        <w:t xml:space="preserve">Многоквартирного дома </w:t>
      </w:r>
      <w:r w:rsidR="00654072" w:rsidRPr="00DD0B18">
        <w:rPr>
          <w:rFonts w:ascii="Arial" w:eastAsia="Times New Roman" w:hAnsi="Arial" w:cs="Arial"/>
          <w:b/>
          <w:lang w:eastAsia="ru-RU"/>
        </w:rPr>
        <w:t>_____ этаж</w:t>
      </w:r>
    </w:p>
    <w:p w14:paraId="3507292A" w14:textId="77777777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6EC2F14B" w14:textId="77777777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47AFBD90" w14:textId="77777777" w:rsidR="00FE620E" w:rsidRPr="00DD0B18" w:rsidRDefault="00FE620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Основные характеристики Объекта долевого строительства:</w:t>
      </w:r>
    </w:p>
    <w:p w14:paraId="3C0805C5" w14:textId="77777777" w:rsidR="00FE620E" w:rsidRPr="00DD0B18" w:rsidRDefault="00FE620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 xml:space="preserve"> </w:t>
      </w:r>
    </w:p>
    <w:p w14:paraId="1AD222D9" w14:textId="77777777" w:rsidR="00FE620E" w:rsidRPr="00DD0B18" w:rsidRDefault="00FE620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1.</w:t>
      </w:r>
      <w:r w:rsidRPr="00DD0B18">
        <w:rPr>
          <w:rFonts w:ascii="Arial" w:eastAsia="Times New Roman" w:hAnsi="Arial" w:cs="Arial"/>
          <w:lang w:eastAsia="ru-RU"/>
        </w:rPr>
        <w:tab/>
        <w:t>Назначение Объекта долевого строительства - жилое</w:t>
      </w:r>
    </w:p>
    <w:p w14:paraId="0A8F8EDD" w14:textId="77777777" w:rsidR="00654072" w:rsidRPr="00DD0B18" w:rsidRDefault="00B023F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2.</w:t>
      </w:r>
      <w:r w:rsidRPr="00DD0B18">
        <w:rPr>
          <w:rFonts w:ascii="Arial" w:eastAsia="Times New Roman" w:hAnsi="Arial" w:cs="Arial"/>
          <w:lang w:eastAsia="ru-RU"/>
        </w:rPr>
        <w:tab/>
        <w:t>Этаж - __</w:t>
      </w:r>
    </w:p>
    <w:p w14:paraId="40687852" w14:textId="77777777" w:rsidR="00FE620E" w:rsidRPr="00DD0B18" w:rsidRDefault="00B023F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3</w:t>
      </w:r>
      <w:r w:rsidR="00FE620E" w:rsidRPr="00DD0B18">
        <w:rPr>
          <w:rFonts w:ascii="Arial" w:eastAsia="Times New Roman" w:hAnsi="Arial" w:cs="Arial"/>
          <w:lang w:eastAsia="ru-RU"/>
        </w:rPr>
        <w:t>.</w:t>
      </w:r>
      <w:r w:rsidR="00FE620E" w:rsidRPr="00DD0B18">
        <w:rPr>
          <w:rFonts w:ascii="Arial" w:eastAsia="Times New Roman" w:hAnsi="Arial" w:cs="Arial"/>
          <w:lang w:eastAsia="ru-RU"/>
        </w:rPr>
        <w:tab/>
        <w:t>Общая площадь - ____ кв.</w:t>
      </w:r>
      <w:r w:rsidR="00DC6049" w:rsidRPr="00DD0B18">
        <w:rPr>
          <w:rFonts w:ascii="Arial" w:eastAsia="Times New Roman" w:hAnsi="Arial" w:cs="Arial"/>
          <w:lang w:eastAsia="ru-RU"/>
        </w:rPr>
        <w:t xml:space="preserve"> м</w:t>
      </w:r>
    </w:p>
    <w:p w14:paraId="02DCB8EF" w14:textId="77777777" w:rsidR="00FE620E" w:rsidRPr="00DD0B18" w:rsidRDefault="00B023F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4</w:t>
      </w:r>
      <w:r w:rsidR="00FE620E" w:rsidRPr="00DD0B18">
        <w:rPr>
          <w:rFonts w:ascii="Arial" w:eastAsia="Times New Roman" w:hAnsi="Arial" w:cs="Arial"/>
          <w:lang w:eastAsia="ru-RU"/>
        </w:rPr>
        <w:t>.</w:t>
      </w:r>
      <w:r w:rsidR="00FE620E" w:rsidRPr="00DD0B18">
        <w:rPr>
          <w:rFonts w:ascii="Arial" w:eastAsia="Times New Roman" w:hAnsi="Arial" w:cs="Arial"/>
          <w:lang w:eastAsia="ru-RU"/>
        </w:rPr>
        <w:tab/>
        <w:t>Количество комнат - _____</w:t>
      </w:r>
    </w:p>
    <w:p w14:paraId="68AF65D0" w14:textId="77777777" w:rsidR="00FE620E" w:rsidRPr="00DD0B18" w:rsidRDefault="00B023F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5</w:t>
      </w:r>
      <w:r w:rsidR="00D94E3B" w:rsidRPr="00DD0B18">
        <w:rPr>
          <w:rFonts w:ascii="Arial" w:eastAsia="Times New Roman" w:hAnsi="Arial" w:cs="Arial"/>
          <w:lang w:eastAsia="ru-RU"/>
        </w:rPr>
        <w:t>.</w:t>
      </w:r>
      <w:r w:rsidR="00D94E3B" w:rsidRPr="00DD0B18">
        <w:rPr>
          <w:rFonts w:ascii="Arial" w:eastAsia="Times New Roman" w:hAnsi="Arial" w:cs="Arial"/>
          <w:lang w:eastAsia="ru-RU"/>
        </w:rPr>
        <w:tab/>
        <w:t>Площадь комнат:</w:t>
      </w:r>
    </w:p>
    <w:p w14:paraId="2BE1D739" w14:textId="77777777" w:rsidR="00FE620E" w:rsidRPr="00DD0B18" w:rsidRDefault="00FE620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-  ______ - ______ кв.</w:t>
      </w:r>
      <w:r w:rsidR="00DC6049" w:rsidRPr="00DD0B18">
        <w:rPr>
          <w:rFonts w:ascii="Arial" w:eastAsia="Times New Roman" w:hAnsi="Arial" w:cs="Arial"/>
          <w:lang w:eastAsia="ru-RU"/>
        </w:rPr>
        <w:t xml:space="preserve"> м</w:t>
      </w:r>
      <w:r w:rsidRPr="00DD0B18">
        <w:rPr>
          <w:rFonts w:ascii="Arial" w:eastAsia="Times New Roman" w:hAnsi="Arial" w:cs="Arial"/>
          <w:lang w:eastAsia="ru-RU"/>
        </w:rPr>
        <w:t xml:space="preserve"> </w:t>
      </w:r>
    </w:p>
    <w:p w14:paraId="120A7D74" w14:textId="77777777" w:rsidR="00FE620E" w:rsidRPr="00DD0B18" w:rsidRDefault="00FE620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-  ______ - ______ кв.</w:t>
      </w:r>
      <w:r w:rsidR="00DC6049" w:rsidRPr="00DD0B18">
        <w:rPr>
          <w:rFonts w:ascii="Arial" w:eastAsia="Times New Roman" w:hAnsi="Arial" w:cs="Arial"/>
          <w:lang w:eastAsia="ru-RU"/>
        </w:rPr>
        <w:t xml:space="preserve"> м</w:t>
      </w:r>
    </w:p>
    <w:p w14:paraId="377B7327" w14:textId="77777777" w:rsidR="00FE620E" w:rsidRPr="00DD0B18" w:rsidRDefault="00FE620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-  ______ - ______ кв.</w:t>
      </w:r>
      <w:r w:rsidR="00DC6049" w:rsidRPr="00DD0B18">
        <w:rPr>
          <w:rFonts w:ascii="Arial" w:eastAsia="Times New Roman" w:hAnsi="Arial" w:cs="Arial"/>
          <w:lang w:eastAsia="ru-RU"/>
        </w:rPr>
        <w:t xml:space="preserve"> м</w:t>
      </w:r>
    </w:p>
    <w:p w14:paraId="15FD78DC" w14:textId="77777777" w:rsidR="00FE620E" w:rsidRPr="00DD0B18" w:rsidRDefault="00FE620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-  ______ - ______ кв.</w:t>
      </w:r>
      <w:r w:rsidR="00DC6049" w:rsidRPr="00DD0B18">
        <w:rPr>
          <w:rFonts w:ascii="Arial" w:eastAsia="Times New Roman" w:hAnsi="Arial" w:cs="Arial"/>
          <w:lang w:eastAsia="ru-RU"/>
        </w:rPr>
        <w:t xml:space="preserve"> м</w:t>
      </w:r>
    </w:p>
    <w:p w14:paraId="381253A8" w14:textId="77777777" w:rsidR="004A448E" w:rsidRPr="00DD0B18" w:rsidRDefault="00B023F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6</w:t>
      </w:r>
      <w:r w:rsidR="00FE620E" w:rsidRPr="00DD0B18">
        <w:rPr>
          <w:rFonts w:ascii="Arial" w:eastAsia="Times New Roman" w:hAnsi="Arial" w:cs="Arial"/>
          <w:lang w:eastAsia="ru-RU"/>
        </w:rPr>
        <w:t>.</w:t>
      </w:r>
      <w:r w:rsidR="00FE620E" w:rsidRPr="00DD0B18">
        <w:rPr>
          <w:rFonts w:ascii="Arial" w:eastAsia="Times New Roman" w:hAnsi="Arial" w:cs="Arial"/>
          <w:lang w:eastAsia="ru-RU"/>
        </w:rPr>
        <w:tab/>
        <w:t>Площадь помещений вспомогательного использования - ___ кв.</w:t>
      </w:r>
      <w:r w:rsidR="00DC6049" w:rsidRPr="00DD0B18">
        <w:rPr>
          <w:rFonts w:ascii="Arial" w:eastAsia="Times New Roman" w:hAnsi="Arial" w:cs="Arial"/>
          <w:lang w:eastAsia="ru-RU"/>
        </w:rPr>
        <w:t xml:space="preserve"> м</w:t>
      </w:r>
      <w:r w:rsidR="00AC1500" w:rsidRPr="00DD0B18">
        <w:rPr>
          <w:rFonts w:ascii="Arial" w:eastAsia="Times New Roman" w:hAnsi="Arial" w:cs="Arial"/>
          <w:lang w:eastAsia="ru-RU"/>
        </w:rPr>
        <w:t>, в том числе:</w:t>
      </w:r>
    </w:p>
    <w:p w14:paraId="322035AA" w14:textId="77777777" w:rsidR="004A448E" w:rsidRPr="00DD0B18" w:rsidRDefault="004A448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-  ______ - ______ кв.</w:t>
      </w:r>
      <w:r w:rsidR="00DC6049" w:rsidRPr="00DD0B18">
        <w:rPr>
          <w:rFonts w:ascii="Arial" w:eastAsia="Times New Roman" w:hAnsi="Arial" w:cs="Arial"/>
          <w:lang w:eastAsia="ru-RU"/>
        </w:rPr>
        <w:t xml:space="preserve"> м</w:t>
      </w:r>
      <w:r w:rsidRPr="00DD0B18">
        <w:rPr>
          <w:rFonts w:ascii="Arial" w:eastAsia="Times New Roman" w:hAnsi="Arial" w:cs="Arial"/>
          <w:lang w:eastAsia="ru-RU"/>
        </w:rPr>
        <w:t xml:space="preserve"> </w:t>
      </w:r>
    </w:p>
    <w:p w14:paraId="18B7883D" w14:textId="77777777" w:rsidR="004A448E" w:rsidRPr="00DD0B18" w:rsidRDefault="004A448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-  ______ - ______ кв.</w:t>
      </w:r>
      <w:r w:rsidR="00DC6049" w:rsidRPr="00DD0B18">
        <w:rPr>
          <w:rFonts w:ascii="Arial" w:eastAsia="Times New Roman" w:hAnsi="Arial" w:cs="Arial"/>
          <w:lang w:eastAsia="ru-RU"/>
        </w:rPr>
        <w:t xml:space="preserve"> м</w:t>
      </w:r>
    </w:p>
    <w:p w14:paraId="53F23897" w14:textId="77777777" w:rsidR="004A448E" w:rsidRPr="00DD0B18" w:rsidRDefault="004A448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-  ______ - ______ кв.</w:t>
      </w:r>
      <w:r w:rsidR="00DC6049" w:rsidRPr="00DD0B18">
        <w:rPr>
          <w:rFonts w:ascii="Arial" w:eastAsia="Times New Roman" w:hAnsi="Arial" w:cs="Arial"/>
          <w:lang w:eastAsia="ru-RU"/>
        </w:rPr>
        <w:t xml:space="preserve"> м</w:t>
      </w:r>
    </w:p>
    <w:p w14:paraId="0E71EE0C" w14:textId="77777777" w:rsidR="00FE620E" w:rsidRPr="00DD0B18" w:rsidRDefault="004A448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-  ______ - ______ кв.</w:t>
      </w:r>
      <w:r w:rsidR="00DC6049" w:rsidRPr="00DD0B18">
        <w:rPr>
          <w:rFonts w:ascii="Arial" w:eastAsia="Times New Roman" w:hAnsi="Arial" w:cs="Arial"/>
          <w:lang w:eastAsia="ru-RU"/>
        </w:rPr>
        <w:t xml:space="preserve"> м</w:t>
      </w:r>
    </w:p>
    <w:p w14:paraId="43C5F922" w14:textId="77777777" w:rsidR="00FE620E" w:rsidRPr="00DD0B18" w:rsidRDefault="00B023F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7</w:t>
      </w:r>
      <w:r w:rsidR="00FE620E" w:rsidRPr="00DD0B18">
        <w:rPr>
          <w:rFonts w:ascii="Arial" w:eastAsia="Times New Roman" w:hAnsi="Arial" w:cs="Arial"/>
          <w:lang w:eastAsia="ru-RU"/>
        </w:rPr>
        <w:t>.</w:t>
      </w:r>
      <w:r w:rsidR="00FE620E" w:rsidRPr="00DD0B18">
        <w:rPr>
          <w:rFonts w:ascii="Arial" w:eastAsia="Times New Roman" w:hAnsi="Arial" w:cs="Arial"/>
          <w:lang w:eastAsia="ru-RU"/>
        </w:rPr>
        <w:tab/>
        <w:t xml:space="preserve">Площадь </w:t>
      </w:r>
      <w:r w:rsidR="00F10032" w:rsidRPr="00DD0B18">
        <w:rPr>
          <w:rFonts w:ascii="Arial" w:eastAsia="Times New Roman" w:hAnsi="Arial" w:cs="Arial"/>
          <w:lang w:eastAsia="ru-RU"/>
        </w:rPr>
        <w:t xml:space="preserve">балкона/лоджии/террасы с </w:t>
      </w:r>
      <w:proofErr w:type="spellStart"/>
      <w:r w:rsidR="00F10032" w:rsidRPr="00DD0B18">
        <w:rPr>
          <w:rFonts w:ascii="Arial" w:eastAsia="Times New Roman" w:hAnsi="Arial" w:cs="Arial"/>
          <w:lang w:eastAsia="ru-RU"/>
        </w:rPr>
        <w:t>коэф</w:t>
      </w:r>
      <w:proofErr w:type="spellEnd"/>
      <w:r w:rsidR="00F10032" w:rsidRPr="00DD0B18">
        <w:rPr>
          <w:rFonts w:ascii="Arial" w:eastAsia="Times New Roman" w:hAnsi="Arial" w:cs="Arial"/>
          <w:lang w:eastAsia="ru-RU"/>
        </w:rPr>
        <w:t>. 0,3/0,5/0,3</w:t>
      </w:r>
      <w:r w:rsidR="00AC1500" w:rsidRPr="00DD0B18">
        <w:rPr>
          <w:rFonts w:ascii="Arial" w:eastAsia="Times New Roman" w:hAnsi="Arial" w:cs="Arial"/>
          <w:lang w:eastAsia="ru-RU"/>
        </w:rPr>
        <w:t xml:space="preserve"> </w:t>
      </w:r>
      <w:r w:rsidR="00FE620E" w:rsidRPr="00DD0B18">
        <w:rPr>
          <w:rFonts w:ascii="Arial" w:eastAsia="Times New Roman" w:hAnsi="Arial" w:cs="Arial"/>
          <w:lang w:eastAsia="ru-RU"/>
        </w:rPr>
        <w:t>- _____ кв.</w:t>
      </w:r>
      <w:r w:rsidR="00DC6049" w:rsidRPr="00DD0B18">
        <w:rPr>
          <w:rFonts w:ascii="Arial" w:eastAsia="Times New Roman" w:hAnsi="Arial" w:cs="Arial"/>
          <w:lang w:eastAsia="ru-RU"/>
        </w:rPr>
        <w:t xml:space="preserve"> м</w:t>
      </w:r>
    </w:p>
    <w:p w14:paraId="1CF35EBA" w14:textId="77777777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3F85C316" w14:textId="77777777" w:rsidR="00A250D0" w:rsidRPr="00DD0B18" w:rsidRDefault="00A250D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099A01B5" w14:textId="77777777" w:rsidR="00A250D0" w:rsidRPr="00DD0B18" w:rsidRDefault="001C74AA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Подписи С</w:t>
      </w:r>
      <w:r w:rsidR="00A250D0" w:rsidRPr="00DD0B18">
        <w:rPr>
          <w:rFonts w:ascii="Arial" w:eastAsia="Times New Roman" w:hAnsi="Arial" w:cs="Arial"/>
          <w:b/>
          <w:lang w:eastAsia="ru-RU"/>
        </w:rPr>
        <w:t>торон</w:t>
      </w:r>
    </w:p>
    <w:p w14:paraId="744020A4" w14:textId="77777777" w:rsidR="00DE4030" w:rsidRPr="00DD0B18" w:rsidRDefault="00DE403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08"/>
        <w:gridCol w:w="5482"/>
      </w:tblGrid>
      <w:tr w:rsidR="00EC3B8D" w:rsidRPr="00DD0B18" w14:paraId="4506C13D" w14:textId="77777777" w:rsidTr="00CE3B74">
        <w:trPr>
          <w:trHeight w:val="1796"/>
        </w:trPr>
        <w:tc>
          <w:tcPr>
            <w:tcW w:w="2387" w:type="pct"/>
          </w:tcPr>
          <w:p w14:paraId="5B313401" w14:textId="77777777" w:rsidR="00EC3B8D" w:rsidRPr="00DD0B18" w:rsidRDefault="00EC3B8D">
            <w:pPr>
              <w:spacing w:after="0" w:line="240" w:lineRule="auto"/>
              <w:ind w:right="535"/>
              <w:rPr>
                <w:rFonts w:ascii="Arial" w:eastAsia="Times New Roman" w:hAnsi="Arial" w:cs="Arial"/>
                <w:b/>
                <w:lang w:eastAsia="ru-RU"/>
              </w:rPr>
            </w:pPr>
            <w:r w:rsidRPr="00DD0B18">
              <w:rPr>
                <w:rFonts w:ascii="Arial" w:eastAsia="Times New Roman" w:hAnsi="Arial" w:cs="Arial"/>
                <w:b/>
                <w:lang w:eastAsia="ru-RU"/>
              </w:rPr>
              <w:t>Застройщик:</w:t>
            </w:r>
          </w:p>
          <w:p w14:paraId="227CED60" w14:textId="77777777" w:rsidR="00E219B4" w:rsidRPr="00DD0B18" w:rsidRDefault="00E219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0B18">
              <w:rPr>
                <w:rFonts w:ascii="Arial" w:hAnsi="Arial" w:cs="Arial"/>
                <w:b/>
              </w:rPr>
              <w:t>ООО «Специализированный застройщик «</w:t>
            </w:r>
            <w:proofErr w:type="spellStart"/>
            <w:r w:rsidRPr="00DD0B18">
              <w:rPr>
                <w:rFonts w:ascii="Arial" w:hAnsi="Arial" w:cs="Arial"/>
                <w:b/>
              </w:rPr>
              <w:t>Трехпрудный</w:t>
            </w:r>
            <w:proofErr w:type="spellEnd"/>
            <w:r w:rsidRPr="00DD0B18">
              <w:rPr>
                <w:rFonts w:ascii="Arial" w:hAnsi="Arial" w:cs="Arial"/>
                <w:b/>
              </w:rPr>
              <w:t>»</w:t>
            </w:r>
          </w:p>
          <w:p w14:paraId="2DAB4036" w14:textId="77777777" w:rsidR="00E219B4" w:rsidRPr="00DD0B18" w:rsidRDefault="00E219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1DCB2445" w14:textId="77777777" w:rsidR="00E219B4" w:rsidRPr="00DD0B18" w:rsidRDefault="00E219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D0B18">
              <w:rPr>
                <w:rFonts w:ascii="Arial" w:eastAsia="Times New Roman" w:hAnsi="Arial" w:cs="Arial"/>
                <w:lang w:eastAsia="ru-RU"/>
              </w:rPr>
              <w:t>Генеральный директор</w:t>
            </w:r>
          </w:p>
          <w:p w14:paraId="153B3DF1" w14:textId="77777777" w:rsidR="00E219B4" w:rsidRPr="00DD0B18" w:rsidRDefault="00E219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4C543C9F" w14:textId="1CC3F5FC" w:rsidR="00EC3B8D" w:rsidRPr="00DD0B18" w:rsidRDefault="00E219B4">
            <w:pPr>
              <w:keepNext/>
              <w:spacing w:after="0" w:line="240" w:lineRule="auto"/>
              <w:jc w:val="both"/>
              <w:outlineLvl w:val="1"/>
              <w:rPr>
                <w:rFonts w:ascii="Arial" w:eastAsia="Arial Unicode MS" w:hAnsi="Arial" w:cs="Arial"/>
                <w:lang w:eastAsia="ru-RU"/>
              </w:rPr>
            </w:pPr>
            <w:r w:rsidRPr="00DD0B18">
              <w:rPr>
                <w:rFonts w:ascii="Arial" w:eastAsia="Times New Roman" w:hAnsi="Arial" w:cs="Arial"/>
                <w:lang w:eastAsia="ru-RU"/>
              </w:rPr>
              <w:t>___________________ П.М. Мельниченко</w:t>
            </w:r>
          </w:p>
        </w:tc>
        <w:tc>
          <w:tcPr>
            <w:tcW w:w="2613" w:type="pct"/>
          </w:tcPr>
          <w:p w14:paraId="56A6740E" w14:textId="77777777" w:rsidR="00EC3B8D" w:rsidRPr="00DD0B18" w:rsidRDefault="00EC3B8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0B18">
              <w:rPr>
                <w:rFonts w:ascii="Arial" w:eastAsia="Times New Roman" w:hAnsi="Arial" w:cs="Arial"/>
                <w:b/>
                <w:lang w:eastAsia="ru-RU"/>
              </w:rPr>
              <w:t>Участник долевого строительства</w:t>
            </w:r>
            <w:r w:rsidRPr="00DD0B18">
              <w:rPr>
                <w:rFonts w:ascii="Arial" w:eastAsia="Times New Roman" w:hAnsi="Arial" w:cs="Arial"/>
                <w:lang w:eastAsia="ru-RU"/>
              </w:rPr>
              <w:t>:</w:t>
            </w:r>
          </w:p>
          <w:p w14:paraId="4ABF2430" w14:textId="77777777" w:rsidR="00EC3B8D" w:rsidRPr="00DD0B18" w:rsidRDefault="00EC3B8D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21DC1CE2" w14:textId="77777777" w:rsidR="00EC3B8D" w:rsidRPr="00DD0B18" w:rsidRDefault="00EC3B8D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144CBC9B" w14:textId="77777777" w:rsidR="00EC3B8D" w:rsidRPr="00DD0B18" w:rsidRDefault="00EC3B8D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5EEC4A1E" w14:textId="77777777" w:rsidR="00EC3B8D" w:rsidRPr="00DD0B18" w:rsidRDefault="00EC3B8D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44EA4E33" w14:textId="77777777" w:rsidR="00714B9D" w:rsidRPr="00DD0B18" w:rsidRDefault="00714B9D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1996B0BB" w14:textId="380410D1" w:rsidR="00EC3B8D" w:rsidRPr="00DD0B18" w:rsidRDefault="00EC3B8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0B18">
              <w:rPr>
                <w:rFonts w:ascii="Arial" w:eastAsia="Times New Roman" w:hAnsi="Arial" w:cs="Arial"/>
                <w:lang w:eastAsia="ru-RU"/>
              </w:rPr>
              <w:t>___________________</w:t>
            </w:r>
            <w:r w:rsidR="00471917" w:rsidRPr="00DD0B18">
              <w:rPr>
                <w:rFonts w:ascii="Arial" w:eastAsia="Times New Roman" w:hAnsi="Arial" w:cs="Arial"/>
                <w:lang w:eastAsia="ru-RU"/>
              </w:rPr>
              <w:t xml:space="preserve"> ______________</w:t>
            </w:r>
          </w:p>
        </w:tc>
      </w:tr>
    </w:tbl>
    <w:p w14:paraId="2F3009B1" w14:textId="77777777" w:rsidR="00A250D0" w:rsidRPr="00DD0B18" w:rsidRDefault="00A250D0" w:rsidP="00DD0B18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ru-RU"/>
        </w:rPr>
      </w:pPr>
    </w:p>
    <w:p w14:paraId="60F09E8B" w14:textId="77777777" w:rsidR="00A250D0" w:rsidRPr="00DD0B18" w:rsidRDefault="00A250D0" w:rsidP="00DD0B1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br w:type="page"/>
      </w:r>
    </w:p>
    <w:p w14:paraId="0F1A5ED0" w14:textId="77777777" w:rsidR="00DB6F03" w:rsidRPr="00DD0B18" w:rsidRDefault="00DB6F03" w:rsidP="00DD0B18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lastRenderedPageBreak/>
        <w:t>Приложение № 3</w:t>
      </w:r>
    </w:p>
    <w:p w14:paraId="01B40498" w14:textId="77777777" w:rsidR="00DB6F03" w:rsidRPr="00DD0B18" w:rsidRDefault="00DB6F03" w:rsidP="00DD0B18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к Договору участия в долевом строительстве</w:t>
      </w:r>
    </w:p>
    <w:p w14:paraId="7220E314" w14:textId="6B74E658" w:rsidR="00DB6F03" w:rsidRPr="00DD0B18" w:rsidRDefault="007E6910" w:rsidP="00DD0B18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>№ ____</w:t>
      </w:r>
      <w:r>
        <w:rPr>
          <w:rFonts w:ascii="Arial" w:eastAsia="Times New Roman" w:hAnsi="Arial" w:cs="Arial"/>
          <w:b/>
          <w:lang w:eastAsia="ru-RU"/>
        </w:rPr>
        <w:t>___</w:t>
      </w:r>
      <w:r w:rsidRPr="00DD0B18">
        <w:rPr>
          <w:rFonts w:ascii="Arial" w:eastAsia="Times New Roman" w:hAnsi="Arial" w:cs="Arial"/>
          <w:b/>
          <w:lang w:eastAsia="ru-RU"/>
        </w:rPr>
        <w:t xml:space="preserve"> от </w:t>
      </w:r>
      <w:r>
        <w:rPr>
          <w:rFonts w:ascii="Arial" w:eastAsia="Times New Roman" w:hAnsi="Arial" w:cs="Arial"/>
          <w:b/>
          <w:lang w:eastAsia="ru-RU"/>
        </w:rPr>
        <w:t>«</w:t>
      </w:r>
      <w:r w:rsidRPr="00DD0B18">
        <w:rPr>
          <w:rFonts w:ascii="Arial" w:eastAsia="Times New Roman" w:hAnsi="Arial" w:cs="Arial"/>
          <w:b/>
          <w:lang w:eastAsia="ru-RU"/>
        </w:rPr>
        <w:t>__</w:t>
      </w:r>
      <w:r>
        <w:rPr>
          <w:rFonts w:ascii="Arial" w:eastAsia="Times New Roman" w:hAnsi="Arial" w:cs="Arial"/>
          <w:b/>
          <w:lang w:eastAsia="ru-RU"/>
        </w:rPr>
        <w:t>_»</w:t>
      </w:r>
      <w:r w:rsidRPr="00DD0B18">
        <w:rPr>
          <w:rFonts w:ascii="Arial" w:eastAsia="Times New Roman" w:hAnsi="Arial" w:cs="Arial"/>
          <w:b/>
          <w:lang w:eastAsia="ru-RU"/>
        </w:rPr>
        <w:t xml:space="preserve"> _____</w:t>
      </w:r>
      <w:r>
        <w:rPr>
          <w:rFonts w:ascii="Arial" w:eastAsia="Times New Roman" w:hAnsi="Arial" w:cs="Arial"/>
          <w:b/>
          <w:lang w:eastAsia="ru-RU"/>
        </w:rPr>
        <w:t>______</w:t>
      </w:r>
      <w:r w:rsidRPr="00DD0B18">
        <w:rPr>
          <w:rFonts w:ascii="Arial" w:eastAsia="Times New Roman" w:hAnsi="Arial" w:cs="Arial"/>
          <w:b/>
          <w:lang w:eastAsia="ru-RU"/>
        </w:rPr>
        <w:t xml:space="preserve"> 20__</w:t>
      </w:r>
      <w:r w:rsidR="00FD2181">
        <w:rPr>
          <w:rFonts w:ascii="Arial" w:eastAsia="Times New Roman" w:hAnsi="Arial" w:cs="Arial"/>
          <w:b/>
          <w:lang w:eastAsia="ru-RU"/>
        </w:rPr>
        <w:t xml:space="preserve"> </w:t>
      </w:r>
      <w:r w:rsidRPr="00DD0B18">
        <w:rPr>
          <w:rFonts w:ascii="Arial" w:eastAsia="Times New Roman" w:hAnsi="Arial" w:cs="Arial"/>
          <w:b/>
          <w:lang w:eastAsia="ru-RU"/>
        </w:rPr>
        <w:t>года</w:t>
      </w:r>
    </w:p>
    <w:p w14:paraId="72B46862" w14:textId="77777777" w:rsidR="00DB6F03" w:rsidRPr="00DD0B18" w:rsidRDefault="00DB6F03" w:rsidP="00DD0B18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0E155A96" w14:textId="44A04E41" w:rsidR="00DB6F03" w:rsidRPr="00DD0B18" w:rsidRDefault="00DB6F03" w:rsidP="00DD0B1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 xml:space="preserve">Характеристики, описание оборудования Объекта долевого строительства и </w:t>
      </w:r>
      <w:r w:rsidR="00AC62BD">
        <w:rPr>
          <w:rFonts w:ascii="Arial" w:eastAsia="Times New Roman" w:hAnsi="Arial" w:cs="Arial"/>
          <w:b/>
          <w:lang w:eastAsia="ru-RU"/>
        </w:rPr>
        <w:t>Многоквартирного дома</w:t>
      </w:r>
    </w:p>
    <w:p w14:paraId="6440DE05" w14:textId="77777777" w:rsidR="00DB6F03" w:rsidRPr="00DD0B18" w:rsidRDefault="00DB6F03" w:rsidP="00DD0B1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lang w:eastAsia="ru-RU"/>
        </w:rPr>
      </w:pPr>
    </w:p>
    <w:p w14:paraId="27924221" w14:textId="1985D352" w:rsidR="00DB6F03" w:rsidRPr="00DD0B18" w:rsidRDefault="00DB6F03" w:rsidP="00DD0B1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 xml:space="preserve">Основные и технические характеристики, отделка и оборудование Объекта, Общего имущества и </w:t>
      </w:r>
      <w:r w:rsidR="00AC62BD">
        <w:rPr>
          <w:rFonts w:ascii="Arial" w:eastAsia="Times New Roman" w:hAnsi="Arial" w:cs="Arial"/>
          <w:b/>
          <w:lang w:eastAsia="ru-RU"/>
        </w:rPr>
        <w:t>Многоквартирного дома</w:t>
      </w:r>
    </w:p>
    <w:p w14:paraId="30FFBD70" w14:textId="77777777" w:rsidR="00DB6F03" w:rsidRPr="00DD0B18" w:rsidRDefault="00DB6F03" w:rsidP="00DD0B18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14:paraId="5E13362C" w14:textId="06E2229D" w:rsidR="00DB6F03" w:rsidRPr="00DD0B18" w:rsidRDefault="00DB6F03" w:rsidP="00DD0B18">
      <w:pPr>
        <w:pStyle w:val="ab"/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D0B18">
        <w:rPr>
          <w:rFonts w:ascii="Arial" w:hAnsi="Arial" w:cs="Arial"/>
          <w:b/>
          <w:sz w:val="22"/>
          <w:szCs w:val="22"/>
          <w:u w:val="single"/>
        </w:rPr>
        <w:t>Основные характеристики</w:t>
      </w:r>
      <w:r w:rsidRPr="00DD0B18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r w:rsidR="00AC62BD">
        <w:rPr>
          <w:rFonts w:ascii="Arial" w:hAnsi="Arial" w:cs="Arial"/>
          <w:b/>
          <w:sz w:val="22"/>
          <w:szCs w:val="22"/>
          <w:u w:val="single"/>
        </w:rPr>
        <w:t>Многоквартирного дома</w:t>
      </w:r>
    </w:p>
    <w:p w14:paraId="22121093" w14:textId="77777777" w:rsidR="00DB6F03" w:rsidRPr="00DD0B18" w:rsidRDefault="00DB6F03" w:rsidP="00DD0B18">
      <w:pPr>
        <w:pStyle w:val="ab"/>
        <w:ind w:left="50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12A208" w14:textId="77777777" w:rsidR="00DB6F03" w:rsidRPr="00DD0B18" w:rsidRDefault="00DB6F03" w:rsidP="00183B0F">
      <w:pPr>
        <w:pStyle w:val="ab"/>
        <w:numPr>
          <w:ilvl w:val="1"/>
          <w:numId w:val="16"/>
        </w:numPr>
        <w:autoSpaceDE w:val="0"/>
        <w:autoSpaceDN w:val="0"/>
        <w:adjustRightInd w:val="0"/>
        <w:ind w:left="709" w:hanging="567"/>
        <w:jc w:val="both"/>
        <w:rPr>
          <w:rFonts w:ascii="Arial" w:hAnsi="Arial" w:cs="Arial"/>
          <w:sz w:val="22"/>
          <w:szCs w:val="22"/>
        </w:rPr>
      </w:pPr>
      <w:r w:rsidRPr="00DD0B18">
        <w:rPr>
          <w:rFonts w:ascii="Arial" w:hAnsi="Arial" w:cs="Arial"/>
          <w:sz w:val="22"/>
          <w:szCs w:val="22"/>
        </w:rPr>
        <w:t>Вид – многоквартирный дом;</w:t>
      </w:r>
    </w:p>
    <w:p w14:paraId="27DEE373" w14:textId="77777777" w:rsidR="00DB6F03" w:rsidRPr="00DD0B18" w:rsidRDefault="00DB6F03" w:rsidP="00183B0F">
      <w:pPr>
        <w:pStyle w:val="ab"/>
        <w:numPr>
          <w:ilvl w:val="1"/>
          <w:numId w:val="16"/>
        </w:numPr>
        <w:autoSpaceDE w:val="0"/>
        <w:autoSpaceDN w:val="0"/>
        <w:adjustRightInd w:val="0"/>
        <w:ind w:left="709" w:hanging="567"/>
        <w:jc w:val="both"/>
        <w:rPr>
          <w:rFonts w:ascii="Arial" w:hAnsi="Arial" w:cs="Arial"/>
          <w:sz w:val="22"/>
          <w:szCs w:val="22"/>
        </w:rPr>
      </w:pPr>
      <w:r w:rsidRPr="00DD0B18">
        <w:rPr>
          <w:rFonts w:ascii="Arial" w:hAnsi="Arial" w:cs="Arial"/>
          <w:sz w:val="22"/>
          <w:szCs w:val="22"/>
        </w:rPr>
        <w:t>Назначение – жилое;</w:t>
      </w:r>
    </w:p>
    <w:p w14:paraId="2CC884C0" w14:textId="77777777" w:rsidR="00DB6F03" w:rsidRPr="00DD0B18" w:rsidRDefault="00DB6F03" w:rsidP="00183B0F">
      <w:pPr>
        <w:pStyle w:val="ab"/>
        <w:numPr>
          <w:ilvl w:val="1"/>
          <w:numId w:val="16"/>
        </w:numPr>
        <w:autoSpaceDE w:val="0"/>
        <w:autoSpaceDN w:val="0"/>
        <w:adjustRightInd w:val="0"/>
        <w:ind w:left="709" w:hanging="567"/>
        <w:jc w:val="both"/>
        <w:rPr>
          <w:rFonts w:ascii="Arial" w:hAnsi="Arial" w:cs="Arial"/>
          <w:sz w:val="22"/>
          <w:szCs w:val="22"/>
        </w:rPr>
      </w:pPr>
      <w:r w:rsidRPr="00DD0B18">
        <w:rPr>
          <w:rFonts w:ascii="Arial" w:hAnsi="Arial" w:cs="Arial"/>
          <w:sz w:val="22"/>
          <w:szCs w:val="22"/>
        </w:rPr>
        <w:t>Этажность – 2-4-6</w:t>
      </w:r>
      <w:r w:rsidRPr="00DD0B18">
        <w:rPr>
          <w:rFonts w:ascii="Arial" w:hAnsi="Arial" w:cs="Arial"/>
          <w:sz w:val="22"/>
          <w:szCs w:val="22"/>
          <w:lang w:val="en-US"/>
        </w:rPr>
        <w:t xml:space="preserve"> + </w:t>
      </w:r>
      <w:r w:rsidRPr="00DD0B18">
        <w:rPr>
          <w:rFonts w:ascii="Arial" w:hAnsi="Arial" w:cs="Arial"/>
          <w:sz w:val="22"/>
          <w:szCs w:val="22"/>
        </w:rPr>
        <w:t>1</w:t>
      </w:r>
      <w:r w:rsidRPr="00DD0B18">
        <w:rPr>
          <w:rFonts w:ascii="Arial" w:hAnsi="Arial" w:cs="Arial"/>
          <w:sz w:val="22"/>
          <w:szCs w:val="22"/>
          <w:lang w:val="en-US"/>
        </w:rPr>
        <w:t xml:space="preserve"> </w:t>
      </w:r>
      <w:r w:rsidRPr="00DD0B18">
        <w:rPr>
          <w:rFonts w:ascii="Arial" w:hAnsi="Arial" w:cs="Arial"/>
          <w:sz w:val="22"/>
          <w:szCs w:val="22"/>
        </w:rPr>
        <w:t>подземный;</w:t>
      </w:r>
    </w:p>
    <w:p w14:paraId="239988A7" w14:textId="77777777" w:rsidR="00DB6F03" w:rsidRPr="00DD0B18" w:rsidRDefault="00DB6F03" w:rsidP="00183B0F">
      <w:pPr>
        <w:pStyle w:val="ab"/>
        <w:numPr>
          <w:ilvl w:val="1"/>
          <w:numId w:val="16"/>
        </w:numPr>
        <w:autoSpaceDE w:val="0"/>
        <w:autoSpaceDN w:val="0"/>
        <w:adjustRightInd w:val="0"/>
        <w:ind w:left="709" w:hanging="567"/>
        <w:jc w:val="both"/>
        <w:rPr>
          <w:rFonts w:ascii="Arial" w:hAnsi="Arial" w:cs="Arial"/>
          <w:sz w:val="22"/>
          <w:szCs w:val="22"/>
        </w:rPr>
      </w:pPr>
      <w:r w:rsidRPr="00DD0B18">
        <w:rPr>
          <w:rFonts w:ascii="Arial" w:hAnsi="Arial" w:cs="Arial"/>
          <w:sz w:val="22"/>
          <w:szCs w:val="22"/>
        </w:rPr>
        <w:t>Общая площадь – 6199</w:t>
      </w:r>
      <w:r w:rsidRPr="00DD0B18">
        <w:rPr>
          <w:rFonts w:ascii="Arial" w:hAnsi="Arial" w:cs="Arial"/>
          <w:sz w:val="22"/>
          <w:szCs w:val="22"/>
          <w:lang w:val="en-US"/>
        </w:rPr>
        <w:t>,9</w:t>
      </w:r>
      <w:r w:rsidRPr="00DD0B18">
        <w:rPr>
          <w:rFonts w:ascii="Arial" w:hAnsi="Arial" w:cs="Arial"/>
          <w:sz w:val="22"/>
          <w:szCs w:val="22"/>
        </w:rPr>
        <w:t xml:space="preserve"> кв. м;</w:t>
      </w:r>
    </w:p>
    <w:p w14:paraId="541C2C68" w14:textId="77777777" w:rsidR="00DB6F03" w:rsidRPr="00DD0B18" w:rsidRDefault="00DB6F03" w:rsidP="00183B0F">
      <w:pPr>
        <w:pStyle w:val="ab"/>
        <w:numPr>
          <w:ilvl w:val="1"/>
          <w:numId w:val="16"/>
        </w:numPr>
        <w:autoSpaceDE w:val="0"/>
        <w:autoSpaceDN w:val="0"/>
        <w:adjustRightInd w:val="0"/>
        <w:ind w:left="709" w:hanging="567"/>
        <w:jc w:val="both"/>
        <w:rPr>
          <w:rFonts w:ascii="Arial" w:hAnsi="Arial" w:cs="Arial"/>
          <w:sz w:val="22"/>
          <w:szCs w:val="22"/>
        </w:rPr>
      </w:pPr>
      <w:r w:rsidRPr="00DD0B18">
        <w:rPr>
          <w:rFonts w:ascii="Arial" w:hAnsi="Arial" w:cs="Arial"/>
          <w:sz w:val="22"/>
          <w:szCs w:val="22"/>
        </w:rPr>
        <w:t>Материал наружных стен и каркас объекта – монолитный железобетонный каркас и стенами из мелкоштучных каменных материалов (кирпич/</w:t>
      </w:r>
      <w:proofErr w:type="spellStart"/>
      <w:r w:rsidRPr="00DD0B18">
        <w:rPr>
          <w:rFonts w:ascii="Arial" w:hAnsi="Arial" w:cs="Arial"/>
          <w:sz w:val="22"/>
          <w:szCs w:val="22"/>
        </w:rPr>
        <w:t>пеноблок</w:t>
      </w:r>
      <w:proofErr w:type="spellEnd"/>
      <w:r w:rsidRPr="00DD0B18">
        <w:rPr>
          <w:rFonts w:ascii="Arial" w:hAnsi="Arial" w:cs="Arial"/>
          <w:sz w:val="22"/>
          <w:szCs w:val="22"/>
        </w:rPr>
        <w:t>), сертифицированная фасадная модульная система;</w:t>
      </w:r>
    </w:p>
    <w:p w14:paraId="57E08565" w14:textId="77777777" w:rsidR="00DB6F03" w:rsidRPr="00DD0B18" w:rsidRDefault="00DB6F03" w:rsidP="00183B0F">
      <w:pPr>
        <w:pStyle w:val="ab"/>
        <w:numPr>
          <w:ilvl w:val="1"/>
          <w:numId w:val="16"/>
        </w:numPr>
        <w:autoSpaceDE w:val="0"/>
        <w:autoSpaceDN w:val="0"/>
        <w:adjustRightInd w:val="0"/>
        <w:ind w:left="709" w:hanging="567"/>
        <w:jc w:val="both"/>
        <w:rPr>
          <w:rFonts w:ascii="Arial" w:hAnsi="Arial" w:cs="Arial"/>
          <w:sz w:val="22"/>
          <w:szCs w:val="22"/>
        </w:rPr>
      </w:pPr>
      <w:r w:rsidRPr="00DD0B18">
        <w:rPr>
          <w:rFonts w:ascii="Arial" w:hAnsi="Arial" w:cs="Arial"/>
          <w:sz w:val="22"/>
          <w:szCs w:val="22"/>
        </w:rPr>
        <w:t xml:space="preserve">Материал перекрытий -  монолитные железобетонные; </w:t>
      </w:r>
    </w:p>
    <w:p w14:paraId="5B6A57F2" w14:textId="77777777" w:rsidR="00DB6F03" w:rsidRPr="00DD0B18" w:rsidRDefault="00DB6F03" w:rsidP="00183B0F">
      <w:pPr>
        <w:pStyle w:val="ab"/>
        <w:numPr>
          <w:ilvl w:val="1"/>
          <w:numId w:val="16"/>
        </w:numPr>
        <w:autoSpaceDE w:val="0"/>
        <w:autoSpaceDN w:val="0"/>
        <w:adjustRightInd w:val="0"/>
        <w:ind w:left="709" w:hanging="567"/>
        <w:jc w:val="both"/>
        <w:rPr>
          <w:rFonts w:ascii="Arial" w:hAnsi="Arial" w:cs="Arial"/>
          <w:sz w:val="22"/>
          <w:szCs w:val="22"/>
        </w:rPr>
      </w:pPr>
      <w:r w:rsidRPr="00DD0B18">
        <w:rPr>
          <w:rFonts w:ascii="Arial" w:hAnsi="Arial" w:cs="Arial"/>
          <w:sz w:val="22"/>
          <w:szCs w:val="22"/>
        </w:rPr>
        <w:t xml:space="preserve">Класс </w:t>
      </w:r>
      <w:proofErr w:type="spellStart"/>
      <w:r w:rsidRPr="00DD0B18">
        <w:rPr>
          <w:rFonts w:ascii="Arial" w:hAnsi="Arial" w:cs="Arial"/>
          <w:sz w:val="22"/>
          <w:szCs w:val="22"/>
        </w:rPr>
        <w:t>энергоэффективности</w:t>
      </w:r>
      <w:proofErr w:type="spellEnd"/>
      <w:r w:rsidRPr="00DD0B18">
        <w:rPr>
          <w:rFonts w:ascii="Arial" w:hAnsi="Arial" w:cs="Arial"/>
          <w:sz w:val="22"/>
          <w:szCs w:val="22"/>
        </w:rPr>
        <w:t xml:space="preserve"> – В;</w:t>
      </w:r>
    </w:p>
    <w:p w14:paraId="19BCBA1B" w14:textId="77777777" w:rsidR="00DB6F03" w:rsidRPr="00DD0B18" w:rsidRDefault="00DB6F03" w:rsidP="00183B0F">
      <w:pPr>
        <w:pStyle w:val="ab"/>
        <w:numPr>
          <w:ilvl w:val="1"/>
          <w:numId w:val="16"/>
        </w:numPr>
        <w:autoSpaceDE w:val="0"/>
        <w:autoSpaceDN w:val="0"/>
        <w:adjustRightInd w:val="0"/>
        <w:ind w:left="709" w:hanging="567"/>
        <w:jc w:val="both"/>
        <w:rPr>
          <w:rFonts w:ascii="Arial" w:hAnsi="Arial" w:cs="Arial"/>
          <w:sz w:val="22"/>
          <w:szCs w:val="22"/>
        </w:rPr>
      </w:pPr>
      <w:r w:rsidRPr="00DD0B18">
        <w:rPr>
          <w:rFonts w:ascii="Arial" w:hAnsi="Arial" w:cs="Arial"/>
          <w:sz w:val="22"/>
          <w:szCs w:val="22"/>
        </w:rPr>
        <w:t>Классификация/категория сейсмостойкости – 5 и менее баллов.</w:t>
      </w:r>
    </w:p>
    <w:p w14:paraId="783C5374" w14:textId="77777777" w:rsidR="00DB6F03" w:rsidRPr="00DD0B18" w:rsidRDefault="00DB6F03" w:rsidP="00DD0B18">
      <w:pPr>
        <w:pStyle w:val="ab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14:paraId="3D5A8B71" w14:textId="77777777" w:rsidR="00DB6F03" w:rsidRPr="00DD0B18" w:rsidRDefault="00DB6F03" w:rsidP="00DD0B1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u w:val="single"/>
          <w:shd w:val="clear" w:color="FFFFFF" w:fill="FFFFFF"/>
          <w:lang w:eastAsia="ru-RU"/>
        </w:rPr>
      </w:pPr>
    </w:p>
    <w:p w14:paraId="55A44318" w14:textId="77777777" w:rsidR="00DB6F03" w:rsidRPr="00DD0B18" w:rsidRDefault="00DB6F03" w:rsidP="00DD0B18">
      <w:pPr>
        <w:pStyle w:val="ab"/>
        <w:numPr>
          <w:ilvl w:val="0"/>
          <w:numId w:val="16"/>
        </w:numPr>
        <w:jc w:val="both"/>
        <w:rPr>
          <w:rFonts w:ascii="Arial" w:hAnsi="Arial" w:cs="Arial"/>
          <w:b/>
          <w:bCs/>
          <w:sz w:val="22"/>
          <w:szCs w:val="22"/>
          <w:u w:val="single"/>
          <w:shd w:val="clear" w:color="FFFFFF" w:fill="FFFFFF"/>
        </w:rPr>
      </w:pPr>
      <w:r w:rsidRPr="00DD0B18">
        <w:rPr>
          <w:rFonts w:ascii="Arial" w:hAnsi="Arial" w:cs="Arial"/>
          <w:b/>
          <w:bCs/>
          <w:sz w:val="22"/>
          <w:szCs w:val="22"/>
          <w:u w:val="single"/>
          <w:shd w:val="clear" w:color="FFFFFF" w:fill="FFFFFF"/>
        </w:rPr>
        <w:t>Общие инженерные системы</w:t>
      </w:r>
    </w:p>
    <w:p w14:paraId="19AECFC8" w14:textId="77777777" w:rsidR="00DB6F03" w:rsidRPr="00DD0B18" w:rsidRDefault="00DB6F03" w:rsidP="00DD0B18">
      <w:pPr>
        <w:pStyle w:val="ab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  <w:shd w:val="clear" w:color="FFFFFF" w:fill="FFFFFF"/>
        </w:rPr>
      </w:pPr>
    </w:p>
    <w:p w14:paraId="6265D9E3" w14:textId="77777777" w:rsidR="00DB6F03" w:rsidRPr="00DD0B18" w:rsidRDefault="00DB6F03" w:rsidP="00DD0B18">
      <w:pPr>
        <w:pStyle w:val="ab"/>
        <w:numPr>
          <w:ilvl w:val="1"/>
          <w:numId w:val="19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D0B18">
        <w:rPr>
          <w:rFonts w:ascii="Arial" w:hAnsi="Arial" w:cs="Arial"/>
          <w:b/>
          <w:sz w:val="22"/>
          <w:szCs w:val="22"/>
        </w:rPr>
        <w:t>Вентиляция</w:t>
      </w:r>
    </w:p>
    <w:p w14:paraId="4AA9E439" w14:textId="77777777" w:rsidR="00DB6F03" w:rsidRPr="00DD0B18" w:rsidRDefault="00DB6F03" w:rsidP="00DD0B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Система приточной и вытяжной централизованной вентиляции с механическим побуждением.</w:t>
      </w:r>
    </w:p>
    <w:p w14:paraId="478E237F" w14:textId="77777777" w:rsidR="00DB6F03" w:rsidRPr="00DD0B18" w:rsidRDefault="00DB6F03" w:rsidP="00DD0B18">
      <w:pPr>
        <w:pStyle w:val="ab"/>
        <w:numPr>
          <w:ilvl w:val="1"/>
          <w:numId w:val="19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DD0B18">
        <w:rPr>
          <w:rFonts w:ascii="Arial" w:hAnsi="Arial" w:cs="Arial"/>
          <w:b/>
          <w:sz w:val="22"/>
          <w:szCs w:val="22"/>
        </w:rPr>
        <w:t>Кондиционирование</w:t>
      </w:r>
    </w:p>
    <w:p w14:paraId="6D60F7B2" w14:textId="77777777" w:rsidR="00DB6F03" w:rsidRPr="00DD0B18" w:rsidRDefault="00DB6F03" w:rsidP="00DD0B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DD0B18">
        <w:rPr>
          <w:rFonts w:ascii="Arial" w:eastAsia="Times New Roman" w:hAnsi="Arial" w:cs="Arial"/>
          <w:lang w:eastAsia="ru-RU"/>
        </w:rPr>
        <w:t>Мультизональная</w:t>
      </w:r>
      <w:proofErr w:type="spellEnd"/>
      <w:r w:rsidRPr="00DD0B18">
        <w:rPr>
          <w:rFonts w:ascii="Arial" w:eastAsia="Times New Roman" w:hAnsi="Arial" w:cs="Arial"/>
          <w:lang w:eastAsia="ru-RU"/>
        </w:rPr>
        <w:t xml:space="preserve"> система кондиционирования – система VRF (</w:t>
      </w:r>
      <w:proofErr w:type="spellStart"/>
      <w:r w:rsidRPr="00DD0B18">
        <w:rPr>
          <w:rFonts w:ascii="Arial" w:eastAsia="Times New Roman" w:hAnsi="Arial" w:cs="Arial"/>
          <w:lang w:eastAsia="ru-RU"/>
        </w:rPr>
        <w:t>Variable</w:t>
      </w:r>
      <w:proofErr w:type="spellEnd"/>
      <w:r w:rsidRPr="00DD0B18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DD0B18">
        <w:rPr>
          <w:rFonts w:ascii="Arial" w:eastAsia="Times New Roman" w:hAnsi="Arial" w:cs="Arial"/>
          <w:lang w:eastAsia="ru-RU"/>
        </w:rPr>
        <w:t>Refrigerant</w:t>
      </w:r>
      <w:proofErr w:type="spellEnd"/>
      <w:r w:rsidRPr="00DD0B18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DD0B18">
        <w:rPr>
          <w:rFonts w:ascii="Arial" w:eastAsia="Times New Roman" w:hAnsi="Arial" w:cs="Arial"/>
          <w:lang w:eastAsia="ru-RU"/>
        </w:rPr>
        <w:t>Flow</w:t>
      </w:r>
      <w:proofErr w:type="spellEnd"/>
      <w:r w:rsidRPr="00DD0B18">
        <w:rPr>
          <w:rFonts w:ascii="Arial" w:eastAsia="Times New Roman" w:hAnsi="Arial" w:cs="Arial"/>
          <w:lang w:eastAsia="ru-RU"/>
        </w:rPr>
        <w:t>).</w:t>
      </w:r>
    </w:p>
    <w:p w14:paraId="3C0B5BBB" w14:textId="77777777" w:rsidR="00DB6F03" w:rsidRPr="00DD0B18" w:rsidRDefault="00DB6F03" w:rsidP="00DD0B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gramStart"/>
      <w:r w:rsidRPr="00DD0B18">
        <w:rPr>
          <w:rFonts w:ascii="Arial" w:eastAsia="Times New Roman" w:hAnsi="Arial" w:cs="Arial"/>
          <w:lang w:eastAsia="ru-RU"/>
        </w:rPr>
        <w:t>Система кондиционирования</w:t>
      </w:r>
      <w:proofErr w:type="gramEnd"/>
      <w:r w:rsidRPr="00DD0B18">
        <w:rPr>
          <w:rFonts w:ascii="Arial" w:eastAsia="Times New Roman" w:hAnsi="Arial" w:cs="Arial"/>
          <w:lang w:eastAsia="ru-RU"/>
        </w:rPr>
        <w:t xml:space="preserve"> централизованная с разводкой внутри помещений и установкой внутренних блоков, производитель LG </w:t>
      </w:r>
      <w:proofErr w:type="spellStart"/>
      <w:r w:rsidRPr="00DD0B18">
        <w:rPr>
          <w:rFonts w:ascii="Arial" w:eastAsia="Times New Roman" w:hAnsi="Arial" w:cs="Arial"/>
          <w:lang w:eastAsia="ru-RU"/>
        </w:rPr>
        <w:t>Electronics</w:t>
      </w:r>
      <w:proofErr w:type="spellEnd"/>
      <w:r w:rsidRPr="00DD0B18">
        <w:rPr>
          <w:rFonts w:ascii="Arial" w:eastAsia="Times New Roman" w:hAnsi="Arial" w:cs="Arial"/>
          <w:lang w:eastAsia="ru-RU"/>
        </w:rPr>
        <w:t xml:space="preserve"> или аналог.</w:t>
      </w:r>
    </w:p>
    <w:p w14:paraId="728DDDC2" w14:textId="77777777" w:rsidR="00DB6F03" w:rsidRPr="00DD0B18" w:rsidRDefault="00DB6F03" w:rsidP="00DD0B18">
      <w:pPr>
        <w:pStyle w:val="ab"/>
        <w:numPr>
          <w:ilvl w:val="1"/>
          <w:numId w:val="19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DD0B18">
        <w:rPr>
          <w:rFonts w:ascii="Arial" w:hAnsi="Arial" w:cs="Arial"/>
          <w:b/>
          <w:sz w:val="22"/>
          <w:szCs w:val="22"/>
        </w:rPr>
        <w:t>Электричество</w:t>
      </w:r>
    </w:p>
    <w:p w14:paraId="48B27371" w14:textId="77777777" w:rsidR="00DB6F03" w:rsidRPr="00DD0B18" w:rsidRDefault="00DB6F03" w:rsidP="00DD0B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Подводка силовой электрической сети с вводом в помещение и установкой силового распределительного щита. Внутренняя разводка системы освещения и выключателей, установка розеточных групп, групп выключателей и встроенных светильников.</w:t>
      </w:r>
    </w:p>
    <w:p w14:paraId="010385EE" w14:textId="77777777" w:rsidR="00DB6F03" w:rsidRPr="00DD0B18" w:rsidRDefault="00DB6F03" w:rsidP="00DD0B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 xml:space="preserve">Электрические вводы в помещения трехфазные 380/220В, </w:t>
      </w:r>
      <w:proofErr w:type="spellStart"/>
      <w:r w:rsidRPr="00DD0B18">
        <w:rPr>
          <w:rFonts w:ascii="Arial" w:eastAsia="Times New Roman" w:hAnsi="Arial" w:cs="Arial"/>
          <w:lang w:eastAsia="ru-RU"/>
        </w:rPr>
        <w:t>пятипроводные</w:t>
      </w:r>
      <w:proofErr w:type="spellEnd"/>
      <w:r w:rsidRPr="00DD0B18">
        <w:rPr>
          <w:rFonts w:ascii="Arial" w:eastAsia="Times New Roman" w:hAnsi="Arial" w:cs="Arial"/>
          <w:lang w:eastAsia="ru-RU"/>
        </w:rPr>
        <w:t xml:space="preserve"> и трехпроводные. Расчетная нагрузка 20-100 кВт (в зависимости от площади помещения).</w:t>
      </w:r>
    </w:p>
    <w:p w14:paraId="4762D76F" w14:textId="77777777" w:rsidR="00DB6F03" w:rsidRPr="00DD0B18" w:rsidRDefault="00DB6F03" w:rsidP="00DD0B18">
      <w:pPr>
        <w:pStyle w:val="ab"/>
        <w:numPr>
          <w:ilvl w:val="1"/>
          <w:numId w:val="19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DD0B18">
        <w:rPr>
          <w:rFonts w:ascii="Arial" w:hAnsi="Arial" w:cs="Arial"/>
          <w:b/>
          <w:sz w:val="22"/>
          <w:szCs w:val="22"/>
        </w:rPr>
        <w:t>Водоснабжение</w:t>
      </w:r>
    </w:p>
    <w:p w14:paraId="41CC4BD9" w14:textId="77777777" w:rsidR="00DB6F03" w:rsidRPr="00DD0B18" w:rsidRDefault="00DB6F03" w:rsidP="00DD0B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 xml:space="preserve">Система водоснабжения монтируется из трубопроводов из нержавеющей стали и сшитого </w:t>
      </w:r>
      <w:proofErr w:type="spellStart"/>
      <w:r w:rsidRPr="00DD0B18">
        <w:rPr>
          <w:rFonts w:ascii="Arial" w:eastAsia="Times New Roman" w:hAnsi="Arial" w:cs="Arial"/>
          <w:lang w:eastAsia="ru-RU"/>
        </w:rPr>
        <w:t>политэтилена</w:t>
      </w:r>
      <w:proofErr w:type="spellEnd"/>
      <w:r w:rsidRPr="00DD0B18">
        <w:rPr>
          <w:rFonts w:ascii="Arial" w:eastAsia="Times New Roman" w:hAnsi="Arial" w:cs="Arial"/>
          <w:lang w:eastAsia="ru-RU"/>
        </w:rPr>
        <w:t xml:space="preserve">. Узлы учета находятся на площадке общего пользования. Разводка по помещению выполняется в конструкции пола из сшитого полиэтилена. </w:t>
      </w:r>
    </w:p>
    <w:p w14:paraId="55868BB0" w14:textId="2753A976" w:rsidR="00DB6F03" w:rsidRPr="00DD0B18" w:rsidRDefault="00DB6F03" w:rsidP="00DD0B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Предусмотрена установка механического фильтра грубой и тонкой очистки воды</w:t>
      </w:r>
      <w:r w:rsidR="00096956" w:rsidRPr="00DD0B18">
        <w:rPr>
          <w:rFonts w:ascii="Arial" w:eastAsia="Times New Roman" w:hAnsi="Arial" w:cs="Arial"/>
          <w:lang w:eastAsia="ru-RU"/>
        </w:rPr>
        <w:t>.</w:t>
      </w:r>
    </w:p>
    <w:p w14:paraId="1A357F4C" w14:textId="77777777" w:rsidR="00DB6F03" w:rsidRPr="00DD0B18" w:rsidRDefault="00DB6F03" w:rsidP="00DD0B18">
      <w:pPr>
        <w:pStyle w:val="ab"/>
        <w:numPr>
          <w:ilvl w:val="1"/>
          <w:numId w:val="19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DD0B18">
        <w:rPr>
          <w:rFonts w:ascii="Arial" w:hAnsi="Arial" w:cs="Arial"/>
          <w:b/>
          <w:sz w:val="22"/>
          <w:szCs w:val="22"/>
        </w:rPr>
        <w:t>Отопление</w:t>
      </w:r>
    </w:p>
    <w:p w14:paraId="5DCF83B1" w14:textId="77777777" w:rsidR="00DB6F03" w:rsidRPr="00DD0B18" w:rsidRDefault="00DB6F03" w:rsidP="00DD0B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Стояки отопления из стальных труб, распределительная гребенка расположена на площадке общего пользования. Вводы в помещения и разводка по помещениям из труб сшитого полиэтилена. Предусмотрена установка нагревательных приборов.</w:t>
      </w:r>
    </w:p>
    <w:p w14:paraId="6BF112F8" w14:textId="77777777" w:rsidR="00DB6F03" w:rsidRPr="00DD0B18" w:rsidRDefault="00DB6F03" w:rsidP="00DD0B18">
      <w:pPr>
        <w:pStyle w:val="ab"/>
        <w:numPr>
          <w:ilvl w:val="1"/>
          <w:numId w:val="19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DD0B18">
        <w:rPr>
          <w:rFonts w:ascii="Arial" w:hAnsi="Arial" w:cs="Arial"/>
          <w:b/>
          <w:sz w:val="22"/>
          <w:szCs w:val="22"/>
        </w:rPr>
        <w:t>Слаботочные системы</w:t>
      </w:r>
    </w:p>
    <w:p w14:paraId="13CBBFA4" w14:textId="77777777" w:rsidR="00DB6F03" w:rsidRPr="00DD0B18" w:rsidRDefault="00DB6F03" w:rsidP="00DD0B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Система пожарной сигнализации – по проекту.</w:t>
      </w:r>
    </w:p>
    <w:p w14:paraId="0A83A8C9" w14:textId="77777777" w:rsidR="00DB6F03" w:rsidRPr="00DD0B18" w:rsidRDefault="00DB6F03" w:rsidP="00DD0B1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lastRenderedPageBreak/>
        <w:t>Подводка телекоммуникационной системы (телефон, интернет, телевидение) с разводкой внутри помещения.</w:t>
      </w:r>
    </w:p>
    <w:p w14:paraId="1F865FBA" w14:textId="77777777" w:rsidR="00DB6F03" w:rsidRPr="00DD0B18" w:rsidRDefault="00DB6F03" w:rsidP="00DD0B18">
      <w:pPr>
        <w:pStyle w:val="ab"/>
        <w:numPr>
          <w:ilvl w:val="1"/>
          <w:numId w:val="19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DD0B18">
        <w:rPr>
          <w:rFonts w:ascii="Arial" w:hAnsi="Arial" w:cs="Arial"/>
          <w:b/>
          <w:sz w:val="22"/>
          <w:szCs w:val="22"/>
          <w:shd w:val="clear" w:color="auto" w:fill="FFFFFF"/>
        </w:rPr>
        <w:t>Домофон</w:t>
      </w:r>
    </w:p>
    <w:p w14:paraId="01132A6E" w14:textId="77777777" w:rsidR="00DB6F03" w:rsidRPr="00DD0B18" w:rsidRDefault="00DB6F03" w:rsidP="00DD0B18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DD0B18">
        <w:rPr>
          <w:rFonts w:ascii="Arial" w:eastAsia="Times New Roman" w:hAnsi="Arial" w:cs="Arial"/>
          <w:shd w:val="clear" w:color="auto" w:fill="FFFFFF"/>
          <w:lang w:eastAsia="ru-RU"/>
        </w:rPr>
        <w:t>Производитель «BPT» или аналог.</w:t>
      </w:r>
    </w:p>
    <w:p w14:paraId="1EDC3A8F" w14:textId="77777777" w:rsidR="00DB6F03" w:rsidRPr="00DD0B18" w:rsidRDefault="00DB6F03" w:rsidP="00DD0B18">
      <w:pPr>
        <w:pStyle w:val="ab"/>
        <w:numPr>
          <w:ilvl w:val="1"/>
          <w:numId w:val="19"/>
        </w:numPr>
        <w:ind w:left="0" w:firstLine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DD0B18">
        <w:rPr>
          <w:rFonts w:ascii="Arial" w:hAnsi="Arial" w:cs="Arial"/>
          <w:b/>
          <w:sz w:val="22"/>
          <w:szCs w:val="22"/>
          <w:shd w:val="clear" w:color="auto" w:fill="FFFFFF"/>
        </w:rPr>
        <w:t xml:space="preserve">Система очистки воздуха </w:t>
      </w:r>
    </w:p>
    <w:p w14:paraId="01BF4C75" w14:textId="77777777" w:rsidR="00DB6F03" w:rsidRPr="00DD0B18" w:rsidRDefault="00DB6F03" w:rsidP="00DD0B18">
      <w:pPr>
        <w:pStyle w:val="ab"/>
        <w:ind w:left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D0B18">
        <w:rPr>
          <w:rFonts w:ascii="Arial" w:hAnsi="Arial" w:cs="Arial"/>
          <w:sz w:val="22"/>
          <w:szCs w:val="22"/>
          <w:shd w:val="clear" w:color="auto" w:fill="FFFFFF"/>
        </w:rPr>
        <w:t xml:space="preserve">Предусмотрена установка фильтров грубой и тонкой очистки воздуха в приточных установках </w:t>
      </w:r>
    </w:p>
    <w:p w14:paraId="22E4C314" w14:textId="77777777" w:rsidR="00DB6F03" w:rsidRPr="00DD0B18" w:rsidRDefault="00DB6F03" w:rsidP="00DD0B18">
      <w:pPr>
        <w:spacing w:after="0" w:line="240" w:lineRule="auto"/>
        <w:jc w:val="both"/>
        <w:rPr>
          <w:rFonts w:ascii="Arial" w:eastAsia="Times New Roman" w:hAnsi="Arial" w:cs="Arial"/>
          <w:bCs/>
          <w:shd w:val="clear" w:color="FFFFFF" w:fill="FFFFFF"/>
          <w:lang w:eastAsia="ru-RU"/>
        </w:rPr>
      </w:pPr>
    </w:p>
    <w:p w14:paraId="3D1C8DF1" w14:textId="77777777" w:rsidR="00DB6F03" w:rsidRPr="00DD0B18" w:rsidRDefault="00DB6F03" w:rsidP="00DD0B18">
      <w:pPr>
        <w:pStyle w:val="ab"/>
        <w:numPr>
          <w:ilvl w:val="0"/>
          <w:numId w:val="19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  <w:u w:val="single"/>
          <w:shd w:val="clear" w:color="FFFFFF" w:fill="FFFFFF"/>
        </w:rPr>
      </w:pPr>
      <w:r w:rsidRPr="00DD0B18">
        <w:rPr>
          <w:rFonts w:ascii="Arial" w:hAnsi="Arial" w:cs="Arial"/>
          <w:b/>
          <w:bCs/>
          <w:sz w:val="22"/>
          <w:szCs w:val="22"/>
          <w:u w:val="single"/>
          <w:shd w:val="clear" w:color="FFFFFF" w:fill="FFFFFF"/>
        </w:rPr>
        <w:t xml:space="preserve">Отделка и оборудование Объекта </w:t>
      </w:r>
    </w:p>
    <w:p w14:paraId="0B7E1F76" w14:textId="77777777" w:rsidR="00DB6F03" w:rsidRPr="00DD0B18" w:rsidRDefault="00DB6F03" w:rsidP="00DD0B18">
      <w:pPr>
        <w:spacing w:after="0" w:line="240" w:lineRule="auto"/>
        <w:outlineLvl w:val="0"/>
        <w:rPr>
          <w:rFonts w:ascii="Arial" w:eastAsia="Times New Roman" w:hAnsi="Arial" w:cs="Arial"/>
          <w:spacing w:val="-1"/>
          <w:kern w:val="3276"/>
          <w:position w:val="-1"/>
          <w:shd w:val="clear" w:color="auto" w:fill="FFFFFF"/>
          <w:lang w:eastAsia="ru-RU"/>
        </w:rPr>
      </w:pPr>
      <w:r w:rsidRPr="00DD0B18">
        <w:rPr>
          <w:rFonts w:ascii="Arial" w:eastAsia="Times New Roman" w:hAnsi="Arial" w:cs="Arial"/>
          <w:spacing w:val="-1"/>
          <w:kern w:val="3276"/>
          <w:position w:val="-1"/>
          <w:shd w:val="clear" w:color="auto" w:fill="FFFFFF"/>
          <w:lang w:eastAsia="ru-RU"/>
        </w:rPr>
        <w:t>Планировка в соответствии с проектным решением.</w:t>
      </w:r>
    </w:p>
    <w:p w14:paraId="00899B3B" w14:textId="77777777" w:rsidR="00DB6F03" w:rsidRPr="00DD0B18" w:rsidRDefault="00DB6F03" w:rsidP="00DD0B18">
      <w:pPr>
        <w:spacing w:after="0" w:line="240" w:lineRule="auto"/>
        <w:rPr>
          <w:rFonts w:ascii="Arial" w:eastAsia="Times New Roman" w:hAnsi="Arial" w:cs="Arial"/>
          <w:b/>
          <w:bCs/>
          <w:shd w:val="clear" w:color="auto" w:fill="FFFFFF"/>
          <w:lang w:eastAsia="ru-RU"/>
        </w:rPr>
      </w:pPr>
    </w:p>
    <w:p w14:paraId="3A14E41A" w14:textId="3C5F6216" w:rsidR="00DB6F03" w:rsidRPr="00DD0B18" w:rsidRDefault="00DB6F03" w:rsidP="00DD0B18">
      <w:pPr>
        <w:tabs>
          <w:tab w:val="left" w:pos="142"/>
          <w:tab w:val="left" w:pos="8931"/>
        </w:tabs>
        <w:spacing w:after="0" w:line="240" w:lineRule="auto"/>
        <w:ind w:right="-41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 xml:space="preserve">Объект (квартира) передается с чистовой отделкой, которая характеризуются следующими параметрами: установлены внутренние перегородки, входные и межкомнатные двери, выполнено устройство полов, отделка стен и потолков, выполнена разводка систем электроснабжения, кондиционирования, вентиляции, водопровода и канализации, установлена встроенная кухонная мебель и техника, установлено сантехническое оборудование, установлено светотехническое оборудование, смонтированы оконечные электротехнические и слаботочные устройства (розетки, выключатели, абонентские аппараты системы </w:t>
      </w:r>
      <w:proofErr w:type="spellStart"/>
      <w:r w:rsidRPr="00DD0B18">
        <w:rPr>
          <w:rFonts w:ascii="Arial" w:eastAsia="Times New Roman" w:hAnsi="Arial" w:cs="Arial"/>
          <w:lang w:eastAsia="ru-RU"/>
        </w:rPr>
        <w:t>домофонной</w:t>
      </w:r>
      <w:proofErr w:type="spellEnd"/>
      <w:r w:rsidRPr="00DD0B18">
        <w:rPr>
          <w:rFonts w:ascii="Arial" w:eastAsia="Times New Roman" w:hAnsi="Arial" w:cs="Arial"/>
          <w:lang w:eastAsia="ru-RU"/>
        </w:rPr>
        <w:t xml:space="preserve"> связи, датчики системы защиты от протечек). Выполнена разводка слаботочных систем: телевидение, радио, пожарная сигнализация, телефон / интернет.</w:t>
      </w:r>
    </w:p>
    <w:p w14:paraId="4E7F7FBB" w14:textId="77777777" w:rsidR="00DB6F03" w:rsidRPr="00DD0B18" w:rsidRDefault="00DB6F03" w:rsidP="00DD0B18">
      <w:pPr>
        <w:tabs>
          <w:tab w:val="left" w:pos="142"/>
          <w:tab w:val="left" w:pos="8931"/>
        </w:tabs>
        <w:spacing w:after="0" w:line="240" w:lineRule="auto"/>
        <w:ind w:right="-41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f7"/>
        <w:tblpPr w:leftFromText="181" w:rightFromText="181" w:vertAnchor="text" w:horzAnchor="margin" w:tblpX="64" w:tblpY="1"/>
        <w:tblW w:w="9907" w:type="dxa"/>
        <w:tblLook w:val="04A0" w:firstRow="1" w:lastRow="0" w:firstColumn="1" w:lastColumn="0" w:noHBand="0" w:noVBand="1"/>
      </w:tblPr>
      <w:tblGrid>
        <w:gridCol w:w="583"/>
        <w:gridCol w:w="3323"/>
        <w:gridCol w:w="6001"/>
      </w:tblGrid>
      <w:tr w:rsidR="00DB6F03" w:rsidRPr="00DD0B18" w14:paraId="26FE4803" w14:textId="77777777" w:rsidTr="005B3E64">
        <w:trPr>
          <w:trHeight w:val="740"/>
        </w:trPr>
        <w:tc>
          <w:tcPr>
            <w:tcW w:w="583" w:type="dxa"/>
          </w:tcPr>
          <w:p w14:paraId="0C53F66A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FFFFFF" w:fill="FFFFFF"/>
              </w:rPr>
            </w:pPr>
            <w:r w:rsidRPr="00DD0B1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FFFFFF" w:fill="FFFFFF"/>
              </w:rPr>
              <w:t>№ п/п</w:t>
            </w:r>
          </w:p>
        </w:tc>
        <w:tc>
          <w:tcPr>
            <w:tcW w:w="3323" w:type="dxa"/>
          </w:tcPr>
          <w:p w14:paraId="0C20ECF2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FFFFFF" w:fill="FFFFFF"/>
              </w:rPr>
            </w:pPr>
            <w:r w:rsidRPr="00DD0B1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FFFFFF" w:fill="FFFFFF"/>
              </w:rPr>
              <w:t>Раздел</w:t>
            </w:r>
          </w:p>
        </w:tc>
        <w:tc>
          <w:tcPr>
            <w:tcW w:w="6001" w:type="dxa"/>
          </w:tcPr>
          <w:p w14:paraId="662EA860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FFFFFF" w:fill="FFFFFF"/>
              </w:rPr>
            </w:pPr>
            <w:r w:rsidRPr="00DD0B1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FFFFFF" w:fill="FFFFFF"/>
              </w:rPr>
              <w:t>Описание</w:t>
            </w:r>
          </w:p>
        </w:tc>
      </w:tr>
      <w:tr w:rsidR="00DB6F03" w:rsidRPr="00DD0B18" w14:paraId="412074EA" w14:textId="77777777" w:rsidTr="005B3E64">
        <w:trPr>
          <w:trHeight w:val="740"/>
        </w:trPr>
        <w:tc>
          <w:tcPr>
            <w:tcW w:w="583" w:type="dxa"/>
          </w:tcPr>
          <w:p w14:paraId="041D6C77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  <w:t>1</w:t>
            </w:r>
          </w:p>
        </w:tc>
        <w:tc>
          <w:tcPr>
            <w:tcW w:w="3323" w:type="dxa"/>
          </w:tcPr>
          <w:p w14:paraId="77D6CEBE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t>Стены</w:t>
            </w:r>
          </w:p>
        </w:tc>
        <w:tc>
          <w:tcPr>
            <w:tcW w:w="6001" w:type="dxa"/>
          </w:tcPr>
          <w:p w14:paraId="06C6541A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  <w:u w:val="single"/>
              </w:rPr>
              <w:t>Межквартирные стены</w:t>
            </w:r>
            <w:r w:rsidRPr="00DD0B18">
              <w:rPr>
                <w:rFonts w:ascii="Arial" w:hAnsi="Arial" w:cs="Arial"/>
                <w:sz w:val="22"/>
                <w:szCs w:val="22"/>
              </w:rPr>
              <w:t xml:space="preserve"> – монолитный железобетон / с использованием кирпича или газобетонных блоков. </w:t>
            </w:r>
          </w:p>
          <w:p w14:paraId="01950D57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  <w:u w:val="single"/>
              </w:rPr>
              <w:t>Межкомнатные перегородки</w:t>
            </w:r>
            <w:r w:rsidRPr="00DD0B18">
              <w:rPr>
                <w:rFonts w:ascii="Arial" w:hAnsi="Arial" w:cs="Arial"/>
                <w:sz w:val="22"/>
                <w:szCs w:val="22"/>
              </w:rPr>
              <w:t xml:space="preserve"> –</w:t>
            </w:r>
            <w:proofErr w:type="spellStart"/>
            <w:r w:rsidRPr="00DD0B18">
              <w:rPr>
                <w:rFonts w:ascii="Arial" w:hAnsi="Arial" w:cs="Arial"/>
                <w:sz w:val="22"/>
                <w:szCs w:val="22"/>
              </w:rPr>
              <w:t>пеноблок</w:t>
            </w:r>
            <w:proofErr w:type="spellEnd"/>
            <w:r w:rsidRPr="00DD0B18">
              <w:rPr>
                <w:rFonts w:ascii="Arial" w:hAnsi="Arial" w:cs="Arial"/>
                <w:sz w:val="22"/>
                <w:szCs w:val="22"/>
              </w:rPr>
              <w:t xml:space="preserve"> / газобетонный блок.</w:t>
            </w:r>
          </w:p>
          <w:p w14:paraId="4E2D764E" w14:textId="3C54B12D" w:rsidR="00DB6F03" w:rsidRPr="00DD0B18" w:rsidRDefault="00DB6F03" w:rsidP="007E6910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  <w:u w:val="single"/>
              </w:rPr>
              <w:t>Стены в санузлах</w:t>
            </w:r>
            <w:r w:rsidRPr="00DD0B18">
              <w:rPr>
                <w:rFonts w:ascii="Arial" w:hAnsi="Arial" w:cs="Arial"/>
                <w:sz w:val="22"/>
                <w:szCs w:val="22"/>
              </w:rPr>
              <w:t xml:space="preserve"> – штукатурка, шпаклевка, окраска / натуральный камень. </w:t>
            </w:r>
            <w:r w:rsidRPr="00DD0B18">
              <w:rPr>
                <w:rFonts w:ascii="Arial" w:hAnsi="Arial" w:cs="Arial"/>
                <w:sz w:val="22"/>
                <w:szCs w:val="22"/>
              </w:rPr>
              <w:br/>
            </w:r>
            <w:r w:rsidRPr="00DD0B18">
              <w:rPr>
                <w:rFonts w:ascii="Arial" w:hAnsi="Arial" w:cs="Arial"/>
                <w:sz w:val="22"/>
                <w:szCs w:val="22"/>
                <w:u w:val="single"/>
              </w:rPr>
              <w:t>Стены в других помещениях</w:t>
            </w:r>
            <w:r w:rsidRPr="00DD0B18">
              <w:rPr>
                <w:rFonts w:ascii="Arial" w:hAnsi="Arial" w:cs="Arial"/>
                <w:sz w:val="22"/>
                <w:szCs w:val="22"/>
              </w:rPr>
              <w:t xml:space="preserve"> –  штукатурка, шпаклевка, окраска.</w:t>
            </w:r>
          </w:p>
        </w:tc>
      </w:tr>
      <w:tr w:rsidR="00DB6F03" w:rsidRPr="00DD0B18" w14:paraId="62CB91F6" w14:textId="77777777" w:rsidTr="005B3E64">
        <w:trPr>
          <w:trHeight w:val="740"/>
        </w:trPr>
        <w:tc>
          <w:tcPr>
            <w:tcW w:w="583" w:type="dxa"/>
          </w:tcPr>
          <w:p w14:paraId="15320D80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  <w:t>2</w:t>
            </w:r>
          </w:p>
        </w:tc>
        <w:tc>
          <w:tcPr>
            <w:tcW w:w="3323" w:type="dxa"/>
          </w:tcPr>
          <w:p w14:paraId="3C3CAED5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t>Полы</w:t>
            </w:r>
          </w:p>
        </w:tc>
        <w:tc>
          <w:tcPr>
            <w:tcW w:w="6001" w:type="dxa"/>
          </w:tcPr>
          <w:p w14:paraId="7F0BF838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D0B18">
              <w:rPr>
                <w:rFonts w:ascii="Arial" w:hAnsi="Arial" w:cs="Arial"/>
                <w:sz w:val="22"/>
                <w:szCs w:val="22"/>
                <w:u w:val="single"/>
              </w:rPr>
              <w:t>-Мастер и детские санузлы:</w:t>
            </w:r>
          </w:p>
          <w:p w14:paraId="093E6A31" w14:textId="4A6ADDCD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>нату</w:t>
            </w:r>
            <w:r w:rsidR="007E6910">
              <w:rPr>
                <w:rFonts w:ascii="Arial" w:hAnsi="Arial" w:cs="Arial"/>
                <w:sz w:val="22"/>
                <w:szCs w:val="22"/>
              </w:rPr>
              <w:t>ральный камень.</w:t>
            </w:r>
          </w:p>
          <w:p w14:paraId="3A7C985E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  <w:u w:val="single"/>
              </w:rPr>
              <w:t>-Гостевые санузлы:</w:t>
            </w:r>
          </w:p>
          <w:p w14:paraId="58EE1B53" w14:textId="48628F81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>натуральный камень</w:t>
            </w:r>
          </w:p>
          <w:p w14:paraId="419B1C70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  <w:u w:val="single"/>
              </w:rPr>
              <w:t>-</w:t>
            </w:r>
            <w:proofErr w:type="spellStart"/>
            <w:r w:rsidRPr="00DD0B18">
              <w:rPr>
                <w:rFonts w:ascii="Arial" w:hAnsi="Arial" w:cs="Arial"/>
                <w:sz w:val="22"/>
                <w:szCs w:val="22"/>
                <w:u w:val="single"/>
              </w:rPr>
              <w:t>Постирочные</w:t>
            </w:r>
            <w:proofErr w:type="spellEnd"/>
            <w:r w:rsidRPr="00DD0B18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14:paraId="769ED3FE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 xml:space="preserve">керамическая плитка. </w:t>
            </w:r>
            <w:r w:rsidRPr="00DD0B18">
              <w:rPr>
                <w:rFonts w:ascii="Arial" w:hAnsi="Arial" w:cs="Arial"/>
                <w:sz w:val="22"/>
                <w:szCs w:val="22"/>
              </w:rPr>
              <w:br/>
            </w:r>
            <w:r w:rsidRPr="00DD0B18">
              <w:rPr>
                <w:rFonts w:ascii="Arial" w:hAnsi="Arial" w:cs="Arial"/>
                <w:sz w:val="22"/>
                <w:szCs w:val="22"/>
                <w:u w:val="single"/>
              </w:rPr>
              <w:t>-Полы в других помещениях:</w:t>
            </w:r>
          </w:p>
          <w:p w14:paraId="4637B946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>паркет/массивная доска/натуральный камень.</w:t>
            </w:r>
          </w:p>
        </w:tc>
      </w:tr>
      <w:tr w:rsidR="00DB6F03" w:rsidRPr="00DD0B18" w14:paraId="48D18613" w14:textId="77777777" w:rsidTr="005B3E64">
        <w:trPr>
          <w:trHeight w:val="539"/>
        </w:trPr>
        <w:tc>
          <w:tcPr>
            <w:tcW w:w="583" w:type="dxa"/>
          </w:tcPr>
          <w:p w14:paraId="36AB7AE9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  <w:t>3</w:t>
            </w:r>
          </w:p>
        </w:tc>
        <w:tc>
          <w:tcPr>
            <w:tcW w:w="3323" w:type="dxa"/>
          </w:tcPr>
          <w:p w14:paraId="6B970FBD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t>Потолки</w:t>
            </w:r>
          </w:p>
        </w:tc>
        <w:tc>
          <w:tcPr>
            <w:tcW w:w="6001" w:type="dxa"/>
          </w:tcPr>
          <w:p w14:paraId="1D43B05C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 xml:space="preserve">Устройство потолка из ГКЛ/ГКЛВ по </w:t>
            </w:r>
            <w:proofErr w:type="spellStart"/>
            <w:r w:rsidRPr="00DD0B18">
              <w:rPr>
                <w:rFonts w:ascii="Arial" w:hAnsi="Arial" w:cs="Arial"/>
                <w:sz w:val="22"/>
                <w:szCs w:val="22"/>
              </w:rPr>
              <w:t>металлокаркасу</w:t>
            </w:r>
            <w:proofErr w:type="spellEnd"/>
            <w:r w:rsidRPr="00DD0B18">
              <w:rPr>
                <w:rFonts w:ascii="Arial" w:hAnsi="Arial" w:cs="Arial"/>
                <w:sz w:val="22"/>
                <w:szCs w:val="22"/>
              </w:rPr>
              <w:t xml:space="preserve"> с покраской.</w:t>
            </w:r>
          </w:p>
        </w:tc>
      </w:tr>
      <w:tr w:rsidR="00DB6F03" w:rsidRPr="00DD0B18" w14:paraId="03C27E81" w14:textId="77777777" w:rsidTr="005B3E64">
        <w:trPr>
          <w:trHeight w:val="555"/>
        </w:trPr>
        <w:tc>
          <w:tcPr>
            <w:tcW w:w="583" w:type="dxa"/>
          </w:tcPr>
          <w:p w14:paraId="291159C6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  <w:t>4</w:t>
            </w:r>
          </w:p>
        </w:tc>
        <w:tc>
          <w:tcPr>
            <w:tcW w:w="3323" w:type="dxa"/>
          </w:tcPr>
          <w:p w14:paraId="19ADD6BA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t>Окна</w:t>
            </w:r>
          </w:p>
        </w:tc>
        <w:tc>
          <w:tcPr>
            <w:tcW w:w="6001" w:type="dxa"/>
          </w:tcPr>
          <w:p w14:paraId="3D135039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 xml:space="preserve">Деревянные оконные конструкции в </w:t>
            </w:r>
            <w:proofErr w:type="spellStart"/>
            <w:r w:rsidRPr="00DD0B18">
              <w:rPr>
                <w:rFonts w:ascii="Arial" w:hAnsi="Arial" w:cs="Arial"/>
                <w:sz w:val="22"/>
                <w:szCs w:val="22"/>
              </w:rPr>
              <w:t>полуструктурном</w:t>
            </w:r>
            <w:proofErr w:type="spellEnd"/>
            <w:r w:rsidRPr="00DD0B18">
              <w:rPr>
                <w:rFonts w:ascii="Arial" w:hAnsi="Arial" w:cs="Arial"/>
                <w:sz w:val="22"/>
                <w:szCs w:val="22"/>
              </w:rPr>
              <w:t xml:space="preserve"> исполнении из клееной древесины твердых лиственных пород с двухкамерным стеклопакетом в структурном исполнении. </w:t>
            </w:r>
          </w:p>
          <w:p w14:paraId="28F96C75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>Открывающиеся створки для проветривания.</w:t>
            </w:r>
          </w:p>
        </w:tc>
      </w:tr>
      <w:tr w:rsidR="00DB6F03" w:rsidRPr="00DD0B18" w14:paraId="0ADC193D" w14:textId="77777777" w:rsidTr="005B3E64">
        <w:trPr>
          <w:trHeight w:val="740"/>
        </w:trPr>
        <w:tc>
          <w:tcPr>
            <w:tcW w:w="583" w:type="dxa"/>
          </w:tcPr>
          <w:p w14:paraId="577BBE9A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t>5</w:t>
            </w:r>
          </w:p>
        </w:tc>
        <w:tc>
          <w:tcPr>
            <w:tcW w:w="3323" w:type="dxa"/>
          </w:tcPr>
          <w:p w14:paraId="414C0C70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t>Двери</w:t>
            </w:r>
          </w:p>
        </w:tc>
        <w:tc>
          <w:tcPr>
            <w:tcW w:w="6001" w:type="dxa"/>
          </w:tcPr>
          <w:p w14:paraId="1D85ED25" w14:textId="77777777" w:rsidR="00DB6F03" w:rsidRPr="00DD0B18" w:rsidRDefault="00DB6F03" w:rsidP="00DD0B18">
            <w:pPr>
              <w:ind w:right="-41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 xml:space="preserve">Входная дверь – </w:t>
            </w:r>
            <w:r w:rsidRPr="00DD0B18">
              <w:rPr>
                <w:rFonts w:ascii="Arial" w:hAnsi="Arial" w:cs="Arial"/>
                <w:bCs/>
                <w:sz w:val="22"/>
                <w:szCs w:val="22"/>
                <w:shd w:val="clear" w:color="FFFFFF" w:fill="FFFFFF"/>
              </w:rPr>
              <w:t xml:space="preserve"> </w:t>
            </w:r>
            <w:r w:rsidRPr="00DD0B18">
              <w:rPr>
                <w:rFonts w:ascii="Arial" w:hAnsi="Arial" w:cs="Arial"/>
                <w:bCs/>
                <w:sz w:val="22"/>
                <w:szCs w:val="22"/>
              </w:rPr>
              <w:t xml:space="preserve">деревянная / МДФ с покраской/ металлическая, </w:t>
            </w:r>
            <w:proofErr w:type="spellStart"/>
            <w:r w:rsidRPr="00DD0B18">
              <w:rPr>
                <w:rFonts w:ascii="Arial" w:hAnsi="Arial" w:cs="Arial"/>
                <w:bCs/>
                <w:sz w:val="22"/>
                <w:szCs w:val="22"/>
              </w:rPr>
              <w:t>шпонированные</w:t>
            </w:r>
            <w:proofErr w:type="spellEnd"/>
            <w:r w:rsidRPr="00DD0B18">
              <w:rPr>
                <w:rFonts w:ascii="Arial" w:hAnsi="Arial" w:cs="Arial"/>
                <w:bCs/>
                <w:sz w:val="22"/>
                <w:szCs w:val="22"/>
              </w:rPr>
              <w:t xml:space="preserve"> накладки в </w:t>
            </w:r>
            <w:r w:rsidRPr="00DD0B18">
              <w:rPr>
                <w:rFonts w:ascii="Arial" w:hAnsi="Arial" w:cs="Arial"/>
                <w:bCs/>
                <w:sz w:val="22"/>
                <w:szCs w:val="22"/>
              </w:rPr>
              <w:lastRenderedPageBreak/>
              <w:t>соответствии с дизайн-проектом, высота не менее 2400 мм</w:t>
            </w:r>
            <w:r w:rsidRPr="00DD0B1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5E770B8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>Межкомнатные двери - деревянные/МДФ или аналог с покраской.</w:t>
            </w:r>
          </w:p>
        </w:tc>
      </w:tr>
      <w:tr w:rsidR="00DB6F03" w:rsidRPr="00DD0B18" w14:paraId="4FD07E3B" w14:textId="77777777" w:rsidTr="005B3E64">
        <w:trPr>
          <w:trHeight w:val="740"/>
        </w:trPr>
        <w:tc>
          <w:tcPr>
            <w:tcW w:w="583" w:type="dxa"/>
          </w:tcPr>
          <w:p w14:paraId="38C0FD32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lastRenderedPageBreak/>
              <w:t>6</w:t>
            </w:r>
          </w:p>
        </w:tc>
        <w:tc>
          <w:tcPr>
            <w:tcW w:w="3323" w:type="dxa"/>
          </w:tcPr>
          <w:p w14:paraId="5EBE3E4E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t>Сантехническое оборудование</w:t>
            </w:r>
          </w:p>
        </w:tc>
        <w:tc>
          <w:tcPr>
            <w:tcW w:w="6001" w:type="dxa"/>
          </w:tcPr>
          <w:p w14:paraId="436919B1" w14:textId="77777777" w:rsidR="00DB6F03" w:rsidRPr="00DD0B18" w:rsidRDefault="00DB6F03" w:rsidP="00DD0B18">
            <w:pPr>
              <w:ind w:right="-41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FFFFFF" w:fill="FFFFFF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t xml:space="preserve">Установлено сантехническое оборудование производства </w:t>
            </w: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  <w:t>Cielo</w:t>
            </w: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t xml:space="preserve"> или аналог</w:t>
            </w:r>
            <w:r w:rsidRPr="00DD0B1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FFFFFF" w:fill="FFFFFF"/>
              </w:rPr>
              <w:t>.</w:t>
            </w:r>
          </w:p>
          <w:p w14:paraId="320B6F99" w14:textId="77777777" w:rsidR="00DB6F03" w:rsidRPr="00DD0B18" w:rsidRDefault="00DB6F03" w:rsidP="00DD0B18">
            <w:pPr>
              <w:ind w:right="-41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</w:pPr>
            <w:proofErr w:type="spellStart"/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t>Санфаянс</w:t>
            </w:r>
            <w:proofErr w:type="spellEnd"/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t xml:space="preserve"> производства </w:t>
            </w: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  <w:t>Cielo</w:t>
            </w: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t xml:space="preserve">  или аналог</w:t>
            </w: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br/>
              <w:t>Душевая кабина в строительном исполнении со стеклянной дверью и/или ванна</w:t>
            </w:r>
          </w:p>
          <w:p w14:paraId="7BC50151" w14:textId="77777777" w:rsidR="00DB6F03" w:rsidRPr="00DD0B18" w:rsidRDefault="00DB6F03" w:rsidP="00DD0B18">
            <w:pPr>
              <w:ind w:right="-41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t>Установлены тумбы под раковины</w:t>
            </w:r>
          </w:p>
        </w:tc>
      </w:tr>
      <w:tr w:rsidR="00DB6F03" w:rsidRPr="00DD0B18" w14:paraId="031F7513" w14:textId="77777777" w:rsidTr="005B3E64">
        <w:trPr>
          <w:trHeight w:val="740"/>
        </w:trPr>
        <w:tc>
          <w:tcPr>
            <w:tcW w:w="583" w:type="dxa"/>
          </w:tcPr>
          <w:p w14:paraId="0C877660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  <w:t>7</w:t>
            </w:r>
          </w:p>
        </w:tc>
        <w:tc>
          <w:tcPr>
            <w:tcW w:w="3323" w:type="dxa"/>
          </w:tcPr>
          <w:p w14:paraId="43D50BA7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</w:pPr>
            <w:r w:rsidRPr="00DD0B18">
              <w:rPr>
                <w:rFonts w:ascii="Arial" w:hAnsi="Arial" w:cs="Arial"/>
                <w:bCs/>
                <w:sz w:val="22"/>
                <w:szCs w:val="22"/>
              </w:rPr>
              <w:t>Кухонное оборудование</w:t>
            </w:r>
          </w:p>
        </w:tc>
        <w:tc>
          <w:tcPr>
            <w:tcW w:w="6001" w:type="dxa"/>
          </w:tcPr>
          <w:p w14:paraId="5F2CEA25" w14:textId="77777777" w:rsidR="00DB6F03" w:rsidRPr="00DD0B18" w:rsidRDefault="00DB6F03" w:rsidP="00DD0B18">
            <w:pPr>
              <w:ind w:right="-41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 xml:space="preserve">Встроенная корпусная мебель </w:t>
            </w:r>
            <w:proofErr w:type="spellStart"/>
            <w:r w:rsidRPr="00DD0B18">
              <w:rPr>
                <w:rFonts w:ascii="Arial" w:hAnsi="Arial" w:cs="Arial"/>
                <w:sz w:val="22"/>
                <w:szCs w:val="22"/>
              </w:rPr>
              <w:t>Dada</w:t>
            </w:r>
            <w:proofErr w:type="spellEnd"/>
            <w:r w:rsidRPr="00DD0B18">
              <w:rPr>
                <w:rFonts w:ascii="Arial" w:hAnsi="Arial" w:cs="Arial"/>
                <w:sz w:val="22"/>
                <w:szCs w:val="22"/>
              </w:rPr>
              <w:t xml:space="preserve"> или аналог.</w:t>
            </w:r>
          </w:p>
          <w:p w14:paraId="591F7D88" w14:textId="0A7C8785" w:rsidR="00DB6F03" w:rsidRPr="00DD0B18" w:rsidRDefault="00DB6F03" w:rsidP="00DD0B18">
            <w:pPr>
              <w:ind w:right="-41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 xml:space="preserve">Встраиваемая бытовая техника </w:t>
            </w:r>
            <w:proofErr w:type="spellStart"/>
            <w:r w:rsidRPr="00DD0B18">
              <w:rPr>
                <w:rFonts w:ascii="Arial" w:hAnsi="Arial" w:cs="Arial"/>
                <w:sz w:val="22"/>
                <w:szCs w:val="22"/>
                <w:lang w:val="en-US"/>
              </w:rPr>
              <w:t>Miele</w:t>
            </w:r>
            <w:proofErr w:type="spellEnd"/>
            <w:r w:rsidRPr="00DD0B18">
              <w:rPr>
                <w:rFonts w:ascii="Arial" w:hAnsi="Arial" w:cs="Arial"/>
                <w:sz w:val="22"/>
                <w:szCs w:val="22"/>
              </w:rPr>
              <w:t xml:space="preserve"> или аналог (духовой шкаф</w:t>
            </w:r>
            <w:r w:rsidR="0028010A" w:rsidRPr="00F71930">
              <w:rPr>
                <w:rFonts w:ascii="Arial" w:hAnsi="Arial" w:cs="Arial"/>
              </w:rPr>
              <w:t xml:space="preserve">, </w:t>
            </w:r>
            <w:r w:rsidR="0028010A">
              <w:rPr>
                <w:rFonts w:ascii="Arial" w:hAnsi="Arial" w:cs="Arial"/>
                <w:sz w:val="22"/>
                <w:szCs w:val="22"/>
              </w:rPr>
              <w:t>СВЧ печь</w:t>
            </w:r>
            <w:r w:rsidRPr="00DD0B18">
              <w:rPr>
                <w:rFonts w:ascii="Arial" w:hAnsi="Arial" w:cs="Arial"/>
                <w:sz w:val="22"/>
                <w:szCs w:val="22"/>
              </w:rPr>
              <w:t>, электрическая варочная панель, посудомоечная машина, вытяжка, холодильник).</w:t>
            </w:r>
          </w:p>
          <w:p w14:paraId="281FC06C" w14:textId="77777777" w:rsidR="00DB6F03" w:rsidRPr="00DD0B18" w:rsidRDefault="00DB6F03" w:rsidP="00DD0B18">
            <w:pPr>
              <w:ind w:right="-41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 xml:space="preserve">Столешница из прочных материалов. </w:t>
            </w:r>
          </w:p>
          <w:p w14:paraId="6525A5EE" w14:textId="77777777" w:rsidR="00DB6F03" w:rsidRPr="00DD0B18" w:rsidRDefault="00DB6F03" w:rsidP="00DD0B18">
            <w:pPr>
              <w:ind w:right="-41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>Фартук – натуральный камень.</w:t>
            </w:r>
          </w:p>
          <w:p w14:paraId="705B8C3A" w14:textId="77777777" w:rsidR="00DB6F03" w:rsidRPr="00DD0B18" w:rsidRDefault="00DB6F03" w:rsidP="00DD0B18">
            <w:pPr>
              <w:ind w:right="-41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>Выполнены выводы для подключения стиральной и сушильной машин в хозяйственной комнате.</w:t>
            </w:r>
          </w:p>
        </w:tc>
      </w:tr>
      <w:tr w:rsidR="00DB6F03" w:rsidRPr="00DD0B18" w14:paraId="1E4FB877" w14:textId="77777777" w:rsidTr="005B3E64">
        <w:trPr>
          <w:trHeight w:val="740"/>
        </w:trPr>
        <w:tc>
          <w:tcPr>
            <w:tcW w:w="583" w:type="dxa"/>
          </w:tcPr>
          <w:p w14:paraId="68DB11DF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  <w:t>8</w:t>
            </w:r>
          </w:p>
        </w:tc>
        <w:tc>
          <w:tcPr>
            <w:tcW w:w="3323" w:type="dxa"/>
          </w:tcPr>
          <w:p w14:paraId="37498C27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t>Электрические системы</w:t>
            </w:r>
          </w:p>
        </w:tc>
        <w:tc>
          <w:tcPr>
            <w:tcW w:w="6001" w:type="dxa"/>
          </w:tcPr>
          <w:p w14:paraId="1B92937B" w14:textId="7CFAC600" w:rsidR="00DB6F03" w:rsidRPr="00DD0B18" w:rsidRDefault="00DB6F03" w:rsidP="00DD0B18">
            <w:pPr>
              <w:ind w:right="-41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>В квартире установлен силовой распределительный щит и выполнена разводка системы освещения и силовых розеточных групп, предусмотрена установка выключателей и розеток</w:t>
            </w:r>
            <w:r w:rsidR="0028010A">
              <w:rPr>
                <w:rFonts w:ascii="Arial" w:hAnsi="Arial" w:cs="Arial"/>
                <w:sz w:val="22"/>
                <w:szCs w:val="22"/>
              </w:rPr>
              <w:t xml:space="preserve"> (включая </w:t>
            </w:r>
            <w:r w:rsidR="00D11C26">
              <w:rPr>
                <w:rFonts w:ascii="Arial" w:hAnsi="Arial" w:cs="Arial"/>
                <w:sz w:val="22"/>
                <w:szCs w:val="22"/>
              </w:rPr>
              <w:t xml:space="preserve">розетки </w:t>
            </w:r>
            <w:r w:rsidR="00D11C26">
              <w:rPr>
                <w:rFonts w:ascii="Arial" w:hAnsi="Arial" w:cs="Arial"/>
                <w:sz w:val="22"/>
                <w:szCs w:val="22"/>
                <w:lang w:val="en-US"/>
              </w:rPr>
              <w:t>TV</w:t>
            </w:r>
            <w:r w:rsidR="0028010A">
              <w:rPr>
                <w:rFonts w:ascii="Arial" w:hAnsi="Arial" w:cs="Arial"/>
                <w:sz w:val="22"/>
                <w:szCs w:val="22"/>
              </w:rPr>
              <w:t>)</w:t>
            </w:r>
            <w:r w:rsidRPr="00DD0B1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1308AF5" w14:textId="77777777" w:rsidR="00DB6F03" w:rsidRPr="00DD0B18" w:rsidRDefault="00DB6F03" w:rsidP="00DD0B18">
            <w:pPr>
              <w:ind w:right="-41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>Предусмотрено устройство системы теплого пола в СУ</w:t>
            </w:r>
          </w:p>
        </w:tc>
      </w:tr>
      <w:tr w:rsidR="00DB6F03" w:rsidRPr="00DD0B18" w14:paraId="1143A0D5" w14:textId="77777777" w:rsidTr="005B3E64">
        <w:trPr>
          <w:trHeight w:val="740"/>
        </w:trPr>
        <w:tc>
          <w:tcPr>
            <w:tcW w:w="583" w:type="dxa"/>
          </w:tcPr>
          <w:p w14:paraId="73647070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  <w:t>9</w:t>
            </w:r>
          </w:p>
        </w:tc>
        <w:tc>
          <w:tcPr>
            <w:tcW w:w="3323" w:type="dxa"/>
          </w:tcPr>
          <w:p w14:paraId="6F3A7644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t>Светотехническое оборудование</w:t>
            </w:r>
          </w:p>
        </w:tc>
        <w:tc>
          <w:tcPr>
            <w:tcW w:w="6001" w:type="dxa"/>
          </w:tcPr>
          <w:p w14:paraId="30D7F907" w14:textId="368399EC" w:rsidR="00DB6F03" w:rsidRPr="00DD0B18" w:rsidRDefault="00DB6F03" w:rsidP="00DD0B18">
            <w:pPr>
              <w:ind w:right="-41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>Встраиваемые светильники, выводы для центрального освещения.</w:t>
            </w:r>
          </w:p>
          <w:p w14:paraId="687951CA" w14:textId="0A6E4E7A" w:rsidR="00DB6F03" w:rsidRPr="00DD0B18" w:rsidRDefault="00DB6F03" w:rsidP="00DD0B18">
            <w:pPr>
              <w:ind w:right="-41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t xml:space="preserve">Розетки и выключатели – производитель </w:t>
            </w:r>
            <w:proofErr w:type="spellStart"/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t>Ekinex</w:t>
            </w:r>
            <w:proofErr w:type="spellEnd"/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t xml:space="preserve"> или аналог.</w:t>
            </w:r>
          </w:p>
        </w:tc>
      </w:tr>
      <w:tr w:rsidR="00DB6F03" w:rsidRPr="00DD0B18" w14:paraId="017960EC" w14:textId="77777777" w:rsidTr="005B3E64">
        <w:trPr>
          <w:trHeight w:val="740"/>
        </w:trPr>
        <w:tc>
          <w:tcPr>
            <w:tcW w:w="583" w:type="dxa"/>
          </w:tcPr>
          <w:p w14:paraId="6A7DB4D0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  <w:t>10</w:t>
            </w:r>
          </w:p>
        </w:tc>
        <w:tc>
          <w:tcPr>
            <w:tcW w:w="3323" w:type="dxa"/>
          </w:tcPr>
          <w:p w14:paraId="738E7A8F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t>Отопление, вентиляция, кондиционирование</w:t>
            </w:r>
          </w:p>
        </w:tc>
        <w:tc>
          <w:tcPr>
            <w:tcW w:w="6001" w:type="dxa"/>
          </w:tcPr>
          <w:p w14:paraId="3C00A87A" w14:textId="77777777" w:rsidR="00DB6F03" w:rsidRPr="00DD0B18" w:rsidRDefault="00DB6F03" w:rsidP="00DD0B18">
            <w:pPr>
              <w:ind w:right="-41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>В квартире предусмотрена система отопления, установлены встраиваемые в пол конвекторы</w:t>
            </w:r>
            <w:r w:rsidRPr="00DD0B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D0B18">
              <w:rPr>
                <w:rFonts w:ascii="Arial" w:hAnsi="Arial" w:cs="Arial"/>
                <w:bCs/>
                <w:sz w:val="22"/>
                <w:szCs w:val="22"/>
              </w:rPr>
              <w:t>Heatmann</w:t>
            </w:r>
            <w:proofErr w:type="spellEnd"/>
            <w:r w:rsidRPr="00DD0B18">
              <w:rPr>
                <w:rFonts w:ascii="Arial" w:hAnsi="Arial" w:cs="Arial"/>
                <w:bCs/>
                <w:sz w:val="22"/>
                <w:szCs w:val="22"/>
              </w:rPr>
              <w:t xml:space="preserve"> или аналог</w:t>
            </w:r>
            <w:r w:rsidRPr="00DD0B18">
              <w:rPr>
                <w:rFonts w:ascii="Arial" w:hAnsi="Arial" w:cs="Arial"/>
                <w:sz w:val="22"/>
                <w:szCs w:val="22"/>
              </w:rPr>
              <w:t xml:space="preserve"> и настенного исполнения радиаторы </w:t>
            </w:r>
            <w:proofErr w:type="spellStart"/>
            <w:r w:rsidRPr="00DD0B18">
              <w:rPr>
                <w:rFonts w:ascii="Arial" w:hAnsi="Arial" w:cs="Arial"/>
                <w:bCs/>
                <w:sz w:val="22"/>
                <w:szCs w:val="22"/>
              </w:rPr>
              <w:t>Kermi</w:t>
            </w:r>
            <w:proofErr w:type="spellEnd"/>
            <w:r w:rsidRPr="00DD0B18">
              <w:rPr>
                <w:rFonts w:ascii="Arial" w:hAnsi="Arial" w:cs="Arial"/>
                <w:bCs/>
                <w:sz w:val="22"/>
                <w:szCs w:val="22"/>
              </w:rPr>
              <w:t xml:space="preserve"> или аналог</w:t>
            </w:r>
            <w:r w:rsidRPr="00DD0B1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D0B18">
              <w:rPr>
                <w:rFonts w:ascii="Arial" w:hAnsi="Arial" w:cs="Arial"/>
                <w:sz w:val="22"/>
                <w:szCs w:val="22"/>
              </w:rPr>
              <w:br/>
              <w:t xml:space="preserve">Предусмотрены поквартирные системы приточно-вытяжной вентиляции и кондиционирования, </w:t>
            </w:r>
            <w:r w:rsidRPr="00DD0B18">
              <w:rPr>
                <w:rFonts w:ascii="Arial" w:hAnsi="Arial" w:cs="Arial"/>
                <w:bCs/>
                <w:sz w:val="22"/>
                <w:szCs w:val="22"/>
                <w:lang w:val="en-US"/>
              </w:rPr>
              <w:t>LG</w:t>
            </w:r>
            <w:r w:rsidRPr="00DD0B18">
              <w:rPr>
                <w:rFonts w:ascii="Arial" w:hAnsi="Arial" w:cs="Arial"/>
                <w:bCs/>
                <w:sz w:val="22"/>
                <w:szCs w:val="22"/>
              </w:rPr>
              <w:t xml:space="preserve"> или аналог</w:t>
            </w:r>
            <w:r w:rsidRPr="00DD0B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4C12C9" w14:textId="77777777" w:rsidR="00DB6F03" w:rsidRPr="00DD0B18" w:rsidRDefault="00DB6F03" w:rsidP="00DD0B18">
            <w:pPr>
              <w:ind w:right="-41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 xml:space="preserve">Предусмотрено устройство вытяжек из санитарных узлов и самостоятельных вытяжек от кухонных зонтов.  </w:t>
            </w:r>
          </w:p>
        </w:tc>
      </w:tr>
      <w:tr w:rsidR="00DB6F03" w:rsidRPr="00DD0B18" w14:paraId="08ECD38A" w14:textId="77777777" w:rsidTr="005B3E64">
        <w:trPr>
          <w:trHeight w:val="740"/>
        </w:trPr>
        <w:tc>
          <w:tcPr>
            <w:tcW w:w="583" w:type="dxa"/>
          </w:tcPr>
          <w:p w14:paraId="2887DE2E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  <w:t>11</w:t>
            </w:r>
          </w:p>
        </w:tc>
        <w:tc>
          <w:tcPr>
            <w:tcW w:w="3323" w:type="dxa"/>
          </w:tcPr>
          <w:p w14:paraId="7F636582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t>Водоснабжение и канализация</w:t>
            </w:r>
          </w:p>
        </w:tc>
        <w:tc>
          <w:tcPr>
            <w:tcW w:w="6001" w:type="dxa"/>
          </w:tcPr>
          <w:p w14:paraId="233A26BD" w14:textId="77777777" w:rsidR="00DB6F03" w:rsidRPr="00DD0B18" w:rsidRDefault="00DB6F03" w:rsidP="00DD0B18">
            <w:pPr>
              <w:ind w:right="-41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>В квартире выполняется монтаж трубной разводки сетей холодного, горячего водоснабжения и канализации (т</w:t>
            </w:r>
            <w:r w:rsidRPr="00DD0B18">
              <w:rPr>
                <w:rFonts w:ascii="Arial" w:hAnsi="Arial" w:cs="Arial"/>
                <w:sz w:val="22"/>
                <w:szCs w:val="22"/>
                <w:lang w:bidi="ru-RU"/>
              </w:rPr>
              <w:t xml:space="preserve">руба канализационная чугунная – </w:t>
            </w:r>
            <w:proofErr w:type="spellStart"/>
            <w:r w:rsidRPr="00DD0B18">
              <w:rPr>
                <w:rFonts w:ascii="Arial" w:hAnsi="Arial" w:cs="Arial"/>
                <w:sz w:val="22"/>
                <w:szCs w:val="22"/>
              </w:rPr>
              <w:t>Duker</w:t>
            </w:r>
            <w:proofErr w:type="spellEnd"/>
            <w:r w:rsidRPr="00DD0B18">
              <w:rPr>
                <w:rFonts w:ascii="Arial" w:hAnsi="Arial" w:cs="Arial"/>
                <w:sz w:val="22"/>
                <w:szCs w:val="22"/>
              </w:rPr>
              <w:t xml:space="preserve"> или аналог)  с установкой сантехнической арматуры в санузлах и </w:t>
            </w:r>
            <w:proofErr w:type="spellStart"/>
            <w:r w:rsidRPr="00DD0B18">
              <w:rPr>
                <w:rFonts w:ascii="Arial" w:hAnsi="Arial" w:cs="Arial"/>
                <w:sz w:val="22"/>
                <w:szCs w:val="22"/>
              </w:rPr>
              <w:t>санфаянса</w:t>
            </w:r>
            <w:proofErr w:type="spellEnd"/>
            <w:r w:rsidRPr="00DD0B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6F03" w:rsidRPr="00DD0B18" w14:paraId="5815FC73" w14:textId="77777777" w:rsidTr="005B3E64">
        <w:trPr>
          <w:trHeight w:val="740"/>
        </w:trPr>
        <w:tc>
          <w:tcPr>
            <w:tcW w:w="583" w:type="dxa"/>
          </w:tcPr>
          <w:p w14:paraId="007C156D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  <w:t>12</w:t>
            </w:r>
          </w:p>
        </w:tc>
        <w:tc>
          <w:tcPr>
            <w:tcW w:w="3323" w:type="dxa"/>
          </w:tcPr>
          <w:p w14:paraId="334EA43B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t>Слаботочные системы</w:t>
            </w:r>
          </w:p>
        </w:tc>
        <w:tc>
          <w:tcPr>
            <w:tcW w:w="6001" w:type="dxa"/>
          </w:tcPr>
          <w:p w14:paraId="6AFF36A9" w14:textId="77777777" w:rsidR="00DB6F03" w:rsidRPr="00DD0B18" w:rsidRDefault="00DB6F03" w:rsidP="00DD0B18">
            <w:pPr>
              <w:ind w:right="-41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>В квартире выполняется внутриквартирная разводка слаботочных кабельных трасс и установка розеток ТV, телефонии и Интернета.</w:t>
            </w:r>
          </w:p>
          <w:p w14:paraId="5BE0E4D2" w14:textId="77777777" w:rsidR="00DB6F03" w:rsidRPr="00DD0B18" w:rsidRDefault="00DB6F03" w:rsidP="00DD0B18">
            <w:pPr>
              <w:ind w:right="-41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 xml:space="preserve">Предусмотрена установка видео аппаратов </w:t>
            </w:r>
            <w:proofErr w:type="spellStart"/>
            <w:r w:rsidRPr="00DD0B18">
              <w:rPr>
                <w:rFonts w:ascii="Arial" w:hAnsi="Arial" w:cs="Arial"/>
                <w:sz w:val="22"/>
                <w:szCs w:val="22"/>
              </w:rPr>
              <w:t>домофонной</w:t>
            </w:r>
            <w:proofErr w:type="spellEnd"/>
            <w:r w:rsidRPr="00DD0B18">
              <w:rPr>
                <w:rFonts w:ascii="Arial" w:hAnsi="Arial" w:cs="Arial"/>
                <w:sz w:val="22"/>
                <w:szCs w:val="22"/>
              </w:rPr>
              <w:t xml:space="preserve"> связи.</w:t>
            </w:r>
          </w:p>
          <w:p w14:paraId="5DB7326A" w14:textId="11594E81" w:rsidR="00DB6F03" w:rsidRPr="00DD0B18" w:rsidRDefault="00DB6F03" w:rsidP="00DD0B18">
            <w:pPr>
              <w:ind w:right="-41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>Предусмотре</w:t>
            </w:r>
            <w:r w:rsidR="002B5449">
              <w:rPr>
                <w:rFonts w:ascii="Arial" w:hAnsi="Arial" w:cs="Arial"/>
                <w:sz w:val="22"/>
                <w:szCs w:val="22"/>
              </w:rPr>
              <w:t>на система защиты от протечек.</w:t>
            </w:r>
          </w:p>
        </w:tc>
      </w:tr>
      <w:tr w:rsidR="00DB6F03" w:rsidRPr="00DD0B18" w14:paraId="4CDB5A36" w14:textId="77777777" w:rsidTr="005B3E64">
        <w:trPr>
          <w:trHeight w:val="740"/>
        </w:trPr>
        <w:tc>
          <w:tcPr>
            <w:tcW w:w="583" w:type="dxa"/>
          </w:tcPr>
          <w:p w14:paraId="5E82AFDA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  <w:lastRenderedPageBreak/>
              <w:t>13</w:t>
            </w:r>
          </w:p>
        </w:tc>
        <w:tc>
          <w:tcPr>
            <w:tcW w:w="3323" w:type="dxa"/>
          </w:tcPr>
          <w:p w14:paraId="56A1237F" w14:textId="77777777" w:rsidR="00DB6F03" w:rsidRPr="00DD0B18" w:rsidRDefault="00DB6F03" w:rsidP="00DD0B18">
            <w:pPr>
              <w:tabs>
                <w:tab w:val="left" w:pos="142"/>
                <w:tab w:val="left" w:pos="8931"/>
              </w:tabs>
              <w:ind w:right="-41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</w:pPr>
            <w:r w:rsidRPr="00DD0B1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FFFFFF" w:fill="FFFFFF"/>
              </w:rPr>
              <w:t>Система пожаротушения</w:t>
            </w:r>
          </w:p>
        </w:tc>
        <w:tc>
          <w:tcPr>
            <w:tcW w:w="6001" w:type="dxa"/>
          </w:tcPr>
          <w:p w14:paraId="29FCF343" w14:textId="77777777" w:rsidR="00DB6F03" w:rsidRDefault="00DB6F03" w:rsidP="00DD0B18">
            <w:pPr>
              <w:ind w:right="-41"/>
              <w:rPr>
                <w:rFonts w:ascii="Arial" w:hAnsi="Arial" w:cs="Arial"/>
                <w:sz w:val="22"/>
                <w:szCs w:val="22"/>
              </w:rPr>
            </w:pPr>
            <w:r w:rsidRPr="00DD0B18">
              <w:rPr>
                <w:rFonts w:ascii="Arial" w:hAnsi="Arial" w:cs="Arial"/>
                <w:sz w:val="22"/>
                <w:szCs w:val="22"/>
              </w:rPr>
              <w:t>В квартире предусмотрена система пожарной сигнализации, датчики устанавливаются при входе в квартиру.</w:t>
            </w:r>
          </w:p>
          <w:p w14:paraId="7EDBAF27" w14:textId="63E381F1" w:rsidR="007E6910" w:rsidRPr="00DD0B18" w:rsidRDefault="007E6910" w:rsidP="00DD0B18">
            <w:pPr>
              <w:ind w:right="-4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20AAF4" w14:textId="77777777" w:rsidR="00DB6F03" w:rsidRPr="00DD0B18" w:rsidRDefault="00DB6F03" w:rsidP="00DD0B18">
      <w:pPr>
        <w:spacing w:after="0" w:line="240" w:lineRule="auto"/>
        <w:ind w:right="-41"/>
        <w:jc w:val="both"/>
        <w:rPr>
          <w:rFonts w:ascii="Arial" w:eastAsia="Times New Roman" w:hAnsi="Arial" w:cs="Arial"/>
          <w:lang w:eastAsia="ru-RU"/>
        </w:rPr>
      </w:pPr>
    </w:p>
    <w:p w14:paraId="760BDD64" w14:textId="7E4B043D" w:rsidR="004B6364" w:rsidRPr="00DD0B18" w:rsidRDefault="00DB6F03" w:rsidP="00DD0B18">
      <w:pPr>
        <w:spacing w:after="0" w:line="240" w:lineRule="auto"/>
        <w:ind w:right="-41"/>
        <w:jc w:val="both"/>
        <w:rPr>
          <w:rFonts w:ascii="Arial" w:eastAsia="Times New Roman" w:hAnsi="Arial" w:cs="Arial"/>
          <w:lang w:eastAsia="ru-RU"/>
        </w:rPr>
      </w:pPr>
      <w:r w:rsidRPr="00DD0B18">
        <w:rPr>
          <w:rFonts w:ascii="Arial" w:eastAsia="Times New Roman" w:hAnsi="Arial" w:cs="Arial"/>
          <w:lang w:eastAsia="ru-RU"/>
        </w:rPr>
        <w:t>Стороны согласились, что в случае снятия изготовителем с производства используемых материалов и/или оборудования, увеличения стоимости материалов и/или оборудования и прочие обстоятельства, Застройщик вправе заменить оборудование и/или материалы, используемые при выполнении работ по внутренней отделке, на соответствующие указанному варианту/стилю внутренней отделки оборудование и/или материалы с аналогичными, либо улучшенными характеристиками, аналогичного либо выше класса, модели, марки, серии, артикула, без изменения Цены Договора и стоимости одного квадратного метра площади Объекта, установленных в Приложении № 1 Договора. Стороны подтверждают, что указанные изменения не являются изменением условий Договора, не требуют подписания дополнительного соглашения к Договору и осуществляются путем направления Застройщиком уведомления Участником с указанием произведенных изменений и обстоятельств, послуживших причиной осуществления таких изменений, в течение 30 (Тридцать) рабочих дней с момента осуществления изменений.</w:t>
      </w:r>
    </w:p>
    <w:p w14:paraId="4AC30924" w14:textId="16A6ACD1" w:rsidR="00684F44" w:rsidRPr="00DD0B18" w:rsidRDefault="00684F44" w:rsidP="00DD0B18">
      <w:pPr>
        <w:spacing w:after="0" w:line="240" w:lineRule="auto"/>
        <w:ind w:right="-41"/>
        <w:jc w:val="both"/>
        <w:rPr>
          <w:rFonts w:ascii="Arial" w:eastAsia="Times New Roman" w:hAnsi="Arial" w:cs="Arial"/>
          <w:lang w:eastAsia="ru-RU"/>
        </w:rPr>
      </w:pPr>
    </w:p>
    <w:p w14:paraId="2E3EA440" w14:textId="77777777" w:rsidR="00A250D0" w:rsidRPr="00DD0B18" w:rsidRDefault="00A250D0" w:rsidP="00DD0B1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DD0B18">
        <w:rPr>
          <w:rFonts w:ascii="Arial" w:eastAsia="Times New Roman" w:hAnsi="Arial" w:cs="Arial"/>
          <w:b/>
          <w:lang w:eastAsia="ru-RU"/>
        </w:rPr>
        <w:t xml:space="preserve">Подписи </w:t>
      </w:r>
      <w:r w:rsidR="0046058D" w:rsidRPr="00DD0B18">
        <w:rPr>
          <w:rFonts w:ascii="Arial" w:eastAsia="Times New Roman" w:hAnsi="Arial" w:cs="Arial"/>
          <w:b/>
          <w:lang w:eastAsia="ru-RU"/>
        </w:rPr>
        <w:t>С</w:t>
      </w:r>
      <w:r w:rsidRPr="00DD0B18">
        <w:rPr>
          <w:rFonts w:ascii="Arial" w:eastAsia="Times New Roman" w:hAnsi="Arial" w:cs="Arial"/>
          <w:b/>
          <w:lang w:eastAsia="ru-RU"/>
        </w:rPr>
        <w:t>торон</w:t>
      </w:r>
    </w:p>
    <w:p w14:paraId="342FE924" w14:textId="77777777" w:rsidR="00A250D0" w:rsidRPr="00DD0B18" w:rsidRDefault="00A250D0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86"/>
        <w:gridCol w:w="5304"/>
      </w:tblGrid>
      <w:tr w:rsidR="00EC3B8D" w:rsidRPr="00DD0B18" w14:paraId="10566E00" w14:textId="77777777" w:rsidTr="00CE3B74">
        <w:trPr>
          <w:trHeight w:val="1796"/>
        </w:trPr>
        <w:tc>
          <w:tcPr>
            <w:tcW w:w="2472" w:type="pct"/>
          </w:tcPr>
          <w:p w14:paraId="636BA402" w14:textId="77777777" w:rsidR="00EC3B8D" w:rsidRPr="00DD0B18" w:rsidRDefault="00EC3B8D">
            <w:pPr>
              <w:spacing w:after="0" w:line="240" w:lineRule="auto"/>
              <w:rPr>
                <w:rFonts w:ascii="Arial" w:eastAsia="Arial Unicode MS" w:hAnsi="Arial" w:cs="Arial"/>
                <w:b/>
                <w:lang w:eastAsia="ru-RU"/>
              </w:rPr>
            </w:pPr>
            <w:r w:rsidRPr="00DD0B18">
              <w:rPr>
                <w:rFonts w:ascii="Arial" w:eastAsia="Arial Unicode MS" w:hAnsi="Arial" w:cs="Arial"/>
                <w:b/>
                <w:lang w:eastAsia="ru-RU"/>
              </w:rPr>
              <w:t>Застройщик:</w:t>
            </w:r>
          </w:p>
          <w:p w14:paraId="36BBBC14" w14:textId="77777777" w:rsidR="00E219B4" w:rsidRPr="00DD0B18" w:rsidRDefault="00E219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0B18">
              <w:rPr>
                <w:rFonts w:ascii="Arial" w:hAnsi="Arial" w:cs="Arial"/>
                <w:b/>
              </w:rPr>
              <w:t>ООО «Специализированный застройщик «</w:t>
            </w:r>
            <w:proofErr w:type="spellStart"/>
            <w:r w:rsidRPr="00DD0B18">
              <w:rPr>
                <w:rFonts w:ascii="Arial" w:hAnsi="Arial" w:cs="Arial"/>
                <w:b/>
              </w:rPr>
              <w:t>Трехпрудный</w:t>
            </w:r>
            <w:proofErr w:type="spellEnd"/>
            <w:r w:rsidRPr="00DD0B18">
              <w:rPr>
                <w:rFonts w:ascii="Arial" w:hAnsi="Arial" w:cs="Arial"/>
                <w:b/>
              </w:rPr>
              <w:t>»</w:t>
            </w:r>
          </w:p>
          <w:p w14:paraId="5B2B148B" w14:textId="77777777" w:rsidR="00E219B4" w:rsidRPr="00DD0B18" w:rsidRDefault="00E219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1EC00B10" w14:textId="77777777" w:rsidR="00E219B4" w:rsidRPr="00DD0B18" w:rsidRDefault="00E219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D0B18">
              <w:rPr>
                <w:rFonts w:ascii="Arial" w:eastAsia="Times New Roman" w:hAnsi="Arial" w:cs="Arial"/>
                <w:lang w:eastAsia="ru-RU"/>
              </w:rPr>
              <w:t>Генеральный директор</w:t>
            </w:r>
          </w:p>
          <w:p w14:paraId="4875343C" w14:textId="77777777" w:rsidR="00E219B4" w:rsidRPr="00DD0B18" w:rsidRDefault="00E219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435181E6" w14:textId="5361D051" w:rsidR="00EC3B8D" w:rsidRPr="00DD0B18" w:rsidRDefault="00E219B4">
            <w:pPr>
              <w:spacing w:after="0" w:line="240" w:lineRule="auto"/>
              <w:rPr>
                <w:rFonts w:ascii="Arial" w:eastAsia="Arial Unicode MS" w:hAnsi="Arial" w:cs="Arial"/>
                <w:b/>
                <w:lang w:eastAsia="ru-RU"/>
              </w:rPr>
            </w:pPr>
            <w:r w:rsidRPr="00DD0B18">
              <w:rPr>
                <w:rFonts w:ascii="Arial" w:eastAsia="Times New Roman" w:hAnsi="Arial" w:cs="Arial"/>
                <w:lang w:eastAsia="ru-RU"/>
              </w:rPr>
              <w:t>___________________ П.М. Мельниченко</w:t>
            </w:r>
          </w:p>
        </w:tc>
        <w:tc>
          <w:tcPr>
            <w:tcW w:w="2528" w:type="pct"/>
          </w:tcPr>
          <w:p w14:paraId="28F13C7B" w14:textId="77777777" w:rsidR="00EC3B8D" w:rsidRPr="00DD0B18" w:rsidRDefault="00EC3B8D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DD0B18">
              <w:rPr>
                <w:rFonts w:ascii="Arial" w:eastAsia="Times New Roman" w:hAnsi="Arial" w:cs="Arial"/>
                <w:b/>
                <w:lang w:eastAsia="ru-RU"/>
              </w:rPr>
              <w:t>Участник долевого строительства:</w:t>
            </w:r>
          </w:p>
          <w:p w14:paraId="49AA120D" w14:textId="77777777" w:rsidR="00EC3B8D" w:rsidRPr="00DD0B18" w:rsidRDefault="00EC3B8D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1C834E9F" w14:textId="77777777" w:rsidR="00EC3B8D" w:rsidRPr="00DD0B18" w:rsidRDefault="00EC3B8D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746BF1B1" w14:textId="77777777" w:rsidR="00EC3B8D" w:rsidRPr="00DD0B18" w:rsidRDefault="00EC3B8D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3B7536FF" w14:textId="389238F4" w:rsidR="00EC3B8D" w:rsidRPr="00DD0B18" w:rsidRDefault="00EC3B8D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691FBC86" w14:textId="77777777" w:rsidR="00A5714C" w:rsidRPr="00DD0B18" w:rsidRDefault="00A5714C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1ACB9D18" w14:textId="42BD2BF4" w:rsidR="00EC3B8D" w:rsidRPr="00DD0B18" w:rsidRDefault="00EC3B8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0B18">
              <w:rPr>
                <w:rFonts w:ascii="Arial" w:eastAsia="Times New Roman" w:hAnsi="Arial" w:cs="Arial"/>
                <w:lang w:eastAsia="ru-RU"/>
              </w:rPr>
              <w:t>___________________</w:t>
            </w:r>
            <w:r w:rsidR="00471917" w:rsidRPr="00DD0B18">
              <w:rPr>
                <w:rFonts w:ascii="Arial" w:eastAsia="Times New Roman" w:hAnsi="Arial" w:cs="Arial"/>
                <w:lang w:eastAsia="ru-RU"/>
              </w:rPr>
              <w:t xml:space="preserve"> _________</w:t>
            </w:r>
          </w:p>
        </w:tc>
      </w:tr>
    </w:tbl>
    <w:p w14:paraId="5EC6A607" w14:textId="77777777" w:rsidR="00A250D0" w:rsidRPr="00DD0B18" w:rsidRDefault="00A250D0" w:rsidP="00DD0B18">
      <w:pPr>
        <w:spacing w:after="0" w:line="240" w:lineRule="auto"/>
        <w:rPr>
          <w:rFonts w:ascii="Arial" w:eastAsia="Times New Roman" w:hAnsi="Arial" w:cs="Arial"/>
          <w:b/>
          <w:lang w:val="en-US" w:eastAsia="ru-RU"/>
        </w:rPr>
      </w:pPr>
    </w:p>
    <w:sectPr w:rsidR="00A250D0" w:rsidRPr="00DD0B18" w:rsidSect="00163FEF">
      <w:footerReference w:type="default" r:id="rId10"/>
      <w:pgSz w:w="12630" w:h="14430"/>
      <w:pgMar w:top="851" w:right="1006" w:bottom="993" w:left="1134" w:header="0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2D65A" w14:textId="77777777" w:rsidR="008346E0" w:rsidRDefault="008346E0">
      <w:pPr>
        <w:spacing w:after="0" w:line="240" w:lineRule="auto"/>
      </w:pPr>
      <w:r>
        <w:separator/>
      </w:r>
    </w:p>
  </w:endnote>
  <w:endnote w:type="continuationSeparator" w:id="0">
    <w:p w14:paraId="2AA3646D" w14:textId="77777777" w:rsidR="008346E0" w:rsidRDefault="0083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889692"/>
      <w:docPartObj>
        <w:docPartGallery w:val="Page Numbers (Bottom of Page)"/>
        <w:docPartUnique/>
      </w:docPartObj>
    </w:sdtPr>
    <w:sdtEndPr/>
    <w:sdtContent>
      <w:p w14:paraId="21F0C39F" w14:textId="65E26A19" w:rsidR="008346E0" w:rsidRDefault="008346E0" w:rsidP="00DC1BA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973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40C51" w14:textId="77777777" w:rsidR="008346E0" w:rsidRDefault="008346E0">
      <w:pPr>
        <w:spacing w:after="0" w:line="240" w:lineRule="auto"/>
      </w:pPr>
      <w:r>
        <w:separator/>
      </w:r>
    </w:p>
  </w:footnote>
  <w:footnote w:type="continuationSeparator" w:id="0">
    <w:p w14:paraId="1CD80250" w14:textId="77777777" w:rsidR="008346E0" w:rsidRDefault="00834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A22"/>
    <w:multiLevelType w:val="multilevel"/>
    <w:tmpl w:val="7BD06C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 w15:restartNumberingAfterBreak="0">
    <w:nsid w:val="0AEC34F2"/>
    <w:multiLevelType w:val="multilevel"/>
    <w:tmpl w:val="E432FB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2306658E"/>
    <w:multiLevelType w:val="multilevel"/>
    <w:tmpl w:val="0419001F"/>
    <w:numStyleLink w:val="111111"/>
  </w:abstractNum>
  <w:abstractNum w:abstractNumId="3" w15:restartNumberingAfterBreak="0">
    <w:nsid w:val="330B6F80"/>
    <w:multiLevelType w:val="multilevel"/>
    <w:tmpl w:val="D2DCCE44"/>
    <w:lvl w:ilvl="0">
      <w:start w:val="1"/>
      <w:numFmt w:val="decimal"/>
      <w:pStyle w:val="BMKHEADING1"/>
      <w:isLgl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pStyle w:val="BMKHeading2"/>
      <w:isLgl/>
      <w:lvlText w:val="%1.%2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ru-RU"/>
        <w:specVanish w:val="0"/>
      </w:rPr>
    </w:lvl>
    <w:lvl w:ilvl="2">
      <w:start w:val="1"/>
      <w:numFmt w:val="decimal"/>
      <w:pStyle w:val="BMKHeading3"/>
      <w:lvlText w:val="%3."/>
      <w:lvlJc w:val="left"/>
      <w:pPr>
        <w:tabs>
          <w:tab w:val="num" w:pos="1571"/>
        </w:tabs>
        <w:ind w:left="1571" w:hanging="720"/>
      </w:pPr>
      <w:rPr>
        <w:b w:val="0"/>
        <w:i w:val="0"/>
      </w:rPr>
    </w:lvl>
    <w:lvl w:ilvl="3">
      <w:start w:val="1"/>
      <w:numFmt w:val="lowerRoman"/>
      <w:pStyle w:val="BMKHeading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upperLetter"/>
      <w:pStyle w:val="BMK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5">
      <w:start w:val="1"/>
      <w:numFmt w:val="upperRoman"/>
      <w:pStyle w:val="BMKHeading6"/>
      <w:lvlText w:val="(%6)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7"/>
      <w:isLgl/>
      <w:lvlText w:val="%1.%2.%3.%4.%7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F79570F"/>
    <w:multiLevelType w:val="multilevel"/>
    <w:tmpl w:val="F2FE8A7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 w15:restartNumberingAfterBreak="0">
    <w:nsid w:val="42213E2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42B42CDD"/>
    <w:multiLevelType w:val="hybridMultilevel"/>
    <w:tmpl w:val="8662BE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45436F53"/>
    <w:multiLevelType w:val="hybridMultilevel"/>
    <w:tmpl w:val="FD4CD8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13FB1"/>
    <w:multiLevelType w:val="multilevel"/>
    <w:tmpl w:val="3A6007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876811"/>
    <w:multiLevelType w:val="multilevel"/>
    <w:tmpl w:val="44C812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096768"/>
    <w:multiLevelType w:val="multilevel"/>
    <w:tmpl w:val="FD0A2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D664261"/>
    <w:multiLevelType w:val="hybridMultilevel"/>
    <w:tmpl w:val="516E4014"/>
    <w:lvl w:ilvl="0" w:tplc="AC3C0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C57696"/>
    <w:multiLevelType w:val="hybridMultilevel"/>
    <w:tmpl w:val="5C98CDE8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 w15:restartNumberingAfterBreak="0">
    <w:nsid w:val="72C075B2"/>
    <w:multiLevelType w:val="multilevel"/>
    <w:tmpl w:val="F594FA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EA7485"/>
    <w:multiLevelType w:val="multilevel"/>
    <w:tmpl w:val="EC5C13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C495448"/>
    <w:multiLevelType w:val="hybridMultilevel"/>
    <w:tmpl w:val="1B68BC2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14B2B"/>
    <w:multiLevelType w:val="multilevel"/>
    <w:tmpl w:val="BC3A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5"/>
  </w:num>
  <w:num w:numId="9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</w:num>
  <w:num w:numId="10">
    <w:abstractNumId w:val="12"/>
  </w:num>
  <w:num w:numId="11">
    <w:abstractNumId w:val="15"/>
  </w:num>
  <w:num w:numId="12">
    <w:abstractNumId w:val="13"/>
  </w:num>
  <w:num w:numId="13">
    <w:abstractNumId w:val="14"/>
  </w:num>
  <w:num w:numId="14">
    <w:abstractNumId w:val="9"/>
  </w:num>
  <w:num w:numId="15">
    <w:abstractNumId w:val="8"/>
  </w:num>
  <w:num w:numId="16">
    <w:abstractNumId w:val="4"/>
  </w:num>
  <w:num w:numId="17">
    <w:abstractNumId w:val="10"/>
  </w:num>
  <w:num w:numId="18">
    <w:abstractNumId w:val="6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D0"/>
    <w:rsid w:val="000016AC"/>
    <w:rsid w:val="00012109"/>
    <w:rsid w:val="000123E4"/>
    <w:rsid w:val="000125F8"/>
    <w:rsid w:val="00015EC2"/>
    <w:rsid w:val="00016B49"/>
    <w:rsid w:val="000174AF"/>
    <w:rsid w:val="00034A7C"/>
    <w:rsid w:val="00035C3C"/>
    <w:rsid w:val="000424DF"/>
    <w:rsid w:val="0004395B"/>
    <w:rsid w:val="00052132"/>
    <w:rsid w:val="000546BF"/>
    <w:rsid w:val="0005746E"/>
    <w:rsid w:val="000668F3"/>
    <w:rsid w:val="00082435"/>
    <w:rsid w:val="00091264"/>
    <w:rsid w:val="00093A6D"/>
    <w:rsid w:val="00096956"/>
    <w:rsid w:val="000A3D85"/>
    <w:rsid w:val="000B226B"/>
    <w:rsid w:val="000B6567"/>
    <w:rsid w:val="000C1B9A"/>
    <w:rsid w:val="000C71E8"/>
    <w:rsid w:val="000D16E2"/>
    <w:rsid w:val="000F2B3B"/>
    <w:rsid w:val="00101DBC"/>
    <w:rsid w:val="00107EF3"/>
    <w:rsid w:val="0011276F"/>
    <w:rsid w:val="00122806"/>
    <w:rsid w:val="001423C3"/>
    <w:rsid w:val="00160FCE"/>
    <w:rsid w:val="001613E4"/>
    <w:rsid w:val="00163FEF"/>
    <w:rsid w:val="001649FA"/>
    <w:rsid w:val="001807D4"/>
    <w:rsid w:val="00183B0F"/>
    <w:rsid w:val="00184782"/>
    <w:rsid w:val="0018763F"/>
    <w:rsid w:val="001909E5"/>
    <w:rsid w:val="00192711"/>
    <w:rsid w:val="0019353B"/>
    <w:rsid w:val="001959B3"/>
    <w:rsid w:val="001A01B6"/>
    <w:rsid w:val="001A0F03"/>
    <w:rsid w:val="001A339C"/>
    <w:rsid w:val="001A34E0"/>
    <w:rsid w:val="001A7E98"/>
    <w:rsid w:val="001B5E59"/>
    <w:rsid w:val="001B6ED7"/>
    <w:rsid w:val="001C2D82"/>
    <w:rsid w:val="001C2D94"/>
    <w:rsid w:val="001C4E47"/>
    <w:rsid w:val="001C5AB7"/>
    <w:rsid w:val="001C74AA"/>
    <w:rsid w:val="001D4181"/>
    <w:rsid w:val="001D5FBD"/>
    <w:rsid w:val="001F528E"/>
    <w:rsid w:val="001F68CD"/>
    <w:rsid w:val="0020124C"/>
    <w:rsid w:val="002074BB"/>
    <w:rsid w:val="0021038B"/>
    <w:rsid w:val="00210DAE"/>
    <w:rsid w:val="00215E3A"/>
    <w:rsid w:val="00217AE4"/>
    <w:rsid w:val="00234B20"/>
    <w:rsid w:val="00235318"/>
    <w:rsid w:val="00243DBC"/>
    <w:rsid w:val="0024527E"/>
    <w:rsid w:val="00256372"/>
    <w:rsid w:val="0028010A"/>
    <w:rsid w:val="00281EB5"/>
    <w:rsid w:val="00283797"/>
    <w:rsid w:val="00292DAB"/>
    <w:rsid w:val="002A3FC0"/>
    <w:rsid w:val="002A4A7C"/>
    <w:rsid w:val="002A54D3"/>
    <w:rsid w:val="002B4547"/>
    <w:rsid w:val="002B5449"/>
    <w:rsid w:val="002C146D"/>
    <w:rsid w:val="002C202D"/>
    <w:rsid w:val="002C361C"/>
    <w:rsid w:val="002C77B8"/>
    <w:rsid w:val="002D106A"/>
    <w:rsid w:val="002D4F9A"/>
    <w:rsid w:val="002E01DC"/>
    <w:rsid w:val="002E6A01"/>
    <w:rsid w:val="002F15B9"/>
    <w:rsid w:val="002F182D"/>
    <w:rsid w:val="002F7957"/>
    <w:rsid w:val="0030122F"/>
    <w:rsid w:val="00306D60"/>
    <w:rsid w:val="003115C2"/>
    <w:rsid w:val="00314205"/>
    <w:rsid w:val="00323CD1"/>
    <w:rsid w:val="00325519"/>
    <w:rsid w:val="00336503"/>
    <w:rsid w:val="00340936"/>
    <w:rsid w:val="0034237A"/>
    <w:rsid w:val="00342C32"/>
    <w:rsid w:val="003449EF"/>
    <w:rsid w:val="00352632"/>
    <w:rsid w:val="00362723"/>
    <w:rsid w:val="00377237"/>
    <w:rsid w:val="00382D04"/>
    <w:rsid w:val="00391CD3"/>
    <w:rsid w:val="003B4406"/>
    <w:rsid w:val="003B59C7"/>
    <w:rsid w:val="003B5EB6"/>
    <w:rsid w:val="003B74A8"/>
    <w:rsid w:val="003C4AA9"/>
    <w:rsid w:val="003D4CB2"/>
    <w:rsid w:val="003E655A"/>
    <w:rsid w:val="004073E5"/>
    <w:rsid w:val="004371C7"/>
    <w:rsid w:val="0044667D"/>
    <w:rsid w:val="0045129F"/>
    <w:rsid w:val="004517FC"/>
    <w:rsid w:val="00456ACB"/>
    <w:rsid w:val="0046058D"/>
    <w:rsid w:val="00462219"/>
    <w:rsid w:val="00470186"/>
    <w:rsid w:val="00471917"/>
    <w:rsid w:val="004733CB"/>
    <w:rsid w:val="004844D6"/>
    <w:rsid w:val="0048572E"/>
    <w:rsid w:val="00487CD4"/>
    <w:rsid w:val="00490776"/>
    <w:rsid w:val="00490D9D"/>
    <w:rsid w:val="004A448E"/>
    <w:rsid w:val="004B294F"/>
    <w:rsid w:val="004B3920"/>
    <w:rsid w:val="004B6364"/>
    <w:rsid w:val="004C1476"/>
    <w:rsid w:val="004C5E26"/>
    <w:rsid w:val="004C73E2"/>
    <w:rsid w:val="004F0843"/>
    <w:rsid w:val="005025CA"/>
    <w:rsid w:val="00511D20"/>
    <w:rsid w:val="00517542"/>
    <w:rsid w:val="00527DD7"/>
    <w:rsid w:val="00545203"/>
    <w:rsid w:val="0054582B"/>
    <w:rsid w:val="005522D0"/>
    <w:rsid w:val="00567ADE"/>
    <w:rsid w:val="00576848"/>
    <w:rsid w:val="00576E00"/>
    <w:rsid w:val="005951E4"/>
    <w:rsid w:val="005A5D8C"/>
    <w:rsid w:val="005B3E64"/>
    <w:rsid w:val="005B48F1"/>
    <w:rsid w:val="005B733B"/>
    <w:rsid w:val="005D19CB"/>
    <w:rsid w:val="005E2CD6"/>
    <w:rsid w:val="0061087C"/>
    <w:rsid w:val="00643D1E"/>
    <w:rsid w:val="00646C68"/>
    <w:rsid w:val="00647288"/>
    <w:rsid w:val="00654072"/>
    <w:rsid w:val="00664564"/>
    <w:rsid w:val="00682ED0"/>
    <w:rsid w:val="00683D6D"/>
    <w:rsid w:val="00684F44"/>
    <w:rsid w:val="006951B4"/>
    <w:rsid w:val="006A3BD9"/>
    <w:rsid w:val="006A4BFC"/>
    <w:rsid w:val="006A69DC"/>
    <w:rsid w:val="006A76C8"/>
    <w:rsid w:val="006C1F25"/>
    <w:rsid w:val="006C316C"/>
    <w:rsid w:val="006C4E27"/>
    <w:rsid w:val="006D188D"/>
    <w:rsid w:val="006D2BEC"/>
    <w:rsid w:val="006D7246"/>
    <w:rsid w:val="006E278C"/>
    <w:rsid w:val="006E4A48"/>
    <w:rsid w:val="006E4D2E"/>
    <w:rsid w:val="006E670D"/>
    <w:rsid w:val="00702050"/>
    <w:rsid w:val="00702547"/>
    <w:rsid w:val="0071056C"/>
    <w:rsid w:val="00711E34"/>
    <w:rsid w:val="0071477F"/>
    <w:rsid w:val="00714B9D"/>
    <w:rsid w:val="00720615"/>
    <w:rsid w:val="00732F0F"/>
    <w:rsid w:val="00735C31"/>
    <w:rsid w:val="007363A3"/>
    <w:rsid w:val="007463BE"/>
    <w:rsid w:val="00750222"/>
    <w:rsid w:val="00752D86"/>
    <w:rsid w:val="007741EF"/>
    <w:rsid w:val="00775E6C"/>
    <w:rsid w:val="00787535"/>
    <w:rsid w:val="00791BF6"/>
    <w:rsid w:val="0079736E"/>
    <w:rsid w:val="00797D2C"/>
    <w:rsid w:val="007A14A2"/>
    <w:rsid w:val="007A3784"/>
    <w:rsid w:val="007B4AFE"/>
    <w:rsid w:val="007C5AC5"/>
    <w:rsid w:val="007C635B"/>
    <w:rsid w:val="007D12D6"/>
    <w:rsid w:val="007E11E0"/>
    <w:rsid w:val="007E439E"/>
    <w:rsid w:val="007E5EA3"/>
    <w:rsid w:val="007E6910"/>
    <w:rsid w:val="007F19AE"/>
    <w:rsid w:val="00802AB3"/>
    <w:rsid w:val="00812C2D"/>
    <w:rsid w:val="00812EFE"/>
    <w:rsid w:val="00813880"/>
    <w:rsid w:val="00822264"/>
    <w:rsid w:val="00827F47"/>
    <w:rsid w:val="008346E0"/>
    <w:rsid w:val="00835E3A"/>
    <w:rsid w:val="008423EA"/>
    <w:rsid w:val="00860757"/>
    <w:rsid w:val="00864C3D"/>
    <w:rsid w:val="00866B30"/>
    <w:rsid w:val="008724C4"/>
    <w:rsid w:val="00875566"/>
    <w:rsid w:val="00877EAA"/>
    <w:rsid w:val="0088108A"/>
    <w:rsid w:val="00885E70"/>
    <w:rsid w:val="00886FDE"/>
    <w:rsid w:val="008A75ED"/>
    <w:rsid w:val="008C201D"/>
    <w:rsid w:val="008C59B1"/>
    <w:rsid w:val="008C6059"/>
    <w:rsid w:val="008E20B7"/>
    <w:rsid w:val="008F26B0"/>
    <w:rsid w:val="008F706F"/>
    <w:rsid w:val="00903E3A"/>
    <w:rsid w:val="00910E9F"/>
    <w:rsid w:val="00940FBC"/>
    <w:rsid w:val="0094583F"/>
    <w:rsid w:val="009604F9"/>
    <w:rsid w:val="009623EB"/>
    <w:rsid w:val="00975E59"/>
    <w:rsid w:val="00983E26"/>
    <w:rsid w:val="0099064B"/>
    <w:rsid w:val="009A4B4F"/>
    <w:rsid w:val="009B23DA"/>
    <w:rsid w:val="009B4CE4"/>
    <w:rsid w:val="009C6B3F"/>
    <w:rsid w:val="009C76C0"/>
    <w:rsid w:val="009D1B2C"/>
    <w:rsid w:val="009D2424"/>
    <w:rsid w:val="009D7EC7"/>
    <w:rsid w:val="009E29E2"/>
    <w:rsid w:val="009E2DAC"/>
    <w:rsid w:val="009E320C"/>
    <w:rsid w:val="009F04D1"/>
    <w:rsid w:val="009F6FC5"/>
    <w:rsid w:val="00A155C8"/>
    <w:rsid w:val="00A17CFB"/>
    <w:rsid w:val="00A250D0"/>
    <w:rsid w:val="00A27960"/>
    <w:rsid w:val="00A31F7C"/>
    <w:rsid w:val="00A33361"/>
    <w:rsid w:val="00A5714C"/>
    <w:rsid w:val="00A70DDA"/>
    <w:rsid w:val="00A7650D"/>
    <w:rsid w:val="00A8537B"/>
    <w:rsid w:val="00A9025F"/>
    <w:rsid w:val="00A95E02"/>
    <w:rsid w:val="00AA36C9"/>
    <w:rsid w:val="00AB2973"/>
    <w:rsid w:val="00AC1500"/>
    <w:rsid w:val="00AC5889"/>
    <w:rsid w:val="00AC62BD"/>
    <w:rsid w:val="00AD1F56"/>
    <w:rsid w:val="00AD4DB5"/>
    <w:rsid w:val="00AE4DEC"/>
    <w:rsid w:val="00AF5A2B"/>
    <w:rsid w:val="00B00F68"/>
    <w:rsid w:val="00B023FB"/>
    <w:rsid w:val="00B0487B"/>
    <w:rsid w:val="00B048A7"/>
    <w:rsid w:val="00B13A78"/>
    <w:rsid w:val="00B15F96"/>
    <w:rsid w:val="00B202A9"/>
    <w:rsid w:val="00B20F62"/>
    <w:rsid w:val="00B21DC4"/>
    <w:rsid w:val="00B4004B"/>
    <w:rsid w:val="00B43602"/>
    <w:rsid w:val="00B43A1D"/>
    <w:rsid w:val="00B64679"/>
    <w:rsid w:val="00B657A4"/>
    <w:rsid w:val="00B67F54"/>
    <w:rsid w:val="00B87B91"/>
    <w:rsid w:val="00BB1DAA"/>
    <w:rsid w:val="00BB40E3"/>
    <w:rsid w:val="00BC2964"/>
    <w:rsid w:val="00BC5096"/>
    <w:rsid w:val="00BD2DAA"/>
    <w:rsid w:val="00BD303B"/>
    <w:rsid w:val="00BD447D"/>
    <w:rsid w:val="00BD5D02"/>
    <w:rsid w:val="00BD6CBD"/>
    <w:rsid w:val="00BD7F66"/>
    <w:rsid w:val="00BE42CC"/>
    <w:rsid w:val="00BE56FA"/>
    <w:rsid w:val="00BF2E77"/>
    <w:rsid w:val="00BF6D89"/>
    <w:rsid w:val="00C04C3D"/>
    <w:rsid w:val="00C11559"/>
    <w:rsid w:val="00C1612D"/>
    <w:rsid w:val="00C16977"/>
    <w:rsid w:val="00C23713"/>
    <w:rsid w:val="00C26C4A"/>
    <w:rsid w:val="00C27C30"/>
    <w:rsid w:val="00C33BEE"/>
    <w:rsid w:val="00C40037"/>
    <w:rsid w:val="00C479E3"/>
    <w:rsid w:val="00C56C2C"/>
    <w:rsid w:val="00C90C89"/>
    <w:rsid w:val="00C97B96"/>
    <w:rsid w:val="00CE2CA6"/>
    <w:rsid w:val="00CE3B74"/>
    <w:rsid w:val="00CE51B5"/>
    <w:rsid w:val="00CF3FB8"/>
    <w:rsid w:val="00CF4B48"/>
    <w:rsid w:val="00D0261E"/>
    <w:rsid w:val="00D02E6C"/>
    <w:rsid w:val="00D054AC"/>
    <w:rsid w:val="00D11C26"/>
    <w:rsid w:val="00D239A6"/>
    <w:rsid w:val="00D36F43"/>
    <w:rsid w:val="00D46609"/>
    <w:rsid w:val="00D502B7"/>
    <w:rsid w:val="00D50F39"/>
    <w:rsid w:val="00D5777E"/>
    <w:rsid w:val="00D60CF8"/>
    <w:rsid w:val="00D652F2"/>
    <w:rsid w:val="00D84AA5"/>
    <w:rsid w:val="00D90D7A"/>
    <w:rsid w:val="00D94AB6"/>
    <w:rsid w:val="00D94E3B"/>
    <w:rsid w:val="00DB6F03"/>
    <w:rsid w:val="00DB7525"/>
    <w:rsid w:val="00DC1BA4"/>
    <w:rsid w:val="00DC1BAB"/>
    <w:rsid w:val="00DC4636"/>
    <w:rsid w:val="00DC59AA"/>
    <w:rsid w:val="00DC6049"/>
    <w:rsid w:val="00DD08CA"/>
    <w:rsid w:val="00DD0B18"/>
    <w:rsid w:val="00DD1996"/>
    <w:rsid w:val="00DE4030"/>
    <w:rsid w:val="00E012E7"/>
    <w:rsid w:val="00E07799"/>
    <w:rsid w:val="00E10B2E"/>
    <w:rsid w:val="00E11271"/>
    <w:rsid w:val="00E11A53"/>
    <w:rsid w:val="00E13178"/>
    <w:rsid w:val="00E16ABB"/>
    <w:rsid w:val="00E170E0"/>
    <w:rsid w:val="00E206FD"/>
    <w:rsid w:val="00E219B4"/>
    <w:rsid w:val="00E24E03"/>
    <w:rsid w:val="00E3186D"/>
    <w:rsid w:val="00E32ED9"/>
    <w:rsid w:val="00E37983"/>
    <w:rsid w:val="00E40091"/>
    <w:rsid w:val="00E4779E"/>
    <w:rsid w:val="00E55A6F"/>
    <w:rsid w:val="00E57AE8"/>
    <w:rsid w:val="00E62436"/>
    <w:rsid w:val="00E74558"/>
    <w:rsid w:val="00E75A54"/>
    <w:rsid w:val="00E80D3B"/>
    <w:rsid w:val="00E80DE7"/>
    <w:rsid w:val="00E94377"/>
    <w:rsid w:val="00E95DB3"/>
    <w:rsid w:val="00EA2EFF"/>
    <w:rsid w:val="00EA6B39"/>
    <w:rsid w:val="00EB0539"/>
    <w:rsid w:val="00EB3FFF"/>
    <w:rsid w:val="00EB42EA"/>
    <w:rsid w:val="00EB7EA6"/>
    <w:rsid w:val="00EC2AC7"/>
    <w:rsid w:val="00EC3B8D"/>
    <w:rsid w:val="00ED218E"/>
    <w:rsid w:val="00ED403B"/>
    <w:rsid w:val="00ED5888"/>
    <w:rsid w:val="00EE2973"/>
    <w:rsid w:val="00EE319C"/>
    <w:rsid w:val="00EE5CF1"/>
    <w:rsid w:val="00EF7145"/>
    <w:rsid w:val="00EF7204"/>
    <w:rsid w:val="00F10032"/>
    <w:rsid w:val="00F1708D"/>
    <w:rsid w:val="00F32736"/>
    <w:rsid w:val="00F407AC"/>
    <w:rsid w:val="00F43D82"/>
    <w:rsid w:val="00F56E71"/>
    <w:rsid w:val="00F576C9"/>
    <w:rsid w:val="00F64C7D"/>
    <w:rsid w:val="00F71930"/>
    <w:rsid w:val="00F9361C"/>
    <w:rsid w:val="00FA0528"/>
    <w:rsid w:val="00FA07F2"/>
    <w:rsid w:val="00FA58CD"/>
    <w:rsid w:val="00FB7F80"/>
    <w:rsid w:val="00FD2181"/>
    <w:rsid w:val="00FD2643"/>
    <w:rsid w:val="00FD78AD"/>
    <w:rsid w:val="00FE0256"/>
    <w:rsid w:val="00FE2752"/>
    <w:rsid w:val="00FE620E"/>
    <w:rsid w:val="00FF5AA9"/>
    <w:rsid w:val="00FF6C37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BB80A46"/>
  <w15:docId w15:val="{0947725B-99FF-4ED4-BEDE-448F054E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E70"/>
  </w:style>
  <w:style w:type="paragraph" w:styleId="1">
    <w:name w:val="heading 1"/>
    <w:basedOn w:val="a"/>
    <w:next w:val="a"/>
    <w:link w:val="10"/>
    <w:uiPriority w:val="99"/>
    <w:qFormat/>
    <w:rsid w:val="00A250D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A250D0"/>
    <w:pPr>
      <w:keepNext/>
      <w:spacing w:after="0" w:line="240" w:lineRule="auto"/>
      <w:ind w:firstLine="709"/>
      <w:jc w:val="center"/>
      <w:outlineLvl w:val="1"/>
    </w:pPr>
    <w:rPr>
      <w:rFonts w:ascii="Times New Roman" w:eastAsia="Arial Unicode MS" w:hAnsi="Times New Roman" w:cs="Times New Roman"/>
      <w:sz w:val="52"/>
      <w:szCs w:val="20"/>
      <w:lang w:eastAsia="ru-RU"/>
    </w:rPr>
  </w:style>
  <w:style w:type="paragraph" w:styleId="7">
    <w:name w:val="heading 7"/>
    <w:basedOn w:val="a"/>
    <w:link w:val="70"/>
    <w:uiPriority w:val="99"/>
    <w:semiHidden/>
    <w:unhideWhenUsed/>
    <w:qFormat/>
    <w:rsid w:val="00FF6C37"/>
    <w:pPr>
      <w:numPr>
        <w:ilvl w:val="6"/>
        <w:numId w:val="20"/>
      </w:numPr>
      <w:spacing w:after="0" w:line="360" w:lineRule="auto"/>
      <w:jc w:val="both"/>
      <w:outlineLvl w:val="6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50D0"/>
    <w:rPr>
      <w:rFonts w:ascii="Times New Roman" w:eastAsia="Arial Unicode MS" w:hAnsi="Times New Roman" w:cs="Times New Roman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250D0"/>
    <w:rPr>
      <w:rFonts w:ascii="Times New Roman" w:eastAsia="Arial Unicode MS" w:hAnsi="Times New Roman" w:cs="Times New Roman"/>
      <w:sz w:val="5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50D0"/>
  </w:style>
  <w:style w:type="paragraph" w:customStyle="1" w:styleId="a3">
    <w:name w:val="МГСН"/>
    <w:basedOn w:val="a"/>
    <w:autoRedefine/>
    <w:rsid w:val="00A250D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25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50D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annotation reference"/>
    <w:basedOn w:val="a0"/>
    <w:uiPriority w:val="99"/>
    <w:rsid w:val="00A250D0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rsid w:val="00A25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A25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rsid w:val="00A250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A250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annotation subject"/>
    <w:basedOn w:val="a5"/>
    <w:next w:val="a5"/>
    <w:link w:val="aa"/>
    <w:rsid w:val="00A250D0"/>
    <w:rPr>
      <w:b/>
      <w:bCs/>
    </w:rPr>
  </w:style>
  <w:style w:type="character" w:customStyle="1" w:styleId="aa">
    <w:name w:val="Тема примечания Знак"/>
    <w:basedOn w:val="a6"/>
    <w:link w:val="a9"/>
    <w:rsid w:val="00A250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250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250D0"/>
    <w:rPr>
      <w:rFonts w:ascii="Times New Roman" w:hAnsi="Times New Roman" w:cs="Times New Roman" w:hint="default"/>
      <w:color w:val="0000FF"/>
      <w:u w:val="single"/>
    </w:rPr>
  </w:style>
  <w:style w:type="character" w:styleId="ad">
    <w:name w:val="Strong"/>
    <w:basedOn w:val="a0"/>
    <w:qFormat/>
    <w:rsid w:val="00A250D0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A2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99"/>
    <w:qFormat/>
    <w:rsid w:val="00A250D0"/>
    <w:pPr>
      <w:spacing w:after="0" w:line="216" w:lineRule="auto"/>
      <w:jc w:val="center"/>
    </w:pPr>
    <w:rPr>
      <w:rFonts w:ascii="Times New Roman" w:eastAsia="Times New Roman" w:hAnsi="Times New Roman" w:cs="Times New Roman"/>
      <w:b/>
      <w:sz w:val="20"/>
      <w:szCs w:val="16"/>
      <w:lang w:eastAsia="ru-RU"/>
    </w:rPr>
  </w:style>
  <w:style w:type="character" w:customStyle="1" w:styleId="af0">
    <w:name w:val="Заголовок Знак"/>
    <w:basedOn w:val="a0"/>
    <w:link w:val="af"/>
    <w:uiPriority w:val="99"/>
    <w:rsid w:val="00A250D0"/>
    <w:rPr>
      <w:rFonts w:ascii="Times New Roman" w:eastAsia="Times New Roman" w:hAnsi="Times New Roman" w:cs="Times New Roman"/>
      <w:b/>
      <w:sz w:val="20"/>
      <w:szCs w:val="1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A250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250D0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250D0"/>
    <w:pPr>
      <w:spacing w:after="0" w:line="240" w:lineRule="auto"/>
      <w:ind w:firstLine="709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250D0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f3">
    <w:name w:val="Plain Text"/>
    <w:basedOn w:val="a"/>
    <w:link w:val="af4"/>
    <w:uiPriority w:val="99"/>
    <w:unhideWhenUsed/>
    <w:rsid w:val="00A250D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f4">
    <w:name w:val="Текст Знак"/>
    <w:basedOn w:val="a0"/>
    <w:link w:val="af3"/>
    <w:uiPriority w:val="99"/>
    <w:rsid w:val="00A250D0"/>
    <w:rPr>
      <w:rFonts w:ascii="Calibri" w:hAnsi="Calibri" w:cs="Consolas"/>
      <w:szCs w:val="21"/>
    </w:rPr>
  </w:style>
  <w:style w:type="paragraph" w:customStyle="1" w:styleId="12">
    <w:name w:val="Обычный1"/>
    <w:uiPriority w:val="99"/>
    <w:rsid w:val="00A25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250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12"/>
    <w:link w:val="af6"/>
    <w:uiPriority w:val="99"/>
    <w:unhideWhenUsed/>
    <w:rsid w:val="00A250D0"/>
    <w:pPr>
      <w:widowControl w:val="0"/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uiPriority w:val="99"/>
    <w:rsid w:val="00A250D0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styleId="111111">
    <w:name w:val="Outline List 2"/>
    <w:basedOn w:val="a2"/>
    <w:uiPriority w:val="99"/>
    <w:unhideWhenUsed/>
    <w:rsid w:val="00A250D0"/>
    <w:pPr>
      <w:numPr>
        <w:numId w:val="8"/>
      </w:numPr>
    </w:pPr>
  </w:style>
  <w:style w:type="table" w:styleId="af7">
    <w:name w:val="Table Grid"/>
    <w:basedOn w:val="a1"/>
    <w:uiPriority w:val="39"/>
    <w:rsid w:val="00A25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Стиль"/>
    <w:rsid w:val="00A250D0"/>
    <w:pPr>
      <w:spacing w:after="0" w:line="240" w:lineRule="auto"/>
    </w:pPr>
    <w:rPr>
      <w:rFonts w:ascii="Consultant" w:eastAsia="Times New Roman" w:hAnsi="Consultant" w:cs="Times New Roman"/>
      <w:spacing w:val="-1"/>
      <w:kern w:val="65535"/>
      <w:position w:val="-1"/>
      <w:sz w:val="20"/>
      <w:szCs w:val="20"/>
      <w:shd w:val="clear" w:color="FFFFFF" w:fill="FFFFFF"/>
      <w:lang w:eastAsia="ru-RU"/>
    </w:rPr>
  </w:style>
  <w:style w:type="paragraph" w:styleId="af9">
    <w:name w:val="header"/>
    <w:basedOn w:val="a"/>
    <w:link w:val="afa"/>
    <w:unhideWhenUsed/>
    <w:rsid w:val="00A250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A25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A250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A25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Revision"/>
    <w:hidden/>
    <w:uiPriority w:val="99"/>
    <w:semiHidden/>
    <w:rsid w:val="00EC3B8D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9"/>
    <w:semiHidden/>
    <w:rsid w:val="00FF6C37"/>
    <w:rPr>
      <w:rFonts w:ascii="Times New Roman" w:hAnsi="Times New Roman" w:cs="Times New Roman"/>
    </w:rPr>
  </w:style>
  <w:style w:type="paragraph" w:customStyle="1" w:styleId="BMKHEADING1">
    <w:name w:val="BMK HEADING 1"/>
    <w:basedOn w:val="a"/>
    <w:uiPriority w:val="99"/>
    <w:rsid w:val="00FF6C37"/>
    <w:pPr>
      <w:keepNext/>
      <w:numPr>
        <w:numId w:val="20"/>
      </w:numPr>
      <w:spacing w:after="220" w:line="240" w:lineRule="auto"/>
      <w:ind w:left="0" w:firstLine="0"/>
      <w:jc w:val="both"/>
    </w:pPr>
    <w:rPr>
      <w:rFonts w:ascii="Times New Roman" w:hAnsi="Times New Roman" w:cs="Times New Roman"/>
      <w:b/>
      <w:bCs/>
      <w:caps/>
    </w:rPr>
  </w:style>
  <w:style w:type="paragraph" w:customStyle="1" w:styleId="BMKHeading2">
    <w:name w:val="BMK Heading 2"/>
    <w:basedOn w:val="a"/>
    <w:uiPriority w:val="99"/>
    <w:rsid w:val="00FF6C37"/>
    <w:pPr>
      <w:numPr>
        <w:ilvl w:val="1"/>
        <w:numId w:val="20"/>
      </w:numPr>
      <w:spacing w:after="220" w:line="240" w:lineRule="auto"/>
      <w:jc w:val="both"/>
    </w:pPr>
    <w:rPr>
      <w:rFonts w:ascii="Times New Roman" w:hAnsi="Times New Roman" w:cs="Times New Roman"/>
    </w:rPr>
  </w:style>
  <w:style w:type="paragraph" w:customStyle="1" w:styleId="BMKHeading3">
    <w:name w:val="BMK Heading 3"/>
    <w:basedOn w:val="a"/>
    <w:uiPriority w:val="99"/>
    <w:rsid w:val="00FF6C37"/>
    <w:pPr>
      <w:numPr>
        <w:ilvl w:val="2"/>
        <w:numId w:val="20"/>
      </w:numPr>
      <w:spacing w:after="220" w:line="240" w:lineRule="auto"/>
      <w:ind w:left="0" w:firstLine="0"/>
      <w:jc w:val="both"/>
    </w:pPr>
    <w:rPr>
      <w:rFonts w:ascii="Times New Roman" w:hAnsi="Times New Roman" w:cs="Times New Roman"/>
    </w:rPr>
  </w:style>
  <w:style w:type="paragraph" w:customStyle="1" w:styleId="BMKHeading4">
    <w:name w:val="BMK Heading 4"/>
    <w:basedOn w:val="a"/>
    <w:uiPriority w:val="99"/>
    <w:rsid w:val="00FF6C37"/>
    <w:pPr>
      <w:numPr>
        <w:ilvl w:val="3"/>
        <w:numId w:val="20"/>
      </w:numPr>
      <w:spacing w:after="220" w:line="240" w:lineRule="auto"/>
      <w:ind w:left="0" w:firstLine="0"/>
      <w:jc w:val="both"/>
    </w:pPr>
    <w:rPr>
      <w:rFonts w:ascii="Times New Roman" w:hAnsi="Times New Roman" w:cs="Times New Roman"/>
    </w:rPr>
  </w:style>
  <w:style w:type="paragraph" w:customStyle="1" w:styleId="BMKHeading5">
    <w:name w:val="BMK Heading 5"/>
    <w:basedOn w:val="a"/>
    <w:uiPriority w:val="99"/>
    <w:rsid w:val="00FF6C37"/>
    <w:pPr>
      <w:numPr>
        <w:ilvl w:val="4"/>
        <w:numId w:val="20"/>
      </w:numPr>
      <w:spacing w:after="220" w:line="240" w:lineRule="auto"/>
      <w:ind w:left="0" w:firstLine="0"/>
      <w:jc w:val="both"/>
    </w:pPr>
    <w:rPr>
      <w:rFonts w:ascii="Times New Roman" w:hAnsi="Times New Roman" w:cs="Times New Roman"/>
    </w:rPr>
  </w:style>
  <w:style w:type="paragraph" w:customStyle="1" w:styleId="BMKHeading6">
    <w:name w:val="BMK Heading 6"/>
    <w:basedOn w:val="a"/>
    <w:uiPriority w:val="99"/>
    <w:rsid w:val="00FF6C37"/>
    <w:pPr>
      <w:numPr>
        <w:ilvl w:val="5"/>
        <w:numId w:val="20"/>
      </w:numPr>
      <w:spacing w:before="240" w:after="60" w:line="240" w:lineRule="auto"/>
      <w:ind w:left="0" w:firstLine="0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rsid w:val="008F70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1A33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row_Sberbank@sberban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3pru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6460-3991-40D9-98EB-AC3B99B4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22</Pages>
  <Words>9875</Words>
  <Characters>56288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Slobozhaninova</dc:creator>
  <cp:keywords/>
  <dc:description/>
  <cp:lastModifiedBy>Prokofiev Dmitry</cp:lastModifiedBy>
  <cp:revision>38</cp:revision>
  <cp:lastPrinted>2018-08-31T18:18:00Z</cp:lastPrinted>
  <dcterms:created xsi:type="dcterms:W3CDTF">2019-03-18T10:24:00Z</dcterms:created>
  <dcterms:modified xsi:type="dcterms:W3CDTF">2023-06-29T14:49:00Z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FileID">
    <vt:lpwstr>{EC6B723E-7A25-468F-B9F9-F7D73CB9BDA0}</vt:lpwstr>
  </property>
</Properties>
</file>