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950" w:rsidRPr="00F13EE5" w:rsidRDefault="0034185C"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lang w:val="en-US"/>
        </w:rPr>
        <w:t xml:space="preserve"> </w:t>
      </w:r>
      <w:bookmarkStart w:id="0" w:name="_Hlk124761261"/>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IF "</w:instrText>
      </w:r>
      <w:r w:rsidR="004920CB" w:rsidRPr="00F13EE5">
        <w:rPr>
          <w:rFonts w:ascii="Times New Roman" w:hAnsi="Times New Roman" w:cs="Times New Roman"/>
          <w:color w:val="000000" w:themeColor="text1"/>
          <w:sz w:val="20"/>
          <w:szCs w:val="20"/>
        </w:rPr>
        <w:fldChar w:fldCharType="begin"/>
      </w:r>
      <w:r w:rsidR="004920CB" w:rsidRPr="00F13EE5">
        <w:rPr>
          <w:rFonts w:ascii="Times New Roman" w:hAnsi="Times New Roman" w:cs="Times New Roman"/>
          <w:color w:val="000000" w:themeColor="text1"/>
          <w:sz w:val="20"/>
          <w:szCs w:val="20"/>
        </w:rPr>
        <w:instrText xml:space="preserve"> DOCVARIABLE </w:instrText>
      </w:r>
      <w:r w:rsidR="00435D96" w:rsidRPr="00F13EE5">
        <w:rPr>
          <w:rFonts w:ascii="Times New Roman" w:hAnsi="Times New Roman" w:cs="Times New Roman"/>
          <w:color w:val="000000" w:themeColor="text1"/>
          <w:sz w:val="20"/>
          <w:szCs w:val="20"/>
        </w:rPr>
        <w:instrText>ПодтипОбъекта</w:instrText>
      </w:r>
      <w:r w:rsidR="00435D96" w:rsidRPr="00F13EE5">
        <w:rPr>
          <w:rFonts w:ascii="Times New Roman" w:hAnsi="Times New Roman" w:cs="Times New Roman"/>
          <w:color w:val="000000" w:themeColor="text1"/>
          <w:sz w:val="20"/>
          <w:szCs w:val="20"/>
          <w:lang w:val="en-US"/>
        </w:rPr>
        <w:instrText xml:space="preserve"> </w:instrText>
      </w:r>
      <w:r w:rsidR="004920CB" w:rsidRPr="00F13EE5">
        <w:rPr>
          <w:rFonts w:ascii="Times New Roman" w:hAnsi="Times New Roman" w:cs="Times New Roman"/>
          <w:color w:val="000000" w:themeColor="text1"/>
          <w:sz w:val="20"/>
          <w:szCs w:val="20"/>
        </w:rPr>
        <w:instrText xml:space="preserve">\* MERGEFORMAT </w:instrText>
      </w:r>
      <w:r w:rsidR="004920C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fldChar w:fldCharType="end"/>
      </w:r>
      <w:r w:rsidR="004920CB" w:rsidRPr="00F13EE5">
        <w:rPr>
          <w:rFonts w:ascii="Times New Roman" w:hAnsi="Times New Roman" w:cs="Times New Roman"/>
          <w:color w:val="000000" w:themeColor="text1"/>
          <w:sz w:val="20"/>
          <w:szCs w:val="20"/>
        </w:rPr>
        <w:instrText>"="</w:instrText>
      </w:r>
      <w:r w:rsidR="00435D96" w:rsidRPr="00F13EE5">
        <w:rPr>
          <w:rFonts w:ascii="Times New Roman" w:hAnsi="Times New Roman" w:cs="Times New Roman"/>
          <w:color w:val="000000" w:themeColor="text1"/>
          <w:sz w:val="20"/>
          <w:szCs w:val="20"/>
        </w:rPr>
        <w:instrText>40</w:instrText>
      </w:r>
      <w:r w:rsidR="004920CB" w:rsidRPr="00F13EE5">
        <w:rPr>
          <w:rFonts w:ascii="Times New Roman" w:hAnsi="Times New Roman" w:cs="Times New Roman"/>
          <w:color w:val="000000" w:themeColor="text1"/>
          <w:sz w:val="20"/>
          <w:szCs w:val="20"/>
        </w:rPr>
        <w:instrText xml:space="preserve">" </w:instrText>
      </w:r>
      <w:r w:rsidR="004920CB" w:rsidRPr="00F13EE5">
        <w:rPr>
          <w:rFonts w:ascii="Times New Roman" w:hAnsi="Times New Roman" w:cs="Times New Roman"/>
          <w:color w:val="000000" w:themeColor="text1"/>
          <w:sz w:val="20"/>
          <w:szCs w:val="20"/>
          <w:highlight w:val="yellow"/>
        </w:rPr>
        <w:instrText>"</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ЭскроуАгент</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MERGEFORMAT </w:instrText>
      </w:r>
      <w:r w:rsidR="00A12950"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w:instrText>
      </w:r>
      <w:r w:rsidR="00A12950" w:rsidRPr="00F13EE5">
        <w:rPr>
          <w:rFonts w:ascii="Times New Roman" w:hAnsi="Times New Roman" w:cs="Times New Roman"/>
          <w:color w:val="000000" w:themeColor="text1"/>
          <w:sz w:val="20"/>
          <w:szCs w:val="20"/>
          <w:lang w:val="en-US"/>
        </w:rPr>
        <w:instrText xml:space="preserve"> </w:instrText>
      </w:r>
      <w:r w:rsidR="00A12950" w:rsidRPr="00F13EE5">
        <w:rPr>
          <w:rFonts w:ascii="Times New Roman" w:hAnsi="Times New Roman" w:cs="Times New Roman"/>
          <w:color w:val="000000" w:themeColor="text1"/>
          <w:sz w:val="20"/>
          <w:szCs w:val="20"/>
        </w:rPr>
        <w:instrText xml:space="preserve">" </w:instrText>
      </w:r>
      <w:r w:rsidR="00A12950" w:rsidRPr="00F13EE5">
        <w:rPr>
          <w:rFonts w:ascii="Times New Roman" w:hAnsi="Times New Roman" w:cs="Times New Roman"/>
          <w:color w:val="000000" w:themeColor="text1"/>
          <w:sz w:val="20"/>
          <w:szCs w:val="20"/>
          <w:highlight w:val="red"/>
        </w:rPr>
        <w:instrText>"</w:instrText>
      </w:r>
      <w:r w:rsidR="00A12950" w:rsidRPr="00F13EE5">
        <w:rPr>
          <w:rFonts w:ascii="Times New Roman" w:hAnsi="Times New Roman" w:cs="Times New Roman"/>
          <w:color w:val="000000" w:themeColor="text1"/>
          <w:sz w:val="20"/>
          <w:szCs w:val="20"/>
        </w:rPr>
        <w:instrText>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i/>
          <w:color w:val="000000" w:themeColor="text1"/>
          <w:sz w:val="20"/>
          <w:szCs w:val="20"/>
        </w:rPr>
      </w:pPr>
      <w:r w:rsidRPr="00F13EE5">
        <w:rPr>
          <w:rFonts w:ascii="Times New Roman" w:hAnsi="Times New Roman" w:cs="Times New Roman"/>
          <w:b/>
          <w:color w:val="000000" w:themeColor="text1"/>
          <w:sz w:val="20"/>
          <w:szCs w:val="20"/>
        </w:rPr>
        <w:instrText xml:space="preserve">Договор участия в долевом строительстве № </w:instrText>
      </w:r>
      <w:r w:rsidRPr="00F13EE5">
        <w:rPr>
          <w:rFonts w:ascii="Times New Roman" w:hAnsi="Times New Roman" w:cs="Times New Roman"/>
          <w:b/>
          <w:i/>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i/>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i/>
          <w:color w:val="000000" w:themeColor="text1"/>
          <w:sz w:val="20"/>
          <w:szCs w:val="20"/>
        </w:rPr>
        <w:fldChar w:fldCharType="end"/>
      </w:r>
    </w:p>
    <w:p w:rsidR="00A12950" w:rsidRPr="00F13EE5" w:rsidRDefault="00A12950" w:rsidP="00783118">
      <w:pPr>
        <w:pStyle w:val="FR1"/>
        <w:tabs>
          <w:tab w:val="left" w:pos="851"/>
        </w:tabs>
        <w:spacing w:before="0"/>
        <w:ind w:left="0" w:firstLine="567"/>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 xml:space="preserve">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separate"/>
            </w:r>
            <w:r w:rsidR="002644E8" w:rsidRPr="00F13EE5">
              <w:rPr>
                <w:rFonts w:ascii="Times New Roman" w:hAnsi="Times New Roman" w:cs="Times New Roman"/>
                <w:i w:val="0"/>
                <w:color w:val="000000" w:themeColor="text1"/>
              </w:rPr>
              <w:instrText>«27» July 2020</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ind w:firstLine="567"/>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2644E8"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РФ</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w:instrText>
      </w:r>
    </w:p>
    <w:p w:rsidR="00A12950"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1. 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w:instrText>
      </w:r>
      <w:r w:rsidR="004F0FE7" w:rsidRPr="00F13EE5">
        <w:rPr>
          <w:rFonts w:ascii="Times New Roman" w:hAnsi="Times New Roman" w:cs="Times New Roman"/>
          <w:noProof/>
          <w:color w:val="000000" w:themeColor="text1"/>
          <w:sz w:val="20"/>
          <w:szCs w:val="20"/>
        </w:rPr>
        <w:instrText>собственности/аренде</w:instrText>
      </w:r>
      <w:r w:rsidR="004F0FE7"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Объект </w:instrText>
      </w:r>
      <w:r w:rsidRPr="00F13EE5">
        <w:rPr>
          <w:rFonts w:ascii="Times New Roman" w:hAnsi="Times New Roman" w:cs="Times New Roman"/>
          <w:color w:val="000000" w:themeColor="text1"/>
          <w:sz w:val="20"/>
          <w:szCs w:val="20"/>
        </w:rPr>
        <w:instrText>– Жилой многоква</w:instrText>
      </w:r>
      <w:r w:rsidR="006758D4" w:rsidRPr="00F13EE5">
        <w:rPr>
          <w:rFonts w:ascii="Times New Roman" w:hAnsi="Times New Roman" w:cs="Times New Roman"/>
          <w:color w:val="000000" w:themeColor="text1"/>
          <w:sz w:val="20"/>
          <w:szCs w:val="20"/>
        </w:rPr>
        <w:instrText xml:space="preserve">ртирный дом </w:instrText>
      </w:r>
      <w:r w:rsidRPr="00F13EE5">
        <w:rPr>
          <w:rFonts w:ascii="Times New Roman" w:hAnsi="Times New Roman" w:cs="Times New Roman"/>
          <w:color w:val="000000" w:themeColor="text1"/>
          <w:sz w:val="20"/>
          <w:szCs w:val="20"/>
        </w:rPr>
        <w:instrText xml:space="preserve">расположенный по строительному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СтроительныйАдрес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Строительство Объекта осуществляется на следующем земельном участке:</w:instrText>
      </w:r>
    </w:p>
    <w:p w:rsidR="00A12950" w:rsidRPr="00F13EE5" w:rsidRDefault="004F0FE7"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val="en-US"/>
        </w:rPr>
      </w:pPr>
      <w:r w:rsidRPr="00F13EE5">
        <w:rPr>
          <w:rFonts w:ascii="Times New Roman" w:hAnsi="Times New Roman" w:cs="Times New Roman"/>
          <w:noProof/>
          <w:color w:val="000000" w:themeColor="text1"/>
          <w:sz w:val="20"/>
          <w:szCs w:val="20"/>
        </w:rPr>
        <w:instrText xml:space="preserve">земельный участок общей площадью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6 840,00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w:instrText>
      </w:r>
      <w:r w:rsidR="00116DB5" w:rsidRPr="00F13EE5">
        <w:rPr>
          <w:rFonts w:ascii="Times New Roman" w:hAnsi="Times New Roman" w:cs="Times New Roman"/>
          <w:noProof/>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ПлощадьЗУ</w:instrText>
      </w:r>
      <w:r w:rsidR="00116DB5" w:rsidRPr="00F13EE5">
        <w:rPr>
          <w:rFonts w:ascii="Times New Roman" w:hAnsi="Times New Roman" w:cs="Times New Roman"/>
          <w:color w:val="000000" w:themeColor="text1"/>
          <w:sz w:val="20"/>
          <w:szCs w:val="20"/>
        </w:rPr>
        <w:instrText xml:space="preserve">  \*cardtext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шесть тысяч восемьсот сорок</w:instrText>
      </w:r>
      <w:r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color w:val="000000" w:themeColor="text1"/>
          <w:sz w:val="20"/>
          <w:szCs w:val="20"/>
        </w:rPr>
        <w:instrText>)</w:instrText>
      </w:r>
      <w:r w:rsidR="00116DB5" w:rsidRPr="00F13EE5">
        <w:rPr>
          <w:rFonts w:ascii="Times New Roman" w:hAnsi="Times New Roman" w:cs="Times New Roman"/>
          <w:color w:val="000000" w:themeColor="text1"/>
          <w:sz w:val="20"/>
          <w:szCs w:val="20"/>
          <w:lang w:val="en-US"/>
        </w:rPr>
        <w:instrText xml:space="preserve"> </w:instrText>
      </w:r>
      <w:r w:rsidR="00116DB5" w:rsidRPr="00F13EE5">
        <w:rPr>
          <w:rFonts w:ascii="Times New Roman" w:hAnsi="Times New Roman" w:cs="Times New Roman"/>
          <w:noProof/>
          <w:color w:val="000000" w:themeColor="text1"/>
          <w:sz w:val="20"/>
          <w:szCs w:val="20"/>
        </w:rPr>
        <w:instrText xml:space="preserve">кв.м, </w:instrText>
      </w:r>
      <w:r w:rsidRPr="00F13EE5">
        <w:rPr>
          <w:rFonts w:ascii="Times New Roman" w:hAnsi="Times New Roman" w:cs="Times New Roman"/>
          <w:noProof/>
          <w:color w:val="000000" w:themeColor="text1"/>
          <w:sz w:val="20"/>
          <w:szCs w:val="20"/>
        </w:rPr>
        <w:instrText>кадаст</w:instrText>
      </w:r>
      <w:r w:rsidR="00116DB5" w:rsidRPr="00F13EE5">
        <w:rPr>
          <w:rFonts w:ascii="Times New Roman" w:hAnsi="Times New Roman" w:cs="Times New Roman"/>
          <w:noProof/>
          <w:color w:val="000000" w:themeColor="text1"/>
          <w:sz w:val="20"/>
          <w:szCs w:val="20"/>
        </w:rPr>
        <w:instrText xml:space="preserve">ровый номер: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КадастровыйНомер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78:37:1722003:10</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расположенный по адресу:</w:instrText>
      </w:r>
      <w:r w:rsidR="00116DB5" w:rsidRPr="00F13EE5">
        <w:rPr>
          <w:rFonts w:ascii="Times New Roman" w:hAnsi="Times New Roman" w:cs="Times New Roman"/>
          <w:color w:val="000000" w:themeColor="text1"/>
          <w:sz w:val="20"/>
          <w:szCs w:val="20"/>
        </w:rPr>
        <w:instrText xml:space="preserve">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СтроительныйАдрес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Санкт-Петербург, город Колпино, Загородная улица, уч. 52 (восточнее дома 43, корпус 2, литера А по Загородной улице)</w:instrText>
      </w:r>
      <w:r w:rsidR="00116DB5"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w:instrText>
      </w:r>
      <w:r w:rsidR="00116DB5" w:rsidRPr="00F13EE5">
        <w:rPr>
          <w:rFonts w:ascii="Times New Roman" w:hAnsi="Times New Roman" w:cs="Times New Roman"/>
          <w:color w:val="000000" w:themeColor="text1"/>
          <w:sz w:val="20"/>
          <w:szCs w:val="20"/>
        </w:rPr>
        <w:fldChar w:fldCharType="begin"/>
      </w:r>
      <w:r w:rsidR="00116DB5" w:rsidRPr="00F13EE5">
        <w:rPr>
          <w:rFonts w:ascii="Times New Roman" w:hAnsi="Times New Roman" w:cs="Times New Roman"/>
          <w:color w:val="000000" w:themeColor="text1"/>
          <w:sz w:val="20"/>
          <w:szCs w:val="20"/>
        </w:rPr>
        <w:instrText xml:space="preserve"> DOCVARIABLE  ОснованиеДляСтроительства  \* MERGEFORMAT </w:instrText>
      </w:r>
      <w:r w:rsidR="00116DB5"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w:instrText>
      </w:r>
      <w:r w:rsidR="00116DB5" w:rsidRPr="00F13EE5">
        <w:rPr>
          <w:rFonts w:ascii="Times New Roman" w:hAnsi="Times New Roman" w:cs="Times New Roman"/>
          <w:color w:val="000000" w:themeColor="text1"/>
          <w:sz w:val="20"/>
          <w:szCs w:val="20"/>
        </w:rPr>
        <w:fldChar w:fldCharType="end"/>
      </w:r>
      <w:r w:rsidR="00116DB5"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(далее – земельный участок).</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color w:val="000000" w:themeColor="text1"/>
          <w:sz w:val="20"/>
          <w:szCs w:val="20"/>
        </w:rPr>
        <w:instrText>Объект долевого строительства</w:instrText>
      </w:r>
      <w:r w:rsidRPr="00F13EE5">
        <w:rPr>
          <w:rFonts w:ascii="Times New Roman" w:hAnsi="Times New Roman" w:cs="Times New Roman"/>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tab/>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№214-ФЗ</w:instrText>
      </w:r>
      <w:r w:rsidRPr="00F13EE5">
        <w:rPr>
          <w:rFonts w:ascii="Times New Roman" w:hAnsi="Times New Roman" w:cs="Times New Roman"/>
          <w:color w:val="000000" w:themeColor="text1"/>
          <w:sz w:val="20"/>
          <w:szCs w:val="20"/>
        </w:rPr>
        <w:instrText xml:space="preserve"> - Федеральный закон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1.2.</w:instrText>
      </w:r>
      <w:r w:rsidR="00604B1B" w:rsidRPr="00F13EE5">
        <w:rPr>
          <w:rFonts w:ascii="Times New Roman" w:hAnsi="Times New Roman" w:cs="Times New Roman"/>
          <w:noProof/>
          <w:color w:val="000000" w:themeColor="text1"/>
          <w:sz w:val="20"/>
          <w:szCs w:val="20"/>
        </w:rPr>
        <w:instrText xml:space="preserve"> Строительство Объекта ведется на основании Разрешения на строительство</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№78-006-0170-2018 от 30.06.2018г.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https://наш.дом.рф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http://newkolpino.ru/</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IF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Отделка \* MERGEFORMAT </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Да</w:instrText>
      </w:r>
      <w:r w:rsidR="00A12950" w:rsidRPr="00F13EE5">
        <w:rPr>
          <w:rFonts w:ascii="Times New Roman" w:hAnsi="Times New Roman" w:cs="Times New Roman"/>
          <w:color w:val="000000" w:themeColor="text1"/>
          <w:sz w:val="20"/>
          <w:szCs w:val="20"/>
        </w:rPr>
        <w:fldChar w:fldCharType="end"/>
      </w:r>
      <w:r w:rsidR="00A12950"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w:instrText>
      </w:r>
      <w:r w:rsidR="00BF499E" w:rsidRPr="00F13EE5">
        <w:rPr>
          <w:rFonts w:ascii="Times New Roman" w:hAnsi="Times New Roman" w:cs="Times New Roman"/>
          <w:color w:val="000000" w:themeColor="text1"/>
          <w:sz w:val="20"/>
          <w:szCs w:val="20"/>
        </w:rPr>
        <w:instrText xml:space="preserve"> не позднее</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31.05.2021</w:instrText>
      </w:r>
      <w:r w:rsidRPr="00F13EE5">
        <w:rPr>
          <w:rFonts w:ascii="Times New Roman" w:hAnsi="Times New Roman" w:cs="Times New Roman"/>
          <w:b/>
          <w:color w:val="000000" w:themeColor="text1"/>
          <w:sz w:val="20"/>
          <w:szCs w:val="20"/>
        </w:rPr>
        <w:fldChar w:fldCharType="end"/>
      </w:r>
      <w:r w:rsidR="00BF499E" w:rsidRPr="00F13EE5">
        <w:rPr>
          <w:rFonts w:ascii="Times New Roman" w:hAnsi="Times New Roman" w:cs="Times New Roman"/>
          <w:b/>
          <w:color w:val="000000" w:themeColor="text1"/>
          <w:sz w:val="20"/>
          <w:szCs w:val="20"/>
        </w:rPr>
        <w:instrText xml:space="preserve"> </w:instrText>
      </w:r>
      <w:r w:rsidR="00BF499E" w:rsidRPr="00F13EE5">
        <w:rPr>
          <w:rFonts w:ascii="Times New Roman" w:hAnsi="Times New Roman" w:cs="Times New Roman"/>
          <w:color w:val="000000" w:themeColor="text1"/>
          <w:sz w:val="20"/>
          <w:szCs w:val="20"/>
        </w:rPr>
        <w:instrText xml:space="preserve">г. включитльно.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pStyle w:val="7"/>
        <w:tabs>
          <w:tab w:val="left" w:pos="851"/>
        </w:tabs>
        <w:ind w:firstLine="567"/>
        <w:rPr>
          <w:color w:val="000000" w:themeColor="text1"/>
          <w:sz w:val="20"/>
        </w:rPr>
      </w:pPr>
      <w:r w:rsidRPr="00F13EE5">
        <w:rPr>
          <w:color w:val="000000" w:themeColor="text1"/>
          <w:sz w:val="20"/>
        </w:rPr>
        <w:instrText>3. Цена Договора. Сроки и порядок ее оплаты</w:instrText>
      </w:r>
    </w:p>
    <w:p w:rsidR="00604B1B" w:rsidRPr="00F13EE5" w:rsidRDefault="00A12950" w:rsidP="00783118">
      <w:pPr>
        <w:tabs>
          <w:tab w:val="left" w:pos="851"/>
        </w:tabs>
        <w:spacing w:after="0"/>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3.1. </w:instrText>
      </w:r>
      <w:r w:rsidRPr="00F13EE5">
        <w:rPr>
          <w:rFonts w:ascii="Times New Roman" w:hAnsi="Times New Roman" w:cs="Times New Roman"/>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2,971,583.25</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b/>
          <w:color w:val="000000" w:themeColor="text1"/>
        </w:rPr>
        <w:fldChar w:fldCharType="begin"/>
      </w:r>
      <w:r w:rsidRPr="00F13EE5">
        <w:rPr>
          <w:rFonts w:ascii="Times New Roman" w:hAnsi="Times New Roman" w:cs="Times New Roman"/>
          <w:b/>
          <w:color w:val="000000" w:themeColor="text1"/>
        </w:rPr>
        <w:instrText xml:space="preserve"> DOCVARIABLE СуммаДоговораПрописью \* MERGEFORMAT </w:instrText>
      </w:r>
      <w:r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(Два миллиона девятьсот семьдесят одна тысяча пятьсот восемьдесят три) рубля 25 копеек</w:instrText>
      </w:r>
      <w:r w:rsidRPr="00F13EE5">
        <w:rPr>
          <w:rFonts w:ascii="Times New Roman" w:hAnsi="Times New Roman" w:cs="Times New Roman"/>
          <w:b/>
          <w:color w:val="000000" w:themeColor="text1"/>
        </w:rPr>
        <w:fldChar w:fldCharType="end"/>
      </w:r>
      <w:r w:rsidRPr="00F13EE5">
        <w:rPr>
          <w:rFonts w:ascii="Times New Roman" w:hAnsi="Times New Roman" w:cs="Times New Roman"/>
          <w:b/>
          <w:color w:val="000000" w:themeColor="text1"/>
        </w:rPr>
        <w:instrText xml:space="preserve">, </w:instrText>
      </w:r>
      <w:r w:rsidRPr="00F13EE5">
        <w:rPr>
          <w:rFonts w:ascii="Times New Roman" w:hAnsi="Times New Roman" w:cs="Times New Roman"/>
          <w:color w:val="000000" w:themeColor="text1"/>
        </w:rPr>
        <w:instrText>НДС не облагается в соответствии с п. 23.1 пункта 3 статьи 149 НК РФ.</w:instrText>
      </w:r>
    </w:p>
    <w:p w:rsidR="00FA7F27" w:rsidRPr="00F13EE5" w:rsidRDefault="00FA7F27" w:rsidP="00783118">
      <w:pPr>
        <w:tabs>
          <w:tab w:val="left" w:pos="851"/>
        </w:tabs>
        <w:spacing w:after="0"/>
        <w:ind w:firstLine="284"/>
        <w:jc w:val="both"/>
        <w:rPr>
          <w:rFonts w:ascii="Times New Roman" w:hAnsi="Times New Roman" w:cs="Times New Roman"/>
          <w:color w:val="000000" w:themeColor="text1"/>
          <w:lang w:val="en-US"/>
        </w:rPr>
      </w:pP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00DE6616" w:rsidRPr="00F13EE5">
        <w:rPr>
          <w:rFonts w:ascii="Times New Roman" w:hAnsi="Times New Roman" w:cs="Times New Roman"/>
          <w:b/>
          <w:color w:val="000000" w:themeColor="text1"/>
        </w:rPr>
        <w:fldChar w:fldCharType="begin"/>
      </w:r>
      <w:r w:rsidR="00DE6616" w:rsidRPr="00F13EE5">
        <w:rPr>
          <w:rFonts w:ascii="Times New Roman" w:hAnsi="Times New Roman" w:cs="Times New Roman"/>
          <w:b/>
          <w:color w:val="000000" w:themeColor="text1"/>
        </w:rPr>
        <w:instrText xml:space="preserve"> DOCVARIABLE  ПроцентВознагражденияЗастройщика  \* MERGEFORMAT </w:instrText>
      </w:r>
      <w:r w:rsidR="00DE6616" w:rsidRPr="00F13EE5">
        <w:rPr>
          <w:rFonts w:ascii="Times New Roman" w:hAnsi="Times New Roman" w:cs="Times New Roman"/>
          <w:b/>
          <w:color w:val="000000" w:themeColor="text1"/>
        </w:rPr>
        <w:fldChar w:fldCharType="separate"/>
      </w:r>
      <w:r w:rsidR="002644E8" w:rsidRPr="00F13EE5">
        <w:rPr>
          <w:rFonts w:ascii="Times New Roman" w:hAnsi="Times New Roman" w:cs="Times New Roman"/>
          <w:b/>
          <w:color w:val="000000" w:themeColor="text1"/>
        </w:rPr>
        <w:instrText>50</w:instrText>
      </w:r>
      <w:r w:rsidR="00DE6616" w:rsidRPr="00F13EE5">
        <w:rPr>
          <w:rFonts w:ascii="Times New Roman" w:hAnsi="Times New Roman" w:cs="Times New Roman"/>
          <w:b/>
          <w:color w:val="000000" w:themeColor="text1"/>
        </w:rPr>
        <w:fldChar w:fldCharType="end"/>
      </w:r>
      <w:r w:rsidRPr="00F13EE5">
        <w:rPr>
          <w:rFonts w:ascii="Times New Roman" w:hAnsi="Times New Roman" w:cs="Times New Roman"/>
          <w:color w:val="000000" w:themeColor="text1"/>
          <w:lang w:val="en-US"/>
        </w:rPr>
        <w:instrText>&lt;&gt;" " "</w:instrText>
      </w:r>
      <w:r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w:instrText>
      </w:r>
      <w:r w:rsidR="00DE6616" w:rsidRPr="00F13EE5">
        <w:rPr>
          <w:rFonts w:ascii="Times New Roman" w:hAnsi="Times New Roman" w:cs="Times New Roman"/>
          <w:noProof/>
          <w:color w:val="000000" w:themeColor="text1"/>
        </w:rPr>
        <w:instrText>оздание) Квартиры в размере</w:instrText>
      </w:r>
      <w:r w:rsidR="005301D0" w:rsidRPr="00F13EE5">
        <w:rPr>
          <w:rFonts w:ascii="Times New Roman" w:hAnsi="Times New Roman" w:cs="Times New Roman"/>
          <w:noProof/>
          <w:color w:val="000000" w:themeColor="text1"/>
          <w:lang w:val="en-US"/>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 100-</w:instrText>
      </w:r>
      <w:r w:rsidR="002B7355" w:rsidRPr="00F13EE5">
        <w:rPr>
          <w:rFonts w:ascii="Times New Roman" w:hAnsi="Times New Roman" w:cs="Times New Roman"/>
          <w:b/>
          <w:color w:val="000000" w:themeColor="text1"/>
        </w:rPr>
        <w:instrText xml:space="preserve">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 xml:space="preserve">\*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noProof/>
          <w:color w:val="000000" w:themeColor="text1"/>
          <w:lang w:val="en-US"/>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w:instrText>
      </w:r>
      <w:r w:rsidRPr="00F13EE5">
        <w:rPr>
          <w:rFonts w:ascii="Times New Roman" w:hAnsi="Times New Roman" w:cs="Times New Roman"/>
          <w:noProof/>
          <w:color w:val="000000" w:themeColor="text1"/>
        </w:rPr>
        <w:instrText xml:space="preserve">от Цены Договора и денежных средств на оплату </w:instrText>
      </w:r>
      <w:r w:rsidR="00321114" w:rsidRPr="00F13EE5">
        <w:rPr>
          <w:rFonts w:ascii="Times New Roman" w:hAnsi="Times New Roman" w:cs="Times New Roman"/>
          <w:noProof/>
          <w:color w:val="000000" w:themeColor="text1"/>
        </w:rPr>
        <w:instrText xml:space="preserve">услуг Застройщика в размере </w:instrText>
      </w:r>
      <w:r w:rsidR="002B7355" w:rsidRPr="00F13EE5">
        <w:rPr>
          <w:rFonts w:ascii="Times New Roman" w:hAnsi="Times New Roman" w:cs="Times New Roman"/>
          <w:color w:val="000000" w:themeColor="text1"/>
          <w:lang w:val="en-US"/>
        </w:rPr>
        <w:fldChar w:fldCharType="begin"/>
      </w:r>
      <w:r w:rsidR="002B7355" w:rsidRPr="00F13EE5">
        <w:rPr>
          <w:rFonts w:ascii="Times New Roman" w:hAnsi="Times New Roman" w:cs="Times New Roman"/>
          <w:color w:val="000000" w:themeColor="text1"/>
          <w:lang w:val="en-US"/>
        </w:rPr>
        <w:instrText xml:space="preserve"> DOCVARIABLE  </w:instrText>
      </w:r>
      <w:r w:rsidR="002B7355" w:rsidRPr="00F13EE5">
        <w:rPr>
          <w:rFonts w:ascii="Times New Roman" w:hAnsi="Times New Roman" w:cs="Times New Roman"/>
          <w:b/>
          <w:color w:val="000000" w:themeColor="text1"/>
        </w:rPr>
        <w:instrText>ПроцентВознагражденияЗастройщика</w:instrText>
      </w:r>
      <w:r w:rsidR="002B7355" w:rsidRPr="00F13EE5">
        <w:rPr>
          <w:rFonts w:ascii="Times New Roman" w:hAnsi="Times New Roman" w:cs="Times New Roman"/>
          <w:color w:val="000000" w:themeColor="text1"/>
          <w:lang w:val="en-US"/>
        </w:rPr>
        <w:instrText xml:space="preserve">  \* MERGEFORMAT </w:instrText>
      </w:r>
      <w:r w:rsidR="002B7355" w:rsidRPr="00F13EE5">
        <w:rPr>
          <w:rFonts w:ascii="Times New Roman" w:hAnsi="Times New Roman" w:cs="Times New Roman"/>
          <w:color w:val="000000" w:themeColor="text1"/>
          <w:lang w:val="en-US"/>
        </w:rPr>
        <w:fldChar w:fldCharType="separate"/>
      </w:r>
      <w:r w:rsidR="002644E8" w:rsidRPr="00F13EE5">
        <w:rPr>
          <w:rFonts w:ascii="Times New Roman" w:hAnsi="Times New Roman" w:cs="Times New Roman"/>
          <w:b/>
          <w:bCs/>
          <w:color w:val="000000" w:themeColor="text1"/>
        </w:rPr>
        <w:instrText>50</w:instrText>
      </w:r>
      <w:r w:rsidR="002B7355" w:rsidRPr="00F13EE5">
        <w:rPr>
          <w:rFonts w:ascii="Times New Roman" w:hAnsi="Times New Roman" w:cs="Times New Roman"/>
          <w:color w:val="000000" w:themeColor="text1"/>
          <w:lang w:val="en-US"/>
        </w:rPr>
        <w:fldChar w:fldCharType="end"/>
      </w:r>
      <w:r w:rsidR="002B7355" w:rsidRPr="00F13EE5">
        <w:rPr>
          <w:rFonts w:ascii="Times New Roman" w:hAnsi="Times New Roman" w:cs="Times New Roman"/>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FA7F27"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DE6616" w:rsidRPr="00F13EE5" w:rsidRDefault="00FA7F27"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DE6616" w:rsidRPr="00F13EE5">
        <w:rPr>
          <w:rFonts w:ascii="Times New Roman" w:hAnsi="Times New Roman" w:cs="Times New Roman"/>
          <w:noProof/>
          <w:color w:val="000000" w:themeColor="text1"/>
          <w:lang w:val="en-US"/>
        </w:rPr>
        <w:instrText xml:space="preserve">" </w:instrText>
      </w:r>
      <w:r w:rsidR="00DE6616" w:rsidRPr="00F13EE5">
        <w:rPr>
          <w:rFonts w:ascii="Times New Roman" w:hAnsi="Times New Roman" w:cs="Times New Roman"/>
          <w:color w:val="000000" w:themeColor="text1"/>
          <w:lang w:val="en-US"/>
        </w:rPr>
        <w:instrText>"</w:instrText>
      </w:r>
      <w:r w:rsidR="00DE6616" w:rsidRPr="00F13EE5">
        <w:rPr>
          <w:rFonts w:ascii="Times New Roman" w:hAnsi="Times New Roman" w:cs="Times New Roman"/>
          <w:noProof/>
          <w:color w:val="000000" w:themeColor="text1"/>
        </w:rPr>
        <w:instrText xml:space="preserve"> Цена Договора включает в себя суммарно возмещение затрат на строительство (создание) Объекта (на цели в соответствии с пунктом 1 статьи 18 Закона) и оплату услуг (вознаграждение) Застройщика. </w:instrText>
      </w:r>
    </w:p>
    <w:p w:rsidR="00DE6616" w:rsidRPr="00F13EE5" w:rsidRDefault="00DE6616"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Размер вознаграждения Застройщика составляет разницу  между полученными от Участника долевого строительства денежными  средствами и расходами по созданию Объекта.</w:instrText>
      </w:r>
    </w:p>
    <w:p w:rsidR="002644E8" w:rsidRPr="00F13EE5" w:rsidRDefault="00DE6616"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Pr="00F13EE5">
        <w:rPr>
          <w:rFonts w:ascii="Times New Roman" w:hAnsi="Times New Roman" w:cs="Times New Roman"/>
          <w:color w:val="000000" w:themeColor="text1"/>
          <w:lang w:val="en-US"/>
        </w:rPr>
        <w:instrText>"</w:instrText>
      </w:r>
      <w:r w:rsidR="00FA7F27" w:rsidRPr="00F13EE5">
        <w:rPr>
          <w:rFonts w:ascii="Times New Roman" w:hAnsi="Times New Roman" w:cs="Times New Roman"/>
          <w:color w:val="000000" w:themeColor="text1"/>
        </w:rPr>
        <w:fldChar w:fldCharType="separate"/>
      </w:r>
      <w:r w:rsidR="002644E8" w:rsidRPr="00F13EE5">
        <w:rPr>
          <w:rFonts w:ascii="Times New Roman" w:hAnsi="Times New Roman" w:cs="Times New Roman"/>
          <w:noProof/>
          <w:color w:val="000000" w:themeColor="text1"/>
        </w:rPr>
        <w:instrText>Цена договора определена Сторонами как сумма денежных средств на возмещение затрат на строительство (создание) Квартиры в размере</w:instrText>
      </w:r>
      <w:r w:rsidR="002644E8" w:rsidRPr="00F13EE5">
        <w:rPr>
          <w:rFonts w:ascii="Times New Roman" w:hAnsi="Times New Roman" w:cs="Times New Roman"/>
          <w:noProof/>
          <w:color w:val="000000" w:themeColor="text1"/>
          <w:lang w:val="en-US"/>
        </w:rPr>
        <w:instrText xml:space="preserve"> </w:instrText>
      </w:r>
      <w:r w:rsidR="002644E8" w:rsidRPr="00F13EE5">
        <w:rPr>
          <w:rFonts w:ascii="Times New Roman" w:hAnsi="Times New Roman" w:cs="Times New Roman"/>
          <w:b/>
          <w:noProof/>
          <w:color w:val="000000" w:themeColor="text1"/>
          <w:lang w:val="en-US"/>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002644E8" w:rsidRPr="00F13EE5">
        <w:rPr>
          <w:rFonts w:ascii="Times New Roman" w:hAnsi="Times New Roman" w:cs="Times New Roman"/>
          <w:b/>
          <w:bCs/>
          <w:noProof/>
          <w:color w:val="000000" w:themeColor="text1"/>
        </w:rPr>
        <w:instrText>50</w:instrText>
      </w:r>
      <w:r w:rsidR="002644E8" w:rsidRPr="00F13EE5">
        <w:rPr>
          <w:rFonts w:ascii="Times New Roman" w:hAnsi="Times New Roman" w:cs="Times New Roman"/>
          <w:noProof/>
          <w:color w:val="000000" w:themeColor="text1"/>
          <w:lang w:val="en-US"/>
        </w:rPr>
        <w:instrText>%</w:instrText>
      </w:r>
      <w:r w:rsidR="002644E8"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FA7F27" w:rsidRPr="00F13EE5" w:rsidRDefault="002644E8" w:rsidP="00783118">
      <w:pPr>
        <w:shd w:val="clear" w:color="auto" w:fill="FFFFFF"/>
        <w:tabs>
          <w:tab w:val="left" w:pos="851"/>
        </w:tabs>
        <w:autoSpaceDE w:val="0"/>
        <w:autoSpaceDN w:val="0"/>
        <w:spacing w:after="0" w:line="240" w:lineRule="auto"/>
        <w:ind w:firstLine="567"/>
        <w:jc w:val="both"/>
        <w:rPr>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r w:rsidR="00FA7F27" w:rsidRPr="00F13EE5">
        <w:rPr>
          <w:rFonts w:ascii="Times New Roman" w:hAnsi="Times New Roman" w:cs="Times New Roman"/>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За счет собственных средств Участник долевого строительства оплачивает сумму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Cs/>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(далее именуемым Банк) по Кредитному договору</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№_______________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от ______________года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от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заключаемому между Участником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ФИОКлиентов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(Участниками долевого строительства) и Банком для целей участия в долевом строительстве Квартиры</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далее по тексту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Кредитный 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Аккредитив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0015553A"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highlight w:val="yellow"/>
        </w:rPr>
        <w:instrText>_____(</w:instrText>
      </w:r>
      <w:r w:rsidRPr="00F13EE5">
        <w:rPr>
          <w:rFonts w:ascii="Times New Roman" w:hAnsi="Times New Roman" w:cs="Times New Roman"/>
          <w:b/>
          <w:bCs/>
          <w:noProof/>
          <w:color w:val="000000" w:themeColor="text1"/>
          <w:sz w:val="20"/>
          <w:szCs w:val="20"/>
          <w:highlight w:val="yellow"/>
          <w:lang w:val="en-US"/>
        </w:rPr>
        <w:instrText>________</w:instrText>
      </w:r>
      <w:r w:rsidRPr="00F13EE5">
        <w:rPr>
          <w:rFonts w:ascii="Times New Roman" w:hAnsi="Times New Roman" w:cs="Times New Roman"/>
          <w:b/>
          <w:noProof/>
          <w:color w:val="000000" w:themeColor="text1"/>
          <w:sz w:val="20"/>
          <w:szCs w:val="20"/>
          <w:highlight w:val="yellow"/>
        </w:rPr>
        <w:instrText>)</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highlight w:val="yellow"/>
        </w:rPr>
        <w:instrText>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Сбербанк России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snapToGrid w:val="0"/>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"="ВТБ СБР" "3.2. </w:instrText>
      </w:r>
      <w:r w:rsidRPr="00F13EE5">
        <w:rPr>
          <w:rFonts w:ascii="Times New Roman" w:hAnsi="Times New Roman" w:cs="Times New Roman"/>
          <w:snapToGrid w:val="0"/>
          <w:color w:val="000000" w:themeColor="text1"/>
          <w:sz w:val="20"/>
          <w:szCs w:val="20"/>
        </w:rPr>
        <w:instrText xml:space="preserve">Оплата Цены Договора осуществляется Участником долевого строительства </w:instrText>
      </w:r>
      <w:r w:rsidRPr="00F13EE5">
        <w:rPr>
          <w:rFonts w:ascii="Times New Roman" w:hAnsi="Times New Roman" w:cs="Times New Roman"/>
          <w:color w:val="000000" w:themeColor="text1"/>
          <w:sz w:val="20"/>
          <w:szCs w:val="20"/>
        </w:rPr>
        <w:instrText>не позднее 5 (пяти) календарных дней с момента государственной регистрации настоящего Договора в следующем порядке</w:instrText>
      </w:r>
      <w:r w:rsidRPr="00F13EE5">
        <w:rPr>
          <w:rFonts w:ascii="Times New Roman" w:hAnsi="Times New Roman" w:cs="Times New Roman"/>
          <w:snapToGrid w:val="0"/>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Сумма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w:instrText>
      </w:r>
      <w:r w:rsidRPr="00F13EE5">
        <w:rPr>
          <w:rFonts w:ascii="Times New Roman" w:hAnsi="Times New Roman" w:cs="Times New Roman"/>
          <w:snapToGrid w:val="0"/>
          <w:color w:val="000000" w:themeColor="text1"/>
          <w:sz w:val="20"/>
          <w:szCs w:val="20"/>
        </w:rPr>
        <w:instrText>Банком ВТБ (публичное акционерное общество)</w:instrText>
      </w:r>
      <w:r w:rsidRPr="00F13EE5">
        <w:rPr>
          <w:rFonts w:ascii="Times New Roman" w:hAnsi="Times New Roman" w:cs="Times New Roman"/>
          <w:color w:val="000000" w:themeColor="text1"/>
          <w:sz w:val="20"/>
          <w:szCs w:val="20"/>
        </w:rPr>
        <w:instrText>, местонахождение: г</w:instrText>
      </w:r>
      <w:r w:rsidRPr="00F13EE5">
        <w:rPr>
          <w:rFonts w:ascii="Times New Roman" w:hAnsi="Times New Roman" w:cs="Times New Roman"/>
          <w:snapToGrid w:val="0"/>
          <w:color w:val="000000" w:themeColor="text1"/>
          <w:sz w:val="20"/>
          <w:szCs w:val="20"/>
        </w:rPr>
        <w:instrText xml:space="preserve">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w:instrText>
      </w:r>
      <w:r w:rsidRPr="00F13EE5">
        <w:rPr>
          <w:rFonts w:ascii="Times New Roman" w:hAnsi="Times New Roman" w:cs="Times New Roman"/>
          <w:color w:val="000000" w:themeColor="text1"/>
          <w:sz w:val="20"/>
          <w:szCs w:val="20"/>
        </w:rPr>
        <w:instrText>, являющимся кредитной организацией по законодательству Российской Федерации (</w:instrText>
      </w:r>
      <w:r w:rsidRPr="00F13EE5">
        <w:rPr>
          <w:rFonts w:ascii="Times New Roman" w:hAnsi="Times New Roman" w:cs="Times New Roman"/>
          <w:snapToGrid w:val="0"/>
          <w:color w:val="000000" w:themeColor="text1"/>
          <w:sz w:val="20"/>
          <w:szCs w:val="20"/>
        </w:rPr>
        <w:instrText>Генеральная лицензия Банка России на осуществление банковских операций № 1000</w:instrText>
      </w:r>
      <w:r w:rsidRPr="00F13EE5">
        <w:rPr>
          <w:rFonts w:ascii="Times New Roman" w:hAnsi="Times New Roman" w:cs="Times New Roman"/>
          <w:color w:val="000000" w:themeColor="text1"/>
          <w:sz w:val="20"/>
          <w:szCs w:val="20"/>
        </w:rPr>
        <w:instrText>),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1197746330132  ИНН 7707430681),открытого в Банке,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Денежные средства Участника долевого строительства зачисляются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00137598" w:rsidRPr="00F13EE5">
        <w:rPr>
          <w:rFonts w:ascii="Times New Roman" w:hAnsi="Times New Roman" w:cs="Times New Roman"/>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на основании Кредитного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заключенного между Банком и Участником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 в г. Москва"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под процентную ставку Банка (далее – Кредитный договор), в том числе: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СуммаСобственных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СобственныеПрописью\*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собственных средств Участника, в сумме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color w:val="000000" w:themeColor="text1"/>
          <w:sz w:val="20"/>
          <w:szCs w:val="20"/>
        </w:rPr>
        <w:instrText>_____(</w:instrText>
      </w:r>
      <w:r w:rsidRPr="00F13EE5">
        <w:rPr>
          <w:rFonts w:ascii="Times New Roman" w:hAnsi="Times New Roman" w:cs="Times New Roman"/>
          <w:b/>
          <w:bCs/>
          <w:color w:val="000000" w:themeColor="text1"/>
          <w:sz w:val="20"/>
          <w:szCs w:val="20"/>
          <w:lang w:val="en-US"/>
        </w:rPr>
        <w:instrText>________</w:instrText>
      </w:r>
      <w:r w:rsidRPr="00F13EE5">
        <w:rPr>
          <w:rFonts w:ascii="Times New Roman" w:hAnsi="Times New Roman" w:cs="Times New Roman"/>
          <w:b/>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СуммаСобственных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tab/>
        <w:instrText xml:space="preserve">Сумма аккредитива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Россельхозбанк"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Банк-эмитент и Исполняющий банк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ШапкаБанка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Получателем средств по аккредитиву является Застройщик. Счет получателя средств: 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безотзывному покрытому аккредитиву будет производиться Банком в течение 2 (Двух) рабочих дней с даты предъявления Застройщиком Банку: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E711E4"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IF "</w:instrText>
      </w:r>
      <w:r w:rsidR="00E711E4" w:rsidRPr="00F13EE5">
        <w:rPr>
          <w:rFonts w:ascii="Times New Roman" w:hAnsi="Times New Roman" w:cs="Times New Roman"/>
          <w:color w:val="000000" w:themeColor="text1"/>
          <w:sz w:val="20"/>
          <w:szCs w:val="20"/>
        </w:rPr>
        <w:fldChar w:fldCharType="begin"/>
      </w:r>
      <w:r w:rsidR="00E711E4" w:rsidRPr="00F13EE5">
        <w:rPr>
          <w:rFonts w:ascii="Times New Roman" w:hAnsi="Times New Roman" w:cs="Times New Roman"/>
          <w:color w:val="000000" w:themeColor="text1"/>
          <w:sz w:val="20"/>
          <w:szCs w:val="20"/>
        </w:rPr>
        <w:instrText xml:space="preserve"> DOCVARIABLE ВариантОплаты \* MERGEFORMAT </w:instrText>
      </w:r>
      <w:r w:rsidR="00E711E4"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E711E4" w:rsidRPr="00F13EE5">
        <w:rPr>
          <w:rFonts w:ascii="Times New Roman" w:hAnsi="Times New Roman" w:cs="Times New Roman"/>
          <w:color w:val="000000" w:themeColor="text1"/>
          <w:sz w:val="20"/>
          <w:szCs w:val="20"/>
        </w:rPr>
        <w:fldChar w:fldCharType="end"/>
      </w:r>
      <w:r w:rsidR="00E711E4" w:rsidRPr="00F13EE5">
        <w:rPr>
          <w:rFonts w:ascii="Times New Roman" w:hAnsi="Times New Roman" w:cs="Times New Roman"/>
          <w:color w:val="000000" w:themeColor="text1"/>
          <w:sz w:val="20"/>
          <w:szCs w:val="20"/>
        </w:rPr>
        <w:instrText>"="</w:instrText>
      </w:r>
      <w:r w:rsidR="00E711E4" w:rsidRPr="00F13EE5">
        <w:rPr>
          <w:rFonts w:ascii="Times New Roman" w:hAnsi="Times New Roman" w:cs="Times New Roman"/>
          <w:color w:val="000000" w:themeColor="text1"/>
          <w:sz w:val="20"/>
          <w:szCs w:val="20"/>
          <w:lang w:val="en-US"/>
        </w:rPr>
        <w:instrText>100%</w:instrText>
      </w:r>
      <w:r w:rsidR="00E711E4" w:rsidRPr="00F13EE5">
        <w:rPr>
          <w:rFonts w:ascii="Times New Roman" w:hAnsi="Times New Roman" w:cs="Times New Roman"/>
          <w:color w:val="000000" w:themeColor="text1"/>
          <w:sz w:val="20"/>
          <w:szCs w:val="20"/>
        </w:rPr>
        <w:instrText>" "</w:instrText>
      </w:r>
      <w:r w:rsidR="00E711E4" w:rsidRPr="00F13EE5">
        <w:rPr>
          <w:rFonts w:ascii="Times New Roman" w:hAnsi="Times New Roman" w:cs="Times New Roman"/>
          <w:noProof/>
          <w:color w:val="000000" w:themeColor="text1"/>
          <w:sz w:val="20"/>
          <w:szCs w:val="20"/>
        </w:rPr>
        <w:instrText>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w:instrText>
      </w:r>
      <w:r w:rsidR="00DF1A86" w:rsidRPr="00F13EE5">
        <w:rPr>
          <w:rFonts w:ascii="Times New Roman" w:hAnsi="Times New Roman" w:cs="Times New Roman"/>
          <w:noProof/>
          <w:color w:val="000000" w:themeColor="text1"/>
          <w:sz w:val="20"/>
          <w:szCs w:val="20"/>
        </w:rPr>
        <w:instrText>дписания настоящего Договора в Б</w:instrText>
      </w:r>
      <w:r w:rsidR="00E711E4" w:rsidRPr="00F13EE5">
        <w:rPr>
          <w:rFonts w:ascii="Times New Roman" w:hAnsi="Times New Roman" w:cs="Times New Roman"/>
          <w:noProof/>
          <w:color w:val="000000" w:themeColor="text1"/>
          <w:sz w:val="20"/>
          <w:szCs w:val="20"/>
        </w:rPr>
        <w:instrText xml:space="preserve">анке, согласованом с Застройщиком, именуемый в дальнейшем </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Банк</w:instrText>
      </w:r>
      <w:r w:rsidR="00E711E4" w:rsidRPr="00F13EE5">
        <w:rPr>
          <w:rFonts w:ascii="Times New Roman" w:hAnsi="Times New Roman" w:cs="Times New Roman"/>
          <w:noProof/>
          <w:color w:val="000000" w:themeColor="text1"/>
          <w:spacing w:val="-20"/>
          <w:sz w:val="20"/>
          <w:szCs w:val="20"/>
        </w:rPr>
        <w:instrText>››</w:instrText>
      </w:r>
      <w:r w:rsidR="00E711E4" w:rsidRPr="00F13EE5">
        <w:rPr>
          <w:rFonts w:ascii="Times New Roman" w:hAnsi="Times New Roman" w:cs="Times New Roman"/>
          <w:noProof/>
          <w:color w:val="000000" w:themeColor="text1"/>
          <w:sz w:val="20"/>
          <w:szCs w:val="20"/>
        </w:rPr>
        <w:instrText>, на следующих условиях:</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E711E4" w:rsidRPr="00F13EE5" w:rsidRDefault="00E711E4"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E711E4" w:rsidRPr="00F13EE5" w:rsidRDefault="00E711E4"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00FB03DA" w:rsidRPr="00F13EE5">
        <w:rPr>
          <w:color w:val="000000" w:themeColor="text1"/>
        </w:rPr>
        <w:fldChar w:fldCharType="begin"/>
      </w:r>
      <w:r w:rsidR="00FB03DA" w:rsidRPr="00F13EE5">
        <w:rPr>
          <w:color w:val="000000" w:themeColor="text1"/>
        </w:rPr>
        <w:instrText xml:space="preserve"> DOCVARIABLE Банк \* MERGEFORMAT </w:instrText>
      </w:r>
      <w:r w:rsidR="00FB03DA" w:rsidRPr="00F13EE5">
        <w:rPr>
          <w:color w:val="000000" w:themeColor="text1"/>
        </w:rPr>
        <w:fldChar w:fldCharType="separate"/>
      </w:r>
      <w:r w:rsidR="002644E8" w:rsidRPr="00F13EE5">
        <w:rPr>
          <w:color w:val="000000" w:themeColor="text1"/>
        </w:rPr>
        <w:instrText>ПАО «Банк Санкт-Петербург», г. Санкт-Петербург</w:instrText>
      </w:r>
      <w:r w:rsidR="00FB03DA" w:rsidRPr="00F13EE5">
        <w:rPr>
          <w:color w:val="000000" w:themeColor="text1"/>
        </w:rPr>
        <w:fldChar w:fldCharType="end"/>
      </w:r>
      <w:r w:rsidRPr="00F13EE5">
        <w:rPr>
          <w:noProof/>
          <w:color w:val="000000" w:themeColor="text1"/>
        </w:rPr>
        <w:instrText>;</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w:instrText>
      </w:r>
      <w:r w:rsidR="00BF499E" w:rsidRPr="00F13EE5">
        <w:rPr>
          <w:noProof/>
          <w:snapToGrid w:val="0"/>
          <w:color w:val="000000" w:themeColor="text1"/>
        </w:rPr>
        <w:instrText>твия аккредитива – 90 (девяносто</w:instrText>
      </w:r>
      <w:r w:rsidRPr="00F13EE5">
        <w:rPr>
          <w:noProof/>
          <w:snapToGrid w:val="0"/>
          <w:color w:val="000000" w:themeColor="text1"/>
        </w:rPr>
        <w:instrText>)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E711E4" w:rsidRPr="00F13EE5" w:rsidRDefault="00E711E4"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E711E4" w:rsidRPr="00F13EE5" w:rsidRDefault="00E711E4"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E711E4"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w:instrText>
      </w:r>
      <w:r w:rsidR="00FA567B" w:rsidRPr="00F13EE5">
        <w:rPr>
          <w:rFonts w:ascii="Times New Roman" w:hAnsi="Times New Roman" w:cs="Times New Roman"/>
          <w:noProof/>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begin"/>
      </w:r>
      <w:r w:rsidR="00C5061D" w:rsidRPr="00F13EE5">
        <w:rPr>
          <w:rFonts w:ascii="Times New Roman" w:hAnsi="Times New Roman" w:cs="Times New Roman"/>
          <w:color w:val="000000" w:themeColor="text1"/>
          <w:sz w:val="20"/>
          <w:szCs w:val="20"/>
        </w:rPr>
        <w:instrText xml:space="preserve"> IF </w:instrText>
      </w:r>
      <w:r w:rsidR="00FA567B" w:rsidRPr="00F13EE5">
        <w:rPr>
          <w:rFonts w:ascii="Times New Roman" w:hAnsi="Times New Roman" w:cs="Times New Roman"/>
          <w:color w:val="000000" w:themeColor="text1"/>
          <w:sz w:val="20"/>
          <w:szCs w:val="20"/>
        </w:rPr>
        <w:fldChar w:fldCharType="begin"/>
      </w:r>
      <w:r w:rsidR="00FA567B" w:rsidRPr="00F13EE5">
        <w:rPr>
          <w:rFonts w:ascii="Times New Roman" w:hAnsi="Times New Roman" w:cs="Times New Roman"/>
          <w:color w:val="000000" w:themeColor="text1"/>
          <w:sz w:val="20"/>
          <w:szCs w:val="20"/>
        </w:rPr>
        <w:instrText xml:space="preserve"> DOCVARIABLE ИпотечныйБанк \* MERGEFORMAT </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FA567B" w:rsidRPr="00F13EE5">
        <w:rPr>
          <w:rFonts w:ascii="Times New Roman" w:hAnsi="Times New Roman" w:cs="Times New Roman"/>
          <w:color w:val="000000" w:themeColor="text1"/>
          <w:sz w:val="20"/>
          <w:szCs w:val="20"/>
        </w:rPr>
        <w:fldChar w:fldCharType="end"/>
      </w:r>
      <w:r w:rsidR="00C5061D" w:rsidRPr="00F13EE5">
        <w:rPr>
          <w:rFonts w:ascii="Times New Roman" w:hAnsi="Times New Roman" w:cs="Times New Roman"/>
          <w:color w:val="000000" w:themeColor="text1"/>
          <w:sz w:val="20"/>
          <w:szCs w:val="20"/>
        </w:rPr>
        <w:instrText>&lt;&gt;</w:instrText>
      </w:r>
      <w:r w:rsidR="00B276D1" w:rsidRPr="00F13EE5">
        <w:rPr>
          <w:rFonts w:ascii="Times New Roman" w:hAnsi="Times New Roman" w:cs="Times New Roman"/>
          <w:color w:val="000000" w:themeColor="text1"/>
          <w:sz w:val="20"/>
          <w:szCs w:val="20"/>
        </w:rPr>
        <w:instrText xml:space="preserve"> </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CF4C4B" w:rsidRPr="00F13EE5">
        <w:rPr>
          <w:rFonts w:ascii="Times New Roman" w:hAnsi="Times New Roman" w:cs="Times New Roman"/>
          <w:color w:val="000000" w:themeColor="text1"/>
          <w:sz w:val="20"/>
          <w:szCs w:val="20"/>
          <w:lang w:val="en-US"/>
        </w:rPr>
        <w:instrText xml:space="preserve"> "</w:instrText>
      </w:r>
      <w:r w:rsidR="00C5061D" w:rsidRPr="00F13EE5">
        <w:rPr>
          <w:rFonts w:ascii="Times New Roman" w:hAnsi="Times New Roman" w:cs="Times New Roman"/>
          <w:color w:val="000000" w:themeColor="text1"/>
          <w:sz w:val="20"/>
          <w:szCs w:val="20"/>
        </w:rPr>
        <w:instrText xml:space="preserve">{ DOCVARIABLE </w:instrText>
      </w:r>
      <w:r w:rsidR="00B276D1" w:rsidRPr="00F13EE5">
        <w:rPr>
          <w:color w:val="000000" w:themeColor="text1"/>
        </w:rPr>
        <w:instrText xml:space="preserve"> </w:instrText>
      </w:r>
      <w:r w:rsidR="00B276D1" w:rsidRPr="00F13EE5">
        <w:rPr>
          <w:rFonts w:ascii="Times New Roman" w:hAnsi="Times New Roman" w:cs="Times New Roman"/>
          <w:color w:val="000000" w:themeColor="text1"/>
          <w:sz w:val="20"/>
          <w:szCs w:val="20"/>
        </w:rPr>
        <w:instrText>БанкПочта</w:instrText>
      </w:r>
      <w:r w:rsidR="00427952" w:rsidRPr="00F13EE5">
        <w:rPr>
          <w:rFonts w:ascii="Times New Roman" w:hAnsi="Times New Roman" w:cs="Times New Roman"/>
          <w:color w:val="000000" w:themeColor="text1"/>
          <w:sz w:val="20"/>
          <w:szCs w:val="20"/>
        </w:rPr>
        <w:instrText xml:space="preserve"> \* MERGEFORMAT </w:instrText>
      </w:r>
      <w:r w:rsidR="00C5061D"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instrText>"</w:instrText>
      </w:r>
      <w:r w:rsidR="00B276D1" w:rsidRPr="00F13EE5">
        <w:rPr>
          <w:rFonts w:ascii="Times New Roman" w:hAnsi="Times New Roman" w:cs="Times New Roman"/>
          <w:color w:val="000000" w:themeColor="text1"/>
          <w:sz w:val="20"/>
          <w:szCs w:val="20"/>
        </w:rPr>
        <w:instrText xml:space="preserve"> "</w:instrText>
      </w:r>
      <w:r w:rsidR="0013338A" w:rsidRPr="00F13EE5">
        <w:rPr>
          <w:rFonts w:ascii="Times New Roman" w:hAnsi="Times New Roman" w:cs="Times New Roman"/>
          <w:color w:val="000000" w:themeColor="text1"/>
          <w:sz w:val="20"/>
          <w:szCs w:val="20"/>
        </w:rPr>
        <w:instrText>не заполнено поле Ипотечный банк</w:instrText>
      </w:r>
      <w:r w:rsidR="00735EF6" w:rsidRPr="00F13EE5">
        <w:rPr>
          <w:rFonts w:ascii="Times New Roman" w:hAnsi="Times New Roman" w:cs="Times New Roman"/>
          <w:color w:val="000000" w:themeColor="text1"/>
          <w:sz w:val="20"/>
          <w:szCs w:val="20"/>
        </w:rPr>
        <w:instrText>, укажите банк в котором раскрывается аккредитив</w:instrText>
      </w:r>
      <w:r w:rsidR="00CF4C4B" w:rsidRPr="00F13EE5">
        <w:rPr>
          <w:rFonts w:ascii="Times New Roman" w:hAnsi="Times New Roman" w:cs="Times New Roman"/>
          <w:color w:val="000000" w:themeColor="text1"/>
          <w:sz w:val="20"/>
          <w:szCs w:val="20"/>
          <w:lang w:val="en-US"/>
        </w:rPr>
        <w:instrText xml:space="preserve"> </w:instrText>
      </w:r>
      <w:r w:rsidR="00B276D1" w:rsidRPr="00F13EE5">
        <w:rPr>
          <w:rFonts w:ascii="Times New Roman" w:hAnsi="Times New Roman" w:cs="Times New Roman"/>
          <w:color w:val="000000" w:themeColor="text1"/>
          <w:sz w:val="20"/>
          <w:szCs w:val="20"/>
        </w:rPr>
        <w:instrText>"</w:instrText>
      </w:r>
      <w:r w:rsidR="00FA567B"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FA567B"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E711E4" w:rsidRPr="00F13EE5" w:rsidRDefault="00E711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IF </w:instrText>
      </w:r>
      <w:r w:rsidR="00735EF6" w:rsidRPr="00F13EE5">
        <w:rPr>
          <w:rFonts w:ascii="Times New Roman" w:hAnsi="Times New Roman" w:cs="Times New Roman"/>
          <w:color w:val="000000" w:themeColor="text1"/>
          <w:sz w:val="20"/>
          <w:szCs w:val="20"/>
        </w:rPr>
        <w:fldChar w:fldCharType="begin"/>
      </w:r>
      <w:r w:rsidR="00735EF6" w:rsidRPr="00F13EE5">
        <w:rPr>
          <w:rFonts w:ascii="Times New Roman" w:hAnsi="Times New Roman" w:cs="Times New Roman"/>
          <w:color w:val="000000" w:themeColor="text1"/>
          <w:sz w:val="20"/>
          <w:szCs w:val="20"/>
        </w:rPr>
        <w:instrText xml:space="preserve"> DOCVARIABLE ИпотечныйБанк \* MERGEFORMAT </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00735EF6" w:rsidRPr="00F13EE5">
        <w:rPr>
          <w:rFonts w:ascii="Times New Roman" w:hAnsi="Times New Roman" w:cs="Times New Roman"/>
          <w:color w:val="000000" w:themeColor="text1"/>
          <w:sz w:val="20"/>
          <w:szCs w:val="20"/>
        </w:rPr>
        <w:fldChar w:fldCharType="end"/>
      </w:r>
      <w:r w:rsidR="00735EF6" w:rsidRPr="00F13EE5">
        <w:rPr>
          <w:rFonts w:ascii="Times New Roman" w:hAnsi="Times New Roman" w:cs="Times New Roman"/>
          <w:color w:val="000000" w:themeColor="text1"/>
          <w:sz w:val="20"/>
          <w:szCs w:val="20"/>
        </w:rPr>
        <w:instrText xml:space="preserve">&lt;&gt; </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 xml:space="preserve">{ DOCVARIABLE </w:instrText>
      </w:r>
      <w:r w:rsidR="00735EF6" w:rsidRPr="00F13EE5">
        <w:rPr>
          <w:color w:val="000000" w:themeColor="text1"/>
        </w:rPr>
        <w:instrText xml:space="preserve"> </w:instrText>
      </w:r>
      <w:r w:rsidR="00735EF6"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00735EF6" w:rsidRPr="00F13EE5">
        <w:rPr>
          <w:rFonts w:ascii="Times New Roman" w:hAnsi="Times New Roman" w:cs="Times New Roman"/>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instrText>"</w:instrText>
      </w:r>
      <w:r w:rsidR="00735EF6"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не заполнено поле Ипотечный банк, укажите банк в котором раскрывается аккредитив</w:instrText>
      </w:r>
      <w:r w:rsidR="002644E8" w:rsidRPr="00F13EE5">
        <w:rPr>
          <w:rFonts w:ascii="Times New Roman" w:hAnsi="Times New Roman" w:cs="Times New Roman"/>
          <w:noProof/>
          <w:color w:val="000000" w:themeColor="text1"/>
          <w:sz w:val="20"/>
          <w:szCs w:val="20"/>
          <w:lang w:val="en-US"/>
        </w:rPr>
        <w:instrText xml:space="preserve"> </w:instrText>
      </w:r>
      <w:r w:rsidR="00735EF6"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E711E4"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Банк</w:instrText>
      </w:r>
      <w:r w:rsidR="002644E8" w:rsidRPr="00F13EE5">
        <w:rPr>
          <w:rFonts w:ascii="Times New Roman" w:hAnsi="Times New Roman" w:cs="Times New Roman"/>
          <w:noProof/>
          <w:color w:val="000000" w:themeColor="text1"/>
          <w:spacing w:val="-20"/>
          <w:sz w:val="20"/>
          <w:szCs w:val="20"/>
        </w:rPr>
        <w:instrText>››</w:instrText>
      </w:r>
      <w:r w:rsidR="002644E8"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00E711E4"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IF "</w:instrText>
      </w:r>
      <w:r w:rsidR="00DF1A86" w:rsidRPr="00F13EE5">
        <w:rPr>
          <w:rFonts w:ascii="Times New Roman" w:hAnsi="Times New Roman" w:cs="Times New Roman"/>
          <w:color w:val="000000" w:themeColor="text1"/>
          <w:sz w:val="20"/>
          <w:szCs w:val="20"/>
        </w:rPr>
        <w:fldChar w:fldCharType="begin"/>
      </w:r>
      <w:r w:rsidR="00DF1A86" w:rsidRPr="00F13EE5">
        <w:rPr>
          <w:rFonts w:ascii="Times New Roman" w:hAnsi="Times New Roman" w:cs="Times New Roman"/>
          <w:color w:val="000000" w:themeColor="text1"/>
          <w:sz w:val="20"/>
          <w:szCs w:val="20"/>
        </w:rPr>
        <w:instrText xml:space="preserve"> DOCVARIABLE ВариантОплаты \* MERGEFORMAT </w:instrText>
      </w:r>
      <w:r w:rsidR="00DF1A86"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color w:val="000000" w:themeColor="text1"/>
          <w:sz w:val="20"/>
          <w:szCs w:val="20"/>
        </w:rPr>
        <w:instrText>100%</w:instrText>
      </w:r>
      <w:r w:rsidR="00DF1A86" w:rsidRPr="00F13EE5">
        <w:rPr>
          <w:rFonts w:ascii="Times New Roman" w:hAnsi="Times New Roman" w:cs="Times New Roman"/>
          <w:color w:val="000000" w:themeColor="text1"/>
          <w:sz w:val="20"/>
          <w:szCs w:val="20"/>
        </w:rPr>
        <w:fldChar w:fldCharType="end"/>
      </w:r>
      <w:r w:rsidR="00DF1A86" w:rsidRPr="00F13EE5">
        <w:rPr>
          <w:rFonts w:ascii="Times New Roman" w:hAnsi="Times New Roman" w:cs="Times New Roman"/>
          <w:color w:val="000000" w:themeColor="text1"/>
          <w:sz w:val="20"/>
          <w:szCs w:val="20"/>
        </w:rPr>
        <w:instrText>"="Рассрочка" " </w:instrText>
      </w:r>
    </w:p>
    <w:p w:rsidR="00DF1A86" w:rsidRPr="00F13EE5" w:rsidRDefault="00DF1A86"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noProof/>
          <w:color w:val="000000" w:themeColor="text1"/>
          <w:sz w:val="20"/>
          <w:szCs w:val="20"/>
        </w:rPr>
        <w:instrText>3.2.</w:instrText>
      </w:r>
      <w:r w:rsidRPr="00F13EE5">
        <w:rPr>
          <w:rFonts w:ascii="Times New Roman" w:hAnsi="Times New Roman" w:cs="Times New Roman"/>
          <w:color w:val="000000" w:themeColor="text1"/>
          <w:sz w:val="20"/>
          <w:szCs w:val="20"/>
        </w:rPr>
        <w:instrText xml:space="preserve"> Оплата Цены Договора в полном объеме производится Участником долевого строительства в следующем порядке:</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 - сумма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w:instrText>
      </w:r>
      <w:r w:rsidRPr="00F13EE5">
        <w:rPr>
          <w:rFonts w:ascii="Times New Roman" w:hAnsi="Times New Roman" w:cs="Times New Roman"/>
          <w:noProof/>
          <w:color w:val="000000" w:themeColor="text1"/>
          <w:sz w:val="20"/>
          <w:szCs w:val="20"/>
        </w:rPr>
        <w:instrText xml:space="preserve">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DF1A86" w:rsidRPr="00F13EE5" w:rsidRDefault="00DF1A86"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DF1A86" w:rsidRPr="00F13EE5" w:rsidRDefault="00DF1A86"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 xml:space="preserve">банком, обслуживающим получателя средств, выступает </w:instrText>
      </w:r>
      <w:r w:rsidRPr="00F13EE5">
        <w:rPr>
          <w:color w:val="000000" w:themeColor="text1"/>
        </w:rPr>
        <w:fldChar w:fldCharType="begin"/>
      </w:r>
      <w:r w:rsidRPr="00F13EE5">
        <w:rPr>
          <w:color w:val="000000" w:themeColor="text1"/>
        </w:rPr>
        <w:instrText xml:space="preserve"> DOCVARIABLE Банк \* MERGEFORMAT </w:instrText>
      </w:r>
      <w:r w:rsidRPr="00F13EE5">
        <w:rPr>
          <w:color w:val="000000" w:themeColor="text1"/>
        </w:rPr>
        <w:fldChar w:fldCharType="end"/>
      </w:r>
      <w:r w:rsidRPr="00F13EE5">
        <w:rPr>
          <w:noProof/>
          <w:color w:val="000000" w:themeColor="text1"/>
        </w:rPr>
        <w:instrText>;</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(девяноста)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DF1A86" w:rsidRPr="00F13EE5" w:rsidRDefault="00DF1A86"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DF1A86" w:rsidRPr="00F13EE5" w:rsidRDefault="00DF1A86"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DF1A86" w:rsidRPr="00F13EE5" w:rsidRDefault="00DF1A86"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xml:space="preserve">{ DOCVARIABLE </w:instrText>
      </w:r>
      <w:r w:rsidRPr="00F13EE5">
        <w:rPr>
          <w:color w:val="000000" w:themeColor="text1"/>
        </w:rPr>
        <w:instrText xml:space="preserve"> </w:instrText>
      </w:r>
      <w:r w:rsidRPr="00F13EE5">
        <w:rPr>
          <w:rFonts w:ascii="Times New Roman" w:hAnsi="Times New Roman" w:cs="Times New Roman"/>
          <w:color w:val="000000" w:themeColor="text1"/>
          <w:sz w:val="20"/>
          <w:szCs w:val="20"/>
        </w:rPr>
        <w:instrText>БанкПочта \* MERGEFORMAT }" "не заполнено поле Ипотечный банк, укажите банк в котором раскрывается аккредитив</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DF1A86" w:rsidRPr="00F13EE5" w:rsidRDefault="00DF1A86"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r w:rsidR="00DF1A86" w:rsidRPr="00F13EE5" w:rsidTr="00BF499E">
        <w:trPr>
          <w:trHeight w:val="167"/>
        </w:trPr>
        <w:tc>
          <w:tcPr>
            <w:tcW w:w="289"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353" w:type="dxa"/>
          </w:tcPr>
          <w:p w:rsidR="00DF1A86" w:rsidRPr="00F13EE5" w:rsidRDefault="00DF1A86"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"&lt;&gt;"1" "-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b/>
                <w:color w:val="000000" w:themeColor="text1"/>
              </w:rPr>
              <w:instrText xml:space="preserve"> </w:instrText>
            </w:r>
            <w:r w:rsidRPr="00F13EE5">
              <w:rPr>
                <w:color w:val="000000" w:themeColor="text1"/>
              </w:rPr>
              <w:instrText xml:space="preserve">оплачивается Участником долевого строительства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color w:val="000000" w:themeColor="text1"/>
              </w:rPr>
              <w:fldChar w:fldCharType="end"/>
            </w:r>
          </w:p>
        </w:tc>
      </w:tr>
    </w:tbl>
    <w:p w:rsidR="00A12950" w:rsidRPr="00F13EE5" w:rsidRDefault="00DF1A86"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21097F" w:rsidRPr="00F13EE5">
        <w:rPr>
          <w:rFonts w:ascii="Times New Roman" w:hAnsi="Times New Roman" w:cs="Times New Roman"/>
          <w:noProof/>
          <w:color w:val="000000" w:themeColor="text1"/>
          <w:sz w:val="20"/>
          <w:szCs w:val="20"/>
        </w:rPr>
        <w:tab/>
      </w:r>
      <w:r w:rsidR="00A12950" w:rsidRPr="00F13EE5">
        <w:rPr>
          <w:rFonts w:ascii="Times New Roman" w:hAnsi="Times New Roman" w:cs="Times New Roman"/>
          <w:color w:val="000000" w:themeColor="text1"/>
          <w:sz w:val="20"/>
          <w:szCs w:val="20"/>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00B93260"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00B93260"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r w:rsidRPr="00F13EE5">
        <w:rPr>
          <w:rFonts w:ascii="Times New Roman" w:hAnsi="Times New Roman" w:cs="Times New Roman"/>
          <w:color w:val="000000" w:themeColor="text1"/>
          <w:sz w:val="20"/>
          <w:szCs w:val="20"/>
        </w:rPr>
        <w:instrText xml:space="preserve"> </w:instrText>
      </w:r>
    </w:p>
    <w:p w:rsidR="00B9326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3.7. </w:instrText>
      </w:r>
      <w:r w:rsidR="00B93260" w:rsidRPr="00F13EE5">
        <w:rPr>
          <w:rFonts w:ascii="Times New Roman" w:hAnsi="Times New Roman" w:cs="Times New Roman"/>
          <w:noProof/>
          <w:color w:val="000000" w:themeColor="text1"/>
          <w:sz w:val="20"/>
          <w:szCs w:val="20"/>
        </w:rPr>
        <w:instrText>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00B93260" w:rsidRPr="00F13EE5">
        <w:rPr>
          <w:rFonts w:ascii="Times New Roman" w:hAnsi="Times New Roman" w:cs="Times New Roman"/>
          <w:bCs/>
          <w:noProof/>
          <w:color w:val="000000" w:themeColor="text1"/>
          <w:sz w:val="20"/>
          <w:szCs w:val="20"/>
        </w:rPr>
        <w:instrText xml:space="preserve"> </w:instrText>
      </w:r>
      <w:r w:rsidR="00B93260"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B9326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w:instrText>
      </w:r>
      <w:r w:rsidR="00B93260" w:rsidRPr="00F13EE5">
        <w:rPr>
          <w:rFonts w:ascii="Times New Roman" w:hAnsi="Times New Roman" w:cs="Times New Roman"/>
          <w:noProof/>
          <w:color w:val="000000" w:themeColor="text1"/>
          <w:sz w:val="20"/>
          <w:szCs w:val="20"/>
        </w:rPr>
        <w:instrText xml:space="preserve"> (в связи с увеличением/уменьшением Общей приведенной  площади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w:instrText>
      </w:r>
      <w:r w:rsidR="00B93260" w:rsidRPr="00F13EE5">
        <w:rPr>
          <w:rFonts w:ascii="Times New Roman" w:hAnsi="Times New Roman" w:cs="Times New Roman"/>
          <w:noProof/>
          <w:color w:val="000000" w:themeColor="text1"/>
          <w:sz w:val="20"/>
          <w:szCs w:val="20"/>
        </w:rPr>
        <w:instrText>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B93260" w:rsidRPr="00F13EE5" w:rsidRDefault="00B9326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ind w:firstLine="567"/>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851"/>
        </w:tabs>
        <w:ind w:left="0" w:firstLine="567"/>
        <w:jc w:val="both"/>
        <w:rPr>
          <w:color w:val="000000" w:themeColor="text1"/>
        </w:rPr>
      </w:pPr>
      <w:r w:rsidRPr="00F13EE5">
        <w:rPr>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B93260" w:rsidRPr="00F13EE5" w:rsidRDefault="00A12950"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color w:val="000000" w:themeColor="text1"/>
          <w:sz w:val="20"/>
          <w:szCs w:val="20"/>
        </w:rPr>
        <w:instrText>4.1.2.1.</w:instrText>
      </w:r>
      <w:r w:rsidR="00B93260" w:rsidRPr="00F13EE5">
        <w:rPr>
          <w:noProof/>
          <w:color w:val="000000" w:themeColor="text1"/>
          <w:sz w:val="20"/>
        </w:rPr>
        <w:instrText xml:space="preserve"> </w:instrText>
      </w:r>
      <w:r w:rsidR="00B93260"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4.1.2.2. </w:instrText>
      </w:r>
      <w:r w:rsidR="00B93260" w:rsidRPr="00F13EE5">
        <w:rPr>
          <w:rFonts w:ascii="Times New Roman" w:hAnsi="Times New Roman" w:cs="Times New Roman"/>
          <w:noProof/>
          <w:color w:val="000000" w:themeColor="text1"/>
          <w:sz w:val="20"/>
          <w:szCs w:val="20"/>
        </w:rPr>
        <w:instrText>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762115" w:rsidRPr="00F13EE5" w:rsidRDefault="00762115"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A12950" w:rsidRPr="00F13EE5" w:rsidRDefault="00A12950" w:rsidP="00783118">
      <w:pPr>
        <w:pStyle w:val="a6"/>
        <w:tabs>
          <w:tab w:val="left" w:pos="851"/>
        </w:tabs>
        <w:ind w:firstLine="567"/>
        <w:rPr>
          <w:i/>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jc w:val="both"/>
        <w:rPr>
          <w:rFonts w:ascii="Times New Roman" w:hAnsi="Times New Roman"/>
          <w:color w:val="000000" w:themeColor="text1"/>
        </w:rPr>
      </w:pPr>
      <w:r w:rsidRPr="00F13EE5">
        <w:rPr>
          <w:rFonts w:ascii="Times New Roman" w:hAnsi="Times New Roman" w:cs="Times New Roman"/>
          <w:color w:val="000000" w:themeColor="text1"/>
          <w:sz w:val="20"/>
          <w:szCs w:val="20"/>
        </w:rPr>
        <w:tab/>
      </w:r>
      <w:r w:rsidRPr="00F13EE5">
        <w:rPr>
          <w:rFonts w:ascii="Times New Roman" w:hAnsi="Times New Roman"/>
          <w:color w:val="000000" w:themeColor="text1"/>
        </w:rPr>
        <w:instrText>4.1.</w:instrText>
      </w:r>
      <w:r w:rsidR="00762115" w:rsidRPr="00F13EE5">
        <w:rPr>
          <w:rFonts w:ascii="Times New Roman" w:hAnsi="Times New Roman"/>
          <w:color w:val="000000" w:themeColor="text1"/>
        </w:rPr>
        <w:instrText>4</w:instrText>
      </w:r>
      <w:r w:rsidRPr="00F13EE5">
        <w:rPr>
          <w:rFonts w:ascii="Times New Roman" w:hAnsi="Times New Roman"/>
          <w:color w:val="000000" w:themeColor="text1"/>
        </w:rPr>
        <w:instrText xml:space="preserve">.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w:instrText>
      </w:r>
      <w:r w:rsidR="00762115" w:rsidRPr="00F13EE5">
        <w:rPr>
          <w:rFonts w:ascii="Times New Roman" w:hAnsi="Times New Roman" w:cs="Times New Roman"/>
          <w:color w:val="000000" w:themeColor="text1"/>
          <w:spacing w:val="-1"/>
          <w:sz w:val="20"/>
          <w:szCs w:val="20"/>
        </w:rPr>
        <w:instrText>5</w:instrText>
      </w:r>
      <w:r w:rsidRPr="00F13EE5">
        <w:rPr>
          <w:rFonts w:ascii="Times New Roman" w:hAnsi="Times New Roman" w:cs="Times New Roman"/>
          <w:color w:val="000000" w:themeColor="text1"/>
          <w:spacing w:val="-1"/>
          <w:sz w:val="20"/>
          <w:szCs w:val="20"/>
        </w:rPr>
        <w:instrText>.</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4.1.</w:instrText>
      </w:r>
      <w:r w:rsidR="00762115" w:rsidRPr="00F13EE5">
        <w:rPr>
          <w:rFonts w:ascii="Times New Roman" w:hAnsi="Times New Roman" w:cs="Times New Roman"/>
          <w:color w:val="000000" w:themeColor="text1"/>
          <w:spacing w:val="3"/>
          <w:sz w:val="20"/>
          <w:szCs w:val="20"/>
        </w:rPr>
        <w:instrText>6</w:instrText>
      </w:r>
      <w:r w:rsidRPr="00F13EE5">
        <w:rPr>
          <w:rFonts w:ascii="Times New Roman" w:hAnsi="Times New Roman" w:cs="Times New Roman"/>
          <w:color w:val="000000" w:themeColor="text1"/>
          <w:spacing w:val="3"/>
          <w:sz w:val="20"/>
          <w:szCs w:val="20"/>
        </w:rPr>
        <w:instrText xml:space="preserve">.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полный комплект документов, необходимых для государственной регистрации Договора, в том числе документ об</w:instrText>
      </w:r>
      <w:r w:rsidR="00762115" w:rsidRPr="00F13EE5">
        <w:rPr>
          <w:rFonts w:ascii="Times New Roman" w:hAnsi="Times New Roman" w:cs="Times New Roman"/>
          <w:color w:val="000000" w:themeColor="text1"/>
          <w:spacing w:val="3"/>
          <w:sz w:val="20"/>
          <w:szCs w:val="20"/>
        </w:rPr>
        <w:instrText xml:space="preserve"> оплате государственной пошлины.</w:instrText>
      </w:r>
      <w:r w:rsidRPr="00F13EE5">
        <w:rPr>
          <w:rFonts w:ascii="Times New Roman" w:hAnsi="Times New Roman" w:cs="Times New Roman"/>
          <w:color w:val="000000" w:themeColor="text1"/>
          <w:spacing w:val="3"/>
          <w:sz w:val="20"/>
          <w:szCs w:val="20"/>
        </w:rPr>
        <w:instrText xml:space="preserve"> </w:instrText>
      </w:r>
    </w:p>
    <w:p w:rsidR="00A12950" w:rsidRPr="00F13EE5" w:rsidRDefault="00762115"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4.1.7</w:instrText>
      </w:r>
      <w:r w:rsidR="00A12950" w:rsidRPr="00F13EE5">
        <w:rPr>
          <w:rFonts w:ascii="Times New Roman" w:hAnsi="Times New Roman"/>
          <w:color w:val="000000" w:themeColor="text1"/>
        </w:rPr>
        <w:instrText>. Обязуется выполнить все свои обязательства, указанные в иных разделах Договора.</w:instrText>
      </w:r>
    </w:p>
    <w:p w:rsidR="00A12950"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4.1.8</w:instrText>
      </w:r>
      <w:r w:rsidR="00A12950" w:rsidRPr="00F13EE5">
        <w:rPr>
          <w:rFonts w:ascii="Times New Roman" w:eastAsiaTheme="minorHAnsi" w:hAnsi="Times New Roman"/>
          <w:color w:val="000000" w:themeColor="text1"/>
          <w:lang w:eastAsia="en-US"/>
        </w:rPr>
        <w:instrText>.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762115" w:rsidRPr="00F13EE5" w:rsidRDefault="00762115"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762115" w:rsidRPr="00F13EE5" w:rsidRDefault="00A12950" w:rsidP="00783118">
      <w:pPr>
        <w:pStyle w:val="a8"/>
        <w:tabs>
          <w:tab w:val="left" w:pos="567"/>
          <w:tab w:val="left" w:pos="851"/>
        </w:tabs>
        <w:ind w:firstLine="567"/>
        <w:jc w:val="both"/>
        <w:rPr>
          <w:rFonts w:ascii="Times New Roman" w:hAnsi="Times New Roman"/>
          <w:color w:val="000000" w:themeColor="text1"/>
          <w:lang w:val="en-US"/>
        </w:rPr>
      </w:pPr>
      <w:r w:rsidRPr="00F13EE5">
        <w:rPr>
          <w:rFonts w:ascii="Times New Roman" w:hAnsi="Times New Roman"/>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w:instrText>
      </w:r>
      <w:r w:rsidR="00762115" w:rsidRPr="00F13EE5">
        <w:rPr>
          <w:rFonts w:ascii="Times New Roman" w:hAnsi="Times New Roman"/>
          <w:color w:val="000000" w:themeColor="text1"/>
        </w:rPr>
        <w:instrText>в</w:instrText>
      </w:r>
      <w:r w:rsidR="00762115" w:rsidRPr="00F13EE5">
        <w:rPr>
          <w:rFonts w:ascii="Times New Roman" w:hAnsi="Times New Roman"/>
          <w:color w:val="000000" w:themeColor="text1"/>
          <w:lang w:val="en-US"/>
        </w:rPr>
        <w:instrText>;</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762115" w:rsidRPr="00F13EE5" w:rsidRDefault="00A12950" w:rsidP="00783118">
      <w:pPr>
        <w:widowControl w:val="0"/>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center"/>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5.3.</w:instrText>
      </w:r>
      <w:r w:rsidRPr="00F13EE5">
        <w:rPr>
          <w:rFonts w:ascii="Times New Roman" w:hAnsi="Times New Roman" w:cs="Times New Roman"/>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BB3CED" w:rsidRPr="00F13EE5" w:rsidRDefault="00BB3CED" w:rsidP="00783118">
      <w:pPr>
        <w:tabs>
          <w:tab w:val="left" w:pos="851"/>
        </w:tabs>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w:instrText>
      </w:r>
      <w:r w:rsidR="007B18D5" w:rsidRPr="00F13EE5">
        <w:rPr>
          <w:rFonts w:ascii="Times New Roman" w:hAnsi="Times New Roman" w:cs="Times New Roman"/>
          <w:noProof/>
          <w:color w:val="000000" w:themeColor="text1"/>
          <w:sz w:val="20"/>
          <w:szCs w:val="20"/>
        </w:rPr>
        <w:instrText>любой предусмотренной законом форме</w:instrText>
      </w:r>
      <w:r w:rsidRPr="00F13EE5">
        <w:rPr>
          <w:rFonts w:ascii="Times New Roman" w:hAnsi="Times New Roman" w:cs="Times New Roman"/>
          <w:color w:val="000000" w:themeColor="text1"/>
          <w:sz w:val="20"/>
          <w:szCs w:val="20"/>
        </w:rPr>
        <w:instrText xml:space="preserve">,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7B18D5" w:rsidRPr="00F13EE5" w:rsidRDefault="00A12950"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r w:rsidR="007B18D5" w:rsidRPr="00F13EE5">
        <w:rPr>
          <w:rFonts w:ascii="Times New Roman" w:hAnsi="Times New Roman" w:cs="Times New Roman"/>
          <w:noProof/>
          <w:color w:val="000000" w:themeColor="text1"/>
          <w:sz w:val="20"/>
          <w:szCs w:val="20"/>
        </w:rPr>
        <w:instrText>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6.4.</w:instrText>
      </w:r>
      <w:r w:rsidR="007B18D5" w:rsidRPr="00F13EE5">
        <w:rPr>
          <w:rFonts w:ascii="Times New Roman" w:hAnsi="Times New Roman" w:cs="Times New Roman"/>
          <w:noProof/>
          <w:color w:val="000000" w:themeColor="text1"/>
          <w:sz w:val="20"/>
          <w:szCs w:val="20"/>
        </w:rPr>
        <w:instrText xml:space="preserve">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w:instrText>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случаях, предусмотренных в п.п. 7.3-7.4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79446E"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IF "</w:instrText>
      </w:r>
      <w:r w:rsidR="0079446E" w:rsidRPr="00F13EE5">
        <w:rPr>
          <w:rFonts w:ascii="Times New Roman" w:hAnsi="Times New Roman" w:cs="Times New Roman"/>
          <w:color w:val="000000" w:themeColor="text1"/>
          <w:sz w:val="20"/>
          <w:szCs w:val="20"/>
        </w:rPr>
        <w:fldChar w:fldCharType="begin"/>
      </w:r>
      <w:r w:rsidR="0079446E" w:rsidRPr="00F13EE5">
        <w:rPr>
          <w:rFonts w:ascii="Times New Roman" w:hAnsi="Times New Roman" w:cs="Times New Roman"/>
          <w:color w:val="000000" w:themeColor="text1"/>
          <w:sz w:val="20"/>
          <w:szCs w:val="20"/>
        </w:rPr>
        <w:instrText xml:space="preserve"> DOCVARIABLE ВариантОплаты \* MERGEFORMAT </w:instrText>
      </w:r>
      <w:r w:rsidR="0079446E"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100%</w:instrText>
      </w:r>
      <w:r w:rsidR="0079446E" w:rsidRPr="00F13EE5">
        <w:rPr>
          <w:rFonts w:ascii="Times New Roman" w:hAnsi="Times New Roman" w:cs="Times New Roman"/>
          <w:color w:val="000000" w:themeColor="text1"/>
          <w:sz w:val="20"/>
          <w:szCs w:val="20"/>
        </w:rPr>
        <w:fldChar w:fldCharType="end"/>
      </w:r>
      <w:r w:rsidR="0079446E" w:rsidRPr="00F13EE5">
        <w:rPr>
          <w:rFonts w:ascii="Times New Roman" w:hAnsi="Times New Roman" w:cs="Times New Roman"/>
          <w:color w:val="000000" w:themeColor="text1"/>
          <w:sz w:val="20"/>
          <w:szCs w:val="20"/>
        </w:rPr>
        <w:instrText>"="Ипотека"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"="Совкомбанк" " </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rPr>
      </w:pPr>
      <w:r w:rsidRPr="00F13EE5">
        <w:rPr>
          <w:rFonts w:ascii="Times New Roman" w:hAnsi="Times New Roman" w:cs="Times New Roman"/>
          <w:color w:val="000000" w:themeColor="text1"/>
          <w:sz w:val="20"/>
          <w:szCs w:val="20"/>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ФамилияИмяОтчество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(ФИО Участника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79446E" w:rsidRPr="00F13EE5" w:rsidRDefault="0079446E"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"Совкомбанк" " </w:instrText>
      </w:r>
    </w:p>
    <w:p w:rsidR="00A12950" w:rsidRPr="00F13EE5" w:rsidRDefault="0079446E" w:rsidP="00783118">
      <w:pPr>
        <w:tabs>
          <w:tab w:val="left" w:pos="567"/>
          <w:tab w:val="left" w:pos="851"/>
        </w:tabs>
        <w:autoSpaceDE w:val="0"/>
        <w:autoSpaceDN w:val="0"/>
        <w:adjustRightInd w:val="0"/>
        <w:spacing w:after="0" w:line="240" w:lineRule="auto"/>
        <w:ind w:firstLine="567"/>
        <w:jc w:val="both"/>
        <w:rPr>
          <w:color w:val="000000" w:themeColor="text1"/>
          <w:lang w:val="en-US"/>
        </w:rPr>
      </w:pPr>
      <w:r w:rsidRPr="00F13EE5">
        <w:rPr>
          <w:rFonts w:ascii="Times New Roman" w:hAnsi="Times New Roman" w:cs="Times New Roman"/>
          <w:color w:val="000000" w:themeColor="text1"/>
          <w:sz w:val="20"/>
          <w:szCs w:val="20"/>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открытый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"="Дом РФ" " Кредиторе"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обязательным уведомлением Банка о возврате средств."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8"/>
        <w:keepNext/>
        <w:tabs>
          <w:tab w:val="left" w:pos="851"/>
        </w:tabs>
        <w:ind w:firstLine="567"/>
        <w:jc w:val="center"/>
        <w:rPr>
          <w:rFonts w:ascii="Times New Roman" w:hAnsi="Times New Roman"/>
          <w:b/>
          <w:color w:val="000000" w:themeColor="text1"/>
        </w:rPr>
      </w:pPr>
      <w:bookmarkStart w:id="1" w:name="sub_603"/>
      <w:bookmarkEnd w:id="1"/>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8"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Предмет залога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bookmarkStart w:id="2" w:name="sub_1309"/>
      <w:r w:rsidRPr="00F13EE5">
        <w:rPr>
          <w:rFonts w:ascii="Times New Roman" w:hAnsi="Times New Roman" w:cs="Times New Roman"/>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7B18D5" w:rsidRPr="00F13EE5" w:rsidRDefault="007B18D5" w:rsidP="00783118">
      <w:pPr>
        <w:pStyle w:val="31"/>
        <w:tabs>
          <w:tab w:val="left" w:pos="851"/>
        </w:tabs>
        <w:spacing w:after="0"/>
        <w:ind w:firstLine="567"/>
        <w:jc w:val="both"/>
        <w:rPr>
          <w:color w:val="000000" w:themeColor="text1"/>
          <w:sz w:val="20"/>
          <w:szCs w:val="20"/>
        </w:rPr>
      </w:pPr>
    </w:p>
    <w:bookmarkEnd w:id="2"/>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w:instrText>
      </w:r>
      <w:r w:rsidR="007B18D5" w:rsidRPr="00F13EE5">
        <w:rPr>
          <w:color w:val="000000" w:themeColor="text1"/>
          <w:sz w:val="20"/>
        </w:rPr>
        <w:instrText xml:space="preserve"> </w:instrText>
      </w: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w:instrText>
      </w:r>
      <w:r w:rsidR="007B18D5" w:rsidRPr="00F13EE5">
        <w:rPr>
          <w:color w:val="000000" w:themeColor="text1"/>
          <w:sz w:val="20"/>
        </w:rPr>
        <w:instrText>7</w:instrText>
      </w:r>
      <w:r w:rsidRPr="00F13EE5">
        <w:rPr>
          <w:color w:val="000000" w:themeColor="text1"/>
          <w:sz w:val="20"/>
        </w:rPr>
        <w:instrText xml:space="preserve">.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7B18D5"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w:instrText>
      </w:r>
      <w:r w:rsidR="00A12950" w:rsidRPr="00F13EE5">
        <w:rPr>
          <w:color w:val="000000" w:themeColor="text1"/>
          <w:sz w:val="20"/>
        </w:rPr>
        <w:instrTex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w:instrText>
      </w:r>
      <w:r w:rsidR="007B18D5" w:rsidRPr="00F13EE5">
        <w:rPr>
          <w:rFonts w:ascii="Times New Roman" w:hAnsi="Times New Roman" w:cs="Times New Roman"/>
          <w:color w:val="000000" w:themeColor="text1"/>
          <w:sz w:val="20"/>
          <w:szCs w:val="20"/>
        </w:rPr>
        <w:instrText>9</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0</w:instrText>
      </w:r>
      <w:r w:rsidRPr="00F13EE5">
        <w:rPr>
          <w:rFonts w:ascii="Times New Roman" w:hAnsi="Times New Roman" w:cs="Times New Roman"/>
          <w:color w:val="000000" w:themeColor="text1"/>
          <w:sz w:val="20"/>
          <w:szCs w:val="20"/>
        </w:rPr>
        <w:instrTex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007B18D5" w:rsidRPr="00F13EE5">
        <w:rPr>
          <w:rFonts w:ascii="Times New Roman" w:hAnsi="Times New Roman" w:cs="Times New Roman"/>
          <w:color w:val="000000" w:themeColor="text1"/>
          <w:sz w:val="20"/>
          <w:szCs w:val="20"/>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11.14.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w:instrText>
      </w:r>
      <w:r w:rsidR="00641880" w:rsidRPr="00F13EE5">
        <w:rPr>
          <w:rFonts w:ascii="Times New Roman" w:hAnsi="Times New Roman" w:cs="Times New Roman"/>
          <w:noProof/>
          <w:color w:val="000000" w:themeColor="text1"/>
          <w:sz w:val="20"/>
          <w:szCs w:val="20"/>
        </w:rPr>
        <w:instrText xml:space="preserve">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Нет</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False</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ООО «СПб Реновация»</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191014, г. Санкт-Петербург, ул. Некрасова, д. 14а, литер А</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1097847320801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7841415782</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784101001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40702810790550000051</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ПАО «Банк Санкт-Петербург», г. Санкт-Петербург</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30101810900000000790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044030790</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Крис Марина Михайловна</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Женский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08.02.1959</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СССР, город Ленинград</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серия тип Р ISR № 21153393</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 N308780030</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МВД Израиля</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09.05.2017</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государство Израиль, город Нагария, улица Ремез, дом 12, квартира 3</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г. Санкт-Петербург, Пискаревский пр., д. 1, стр. 1, кв. 519</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79219955828</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p>
              </w:tc>
            </w:tr>
          </w:tbl>
          <w:p w:rsidR="002644E8" w:rsidRPr="00F13EE5" w:rsidRDefault="00A12950"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A12950" w:rsidRPr="00F13EE5" w:rsidRDefault="002644E8"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r w:rsidR="00A12950"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keepLines/>
        <w:tabs>
          <w:tab w:val="left" w:pos="567"/>
          <w:tab w:val="left" w:pos="851"/>
        </w:tabs>
        <w:spacing w:before="0"/>
        <w:ind w:left="0" w:firstLine="567"/>
        <w:jc w:val="center"/>
        <w:rPr>
          <w:rFonts w:ascii="Times New Roman" w:hAnsi="Times New Roman" w:cs="Times New Roman"/>
          <w:b/>
          <w:i w:val="0"/>
          <w:iCs w:val="0"/>
          <w:color w:val="000000" w:themeColor="text1"/>
        </w:rPr>
      </w:pPr>
    </w:p>
    <w:p w:rsidR="00A12950" w:rsidRPr="00F13EE5" w:rsidRDefault="00A12950" w:rsidP="00783118">
      <w:pPr>
        <w:keepNext/>
        <w:keepLines/>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IF "</w:instrText>
      </w:r>
      <w:r w:rsidRPr="00F13EE5">
        <w:rPr>
          <w:rFonts w:ascii="Times New Roman" w:eastAsia="Calibri" w:hAnsi="Times New Roman" w:cs="Times New Roman"/>
          <w:color w:val="000000" w:themeColor="text1"/>
          <w:sz w:val="20"/>
          <w:szCs w:val="20"/>
        </w:rPr>
        <w:fldChar w:fldCharType="begin"/>
      </w:r>
      <w:r w:rsidRPr="00F13EE5">
        <w:rPr>
          <w:rFonts w:ascii="Times New Roman" w:eastAsia="Calibri" w:hAnsi="Times New Roman" w:cs="Times New Roman"/>
          <w:color w:val="000000" w:themeColor="text1"/>
          <w:sz w:val="20"/>
          <w:szCs w:val="20"/>
        </w:rPr>
        <w:instrText xml:space="preserve"> DOCVARIABLE ЭлРег \* MERGEFORMAT </w:instrText>
      </w:r>
      <w:r w:rsidRPr="00F13EE5">
        <w:rPr>
          <w:rFonts w:ascii="Times New Roman" w:eastAsia="Calibri" w:hAnsi="Times New Roman" w:cs="Times New Roman"/>
          <w:color w:val="000000" w:themeColor="text1"/>
          <w:sz w:val="20"/>
          <w:szCs w:val="20"/>
        </w:rPr>
        <w:fldChar w:fldCharType="separate"/>
      </w:r>
      <w:r w:rsidR="002644E8" w:rsidRPr="00F13EE5">
        <w:rPr>
          <w:rFonts w:ascii="Times New Roman" w:eastAsia="Calibri" w:hAnsi="Times New Roman" w:cs="Times New Roman"/>
          <w:color w:val="000000" w:themeColor="text1"/>
          <w:sz w:val="20"/>
          <w:szCs w:val="20"/>
        </w:rPr>
        <w:instrText>СЭР</w:instrText>
      </w:r>
      <w:r w:rsidRPr="00F13EE5">
        <w:rPr>
          <w:rFonts w:ascii="Times New Roman" w:eastAsia="Calibri"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Cs/>
          <w:color w:val="000000" w:themeColor="text1"/>
          <w:sz w:val="20"/>
        </w:rPr>
        <w:fldChar w:fldCharType="begin"/>
      </w:r>
      <w:r w:rsidRPr="00F13EE5">
        <w:rPr>
          <w:rFonts w:ascii="Times New Roman" w:eastAsia="Calibri" w:hAnsi="Times New Roman" w:cs="Times New Roman"/>
          <w:color w:val="000000" w:themeColor="text1"/>
          <w:sz w:val="20"/>
        </w:rPr>
        <w:instrText xml:space="preserve"> IF "</w:instrText>
      </w:r>
      <w:r w:rsidRPr="00F13EE5">
        <w:rPr>
          <w:rFonts w:ascii="Times New Roman" w:eastAsia="Calibri" w:hAnsi="Times New Roman" w:cs="Times New Roman"/>
          <w:color w:val="000000" w:themeColor="text1"/>
          <w:sz w:val="20"/>
        </w:rPr>
        <w:fldChar w:fldCharType="begin"/>
      </w:r>
      <w:r w:rsidRPr="00F13EE5">
        <w:rPr>
          <w:rFonts w:ascii="Times New Roman" w:eastAsia="Calibri" w:hAnsi="Times New Roman" w:cs="Times New Roman"/>
          <w:color w:val="000000" w:themeColor="text1"/>
          <w:sz w:val="20"/>
        </w:rPr>
        <w:instrText xml:space="preserve"> DOCVARIABLE ЭлРег \* MERGEFORMAT </w:instrText>
      </w:r>
      <w:r w:rsidRPr="00F13EE5">
        <w:rPr>
          <w:rFonts w:ascii="Times New Roman" w:eastAsia="Calibri" w:hAnsi="Times New Roman" w:cs="Times New Roman"/>
          <w:color w:val="000000" w:themeColor="text1"/>
          <w:sz w:val="20"/>
        </w:rPr>
        <w:fldChar w:fldCharType="end"/>
      </w:r>
      <w:r w:rsidRPr="00F13EE5">
        <w:rPr>
          <w:rFonts w:ascii="Times New Roman" w:eastAsia="Calibri" w:hAnsi="Times New Roman" w:cs="Times New Roman"/>
          <w:color w:val="000000" w:themeColor="text1"/>
          <w:sz w:val="20"/>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Cs/>
          <w:color w:val="000000" w:themeColor="text1"/>
          <w:sz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ind w:firstLine="567"/>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ind w:firstLine="567"/>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separate"/>
            </w:r>
            <w:r w:rsidR="002644E8" w:rsidRPr="00F13EE5">
              <w:rPr>
                <w:b/>
                <w:color w:val="000000" w:themeColor="text1"/>
                <w:lang w:eastAsia="en-US"/>
              </w:rPr>
              <w:instrText xml:space="preserve">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firstLine="567"/>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ind w:firstLine="567"/>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00FB03DA" w:rsidRPr="00F13EE5">
              <w:rPr>
                <w:color w:val="000000" w:themeColor="text1"/>
              </w:rPr>
              <w:fldChar w:fldCharType="begin"/>
            </w:r>
            <w:r w:rsidR="00FB03DA" w:rsidRPr="00F13EE5">
              <w:rPr>
                <w:color w:val="000000" w:themeColor="text1"/>
              </w:rPr>
              <w:instrText xml:space="preserve"> DOCVARIABLE КолвоСторон \* MERGEFORMAT </w:instrText>
            </w:r>
            <w:r w:rsidR="00FB03DA" w:rsidRPr="00F13EE5">
              <w:rPr>
                <w:color w:val="000000" w:themeColor="text1"/>
              </w:rPr>
              <w:fldChar w:fldCharType="separate"/>
            </w:r>
            <w:r w:rsidR="002644E8" w:rsidRPr="00F13EE5">
              <w:rPr>
                <w:color w:val="000000" w:themeColor="text1"/>
              </w:rPr>
              <w:instrText>1</w:instrText>
            </w:r>
            <w:r w:rsidR="00FB03DA"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567"/>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567"/>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567"/>
              <w:textAlignment w:val="top"/>
              <w:rPr>
                <w:color w:val="000000" w:themeColor="text1"/>
              </w:rPr>
            </w:pPr>
          </w:p>
          <w:p w:rsidR="00A12950" w:rsidRPr="00F13EE5" w:rsidRDefault="00A12950" w:rsidP="00783118">
            <w:pPr>
              <w:shd w:val="clear" w:color="auto" w:fill="FFFFFF"/>
              <w:tabs>
                <w:tab w:val="left" w:pos="851"/>
              </w:tabs>
              <w:ind w:firstLine="567"/>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separate"/>
            </w:r>
            <w:r w:rsidR="002644E8" w:rsidRPr="00F13EE5">
              <w:rPr>
                <w:b/>
                <w:color w:val="000000" w:themeColor="text1"/>
              </w:rPr>
              <w:instrText>М.М. Крис</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ind w:firstLine="567"/>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ind w:firstLine="567"/>
                    <w:rPr>
                      <w:rFonts w:ascii="Times New Roman" w:hAnsi="Times New Roman" w:cs="Times New Roman"/>
                      <w:b/>
                      <w:color w:val="000000" w:themeColor="text1"/>
                      <w:sz w:val="20"/>
                      <w:szCs w:val="20"/>
                    </w:rPr>
                  </w:pPr>
                </w:p>
              </w:tc>
            </w:tr>
          </w:tbl>
          <w:p w:rsidR="002644E8" w:rsidRPr="00F13EE5" w:rsidRDefault="00A12950" w:rsidP="00783118">
            <w:pPr>
              <w:shd w:val="clear" w:color="auto" w:fill="FFFFFF"/>
              <w:tabs>
                <w:tab w:val="left" w:pos="851"/>
              </w:tabs>
              <w:ind w:firstLine="567"/>
              <w:textAlignment w:val="top"/>
              <w:rPr>
                <w:noProof/>
                <w:color w:val="000000" w:themeColor="text1"/>
              </w:rPr>
            </w:pPr>
            <w:r w:rsidRPr="00F13EE5">
              <w:rPr>
                <w:color w:val="000000" w:themeColor="text1"/>
              </w:rPr>
              <w:instrText>"</w:instrText>
            </w:r>
            <w:r w:rsidRPr="00F13EE5">
              <w:rPr>
                <w:rFonts w:asciiTheme="minorHAnsi" w:eastAsiaTheme="minorHAnsi" w:hAnsiTheme="minorHAnsi" w:cstheme="minorBidi"/>
                <w:color w:val="000000" w:themeColor="text1"/>
                <w:sz w:val="22"/>
                <w:szCs w:val="22"/>
                <w:lang w:eastAsia="en-US"/>
              </w:rPr>
              <w:fldChar w:fldCharType="separate"/>
            </w: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A12950" w:rsidRPr="00F13EE5" w:rsidRDefault="00A12950" w:rsidP="00783118">
            <w:pPr>
              <w:tabs>
                <w:tab w:val="left" w:pos="851"/>
              </w:tabs>
              <w:ind w:firstLine="567"/>
              <w:jc w:val="right"/>
              <w:rPr>
                <w:color w:val="000000" w:themeColor="text1"/>
              </w:rPr>
            </w:pPr>
            <w:r w:rsidRPr="00F13EE5">
              <w:rPr>
                <w:color w:val="000000" w:themeColor="text1"/>
              </w:rPr>
              <w:fldChar w:fldCharType="end"/>
            </w:r>
          </w:p>
        </w:tc>
      </w:tr>
    </w:tbl>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1049"/>
        <w:gridCol w:w="1074"/>
        <w:gridCol w:w="1119"/>
        <w:gridCol w:w="1087"/>
        <w:gridCol w:w="1090"/>
        <w:gridCol w:w="1114"/>
        <w:gridCol w:w="1105"/>
        <w:gridCol w:w="1105"/>
        <w:gridCol w:w="1146"/>
        <w:gridCol w:w="1155"/>
        <w:gridCol w:w="1344"/>
        <w:gridCol w:w="1519"/>
      </w:tblGrid>
      <w:tr w:rsidR="00A12950"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ind w:firstLine="567"/>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Санкт-Петербург, город Колпино, Загородная улица, уч. 52 (восточнее дома 43, корпус 2, литера А по Загородной улице)</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hAnsi="Times New Roman" w:cs="Times New Roman"/>
                <w:b/>
                <w:bCs/>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right="142"/>
              <w:rPr>
                <w:rFonts w:ascii="Times New Roman" w:hAnsi="Times New Roman" w:cs="Times New Roman"/>
                <w:b/>
                <w:bCs/>
                <w:color w:val="000000" w:themeColor="text1"/>
                <w:sz w:val="14"/>
                <w:szCs w:val="14"/>
              </w:rPr>
            </w:pPr>
          </w:p>
        </w:tc>
      </w:tr>
      <w:tr w:rsidR="00A12950"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52</w:instrText>
            </w:r>
            <w:r w:rsidRPr="00F13EE5">
              <w:rPr>
                <w:rFonts w:ascii="Times New Roman" w:hAnsi="Times New Roman" w:cs="Times New Roman"/>
                <w:b/>
                <w:bCs/>
                <w:color w:val="000000" w:themeColor="text1"/>
                <w:sz w:val="14"/>
                <w:szCs w:val="14"/>
              </w:rPr>
              <w:fldChar w:fldCharType="end"/>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4</w:instrText>
            </w:r>
            <w:r w:rsidRPr="00F13EE5">
              <w:rPr>
                <w:rFonts w:ascii="Times New Roman" w:hAnsi="Times New Roman" w:cs="Times New Roman"/>
                <w:b/>
                <w:bCs/>
                <w:color w:val="000000" w:themeColor="text1"/>
                <w:sz w:val="14"/>
                <w:szCs w:val="14"/>
              </w:rPr>
              <w:fldChar w:fldCharType="end"/>
            </w:r>
          </w:p>
        </w:tc>
        <w:tc>
          <w:tcPr>
            <w:tcW w:w="51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11</w:instrText>
            </w:r>
            <w:r w:rsidRPr="00F13EE5">
              <w:rPr>
                <w:rFonts w:ascii="Times New Roman" w:hAnsi="Times New Roman" w:cs="Times New Roman"/>
                <w:b/>
                <w:bCs/>
                <w:color w:val="000000" w:themeColor="text1"/>
                <w:sz w:val="14"/>
                <w:szCs w:val="14"/>
              </w:rPr>
              <w:fldChar w:fldCharType="end"/>
            </w:r>
          </w:p>
        </w:tc>
        <w:tc>
          <w:tcPr>
            <w:tcW w:w="66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309</w:instrText>
            </w:r>
            <w:r w:rsidRPr="00F13EE5">
              <w:rPr>
                <w:rFonts w:ascii="Times New Roman" w:hAnsi="Times New Roman" w:cs="Times New Roman"/>
                <w:b/>
                <w:bCs/>
                <w:color w:val="000000" w:themeColor="text1"/>
                <w:sz w:val="14"/>
                <w:szCs w:val="14"/>
              </w:rPr>
              <w:fldChar w:fldCharType="end"/>
            </w:r>
          </w:p>
        </w:tc>
        <w:tc>
          <w:tcPr>
            <w:tcW w:w="490"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1ккв</w:instrText>
            </w:r>
            <w:r w:rsidRPr="00F13EE5">
              <w:rPr>
                <w:rFonts w:ascii="Times New Roman" w:hAnsi="Times New Roman" w:cs="Times New Roman"/>
                <w:b/>
                <w:bCs/>
                <w:color w:val="000000" w:themeColor="text1"/>
                <w:sz w:val="14"/>
                <w:szCs w:val="14"/>
              </w:rPr>
              <w:fldChar w:fldCharType="end"/>
            </w:r>
          </w:p>
        </w:tc>
        <w:tc>
          <w:tcPr>
            <w:tcW w:w="1114"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33.27</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32.56</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16.16</w:instrText>
            </w:r>
            <w:r w:rsidRPr="00F13EE5">
              <w:rPr>
                <w:rFonts w:ascii="Times New Roman" w:hAnsi="Times New Roman" w:cs="Times New Roman"/>
                <w:b/>
                <w:bCs/>
                <w:color w:val="000000" w:themeColor="text1"/>
                <w:sz w:val="14"/>
                <w:szCs w:val="14"/>
              </w:rPr>
              <w:fldChar w:fldCharType="end"/>
            </w:r>
          </w:p>
        </w:tc>
        <w:tc>
          <w:tcPr>
            <w:tcW w:w="1146"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0.71</w:instrText>
            </w:r>
            <w:r w:rsidRPr="00F13EE5">
              <w:rPr>
                <w:rFonts w:ascii="Times New Roman" w:hAnsi="Times New Roman" w:cs="Times New Roman"/>
                <w:b/>
                <w:bCs/>
                <w:color w:val="000000" w:themeColor="text1"/>
                <w:sz w:val="14"/>
                <w:szCs w:val="14"/>
              </w:rPr>
              <w:fldChar w:fldCharType="end"/>
            </w:r>
          </w:p>
        </w:tc>
        <w:tc>
          <w:tcPr>
            <w:tcW w:w="1024"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w:instrText>
            </w:r>
            <w:r w:rsidRPr="00F13EE5">
              <w:rPr>
                <w:rFonts w:ascii="Times New Roman" w:hAnsi="Times New Roman" w:cs="Times New Roman"/>
                <w:b/>
                <w:bCs/>
                <w:color w:val="000000" w:themeColor="text1"/>
                <w:sz w:val="14"/>
                <w:szCs w:val="14"/>
              </w:rPr>
              <w:fldChar w:fldCharType="end"/>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89,317.20</w:instrText>
            </w:r>
            <w:r w:rsidRPr="00F13EE5">
              <w:rPr>
                <w:rFonts w:ascii="Times New Roman" w:hAnsi="Times New Roman" w:cs="Times New Roman"/>
                <w:b/>
                <w:bCs/>
                <w:color w:val="000000" w:themeColor="text1"/>
                <w:sz w:val="14"/>
                <w:szCs w:val="14"/>
              </w:rPr>
              <w:fldChar w:fldCharType="end"/>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separate"/>
            </w:r>
            <w:r w:rsidR="002644E8" w:rsidRPr="00F13EE5">
              <w:rPr>
                <w:rFonts w:ascii="Times New Roman" w:hAnsi="Times New Roman" w:cs="Times New Roman"/>
                <w:b/>
                <w:bCs/>
                <w:color w:val="000000" w:themeColor="text1"/>
                <w:sz w:val="14"/>
                <w:szCs w:val="14"/>
              </w:rPr>
              <w:instrText>2,971,583.25</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Комната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16.16</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Кухня</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9.93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Холл</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2.93</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Санузел 1</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3.54</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Площадь балконов, м2</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separate"/>
            </w:r>
            <w:r w:rsidR="002644E8" w:rsidRPr="00F13EE5">
              <w:rPr>
                <w:rFonts w:ascii="Times New Roman" w:hAnsi="Times New Roman" w:cs="Times New Roman"/>
                <w:bCs/>
                <w:color w:val="000000" w:themeColor="text1"/>
                <w:sz w:val="20"/>
                <w:szCs w:val="20"/>
              </w:rPr>
              <w:instrText>2.37</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w:instrText>
      </w:r>
    </w:p>
    <w:p w:rsidR="00A12950" w:rsidRPr="00F13EE5" w:rsidRDefault="00A12950"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color w:val="000000" w:themeColor="text1"/>
          <w:sz w:val="20"/>
          <w:szCs w:val="20"/>
        </w:rPr>
      </w:pPr>
    </w:p>
    <w:tbl>
      <w:tblPr>
        <w:tblStyle w:val="a3"/>
        <w:tblW w:w="0" w:type="auto"/>
        <w:tblLook w:val="04A0" w:firstRow="1" w:lastRow="0" w:firstColumn="1" w:lastColumn="0" w:noHBand="0" w:noVBand="1"/>
      </w:tblPr>
      <w:tblGrid>
        <w:gridCol w:w="3823"/>
        <w:gridCol w:w="6372"/>
      </w:tblGrid>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separate"/>
            </w:r>
            <w:r w:rsidR="002644E8" w:rsidRPr="00F13EE5">
              <w:rPr>
                <w:color w:val="000000" w:themeColor="text1"/>
              </w:rPr>
              <w:instrText>Многоквартирный дом</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separate"/>
            </w:r>
            <w:r w:rsidR="002644E8" w:rsidRPr="00F13EE5">
              <w:rPr>
                <w:color w:val="000000" w:themeColor="text1"/>
              </w:rPr>
              <w:instrText>Жилое</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separate"/>
            </w:r>
            <w:r w:rsidR="002644E8" w:rsidRPr="00F13EE5">
              <w:rPr>
                <w:color w:val="000000" w:themeColor="text1"/>
              </w:rPr>
              <w:instrText>12 (в том числе 1 подземный этаж)</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separate"/>
            </w:r>
            <w:r w:rsidR="002644E8" w:rsidRPr="00F13EE5">
              <w:rPr>
                <w:color w:val="000000" w:themeColor="text1"/>
              </w:rPr>
              <w:instrText>22,863.64</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separate"/>
            </w:r>
            <w:r w:rsidR="002644E8" w:rsidRPr="00F13EE5">
              <w:rPr>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separate"/>
            </w:r>
            <w:r w:rsidR="002644E8" w:rsidRPr="00F13EE5">
              <w:rPr>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separate"/>
            </w:r>
            <w:r w:rsidR="002644E8" w:rsidRPr="00F13EE5">
              <w:rPr>
                <w:color w:val="000000" w:themeColor="text1"/>
              </w:rPr>
              <w:instrText>B (Высокий)</w:instrText>
            </w:r>
            <w:r w:rsidRPr="00F13EE5">
              <w:rPr>
                <w:color w:val="000000" w:themeColor="text1"/>
              </w:rPr>
              <w:fldChar w:fldCharType="end"/>
            </w:r>
          </w:p>
        </w:tc>
      </w:tr>
      <w:tr w:rsidR="00A12950" w:rsidRPr="00F13EE5" w:rsidTr="00100402">
        <w:tc>
          <w:tcPr>
            <w:tcW w:w="3823"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FB03DA"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separate"/>
            </w:r>
            <w:r w:rsidR="002644E8" w:rsidRPr="00F13EE5">
              <w:rPr>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r w:rsidRPr="00F13EE5">
              <w:rPr>
                <w:color w:val="000000" w:themeColor="text1"/>
              </w:rPr>
              <w:fldChar w:fldCharType="end"/>
            </w:r>
          </w:p>
        </w:tc>
      </w:tr>
    </w:tbl>
    <w:p w:rsidR="00A12950" w:rsidRPr="00F13EE5" w:rsidRDefault="00A12950" w:rsidP="00783118">
      <w:pPr>
        <w:pStyle w:val="21"/>
        <w:keepNext/>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tabs>
          <w:tab w:val="left" w:pos="851"/>
        </w:tabs>
        <w:spacing w:after="0" w:line="240" w:lineRule="auto"/>
        <w:ind w:firstLine="567"/>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br w:type="page"/>
      </w:r>
    </w:p>
    <w:p w:rsidR="00A12950" w:rsidRPr="00F13EE5" w:rsidRDefault="00A12950" w:rsidP="00783118">
      <w:pPr>
        <w:pStyle w:val="21"/>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10-052-2-Д-Ж-027421</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separate"/>
      </w:r>
      <w:r w:rsidR="002644E8" w:rsidRPr="00F13EE5">
        <w:rPr>
          <w:rFonts w:ascii="Times New Roman" w:hAnsi="Times New Roman" w:cs="Times New Roman"/>
          <w:b/>
          <w:i w:val="0"/>
          <w:color w:val="000000" w:themeColor="text1"/>
        </w:rPr>
        <w:instrText>«27» July 2020</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2644E8" w:rsidRPr="00F13EE5" w:rsidRDefault="00A12950"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color w:val="000000" w:themeColor="text1"/>
          <w:sz w:val="20"/>
          <w:szCs w:val="20"/>
        </w:rPr>
        <w:instrText>Да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tabs>
          <w:tab w:val="left" w:pos="851"/>
        </w:tabs>
        <w:spacing w:after="0" w:line="240" w:lineRule="auto"/>
        <w:ind w:firstLine="567"/>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10-052-2-Д-Ж-027421</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от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ДатаДоговора  \* MERGEFORMAT </w:instrText>
      </w:r>
      <w:r w:rsidRPr="00F13EE5">
        <w:rPr>
          <w:rFonts w:ascii="Times New Roman" w:hAnsi="Times New Roman" w:cs="Times New Roman"/>
          <w:b/>
          <w:color w:val="000000" w:themeColor="text1"/>
          <w:sz w:val="20"/>
          <w:szCs w:val="20"/>
        </w:rPr>
        <w:fldChar w:fldCharType="separate"/>
      </w:r>
      <w:r w:rsidR="002644E8" w:rsidRPr="00F13EE5">
        <w:rPr>
          <w:rFonts w:ascii="Times New Roman" w:hAnsi="Times New Roman" w:cs="Times New Roman"/>
          <w:b/>
          <w:color w:val="000000" w:themeColor="text1"/>
          <w:sz w:val="20"/>
          <w:szCs w:val="20"/>
        </w:rPr>
        <w:instrText>«27» July 2020</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г.</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самостоятельно);</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окраска;</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0" w:firstLine="567"/>
        <w:contextualSpacing/>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5"/>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A12950"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sz w:val="20"/>
          <w:szCs w:val="20"/>
        </w:rPr>
        <w:fldChar w:fldCharType="separate"/>
      </w:r>
      <w:r w:rsidR="002644E8"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rFonts w:ascii="Times New Roman" w:hAnsi="Times New Roman" w:cs="Times New Roman"/>
          <w:color w:val="000000" w:themeColor="text1"/>
        </w:rPr>
        <w:fldChar w:fldCharType="end"/>
      </w:r>
      <w:r w:rsidR="00A12950" w:rsidRPr="00F13EE5">
        <w:rPr>
          <w:rFonts w:ascii="Times New Roman" w:hAnsi="Times New Roman" w:cs="Times New Roman"/>
          <w:color w:val="000000" w:themeColor="text1"/>
          <w:highlight w:val="red"/>
        </w:rPr>
        <w:instrText>"</w:instrText>
      </w:r>
      <w:r w:rsidR="00A12950"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instrText>Договор участия в долевом строительстве № 10-052-2-Д-Ж-027421</w:instrText>
      </w:r>
    </w:p>
    <w:p w:rsidR="002644E8" w:rsidRPr="00F13EE5" w:rsidRDefault="002644E8" w:rsidP="00783118">
      <w:pPr>
        <w:pStyle w:val="FR1"/>
        <w:tabs>
          <w:tab w:val="left" w:pos="851"/>
        </w:tabs>
        <w:spacing w:before="0"/>
        <w:ind w:left="0" w:firstLine="567"/>
        <w:jc w:val="center"/>
        <w:rPr>
          <w:rFonts w:ascii="Times New Roman" w:hAnsi="Times New Roman" w:cs="Times New Roman"/>
          <w:b/>
          <w:i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644E8" w:rsidRPr="00F13EE5" w:rsidTr="00100402">
        <w:tc>
          <w:tcPr>
            <w:tcW w:w="5098" w:type="dxa"/>
          </w:tcPr>
          <w:p w:rsidR="002644E8" w:rsidRPr="00F13EE5" w:rsidRDefault="002644E8" w:rsidP="00783118">
            <w:pPr>
              <w:pStyle w:val="FR1"/>
              <w:tabs>
                <w:tab w:val="left" w:pos="851"/>
              </w:tabs>
              <w:spacing w:before="0"/>
              <w:ind w:left="0" w:firstLine="567"/>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 xml:space="preserve"> </w:instrText>
            </w:r>
          </w:p>
        </w:tc>
        <w:tc>
          <w:tcPr>
            <w:tcW w:w="5098" w:type="dxa"/>
          </w:tcPr>
          <w:p w:rsidR="002644E8" w:rsidRPr="00F13EE5" w:rsidRDefault="002644E8" w:rsidP="00783118">
            <w:pPr>
              <w:pStyle w:val="FR1"/>
              <w:tabs>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i w:val="0"/>
                <w:noProof/>
                <w:color w:val="000000" w:themeColor="text1"/>
              </w:rPr>
              <w:instrText>«27» July 2020 г.</w:instrText>
            </w:r>
          </w:p>
        </w:tc>
      </w:tr>
    </w:tbl>
    <w:p w:rsidR="002644E8" w:rsidRPr="00F13EE5" w:rsidRDefault="002644E8" w:rsidP="00783118">
      <w:pPr>
        <w:pStyle w:val="a6"/>
        <w:tabs>
          <w:tab w:val="left" w:pos="851"/>
        </w:tabs>
        <w:ind w:firstLine="567"/>
        <w:rPr>
          <w:b/>
          <w:noProof/>
          <w:color w:val="000000" w:themeColor="text1"/>
          <w:sz w:val="20"/>
        </w:rPr>
      </w:pP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Общество с ограниченной ответственностью «СПб Реновация»</w:instrText>
      </w:r>
      <w:r w:rsidRPr="00F13EE5">
        <w:rPr>
          <w:rFonts w:ascii="Times New Roman" w:hAnsi="Times New Roman" w:cs="Times New Roman"/>
          <w:noProof/>
          <w:color w:val="000000" w:themeColor="text1"/>
          <w:sz w:val="20"/>
          <w:szCs w:val="20"/>
        </w:rPr>
        <w:instrText xml:space="preserve">, ОГРН 1097847320801, ИНН/КПП 7841415782/784101001, адрес (место нахождения) постоянно действующего исполнительного органа юридического лица: 191014, г. Санкт-Петербург, ул. Некрасова, д. 14а, литер А, именуемое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Застройщик</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в лице  ,  </w:instrText>
      </w:r>
      <w:r w:rsidRPr="00F13EE5">
        <w:rPr>
          <w:rFonts w:ascii="Times New Roman" w:hAnsi="Times New Roman" w:cs="Times New Roman"/>
          <w:b/>
          <w:i/>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с одной стороны, и  </w:instrText>
      </w:r>
    </w:p>
    <w:p w:rsidR="002644E8" w:rsidRPr="00F13EE5" w:rsidRDefault="002644E8" w:rsidP="00783118">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Гражданин РФ Крис Марина Михайловна,</w:instrText>
      </w:r>
      <w:r w:rsidRPr="00F13EE5">
        <w:rPr>
          <w:rFonts w:ascii="Times New Roman" w:hAnsi="Times New Roman" w:cs="Times New Roman"/>
          <w:noProof/>
          <w:color w:val="000000" w:themeColor="text1"/>
          <w:sz w:val="20"/>
          <w:szCs w:val="20"/>
        </w:rPr>
        <w:instrText xml:space="preserve"> пол: Женский, 08.02.1959 года рождения, место рождения: СССР, город Ленинград, паспорт: серия тип Р ISR № 21153393 № N308780030, выдан: МВД Израиля, Дата выдачи: 09.05.2017, зарегистрирован по адресу: государство Израиль, город Нагария, улица Ремез, дом 12, квартира 3, именуемый в дальнейшем </w:instrText>
      </w:r>
      <w:r w:rsidRPr="00F13EE5">
        <w:rPr>
          <w:rFonts w:ascii="Times New Roman" w:hAnsi="Times New Roman" w:cs="Times New Roman"/>
          <w:b/>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b/>
          <w:noProof/>
          <w:color w:val="000000" w:themeColor="text1"/>
          <w:spacing w:val="-20"/>
          <w:sz w:val="20"/>
          <w:szCs w:val="20"/>
        </w:rPr>
        <w:instrText>››</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 другой стороны, вместе именуемые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Стороны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Договор</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 нижеследующем:</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1. Общие положения</w:instrTex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instrText>1.1. В Договоре используются следующие основные понятия:</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instrText>Застройщик</w:instrText>
      </w:r>
      <w:r w:rsidRPr="00F13EE5">
        <w:rPr>
          <w:rFonts w:ascii="Times New Roman" w:hAnsi="Times New Roman" w:cs="Times New Roman"/>
          <w:noProof/>
          <w:color w:val="000000" w:themeColor="text1"/>
          <w:sz w:val="20"/>
          <w:szCs w:val="20"/>
        </w:rPr>
        <w:instrTex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r w:rsidRPr="00F13EE5">
        <w:rPr>
          <w:rFonts w:ascii="Times New Roman" w:hAnsi="Times New Roman" w:cs="Times New Roman"/>
          <w:noProof/>
          <w:color w:val="000000" w:themeColor="text1"/>
          <w:sz w:val="20"/>
          <w:szCs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Объект </w:instrText>
      </w:r>
      <w:r w:rsidRPr="00F13EE5">
        <w:rPr>
          <w:rFonts w:ascii="Times New Roman" w:hAnsi="Times New Roman" w:cs="Times New Roman"/>
          <w:noProof/>
          <w:color w:val="000000" w:themeColor="text1"/>
          <w:sz w:val="20"/>
          <w:szCs w:val="20"/>
        </w:rPr>
        <w:instrText>– Жилой многоквартирный дом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Строительство Объекта осуществляется на следующем земельном участке:</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lang w:val="en-US"/>
        </w:rPr>
      </w:pPr>
      <w:r w:rsidRPr="00F13EE5">
        <w:rPr>
          <w:rFonts w:ascii="Times New Roman" w:hAnsi="Times New Roman" w:cs="Times New Roman"/>
          <w:noProof/>
          <w:color w:val="000000" w:themeColor="text1"/>
          <w:sz w:val="20"/>
          <w:szCs w:val="20"/>
        </w:rPr>
        <w:instrText>земельный участок общей площадью 6 840,00 (шесть тысяч восемьсот сорок)</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кв.м, кадастровый номер: 78:37:1722003:10, расположенный по адресу: Санкт-Петербург, город Колпино, Загородная улица, уч. 52 (восточнее дома 43, корпус 2, литера А по Загородной улице): земли населенных пунктов, разрешенное использование: под застройку жилыми зданиями, объектами культурно-бытового и социального назначения, принадлежащий Застройщику на основании 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   (далее – земельный участок).</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instrText>Объект долевого строительства</w:instrText>
      </w:r>
      <w:r w:rsidRPr="00F13EE5">
        <w:rPr>
          <w:rFonts w:ascii="Times New Roman" w:hAnsi="Times New Roman" w:cs="Times New Roman"/>
          <w:noProof/>
          <w:color w:val="000000" w:themeColor="text1"/>
          <w:sz w:val="20"/>
          <w:szCs w:val="20"/>
        </w:rPr>
        <w:instrTex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 xml:space="preserve">Квартира (жилое помещение) - </w:instrText>
      </w:r>
      <w:r w:rsidRPr="00F13EE5">
        <w:rPr>
          <w:rFonts w:ascii="Times New Roman" w:hAnsi="Times New Roman" w:cs="Times New Roman"/>
          <w:noProof/>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Общее имущество Объекта – </w:instrText>
      </w:r>
      <w:r w:rsidRPr="00F13EE5">
        <w:rPr>
          <w:rFonts w:ascii="Times New Roman" w:hAnsi="Times New Roman" w:cs="Times New Roman"/>
          <w:noProof/>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ab/>
        <w:instrText>Федеральный закон</w:instrText>
      </w:r>
      <w:r w:rsidRPr="00F13EE5">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b/>
          <w:noProof/>
          <w:color w:val="000000" w:themeColor="text1"/>
          <w:sz w:val="20"/>
          <w:szCs w:val="20"/>
        </w:rPr>
        <w:instrText>№214-ФЗ</w:instrText>
      </w:r>
      <w:r w:rsidRPr="00F13EE5">
        <w:rPr>
          <w:rFonts w:ascii="Times New Roman" w:hAnsi="Times New Roman" w:cs="Times New Roman"/>
          <w:noProof/>
          <w:color w:val="000000" w:themeColor="text1"/>
          <w:sz w:val="20"/>
          <w:szCs w:val="20"/>
        </w:rPr>
        <w:instrText xml:space="preserve"> - Федеральный закон от 30.12.2004 г. №214-ФЗ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Pr="00F13EE5">
        <w:rPr>
          <w:rFonts w:ascii="Times New Roman" w:hAnsi="Times New Roman" w:cs="Times New Roman"/>
          <w:b/>
          <w:noProof/>
          <w:color w:val="000000" w:themeColor="text1"/>
          <w:sz w:val="20"/>
          <w:szCs w:val="20"/>
        </w:rPr>
        <w:instrText xml:space="preserve">Технический план – </w:instrText>
      </w:r>
      <w:r w:rsidRPr="00F13EE5">
        <w:rPr>
          <w:rFonts w:ascii="Times New Roman" w:hAnsi="Times New Roman" w:cs="Times New Roman"/>
          <w:noProof/>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Общая приведенная площадь </w:instrText>
      </w:r>
      <w:r w:rsidRPr="00F13EE5">
        <w:rPr>
          <w:rStyle w:val="ac"/>
          <w:rFonts w:ascii="Times New Roman" w:hAnsi="Times New Roman" w:cs="Times New Roman"/>
          <w:noProof/>
          <w:color w:val="000000" w:themeColor="text1"/>
          <w:sz w:val="20"/>
          <w:szCs w:val="20"/>
        </w:rPr>
        <w:instrText>Объекта долевого строительства</w:instrText>
      </w:r>
      <w:r w:rsidRPr="00F13EE5" w:rsidDel="00696704">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(столбец 9 Приложения № 1 к Договору).</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1.2. Строительство Объекта ведется на основании Разрешения на строительство №78-006-0170-2018 от 30.06.2018г.</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Интернет</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по адресу: https://наш.дом.рф и http://newkolpino.ru/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2. Предмет Договора</w:instrTex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Объект долевого строительства передается Участнику долевого строительства с выполнением Работ по отделке, указанных в Приложении № 3 к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instrText>
      </w:r>
      <w:r w:rsidRPr="00F13EE5">
        <w:rPr>
          <w:rFonts w:ascii="Times New Roman" w:hAnsi="Times New Roman" w:cs="Times New Roman"/>
          <w:b/>
          <w:noProof/>
          <w:color w:val="000000" w:themeColor="text1"/>
          <w:sz w:val="20"/>
          <w:szCs w:val="20"/>
        </w:rPr>
        <w:instrText xml:space="preserve"> 31.05.2021 </w:instrText>
      </w:r>
      <w:r w:rsidRPr="00F13EE5">
        <w:rPr>
          <w:rFonts w:ascii="Times New Roman" w:hAnsi="Times New Roman" w:cs="Times New Roman"/>
          <w:noProof/>
          <w:color w:val="000000" w:themeColor="text1"/>
          <w:sz w:val="20"/>
          <w:szCs w:val="20"/>
        </w:rPr>
        <w:instrText xml:space="preserve">г. включитльно.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noProof/>
          <w:color w:val="000000" w:themeColor="text1"/>
          <w:sz w:val="20"/>
          <w:szCs w:val="20"/>
        </w:rPr>
        <w:instrText>.</w:instrText>
      </w: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instrText>3. Цена Договора. Сроки и порядок ее оплаты</w:instrText>
      </w:r>
    </w:p>
    <w:p w:rsidR="002644E8" w:rsidRPr="00F13EE5" w:rsidRDefault="002644E8" w:rsidP="00783118">
      <w:pPr>
        <w:tabs>
          <w:tab w:val="left" w:pos="851"/>
        </w:tabs>
        <w:spacing w:after="0"/>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sz w:val="20"/>
          <w:szCs w:val="20"/>
        </w:rPr>
        <w:instrText xml:space="preserve">3.1. </w:instrText>
      </w:r>
      <w:r w:rsidRPr="00F13EE5">
        <w:rPr>
          <w:rFonts w:ascii="Times New Roman" w:hAnsi="Times New Roman" w:cs="Times New Roman"/>
          <w:noProof/>
          <w:color w:val="000000" w:themeColor="text1"/>
        </w:rPr>
        <w:instrText xml:space="preserve">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r w:rsidRPr="00F13EE5">
        <w:rPr>
          <w:rFonts w:ascii="Times New Roman" w:hAnsi="Times New Roman" w:cs="Times New Roman"/>
          <w:b/>
          <w:noProof/>
          <w:color w:val="000000" w:themeColor="text1"/>
        </w:rPr>
        <w:instrText xml:space="preserve">2,971,583.25 (Два миллиона девятьсот семьдесят одна тысяча пятьсот восемьдесят три) рубля 25 копеек, </w:instrText>
      </w:r>
      <w:r w:rsidRPr="00F13EE5">
        <w:rPr>
          <w:rFonts w:ascii="Times New Roman" w:hAnsi="Times New Roman" w:cs="Times New Roman"/>
          <w:noProof/>
          <w:color w:val="000000" w:themeColor="text1"/>
        </w:rPr>
        <w:instrText>НДС не облагается в соответствии с п. 23.1 пункта 3 статьи 149 НК РФ.</w:instrText>
      </w:r>
    </w:p>
    <w:p w:rsidR="002644E8" w:rsidRPr="00F13EE5" w:rsidRDefault="002644E8" w:rsidP="00783118">
      <w:pPr>
        <w:tabs>
          <w:tab w:val="left" w:pos="851"/>
        </w:tabs>
        <w:spacing w:after="0"/>
        <w:ind w:firstLine="284"/>
        <w:jc w:val="both"/>
        <w:rPr>
          <w:rFonts w:ascii="Times New Roman" w:hAnsi="Times New Roman" w:cs="Times New Roman"/>
          <w:noProof/>
          <w:color w:val="000000" w:themeColor="text1"/>
          <w:lang w:val="en-US"/>
        </w:rPr>
      </w:pPr>
      <w:r w:rsidRPr="00F13EE5">
        <w:rPr>
          <w:rFonts w:ascii="Times New Roman" w:hAnsi="Times New Roman" w:cs="Times New Roman"/>
          <w:noProof/>
          <w:color w:val="000000" w:themeColor="text1"/>
        </w:rPr>
        <w:instrText xml:space="preserve"> Цена договора определена Сторонами как сумма денежных средств на возмещение затрат на строительство (создание) Квартиры в размере</w:instrText>
      </w:r>
      <w:r w:rsidRPr="00F13EE5">
        <w:rPr>
          <w:rFonts w:ascii="Times New Roman" w:hAnsi="Times New Roman" w:cs="Times New Roman"/>
          <w:noProof/>
          <w:color w:val="000000" w:themeColor="text1"/>
          <w:lang w:val="en-US"/>
        </w:rPr>
        <w:instrText xml:space="preserve"> </w:instrText>
      </w:r>
      <w:r w:rsidRPr="00F13EE5">
        <w:rPr>
          <w:rFonts w:ascii="Times New Roman" w:hAnsi="Times New Roman" w:cs="Times New Roman"/>
          <w:b/>
          <w:noProof/>
          <w:color w:val="000000" w:themeColor="text1"/>
          <w:lang w:val="en-US"/>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и денежных средств на оплату услуг Застройщика в размере </w:instrText>
      </w:r>
      <w:r w:rsidRPr="00F13EE5">
        <w:rPr>
          <w:rFonts w:ascii="Times New Roman" w:hAnsi="Times New Roman" w:cs="Times New Roman"/>
          <w:b/>
          <w:bCs/>
          <w:noProof/>
          <w:color w:val="000000" w:themeColor="text1"/>
        </w:rPr>
        <w:instrText>50</w:instrText>
      </w:r>
      <w:r w:rsidRPr="00F13EE5">
        <w:rPr>
          <w:rFonts w:ascii="Times New Roman" w:hAnsi="Times New Roman" w:cs="Times New Roman"/>
          <w:noProof/>
          <w:color w:val="000000" w:themeColor="text1"/>
          <w:lang w:val="en-US"/>
        </w:rPr>
        <w:instrText>%</w:instrText>
      </w:r>
      <w:r w:rsidRPr="00F13EE5">
        <w:rPr>
          <w:rFonts w:ascii="Times New Roman" w:hAnsi="Times New Roman" w:cs="Times New Roman"/>
          <w:noProof/>
          <w:color w:val="000000" w:themeColor="text1"/>
        </w:rPr>
        <w:instrText xml:space="preserve"> от Цены Договора. Денежные средства, уплаченные Участником долевого строительства на возмещение затрат на строительство (создание) Квартиры (включая долю в общем имуществе Объекта) и неизрасходованные непосредственно на цели строительства Квартиры (включая долю в общем имуществе Объекта), а также на целевое финансирование иных мероприятий, связанных со строительством (созданием) Объекта,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экономия Застройщика, включается в состав стоимости услуг Застройщика, определяется по окончании строительства Объекта и НДС не облагается.</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 xml:space="preserve">В случае, если фактические затраты Застройщика на строительство Квартиры составят сумму больше указанной в настоящем пункте, образовавшаяся разница учитывается как затраты на строительство Квартиры. </w:instrText>
      </w:r>
    </w:p>
    <w:p w:rsidR="002644E8" w:rsidRPr="00F13EE5" w:rsidRDefault="002644E8" w:rsidP="00783118">
      <w:pPr>
        <w:tabs>
          <w:tab w:val="left" w:pos="851"/>
        </w:tabs>
        <w:spacing w:after="0" w:line="240" w:lineRule="auto"/>
        <w:ind w:right="180" w:firstLine="567"/>
        <w:jc w:val="both"/>
        <w:rPr>
          <w:rFonts w:ascii="Times New Roman" w:hAnsi="Times New Roman" w:cs="Times New Roman"/>
          <w:noProof/>
          <w:color w:val="000000" w:themeColor="text1"/>
        </w:rPr>
      </w:pPr>
      <w:r w:rsidRPr="00F13EE5">
        <w:rPr>
          <w:rFonts w:ascii="Times New Roman" w:hAnsi="Times New Roman" w:cs="Times New Roman"/>
          <w:noProof/>
          <w:color w:val="000000" w:themeColor="text1"/>
        </w:rPr>
        <w:instrText>Денежные средства, полученные от Участника долевого строительства в качестве стоимости услуг Застройщика, НДС не облагаются в соответствии с пп. 23.1 пункта 3 статьи 149 НК РФ и используются Застройщиком по собственному усмотрению.</w:instrText>
      </w:r>
    </w:p>
    <w:p w:rsidR="002644E8" w:rsidRPr="00F13EE5" w:rsidRDefault="002644E8" w:rsidP="00783118">
      <w:pPr>
        <w:shd w:val="clear" w:color="auto" w:fill="FFFFFF"/>
        <w:tabs>
          <w:tab w:val="left" w:pos="851"/>
        </w:tabs>
        <w:autoSpaceDE w:val="0"/>
        <w:autoSpaceDN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rPr>
        <w:instrText>Моментом оказания услуги является дата подписания акта приема-передачи Квартиры.</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рабочих дней с даты подписания настоящего Договора в Банке, согласованом с Застройщиком, именуемый в дальнейшем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Банк</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на следующих условиях:</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плательщиком по аккредитиву является Участник долевого строительства;</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noProof/>
          <w:snapToGrid w:val="0"/>
          <w:color w:val="000000" w:themeColor="text1"/>
        </w:rPr>
        <w:instrText>банком-эмитентом и Исполняющим банком по аккредитиву является Банк</w:instrText>
      </w:r>
      <w:r w:rsidRPr="00F13EE5">
        <w:rPr>
          <w:bCs/>
          <w:noProof/>
          <w:color w:val="000000" w:themeColor="text1"/>
        </w:rPr>
        <w:instrText>;</w:instrText>
      </w:r>
    </w:p>
    <w:p w:rsidR="002644E8" w:rsidRPr="00F13EE5" w:rsidRDefault="002644E8" w:rsidP="00783118">
      <w:pPr>
        <w:pStyle w:val="aa"/>
        <w:numPr>
          <w:ilvl w:val="0"/>
          <w:numId w:val="25"/>
        </w:numPr>
        <w:tabs>
          <w:tab w:val="left" w:pos="851"/>
          <w:tab w:val="left" w:pos="993"/>
        </w:tabs>
        <w:contextualSpacing/>
        <w:jc w:val="both"/>
        <w:rPr>
          <w:bCs/>
          <w:noProof/>
          <w:color w:val="000000" w:themeColor="text1"/>
        </w:rPr>
      </w:pPr>
      <w:r w:rsidRPr="00F13EE5">
        <w:rPr>
          <w:bCs/>
          <w:noProof/>
          <w:color w:val="000000" w:themeColor="text1"/>
        </w:rPr>
        <w:instrText>условие оплаты аккредитива: без акцепта, покрытый, безотзывный;</w:instrText>
      </w:r>
    </w:p>
    <w:p w:rsidR="002644E8" w:rsidRPr="00F13EE5" w:rsidRDefault="002644E8" w:rsidP="00783118">
      <w:pPr>
        <w:pStyle w:val="aa"/>
        <w:widowControl w:val="0"/>
        <w:numPr>
          <w:ilvl w:val="0"/>
          <w:numId w:val="25"/>
        </w:numPr>
        <w:tabs>
          <w:tab w:val="left" w:pos="567"/>
          <w:tab w:val="left" w:pos="851"/>
        </w:tabs>
        <w:autoSpaceDE w:val="0"/>
        <w:autoSpaceDN w:val="0"/>
        <w:adjustRightInd w:val="0"/>
        <w:jc w:val="both"/>
        <w:rPr>
          <w:noProof/>
          <w:color w:val="000000" w:themeColor="text1"/>
        </w:rPr>
      </w:pPr>
      <w:r w:rsidRPr="00F13EE5">
        <w:rPr>
          <w:noProof/>
          <w:snapToGrid w:val="0"/>
          <w:color w:val="000000" w:themeColor="text1"/>
        </w:rPr>
        <w:instrText>банком, обслуживающим получателя средств, выступает</w:instrText>
      </w:r>
      <w:r w:rsidRPr="00F13EE5">
        <w:rPr>
          <w:noProof/>
          <w:color w:val="000000" w:themeColor="text1"/>
        </w:rPr>
        <w:instrText>ПАО «Банк Санкт-Петербург», г. Санкт-Петербург;</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получателем средств по аккредитиву является Застройщик.</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расходы по исполнению аккредитива - отсутствуют;</w:instrText>
      </w:r>
    </w:p>
    <w:p w:rsidR="002644E8" w:rsidRPr="00F13EE5" w:rsidRDefault="002644E8" w:rsidP="00783118">
      <w:pPr>
        <w:pStyle w:val="aa"/>
        <w:numPr>
          <w:ilvl w:val="0"/>
          <w:numId w:val="25"/>
        </w:numPr>
        <w:tabs>
          <w:tab w:val="left" w:pos="851"/>
        </w:tabs>
        <w:contextualSpacing/>
        <w:jc w:val="both"/>
        <w:rPr>
          <w:noProof/>
          <w:snapToGrid w:val="0"/>
          <w:color w:val="000000" w:themeColor="text1"/>
        </w:rPr>
      </w:pPr>
      <w:r w:rsidRPr="00F13EE5">
        <w:rPr>
          <w:noProof/>
          <w:snapToGrid w:val="0"/>
          <w:color w:val="000000" w:themeColor="text1"/>
        </w:rPr>
        <w:instrText>дополнительные условия аккредитива -  частичная оплата не предусмотрена;</w:instrText>
      </w:r>
    </w:p>
    <w:p w:rsidR="002644E8" w:rsidRPr="00F13EE5" w:rsidRDefault="002644E8" w:rsidP="00783118">
      <w:pPr>
        <w:pStyle w:val="aa"/>
        <w:numPr>
          <w:ilvl w:val="0"/>
          <w:numId w:val="25"/>
        </w:numPr>
        <w:tabs>
          <w:tab w:val="left" w:pos="851"/>
          <w:tab w:val="left" w:pos="993"/>
        </w:tabs>
        <w:contextualSpacing/>
        <w:jc w:val="both"/>
        <w:rPr>
          <w:noProof/>
          <w:snapToGrid w:val="0"/>
          <w:color w:val="000000" w:themeColor="text1"/>
        </w:rPr>
      </w:pPr>
      <w:r w:rsidRPr="00F13EE5">
        <w:rPr>
          <w:noProof/>
          <w:snapToGrid w:val="0"/>
          <w:color w:val="000000" w:themeColor="text1"/>
        </w:rPr>
        <w:instrText>закрытие аккредитива осуществляется по истечении срока действия аккредитива (при отсутствии заявления о его пролонгации).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извещается об открытии аккредитива путем извещения Банком уполномоченного сотрудника Застройщика по электронной почте по адресу: akkred@spbren.ru.</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Платеж по аккредитиву производится Банком в течение 3 (трех) рабочих дней с даты предъявления Застройщиком:</w:instrText>
      </w:r>
    </w:p>
    <w:p w:rsidR="002644E8" w:rsidRPr="00F13EE5" w:rsidRDefault="002644E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или</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не заполнено поле Ипотечный банк, укажите банк в котором раскрывается аккредитив</w:instrText>
      </w:r>
      <w:r w:rsidRPr="00F13EE5">
        <w:rPr>
          <w:rFonts w:ascii="Times New Roman" w:hAnsi="Times New Roman" w:cs="Times New Roman"/>
          <w:noProof/>
          <w:color w:val="000000" w:themeColor="text1"/>
          <w:sz w:val="20"/>
          <w:szCs w:val="20"/>
          <w:lang w:val="en-US"/>
        </w:rPr>
        <w:instrText xml:space="preserve"> </w:instrText>
      </w:r>
      <w:r w:rsidRPr="00F13EE5">
        <w:rPr>
          <w:rFonts w:ascii="Times New Roman" w:hAnsi="Times New Roman" w:cs="Times New Roman"/>
          <w:noProof/>
          <w:color w:val="000000" w:themeColor="text1"/>
          <w:sz w:val="20"/>
          <w:szCs w:val="20"/>
        </w:rPr>
        <w:instrText xml:space="preserve"> до истечения срока действия аккредитива.</w:instrText>
      </w:r>
    </w:p>
    <w:p w:rsidR="002644E8" w:rsidRPr="00F13EE5" w:rsidRDefault="002644E8"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w:instrText>
      </w:r>
      <w:r w:rsidRPr="00F13EE5">
        <w:rPr>
          <w:rFonts w:ascii="Times New Roman" w:hAnsi="Times New Roman" w:cs="Times New Roman"/>
          <w:noProof/>
          <w:color w:val="000000" w:themeColor="text1"/>
          <w:sz w:val="20"/>
          <w:szCs w:val="20"/>
        </w:rPr>
        <w:tab/>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instrTex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3.6. Если после ввода Объекта в эксплуатацию на основании Технического плана (технического паспорта, экспликации) фактическая Общая приведенная площадь жилого помещения – Объекта долевого строительства превысит Общую приведенную площадь жилого помещения – Объекта долевого строительства, указанную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noProof/>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noProof/>
          <w:color w:val="000000" w:themeColor="text1"/>
          <w:sz w:val="20"/>
          <w:szCs w:val="20"/>
        </w:rPr>
        <w:instrText xml:space="preserve">на разницу между фактической Общей приведенной площадью жилого помещения (указанной в Техническом плане (техническом паспорте, экспликации)) – Объекта долевого строительства и Общей приведенной площадью жилого помещения – Объекта долевого строительства, указанной в столбце 6  Приложения № 1 к Договору.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3.7. Если после ввода Объекта в эксплуатацию на основании Технического плана (технического паспорта, экспликации) фактическая  Общая приведеная площадь жилого помещения – Объекта долевого строительства окажется меньше Общей приведенной площади жилого помещения – Объекта долевого строительства, указанной в столбце 6 Приложения № 1 к Договору более чем на 1</w:instrText>
      </w:r>
      <w:r w:rsidRPr="00F13EE5">
        <w:rPr>
          <w:rFonts w:ascii="Times New Roman" w:hAnsi="Times New Roman" w:cs="Times New Roman"/>
          <w:bCs/>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приведенной площадью жилого помещения – Объекта долевого строительства, указанной в Приложении № 1 к Договору и фактической Общей приведенной площадью жилого помещения – Объекта долевого строительства (указанной в Техническом плане (техническом паспорте, экспликации)).</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приведенной  площади Объекта долевого строительства).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3.9. В случае превышения Общей приведенной площади Объекта долевого строительства (п.3.6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3.10. В случае уменьшения Общей приведенной площади Объекта долевого строительства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w:instrTex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instrText>4. Обязательства Сторон</w:instrTex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4.1. Права и обязанности Участника долевого строительства: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4.1.1. Обязуется произвести оплату Цены договора в объеме, сроки и порядке, указанные в Договоре. </w:instrTex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2644E8" w:rsidRPr="00F13EE5" w:rsidRDefault="002644E8" w:rsidP="00783118">
      <w:pPr>
        <w:pStyle w:val="ConsNormal"/>
        <w:numPr>
          <w:ilvl w:val="0"/>
          <w:numId w:val="6"/>
        </w:numPr>
        <w:tabs>
          <w:tab w:val="left" w:pos="851"/>
        </w:tabs>
        <w:ind w:left="0" w:firstLine="567"/>
        <w:jc w:val="both"/>
        <w:rPr>
          <w:noProof/>
          <w:color w:val="000000" w:themeColor="text1"/>
        </w:rPr>
      </w:pPr>
      <w:r w:rsidRPr="00F13EE5">
        <w:rPr>
          <w:noProof/>
          <w:color w:val="000000" w:themeColor="text1"/>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instrText>4.1.2.1.</w:instrText>
      </w:r>
      <w:r w:rsidRPr="00F13EE5">
        <w:rPr>
          <w:noProof/>
          <w:color w:val="000000" w:themeColor="text1"/>
          <w:sz w:val="20"/>
        </w:rPr>
        <w:instrText xml:space="preserve"> </w:instrText>
      </w:r>
      <w:r w:rsidRPr="00F13EE5">
        <w:rPr>
          <w:rFonts w:ascii="Times New Roman" w:hAnsi="Times New Roman" w:cs="Times New Roman"/>
          <w:noProof/>
          <w:color w:val="000000" w:themeColor="text1"/>
          <w:sz w:val="20"/>
        </w:rPr>
        <w:instrTex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участиника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instrText>
      </w:r>
      <w:r w:rsidRPr="00F13EE5" w:rsidDel="00C1609F">
        <w:rPr>
          <w:noProof/>
          <w:color w:val="000000" w:themeColor="text1"/>
          <w:sz w:val="20"/>
        </w:rPr>
        <w:instrText xml:space="preserve"> </w:instrTex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2644E8" w:rsidRPr="00F13EE5" w:rsidRDefault="002644E8" w:rsidP="00783118">
      <w:pPr>
        <w:tabs>
          <w:tab w:val="left" w:pos="567"/>
          <w:tab w:val="left" w:pos="851"/>
          <w:tab w:val="left" w:pos="900"/>
        </w:tabs>
        <w:spacing w:after="0" w:line="240" w:lineRule="auto"/>
        <w:jc w:val="both"/>
        <w:rPr>
          <w:rFonts w:ascii="Times New Roman" w:hAnsi="Times New Roman"/>
          <w:noProof/>
          <w:color w:val="000000" w:themeColor="text1"/>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rPr>
        <w:instrText xml:space="preserve">4.1.4.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instrText>4.1.5.</w:instrText>
      </w:r>
      <w:r w:rsidRPr="00F13EE5">
        <w:rPr>
          <w:rFonts w:ascii="Times New Roman" w:hAnsi="Times New Roman" w:cs="Times New Roman"/>
          <w:noProof/>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instrText xml:space="preserve">4.1.6. Предоставить в </w:instrText>
      </w:r>
      <w:r w:rsidRPr="00F13EE5">
        <w:rPr>
          <w:rFonts w:ascii="Times New Roman" w:hAnsi="Times New Roman" w:cs="Times New Roman"/>
          <w:noProof/>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noProof/>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4.1.7. Обязуется выполнить все свои обязательства, указанные в иных разделах Договора.</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instrTex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2644E8" w:rsidRPr="00F13EE5" w:rsidRDefault="002644E8" w:rsidP="00783118">
      <w:pPr>
        <w:pStyle w:val="a8"/>
        <w:tabs>
          <w:tab w:val="left" w:pos="567"/>
          <w:tab w:val="left" w:pos="851"/>
        </w:tabs>
        <w:ind w:firstLine="567"/>
        <w:jc w:val="both"/>
        <w:rPr>
          <w:rFonts w:ascii="Times New Roman" w:eastAsiaTheme="minorHAnsi" w:hAnsi="Times New Roman"/>
          <w:noProof/>
          <w:color w:val="000000" w:themeColor="text1"/>
          <w:lang w:eastAsia="en-US"/>
        </w:rPr>
      </w:pP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4.2. Права и обязанности Застройщика:</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noProof/>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noProof/>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noProof/>
          <w:color w:val="000000" w:themeColor="text1"/>
          <w:lang w:eastAsia="en-US"/>
        </w:rPr>
        <w:instrText xml:space="preserve"> </w:instrText>
      </w:r>
      <w:r w:rsidRPr="00F13EE5">
        <w:rPr>
          <w:rFonts w:ascii="Times New Roman" w:hAnsi="Times New Roman"/>
          <w:noProof/>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lang w:val="en-US"/>
        </w:rPr>
      </w:pPr>
      <w:r w:rsidRPr="00F13EE5">
        <w:rPr>
          <w:rFonts w:ascii="Times New Roman" w:hAnsi="Times New Roman"/>
          <w:noProof/>
          <w:color w:val="000000" w:themeColor="text1"/>
        </w:rPr>
        <w:instrTex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instrText>
      </w:r>
      <w:r w:rsidRPr="00F13EE5">
        <w:rPr>
          <w:rFonts w:ascii="Times New Roman" w:hAnsi="Times New Roman"/>
          <w:noProof/>
          <w:color w:val="000000" w:themeColor="text1"/>
          <w:lang w:val="en-US"/>
        </w:rPr>
        <w:instrText>;</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instrText xml:space="preserve">4.2.8. Застройщик не принимает на себя обязательств по полной чистовой уборке Объекта долевого строительства.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w:instrText>
      </w:r>
    </w:p>
    <w:p w:rsidR="002644E8" w:rsidRPr="00F13EE5" w:rsidRDefault="002644E8" w:rsidP="00783118">
      <w:pPr>
        <w:tabs>
          <w:tab w:val="left" w:pos="851"/>
        </w:tabs>
        <w:spacing w:after="0" w:line="240" w:lineRule="auto"/>
        <w:ind w:firstLine="567"/>
        <w:jc w:val="center"/>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5. Гарантии качества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5.3.</w:instrText>
      </w:r>
      <w:r w:rsidRPr="00F13EE5">
        <w:rPr>
          <w:rFonts w:ascii="Times New Roman" w:hAnsi="Times New Roman" w:cs="Times New Roman"/>
          <w:noProof/>
          <w:color w:val="000000" w:themeColor="text1"/>
          <w:sz w:val="20"/>
          <w:szCs w:val="20"/>
          <w:lang w:eastAsia="ru-RU"/>
        </w:rPr>
        <w:instrTex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объекта долевого строительства.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2644E8" w:rsidRPr="00F13EE5" w:rsidRDefault="002644E8" w:rsidP="00783118">
      <w:pPr>
        <w:tabs>
          <w:tab w:val="left" w:pos="851"/>
        </w:tabs>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6. Срок действия Договора. Государственная регистрация Договора</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О государственной регистрации недвижимости</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xml:space="preserve"> от 13.07.2015 г. и считаются заключенными (вступившими в силу) с момента такой регистрации.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государсственной регистрации в электронном виде государственная пошлина за регистрацию Договора может быть оплачена Застройщиком за Участника долевого строительства..</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7. Изменение Договора и прекращение его действия</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 xml:space="preserve">7.1. Договор может быть изменен по соглашению Сторон или в порядке, предусмотренном действующим законодательством.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7.2. Договор прекращается:</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соглашению Сторон;</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выполнению Сторонами своих обязательств по Договору;</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решению суда;</w:instrTex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нарушения требований к качеству Объекта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иных установленных федеральным законом случаях.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изменения назначения общего имущества и (или) нежилых помещений, входящих в состав Объекта;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иных установленных федеральным законом случаях.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№214-ФЗ в случаях:</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при единовременной оплате – в случае просрочки внесения платежа в течение более чем 2 (Два) месяца;</w:instrTex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7.7. В случаях, предусмотренных в п.п. 7.3-7.4 Договора</w:instrText>
      </w:r>
      <w:r w:rsidRPr="00F13EE5">
        <w:rPr>
          <w:rFonts w:ascii="Times New Roman" w:hAnsi="Times New Roman" w:cs="Times New Roman"/>
          <w:bCs/>
          <w:noProof/>
          <w:color w:val="000000" w:themeColor="text1"/>
          <w:sz w:val="20"/>
          <w:szCs w:val="20"/>
        </w:rPr>
        <w:instrText xml:space="preserve"> и соответствующих условий Договора</w:instrText>
      </w:r>
      <w:r w:rsidRPr="00F13EE5">
        <w:rPr>
          <w:rFonts w:ascii="Times New Roman" w:hAnsi="Times New Roman" w:cs="Times New Roman"/>
          <w:noProof/>
          <w:color w:val="000000" w:themeColor="text1"/>
          <w:sz w:val="20"/>
          <w:szCs w:val="20"/>
        </w:rPr>
        <w:instrTex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noProof/>
          <w:color w:val="000000" w:themeColor="text1"/>
          <w:lang w:val="en-US"/>
        </w:rPr>
      </w:pPr>
      <w:r w:rsidRPr="00F13EE5">
        <w:rPr>
          <w:rFonts w:ascii="Times New Roman" w:hAnsi="Times New Roman" w:cs="Times New Roman"/>
          <w:noProof/>
          <w:color w:val="000000" w:themeColor="text1"/>
          <w:sz w:val="20"/>
          <w:szCs w:val="20"/>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instrText>8. Ответственность Сторон</w:instrTex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9. Обстоятельства непреодолимой силы</w:instrTex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10. Дополнительные условия</w:instrTex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Предмет залога</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 / или третьим лицам.</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10.2. В обеспечение исполнения обязательств Застройщика по передаче Объекта долевого строительства Участнику долевого строительства по Договору Застройщик до государственной регистрации Договора исполняет обязанности по уплате отчислений (взносов) в компенсационный фонд, формируемый за счет указанных отчислений (взносов), в соответствии с требованиями, установленными в п.4 ст.3 Федерального закона № 214-ФЗ.</w:instrTex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Заключительные положения</w:instrTex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instrText xml:space="preserve">11.1. </w:instrText>
      </w:r>
      <w:r w:rsidRPr="00F13EE5">
        <w:rPr>
          <w:rFonts w:ascii="Times New Roman" w:hAnsi="Times New Roman"/>
          <w:noProof/>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instrText>11.2.1. Применительно к передаче Объекта долевого строительства наиболее ранняя из дат:</w:instrText>
      </w:r>
    </w:p>
    <w:p w:rsidR="002644E8" w:rsidRPr="00F13EE5" w:rsidRDefault="002644E8" w:rsidP="00783118">
      <w:pPr>
        <w:pStyle w:val="a6"/>
        <w:numPr>
          <w:ilvl w:val="2"/>
          <w:numId w:val="3"/>
        </w:numPr>
        <w:tabs>
          <w:tab w:val="clear" w:pos="360"/>
          <w:tab w:val="num" w:pos="567"/>
          <w:tab w:val="left" w:pos="851"/>
        </w:tabs>
        <w:ind w:left="0" w:firstLine="567"/>
        <w:rPr>
          <w:noProof/>
          <w:color w:val="000000" w:themeColor="text1"/>
          <w:sz w:val="20"/>
        </w:rPr>
      </w:pPr>
      <w:r w:rsidRPr="00F13EE5">
        <w:rPr>
          <w:noProof/>
          <w:color w:val="000000" w:themeColor="text1"/>
          <w:sz w:val="20"/>
        </w:rPr>
        <w:instrText>день передачи уведомления Участнику долевого строительства лично, либо его представителю под расписку;</w:instrText>
      </w:r>
    </w:p>
    <w:p w:rsidR="002644E8" w:rsidRPr="00F13EE5" w:rsidRDefault="002644E8" w:rsidP="00783118">
      <w:pPr>
        <w:pStyle w:val="a6"/>
        <w:numPr>
          <w:ilvl w:val="2"/>
          <w:numId w:val="4"/>
        </w:numPr>
        <w:tabs>
          <w:tab w:val="clear" w:pos="360"/>
          <w:tab w:val="num" w:pos="567"/>
          <w:tab w:val="left" w:pos="851"/>
        </w:tabs>
        <w:ind w:left="0" w:firstLine="567"/>
        <w:rPr>
          <w:noProof/>
          <w:color w:val="000000" w:themeColor="text1"/>
          <w:sz w:val="20"/>
        </w:rPr>
      </w:pPr>
      <w:r w:rsidRPr="00F13EE5">
        <w:rPr>
          <w:noProof/>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ab/>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2644E8" w:rsidRPr="00F13EE5" w:rsidRDefault="002644E8" w:rsidP="00783118">
      <w:pPr>
        <w:pStyle w:val="21"/>
        <w:tabs>
          <w:tab w:val="left" w:pos="851"/>
        </w:tabs>
        <w:spacing w:line="240" w:lineRule="auto"/>
        <w:ind w:firstLine="567"/>
        <w:rPr>
          <w:noProof/>
          <w:color w:val="000000" w:themeColor="text1"/>
          <w:sz w:val="20"/>
        </w:rPr>
      </w:pPr>
      <w:r w:rsidRPr="00F13EE5">
        <w:rPr>
          <w:noProof/>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11.9.</w:instrText>
      </w:r>
      <w:r w:rsidRPr="00F13EE5">
        <w:rPr>
          <w:rFonts w:ascii="Times New Roman" w:hAnsi="Times New Roman" w:cs="Times New Roman"/>
          <w:noProof/>
          <w:snapToGrid w:val="0"/>
          <w:color w:val="000000" w:themeColor="text1"/>
          <w:sz w:val="20"/>
          <w:szCs w:val="20"/>
        </w:rPr>
        <w:instrText xml:space="preserve"> С</w:instrText>
      </w:r>
      <w:r w:rsidRPr="00F13EE5">
        <w:rPr>
          <w:rFonts w:ascii="Times New Roman" w:hAnsi="Times New Roman" w:cs="Times New Roman"/>
          <w:noProof/>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11.11. Все приложения к Договору являются его неотъемлемой частью.</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11.14.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 </w:instrTex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instrText>Застройщик</w:instrText>
            </w:r>
            <w:r w:rsidRPr="00F13EE5">
              <w:rPr>
                <w:rFonts w:ascii="Times New Roman" w:hAnsi="Times New Roman" w:cs="Times New Roman"/>
                <w:b/>
                <w:noProof/>
                <w:color w:val="000000" w:themeColor="text1"/>
                <w:sz w:val="20"/>
                <w:szCs w:val="20"/>
              </w:rPr>
              <w:instrText xml:space="preserve"> </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ООО «СПб Реновация»</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Юридический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Фактический адрес: 191014, г. Санкт-Петербург, ул. Некрасова, д. 14а, литер А</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ОГРН 1097847320801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ИНН 7841415782, КПП 784101001, </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р/с 40702810790550000051</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w:instrText>
            </w:r>
            <w:r w:rsidRPr="00F13EE5">
              <w:rPr>
                <w:rFonts w:ascii="Times New Roman" w:hAnsi="Times New Roman" w:cs="Times New Roman"/>
                <w:b/>
                <w:noProof/>
                <w:color w:val="000000" w:themeColor="text1"/>
                <w:sz w:val="20"/>
                <w:szCs w:val="20"/>
              </w:rPr>
              <w:instrText xml:space="preserve"> </w:instrText>
            </w:r>
            <w:r w:rsidRPr="00F13EE5">
              <w:rPr>
                <w:rFonts w:ascii="Times New Roman" w:hAnsi="Times New Roman" w:cs="Times New Roman"/>
                <w:noProof/>
                <w:color w:val="000000" w:themeColor="text1"/>
                <w:sz w:val="20"/>
                <w:szCs w:val="20"/>
              </w:rPr>
              <w:instrText>ПАО «Банк Санкт-Петербург», г. Санкт-Петербург</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к/с 30101810900000000790</w:instrText>
            </w:r>
          </w:p>
          <w:p w:rsidR="002644E8" w:rsidRPr="00F13EE5" w:rsidRDefault="002644E8" w:rsidP="00783118">
            <w:pPr>
              <w:keepNext/>
              <w:widowControl w:val="0"/>
              <w:tabs>
                <w:tab w:val="left" w:pos="851"/>
              </w:tabs>
              <w:autoSpaceDE w:val="0"/>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БИК 044030790</w:instrText>
            </w: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lang w:val="en-US"/>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Участник долевого строительства</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Крис Марина Михайловна</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 Женский</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08.02.1959 года рождения</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Место рождения: СССР, город Ленинград</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Паспорт:  серия тип Р ISR № 21153393 № N308780030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Выдан: МВД Израиля 09.05.2017 </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регистрации: государство Израиль, город Нагария, улица Ремез, дом 12, квартира 3</w:instrText>
            </w:r>
          </w:p>
          <w:p w:rsidR="002644E8" w:rsidRPr="00F13EE5" w:rsidRDefault="002644E8" w:rsidP="00783118">
            <w:pPr>
              <w:keepNext/>
              <w:tabs>
                <w:tab w:val="left" w:pos="851"/>
              </w:tabs>
              <w:spacing w:after="0" w:line="240" w:lineRule="auto"/>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Адрес для корреспонденции: г. Санкт-Петербург, Пискаревский пр., д. 1, стр. 1, кв. 519</w:instrTex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r w:rsidRPr="00F13EE5">
              <w:rPr>
                <w:rFonts w:ascii="Times New Roman" w:hAnsi="Times New Roman" w:cs="Times New Roman"/>
                <w:noProof/>
                <w:color w:val="000000" w:themeColor="text1"/>
                <w:sz w:val="20"/>
                <w:szCs w:val="20"/>
              </w:rPr>
              <w:instrText>Основной телефон: 79219955828</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instrText>13. Подписи Сторон</w:instrTex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F13EE5">
              <w:rPr>
                <w:b/>
                <w:noProof/>
                <w:color w:val="000000" w:themeColor="text1"/>
                <w:lang w:eastAsia="en-US"/>
              </w:rPr>
              <w:instrText>Представитель по доверенности</w:instrText>
            </w: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rPr>
                <w:b/>
                <w:noProof/>
                <w:color w:val="000000" w:themeColor="text1"/>
                <w:lang w:eastAsia="en-US"/>
              </w:rPr>
            </w:pPr>
            <w:r w:rsidRPr="00F13EE5">
              <w:rPr>
                <w:b/>
                <w:noProof/>
                <w:color w:val="000000" w:themeColor="text1"/>
                <w:lang w:eastAsia="en-US"/>
              </w:rPr>
              <w:instrText xml:space="preserve">_________________  </w:instrTex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c>
        <w:tc>
          <w:tcPr>
            <w:tcW w:w="284" w:type="dxa"/>
          </w:tcPr>
          <w:p w:rsidR="002644E8" w:rsidRPr="00F13EE5"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instrText>Участник долевого строительства</w:instrTex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lang w:val="en-US"/>
              </w:rPr>
            </w:pPr>
            <w:r w:rsidRPr="00F13EE5">
              <w:rPr>
                <w:b/>
                <w:noProof/>
                <w:color w:val="000000" w:themeColor="text1"/>
                <w:lang w:eastAsia="en-US"/>
              </w:rPr>
              <w:instrText xml:space="preserve">_________________ </w:instrText>
            </w:r>
            <w:r w:rsidRPr="00F13EE5">
              <w:rPr>
                <w:b/>
                <w:noProof/>
                <w:color w:val="000000" w:themeColor="text1"/>
              </w:rPr>
              <w:instrText>М.М. Крис</w:instrText>
            </w:r>
          </w:p>
          <w:p w:rsidR="002644E8" w:rsidRPr="00F13EE5"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Приложение № 1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10-052-2-Д-Ж-027421 от «27» July 2020г.</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1.1. ОСНОВНЫЕ ХАРАКТЕРИСТИКИ ОБЪЕКТА ДОЛЕВОГО СТРОИТЕЛЬСТВА</w:instrText>
      </w:r>
    </w:p>
    <w:tbl>
      <w:tblPr>
        <w:tblpPr w:leftFromText="180" w:rightFromText="180" w:vertAnchor="text" w:horzAnchor="page" w:tblpXSpec="center" w:tblpY="147"/>
        <w:tblW w:w="11340" w:type="dxa"/>
        <w:tblLook w:val="04A0" w:firstRow="1" w:lastRow="0" w:firstColumn="1" w:lastColumn="0" w:noHBand="0" w:noVBand="1"/>
      </w:tblPr>
      <w:tblGrid>
        <w:gridCol w:w="676"/>
        <w:gridCol w:w="708"/>
        <w:gridCol w:w="560"/>
        <w:gridCol w:w="731"/>
        <w:gridCol w:w="498"/>
        <w:gridCol w:w="1240"/>
        <w:gridCol w:w="1153"/>
        <w:gridCol w:w="1153"/>
        <w:gridCol w:w="1275"/>
        <w:gridCol w:w="1040"/>
        <w:gridCol w:w="1153"/>
        <w:gridCol w:w="1153"/>
      </w:tblGrid>
      <w:tr w:rsidR="002644E8" w:rsidRPr="00F13EE5" w:rsidTr="00100402">
        <w:trPr>
          <w:trHeight w:val="301"/>
        </w:trPr>
        <w:tc>
          <w:tcPr>
            <w:tcW w:w="1019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F13EE5" w:rsidRDefault="002644E8" w:rsidP="00783118">
            <w:pPr>
              <w:tabs>
                <w:tab w:val="left" w:pos="851"/>
              </w:tabs>
              <w:spacing w:after="0" w:line="240" w:lineRule="auto"/>
              <w:ind w:firstLine="567"/>
              <w:jc w:val="center"/>
              <w:rPr>
                <w:rFonts w:ascii="Times New Roman" w:hAnsi="Times New Roman" w:cs="Times New Roman"/>
                <w:b/>
                <w:bCs/>
                <w:noProof/>
                <w:color w:val="000000" w:themeColor="text1"/>
                <w:sz w:val="14"/>
                <w:szCs w:val="14"/>
              </w:rPr>
            </w:pPr>
          </w:p>
          <w:p w:rsidR="002644E8" w:rsidRPr="00F13EE5" w:rsidRDefault="002644E8" w:rsidP="00783118">
            <w:pPr>
              <w:tabs>
                <w:tab w:val="left" w:pos="851"/>
              </w:tabs>
              <w:spacing w:after="0" w:line="240" w:lineRule="auto"/>
              <w:ind w:firstLine="567"/>
              <w:jc w:val="both"/>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 дом № 52, расположенный по строительному адресу: Санкт-Петербург, город Колпино, Загородная улица, уч. 52 (восточнее дома 43, корпус 2, литера А по Загородной улице)</w:instrText>
            </w:r>
          </w:p>
        </w:tc>
      </w:tr>
      <w:tr w:rsidR="002644E8" w:rsidRPr="00F13EE5" w:rsidTr="00100402">
        <w:trPr>
          <w:trHeight w:val="301"/>
        </w:trPr>
        <w:tc>
          <w:tcPr>
            <w:tcW w:w="633"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w:instrText>
            </w:r>
          </w:p>
        </w:tc>
        <w:tc>
          <w:tcPr>
            <w:tcW w:w="647"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2</w:instrText>
            </w:r>
          </w:p>
        </w:tc>
        <w:tc>
          <w:tcPr>
            <w:tcW w:w="167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Объект долевого строительства</w:instrText>
            </w:r>
          </w:p>
        </w:tc>
        <w:tc>
          <w:tcPr>
            <w:tcW w:w="43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Площадь Объекта долевого строительства</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10</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11</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12</w:instrText>
            </w:r>
          </w:p>
        </w:tc>
      </w:tr>
      <w:tr w:rsidR="002644E8" w:rsidRPr="00F13EE5" w:rsidTr="00100402">
        <w:trPr>
          <w:trHeight w:val="184"/>
        </w:trPr>
        <w:tc>
          <w:tcPr>
            <w:tcW w:w="633"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647"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3</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4</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5</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8</w:instrText>
            </w:r>
          </w:p>
        </w:tc>
        <w:tc>
          <w:tcPr>
            <w:tcW w:w="1146" w:type="dxa"/>
            <w:tcBorders>
              <w:top w:val="single" w:sz="4" w:space="0" w:color="auto"/>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9</w:instrText>
            </w:r>
          </w:p>
        </w:tc>
        <w:tc>
          <w:tcPr>
            <w:tcW w:w="1024"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845"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1038"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2644E8" w:rsidRPr="00F13EE5" w:rsidTr="00100402">
        <w:trPr>
          <w:trHeight w:val="2239"/>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Жилой</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дом</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Секция</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Этаж</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Проект. номер</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Тип</w:instrText>
            </w:r>
          </w:p>
        </w:tc>
        <w:tc>
          <w:tcPr>
            <w:tcW w:w="1114"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03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Жилая площадь Объекта долевого строительства</w:instrTex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кв.м.</w:instrText>
            </w:r>
          </w:p>
        </w:tc>
        <w:tc>
          <w:tcPr>
            <w:tcW w:w="1146"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instrText>Площадь балконов и лоджий  (с применением понижающих коэффициентов, кв.м.</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 xml:space="preserve">Номер </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Квартиры на площадке</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w:instrTex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1 кв.м Объекта долевого строительства (в рублях)</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instrText>Стоимость Объекта долевого строительства (в рублях)</w:instrText>
            </w:r>
          </w:p>
        </w:tc>
      </w:tr>
      <w:tr w:rsidR="002644E8" w:rsidRPr="00F13EE5" w:rsidTr="00100402">
        <w:trPr>
          <w:trHeight w:val="301"/>
        </w:trPr>
        <w:tc>
          <w:tcPr>
            <w:tcW w:w="63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 52</w:instrText>
            </w:r>
          </w:p>
        </w:tc>
        <w:tc>
          <w:tcPr>
            <w:tcW w:w="647"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4</w:instrText>
            </w:r>
          </w:p>
        </w:tc>
        <w:tc>
          <w:tcPr>
            <w:tcW w:w="51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11</w:instrText>
            </w:r>
          </w:p>
        </w:tc>
        <w:tc>
          <w:tcPr>
            <w:tcW w:w="66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309</w:instrText>
            </w:r>
          </w:p>
        </w:tc>
        <w:tc>
          <w:tcPr>
            <w:tcW w:w="49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1ккв</w:instrText>
            </w:r>
          </w:p>
        </w:tc>
        <w:tc>
          <w:tcPr>
            <w:tcW w:w="1114"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33.27</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32.56</w:instrText>
            </w:r>
          </w:p>
        </w:tc>
        <w:tc>
          <w:tcPr>
            <w:tcW w:w="103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16.16</w:instrText>
            </w:r>
          </w:p>
        </w:tc>
        <w:tc>
          <w:tcPr>
            <w:tcW w:w="1146"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0.71</w:instrText>
            </w:r>
          </w:p>
        </w:tc>
        <w:tc>
          <w:tcPr>
            <w:tcW w:w="1024"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w:instrText>
            </w:r>
          </w:p>
        </w:tc>
        <w:tc>
          <w:tcPr>
            <w:tcW w:w="845"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89,317.20</w:instrText>
            </w:r>
          </w:p>
        </w:tc>
        <w:tc>
          <w:tcPr>
            <w:tcW w:w="103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r w:rsidRPr="00F13EE5">
              <w:rPr>
                <w:rFonts w:ascii="Times New Roman" w:hAnsi="Times New Roman" w:cs="Times New Roman"/>
                <w:b/>
                <w:bCs/>
                <w:noProof/>
                <w:color w:val="000000" w:themeColor="text1"/>
                <w:sz w:val="14"/>
                <w:szCs w:val="14"/>
              </w:rPr>
              <w:instrText>2,971,583.25</w:instrText>
            </w: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Знак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с</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b/>
          <w:noProof/>
          <w:color w:val="000000" w:themeColor="text1"/>
          <w:sz w:val="20"/>
          <w:szCs w:val="20"/>
        </w:rPr>
        <w:instrText xml:space="preserve"> в типе помещения (столбец 5) обозначает студию. </w:instrTex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20"/>
                <w:szCs w:val="20"/>
              </w:rPr>
            </w:pPr>
            <w:r w:rsidRPr="00F13EE5">
              <w:rPr>
                <w:rFonts w:ascii="Times New Roman" w:hAnsi="Times New Roman" w:cs="Times New Roman"/>
                <w:b/>
                <w:bCs/>
                <w:noProof/>
                <w:color w:val="000000" w:themeColor="text1"/>
                <w:sz w:val="20"/>
                <w:szCs w:val="20"/>
              </w:rPr>
              <w:instrText>14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20"/>
                <w:szCs w:val="20"/>
              </w:rPr>
            </w:pPr>
            <w:r w:rsidRPr="00F13EE5">
              <w:rPr>
                <w:rFonts w:ascii="Times New Roman" w:hAnsi="Times New Roman" w:cs="Times New Roman"/>
                <w:b/>
                <w:bCs/>
                <w:noProof/>
                <w:color w:val="000000" w:themeColor="text1"/>
                <w:sz w:val="20"/>
                <w:szCs w:val="20"/>
              </w:rPr>
              <w:instrText>Площадь кв.м</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Комната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16.16</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Кухня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9.93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Холл</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2.93</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Санузел 1</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3.54</w:instrText>
            </w:r>
          </w:p>
        </w:tc>
      </w:tr>
      <w:tr w:rsidR="002644E8"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Площадь балконов, м2</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Cs/>
                <w:noProof/>
                <w:color w:val="000000" w:themeColor="text1"/>
                <w:sz w:val="20"/>
                <w:szCs w:val="20"/>
              </w:rPr>
            </w:pPr>
            <w:r w:rsidRPr="00F13EE5">
              <w:rPr>
                <w:rFonts w:ascii="Times New Roman" w:hAnsi="Times New Roman" w:cs="Times New Roman"/>
                <w:bCs/>
                <w:noProof/>
                <w:color w:val="000000" w:themeColor="text1"/>
                <w:sz w:val="20"/>
                <w:szCs w:val="20"/>
              </w:rPr>
              <w:instrText>2.37</w:instrText>
            </w:r>
          </w:p>
        </w:tc>
      </w:tr>
    </w:tbl>
    <w:p w:rsidR="002644E8" w:rsidRPr="00F13EE5"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1.2. ОСНОВНЫЕ ХАРАКТЕРИСТИКИ</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Объекта (Многоквартирного жилого дома)</w:instrTex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15</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instrText>16</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Наименование характеристики</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Описание характеристики</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Вид</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Многоквартирный дом</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 xml:space="preserve">Назначение </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Жилое</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Этажность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12 (в том числе 1 подземный этаж)</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Общая площадь</w:instrTex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22,863.64</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наружных стен</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 xml:space="preserve">Несущие конструкции жилого здания монолитные, конструктивная система перекрестно-стеновая.  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 Внутренние стены подвала толщиной 180 мм из бетона В25 F75; - внутренние стены первого, типовых этажей толщиной 180 и 160 мм из бетона В25 F75; - внутренние пилоны первого, типовых этажей толщиной 180 и 160 мм из бетона В25 F75; Наружные стены подвала, а также стены приямков выполняются из монолитного ж.б. толщиной 200 мм, бетон В25 W8 F150 </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Материал поэтажных перекрытий</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Материал покрытий: Плиты перекрытий монолитные железобетонные. - перекрытие над подвалом 180 мм из бетона В25 F150; - перекрытия типовых этажей толщиной 160 мм из бетона В25 F150; - покрытие толщиной 200 мм из бетона В25 F150; - покрытие над венткамерой и лестницей толщиной 180 мм из бетона В25 F150.</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Класс энергоэффективности</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B (Высокий)</w:instrTex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instrText>Сейсмостойкость</w:instrTex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instrText>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w:instrText>
            </w:r>
          </w:p>
        </w:tc>
      </w:tr>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instrText>Приложение № 2</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к Договору участия в долевом строительстве</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10-052-2-Д-Ж-027421 от «27» July 2020г. </w:instrTex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 xml:space="preserve"> </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xml:space="preserve">Приложение № 3 </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 Договору участия в долевом строительстве</w:instrTex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 10-052-2-Д-Ж-027421 от «27» July 2020г.</w:instrText>
      </w: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p>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instrText>ОТДЕЛКА ОБЪЕКТА ДОЛЕВОГО СТРОИТЕЛЬСТВА</w:instrText>
      </w:r>
    </w:p>
    <w:p w:rsidR="002644E8" w:rsidRPr="00F13EE5"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F13EE5">
        <w:rPr>
          <w:rFonts w:ascii="Times New Roman" w:hAnsi="Times New Roman" w:cs="Times New Roman"/>
          <w:noProof/>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2644E8" w:rsidRPr="00F13EE5" w:rsidRDefault="002644E8"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 Квартире выполняется следующая отделка по помещениям:</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Кухня:</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самостоятельно);</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Комнаты:</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ламинат;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Коридор:</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обои;</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2644E8" w:rsidRPr="00F13EE5" w:rsidRDefault="002644E8" w:rsidP="00783118">
      <w:pPr>
        <w:tabs>
          <w:tab w:val="left" w:pos="851"/>
        </w:tabs>
        <w:spacing w:after="0" w:line="240" w:lineRule="auto"/>
        <w:ind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самостоятельно);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входная дверь.</w:instrTex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instrText>Ванна, санузел:</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стены: окраска и/или частичная отделка керамической плиткой;</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потолки: окраска;</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столярные изделия: дверь;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сантехнические изделия: ванна, раковина, унитаз, смеситель;</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Приборы учета (счетчики) холодного и горячего водоснабжения; </w:instrText>
      </w:r>
    </w:p>
    <w:p w:rsidR="002644E8" w:rsidRPr="00F13EE5" w:rsidRDefault="002644E8" w:rsidP="00783118">
      <w:pPr>
        <w:numPr>
          <w:ilvl w:val="0"/>
          <w:numId w:val="7"/>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Полотенцесушитель.</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instrText xml:space="preserve">Лоджия и/или Балкон </w:instrText>
      </w:r>
      <w:r w:rsidRPr="00F13EE5">
        <w:rPr>
          <w:rFonts w:ascii="Times New Roman" w:hAnsi="Times New Roman" w:cs="Times New Roman"/>
          <w:noProof/>
          <w:color w:val="000000" w:themeColor="text1"/>
          <w:sz w:val="20"/>
          <w:szCs w:val="20"/>
        </w:rPr>
        <w:instrText xml:space="preserve">(при наличии)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Остекление (частичное, в объеме, определяемом Застройщиком); </w:instrText>
      </w:r>
    </w:p>
    <w:p w:rsidR="002644E8" w:rsidRPr="00F13EE5" w:rsidRDefault="002644E8" w:rsidP="00783118">
      <w:pPr>
        <w:numPr>
          <w:ilvl w:val="0"/>
          <w:numId w:val="9"/>
        </w:numPr>
        <w:tabs>
          <w:tab w:val="left" w:pos="851"/>
        </w:tabs>
        <w:spacing w:after="0" w:line="240" w:lineRule="auto"/>
        <w:ind w:left="0" w:firstLine="567"/>
        <w:contextualSpacing/>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Полы, стены, потолок - без отделки. </w:instrText>
      </w:r>
    </w:p>
    <w:p w:rsidR="002644E8" w:rsidRPr="00F13EE5" w:rsidRDefault="002644E8" w:rsidP="00783118">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Материалы</w:instrText>
      </w:r>
      <w:r w:rsidRPr="00F13EE5">
        <w:rPr>
          <w:rFonts w:ascii="Times New Roman" w:hAnsi="Times New Roman" w:cs="Times New Roman"/>
          <w:noProof/>
          <w:color w:val="000000" w:themeColor="text1"/>
          <w:spacing w:val="-20"/>
          <w:sz w:val="20"/>
          <w:szCs w:val="20"/>
        </w:rPr>
        <w:instrText>››</w:instrText>
      </w:r>
      <w:r w:rsidRPr="00F13EE5">
        <w:rPr>
          <w:rFonts w:ascii="Times New Roman" w:hAnsi="Times New Roman" w:cs="Times New Roman"/>
          <w:noProof/>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2644E8" w:rsidRPr="00F13EE5" w:rsidRDefault="002644E8" w:rsidP="00783118">
      <w:pPr>
        <w:pStyle w:val="aa"/>
        <w:numPr>
          <w:ilvl w:val="0"/>
          <w:numId w:val="5"/>
        </w:numPr>
        <w:tabs>
          <w:tab w:val="left" w:pos="567"/>
          <w:tab w:val="left" w:pos="851"/>
        </w:tabs>
        <w:ind w:left="0" w:firstLine="567"/>
        <w:jc w:val="both"/>
        <w:rPr>
          <w:noProof/>
          <w:color w:val="000000" w:themeColor="text1"/>
        </w:rPr>
      </w:pPr>
      <w:r w:rsidRPr="00F13EE5">
        <w:rPr>
          <w:noProof/>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2644E8" w:rsidP="00783118">
      <w:pPr>
        <w:tabs>
          <w:tab w:val="left" w:pos="567"/>
          <w:tab w:val="left" w:pos="851"/>
        </w:tabs>
        <w:ind w:firstLine="567"/>
        <w:jc w:val="both"/>
        <w:rPr>
          <w:color w:val="000000" w:themeColor="text1"/>
        </w:rPr>
      </w:pPr>
      <w:r w:rsidRPr="00F13EE5">
        <w:rPr>
          <w:rFonts w:ascii="Times New Roman" w:hAnsi="Times New Roman" w:cs="Times New Roman"/>
          <w:noProof/>
          <w:color w:val="000000" w:themeColor="text1"/>
          <w:sz w:val="20"/>
          <w:szCs w:val="20"/>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указаных работ.</w:instrText>
      </w:r>
      <w:r w:rsidR="00A12950" w:rsidRPr="00F13EE5">
        <w:rPr>
          <w:color w:val="000000" w:themeColor="text1"/>
        </w:rPr>
        <w:fldChar w:fldCharType="end"/>
      </w:r>
    </w:p>
    <w:p w:rsidR="00A12950" w:rsidRPr="00F13EE5" w:rsidRDefault="00A12950" w:rsidP="00783118">
      <w:pPr>
        <w:pStyle w:val="aa"/>
        <w:tabs>
          <w:tab w:val="left" w:pos="567"/>
          <w:tab w:val="left" w:pos="851"/>
        </w:tabs>
        <w:ind w:left="567"/>
        <w:jc w:val="both"/>
        <w:rPr>
          <w:color w:val="000000" w:themeColor="text1"/>
        </w:rPr>
      </w:pPr>
      <w:r w:rsidRPr="00F13EE5">
        <w:rPr>
          <w:rFonts w:eastAsiaTheme="minorHAnsi"/>
          <w:color w:val="000000" w:themeColor="text1"/>
          <w:lang w:eastAsia="en-US"/>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w:instrText>
      </w:r>
      <w:r w:rsidRPr="00F13EE5">
        <w:rPr>
          <w:color w:val="000000" w:themeColor="text1"/>
          <w:lang w:val="en-US"/>
        </w:rPr>
        <w:instrText xml:space="preserve"> </w:instrText>
      </w:r>
      <w:r w:rsidRPr="00F13EE5">
        <w:rPr>
          <w:color w:val="000000" w:themeColor="text1"/>
        </w:rPr>
        <w:instrText xml:space="preserve">\* MERGEFORMAT </w:instrText>
      </w:r>
      <w:r w:rsidRPr="00F13EE5">
        <w:rPr>
          <w:color w:val="000000" w:themeColor="text1"/>
        </w:rPr>
        <w:fldChar w:fldCharType="separate"/>
      </w:r>
      <w:r w:rsidR="002644E8"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w:instrText>
      </w:r>
      <w:r w:rsidRPr="00F13EE5">
        <w:rPr>
          <w:color w:val="000000" w:themeColor="text1"/>
          <w:lang w:val="en-US"/>
        </w:rPr>
        <w:instrText xml:space="preserve"> </w:instrText>
      </w:r>
      <w:r w:rsidRPr="00F13EE5">
        <w:rPr>
          <w:color w:val="000000" w:themeColor="text1"/>
        </w:rPr>
        <w:instrText xml:space="preserve">" </w:instrText>
      </w:r>
      <w:r w:rsidRPr="00F13EE5">
        <w:rPr>
          <w:color w:val="000000" w:themeColor="text1"/>
          <w:highlight w:val="red"/>
        </w:rPr>
        <w:instrText>"</w:instrText>
      </w:r>
      <w:r w:rsidRPr="00F13EE5">
        <w:rPr>
          <w:color w:val="000000" w:themeColor="text1"/>
        </w:rPr>
        <w:instrText> </w:instrText>
      </w:r>
    </w:p>
    <w:p w:rsidR="00A12950" w:rsidRPr="00F13EE5" w:rsidRDefault="00A12950" w:rsidP="00783118">
      <w:pPr>
        <w:pStyle w:val="FR1"/>
        <w:tabs>
          <w:tab w:val="left" w:pos="851"/>
        </w:tabs>
        <w:spacing w:before="0"/>
        <w:ind w:left="0"/>
        <w:jc w:val="center"/>
        <w:rPr>
          <w:rFonts w:ascii="Times New Roman" w:hAnsi="Times New Roman" w:cs="Times New Roman"/>
          <w:i w:val="0"/>
          <w:color w:val="000000" w:themeColor="text1"/>
        </w:rPr>
      </w:pPr>
      <w:r w:rsidRPr="00F13EE5">
        <w:rPr>
          <w:rFonts w:ascii="Times New Roman" w:hAnsi="Times New Roman" w:cs="Times New Roman"/>
          <w:b/>
          <w:i w:val="0"/>
          <w:color w:val="000000" w:themeColor="text1"/>
        </w:rPr>
        <w:instrText>Договор участия в долевом строительстве №</w:instrText>
      </w:r>
      <w:r w:rsidRPr="00F13EE5">
        <w:rPr>
          <w:rFonts w:ascii="Times New Roman" w:eastAsia="Calibri" w:hAnsi="Times New Roman" w:cs="Times New Roman"/>
          <w:b/>
          <w:i w:val="0"/>
          <w:iCs w:val="0"/>
          <w:color w:val="000000" w:themeColor="text1"/>
          <w:lang w:eastAsia="en-US"/>
        </w:rPr>
        <w:instrText xml:space="preserve"> </w:instrText>
      </w:r>
      <w:r w:rsidRPr="00F13EE5">
        <w:rPr>
          <w:rFonts w:ascii="Times New Roman" w:eastAsia="Calibri" w:hAnsi="Times New Roman" w:cs="Times New Roman"/>
          <w:b/>
          <w:i w:val="0"/>
          <w:iCs w:val="0"/>
          <w:color w:val="000000" w:themeColor="text1"/>
          <w:lang w:eastAsia="en-US"/>
        </w:rPr>
        <w:fldChar w:fldCharType="begin"/>
      </w:r>
      <w:r w:rsidRPr="00F13EE5">
        <w:rPr>
          <w:rFonts w:ascii="Times New Roman" w:eastAsia="Calibri" w:hAnsi="Times New Roman" w:cs="Times New Roman"/>
          <w:b/>
          <w:i w:val="0"/>
          <w:iCs w:val="0"/>
          <w:color w:val="000000" w:themeColor="text1"/>
          <w:lang w:eastAsia="en-US"/>
        </w:rPr>
        <w:instrText xml:space="preserve"> DOCVARIABLE  НомерДоговора  \* MERGEFORMAT </w:instrText>
      </w:r>
      <w:r w:rsidRPr="00F13EE5">
        <w:rPr>
          <w:rFonts w:ascii="Times New Roman" w:eastAsia="Calibri" w:hAnsi="Times New Roman" w:cs="Times New Roman"/>
          <w:b/>
          <w:i w:val="0"/>
          <w:iCs w:val="0"/>
          <w:color w:val="000000" w:themeColor="text1"/>
          <w:lang w:eastAsia="en-US"/>
        </w:rPr>
        <w:fldChar w:fldCharType="end"/>
      </w:r>
    </w:p>
    <w:p w:rsidR="00A12950" w:rsidRPr="00F13EE5" w:rsidRDefault="00A12950" w:rsidP="00783118">
      <w:pPr>
        <w:pStyle w:val="FR1"/>
        <w:tabs>
          <w:tab w:val="left" w:pos="851"/>
        </w:tabs>
        <w:spacing w:before="0"/>
        <w:ind w:left="0"/>
        <w:jc w:val="center"/>
        <w:rPr>
          <w:rFonts w:ascii="Times New Roman" w:hAnsi="Times New Roman" w:cs="Times New Roman"/>
          <w:b/>
          <w:i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Местонахождение  \* MERGEFORMAT </w:instrText>
            </w:r>
            <w:r w:rsidRPr="00F13EE5">
              <w:rPr>
                <w:rFonts w:ascii="Times New Roman" w:hAnsi="Times New Roman" w:cs="Times New Roman"/>
                <w:i w:val="0"/>
                <w:color w:val="000000" w:themeColor="text1"/>
              </w:rPr>
              <w:fldChar w:fldCharType="end"/>
            </w:r>
          </w:p>
        </w:tc>
        <w:tc>
          <w:tcPr>
            <w:tcW w:w="5098" w:type="dxa"/>
          </w:tcPr>
          <w:p w:rsidR="00A12950" w:rsidRPr="00F13EE5" w:rsidRDefault="00A12950" w:rsidP="00783118">
            <w:pPr>
              <w:pStyle w:val="FR1"/>
              <w:tabs>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i w:val="0"/>
                <w:color w:val="000000" w:themeColor="text1"/>
              </w:rPr>
              <w:fldChar w:fldCharType="begin"/>
            </w:r>
            <w:r w:rsidRPr="00F13EE5">
              <w:rPr>
                <w:rFonts w:ascii="Times New Roman" w:hAnsi="Times New Roman" w:cs="Times New Roman"/>
                <w:i w:val="0"/>
                <w:color w:val="000000" w:themeColor="text1"/>
              </w:rPr>
              <w:instrText xml:space="preserve"> DOCVARIABLE  ДатаДоговора  \* MERGEFORMAT </w:instrText>
            </w:r>
            <w:r w:rsidRPr="00F13EE5">
              <w:rPr>
                <w:rFonts w:ascii="Times New Roman" w:hAnsi="Times New Roman" w:cs="Times New Roman"/>
                <w:i w:val="0"/>
                <w:color w:val="000000" w:themeColor="text1"/>
              </w:rPr>
              <w:fldChar w:fldCharType="end"/>
            </w:r>
            <w:r w:rsidRPr="00F13EE5">
              <w:rPr>
                <w:rFonts w:ascii="Times New Roman" w:hAnsi="Times New Roman" w:cs="Times New Roman"/>
                <w:i w:val="0"/>
                <w:color w:val="000000" w:themeColor="text1"/>
              </w:rPr>
              <w:instrText xml:space="preserve"> г.</w:instrText>
            </w:r>
          </w:p>
        </w:tc>
      </w:tr>
    </w:tbl>
    <w:p w:rsidR="00A12950" w:rsidRPr="00F13EE5" w:rsidRDefault="00A12950" w:rsidP="00783118">
      <w:pPr>
        <w:pStyle w:val="a6"/>
        <w:tabs>
          <w:tab w:val="left" w:pos="851"/>
        </w:tabs>
        <w:rPr>
          <w:b/>
          <w:color w:val="000000" w:themeColor="text1"/>
          <w:sz w:val="20"/>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Продавец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ИНН/КПП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адрес (место нахождения) постоянно действующего исполнительного органа юридического лица: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именуемое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Застройщик</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лице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ВЛице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ДействующийНаОсновании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i/>
          <w:color w:val="000000" w:themeColor="text1"/>
          <w:sz w:val="20"/>
          <w:szCs w:val="20"/>
        </w:rPr>
        <w:instrText>,</w:instrText>
      </w:r>
      <w:r w:rsidRPr="00F13EE5">
        <w:rPr>
          <w:rFonts w:ascii="Times New Roman" w:hAnsi="Times New Roman" w:cs="Times New Roman"/>
          <w:color w:val="000000" w:themeColor="text1"/>
          <w:sz w:val="20"/>
          <w:szCs w:val="20"/>
        </w:rPr>
        <w:instrText xml:space="preserve"> с одной стороны,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jointowner_Col12_0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pacing w:val="-20"/>
                <w:sz w:val="20"/>
                <w:szCs w:val="20"/>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(далее по тексту </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Гражданин </w:instrText>
      </w:r>
      <w:r w:rsidR="000F0AFC" w:rsidRPr="00F13EE5">
        <w:rPr>
          <w:rFonts w:ascii="Times New Roman" w:hAnsi="Times New Roman" w:cs="Times New Roman"/>
          <w:b/>
          <w:color w:val="000000" w:themeColor="text1"/>
          <w:sz w:val="20"/>
          <w:szCs w:val="20"/>
        </w:rPr>
        <w:fldChar w:fldCharType="begin"/>
      </w:r>
      <w:r w:rsidR="000F0AFC" w:rsidRPr="00F13EE5">
        <w:rPr>
          <w:rFonts w:ascii="Times New Roman" w:hAnsi="Times New Roman" w:cs="Times New Roman"/>
          <w:b/>
          <w:color w:val="000000" w:themeColor="text1"/>
          <w:sz w:val="20"/>
          <w:szCs w:val="20"/>
        </w:rPr>
        <w:instrText xml:space="preserve"> DOCVARIABLE Гражданство \* MERGEFORMAT </w:instrText>
      </w:r>
      <w:r w:rsidR="000F0AFC"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 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Дата выдачи: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зарегистрирован по адресу: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именуемый в дальнейшем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Участник долевого строительства</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 другой стороны, вместе именуемые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Стороны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заключили настоящий Договор участия в долевом строительстве (далее — </w:instrText>
      </w:r>
      <w:r w:rsidRPr="00F13EE5">
        <w:rPr>
          <w:rFonts w:ascii="Times New Roman" w:hAnsi="Times New Roman" w:cs="Times New Roman"/>
          <w:color w:val="000000" w:themeColor="text1"/>
          <w:spacing w:val="-20"/>
          <w:sz w:val="20"/>
          <w:szCs w:val="20"/>
        </w:rPr>
        <w:instrText xml:space="preserve">‹‹ </w:instrText>
      </w:r>
      <w:r w:rsidRPr="00F13EE5">
        <w:rPr>
          <w:rFonts w:ascii="Times New Roman" w:hAnsi="Times New Roman" w:cs="Times New Roman"/>
          <w:color w:val="000000" w:themeColor="text1"/>
          <w:sz w:val="20"/>
          <w:szCs w:val="20"/>
        </w:rPr>
        <w:instrText>Договор</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 нижеследующем:</w:instrText>
      </w:r>
    </w:p>
    <w:p w:rsidR="00A12950" w:rsidRPr="00F13EE5" w:rsidRDefault="00A12950" w:rsidP="00783118">
      <w:pPr>
        <w:pStyle w:val="a6"/>
        <w:tabs>
          <w:tab w:val="left" w:pos="851"/>
        </w:tabs>
        <w:ind w:firstLine="708"/>
        <w:rPr>
          <w:color w:val="000000" w:themeColor="text1"/>
          <w:sz w:val="20"/>
        </w:rPr>
      </w:pPr>
    </w:p>
    <w:p w:rsidR="00A12950" w:rsidRPr="00F13EE5" w:rsidRDefault="00A12950" w:rsidP="00783118">
      <w:pPr>
        <w:pStyle w:val="a6"/>
        <w:keepNext/>
        <w:numPr>
          <w:ilvl w:val="0"/>
          <w:numId w:val="15"/>
        </w:numPr>
        <w:tabs>
          <w:tab w:val="left" w:pos="851"/>
        </w:tabs>
        <w:jc w:val="center"/>
        <w:rPr>
          <w:b/>
          <w:color w:val="000000" w:themeColor="text1"/>
          <w:sz w:val="20"/>
        </w:rPr>
      </w:pPr>
      <w:r w:rsidRPr="00F13EE5">
        <w:rPr>
          <w:b/>
          <w:color w:val="000000" w:themeColor="text1"/>
          <w:sz w:val="20"/>
        </w:rPr>
        <w:instrText>Общие положения</w:instrText>
      </w:r>
    </w:p>
    <w:p w:rsidR="00A12950" w:rsidRPr="00F13EE5" w:rsidRDefault="00A12950" w:rsidP="00783118">
      <w:pPr>
        <w:pStyle w:val="a6"/>
        <w:keepNext/>
        <w:tabs>
          <w:tab w:val="left" w:pos="851"/>
        </w:tabs>
        <w:ind w:firstLine="567"/>
        <w:rPr>
          <w:color w:val="000000" w:themeColor="text1"/>
          <w:sz w:val="20"/>
        </w:rPr>
      </w:pPr>
      <w:r w:rsidRPr="00F13EE5">
        <w:rPr>
          <w:color w:val="000000" w:themeColor="text1"/>
          <w:sz w:val="20"/>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Style w:val="ac"/>
          <w:rFonts w:ascii="Times New Roman" w:hAnsi="Times New Roman" w:cs="Times New Roman"/>
          <w:bCs/>
          <w:color w:val="000000" w:themeColor="text1"/>
          <w:sz w:val="20"/>
          <w:szCs w:val="20"/>
        </w:rPr>
        <w:instrText>Застройщик</w:instrText>
      </w:r>
      <w:r w:rsidRPr="00F13EE5">
        <w:rPr>
          <w:rFonts w:ascii="Times New Roman" w:hAnsi="Times New Roman" w:cs="Times New Roman"/>
          <w:color w:val="000000" w:themeColor="text1"/>
          <w:sz w:val="20"/>
          <w:szCs w:val="20"/>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Участник долевого строительства</w:instrText>
      </w:r>
      <w:r w:rsidRPr="00F13EE5">
        <w:rPr>
          <w:color w:val="000000" w:themeColor="text1"/>
          <w:sz w:val="20"/>
        </w:rPr>
        <w:instrTex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w:instrText>
      </w:r>
      <w:r w:rsidRPr="00F13EE5">
        <w:rPr>
          <w:color w:val="000000" w:themeColor="text1"/>
          <w:sz w:val="20"/>
        </w:rPr>
        <w:instrText xml:space="preserve"> – Жилой многоквартирный дом №  </w:instrText>
      </w:r>
      <w:r w:rsidRPr="00F13EE5">
        <w:rPr>
          <w:color w:val="000000" w:themeColor="text1"/>
          <w:sz w:val="20"/>
        </w:rPr>
        <w:fldChar w:fldCharType="begin"/>
      </w:r>
      <w:r w:rsidRPr="00F13EE5">
        <w:rPr>
          <w:color w:val="000000" w:themeColor="text1"/>
          <w:sz w:val="20"/>
        </w:rPr>
        <w:instrText xml:space="preserve"> DOCVARIABLE  НомерКорпуса  \* MERGEFORMAT </w:instrText>
      </w:r>
      <w:r w:rsidRPr="00F13EE5">
        <w:rPr>
          <w:color w:val="000000" w:themeColor="text1"/>
          <w:sz w:val="20"/>
        </w:rPr>
        <w:fldChar w:fldCharType="end"/>
      </w:r>
      <w:r w:rsidRPr="00F13EE5">
        <w:rPr>
          <w:color w:val="000000" w:themeColor="text1"/>
          <w:sz w:val="20"/>
        </w:rPr>
        <w:instrText xml:space="preserve"> расположенный по строительному адресу: </w:instrText>
      </w:r>
      <w:r w:rsidRPr="00F13EE5">
        <w:rPr>
          <w:color w:val="000000" w:themeColor="text1"/>
          <w:sz w:val="20"/>
        </w:rPr>
        <w:fldChar w:fldCharType="begin"/>
      </w:r>
      <w:r w:rsidRPr="00F13EE5">
        <w:rPr>
          <w:color w:val="000000" w:themeColor="text1"/>
          <w:sz w:val="20"/>
        </w:rPr>
        <w:instrText xml:space="preserve"> DOCVARIABLE  СтроительныйАдрес \* MERGEFORMAT </w:instrText>
      </w:r>
      <w:r w:rsidRPr="00F13EE5">
        <w:rPr>
          <w:color w:val="000000" w:themeColor="text1"/>
          <w:sz w:val="20"/>
        </w:rPr>
        <w:fldChar w:fldCharType="end"/>
      </w:r>
      <w:r w:rsidRPr="00F13EE5">
        <w:rPr>
          <w:color w:val="000000" w:themeColor="text1"/>
          <w:sz w:val="20"/>
        </w:rPr>
        <w:instrText>.</w:instrText>
      </w:r>
    </w:p>
    <w:p w:rsidR="00A12950" w:rsidRPr="00F13EE5" w:rsidRDefault="00A12950" w:rsidP="00783118">
      <w:pPr>
        <w:pStyle w:val="a6"/>
        <w:tabs>
          <w:tab w:val="left" w:pos="851"/>
        </w:tabs>
        <w:ind w:firstLine="567"/>
        <w:rPr>
          <w:b/>
          <w:color w:val="000000" w:themeColor="text1"/>
          <w:sz w:val="20"/>
        </w:rPr>
      </w:pPr>
      <w:r w:rsidRPr="00F13EE5">
        <w:rPr>
          <w:b/>
          <w:color w:val="000000" w:themeColor="text1"/>
          <w:sz w:val="20"/>
        </w:rPr>
        <w:instrText>Строительство Объекта осуществляется на следующем земельном участке: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fldChar w:fldCharType="begin"/>
      </w:r>
      <w:r w:rsidRPr="00F13EE5">
        <w:rPr>
          <w:color w:val="000000" w:themeColor="text1"/>
          <w:sz w:val="20"/>
        </w:rPr>
        <w:instrText xml:space="preserve"> DOCVARIABLE  ОснованиеДляСтроительства  \* MERGEFORMAT </w:instrText>
      </w:r>
      <w:r w:rsidRPr="00F13EE5">
        <w:rPr>
          <w:color w:val="000000" w:themeColor="text1"/>
          <w:sz w:val="20"/>
        </w:rPr>
        <w:fldChar w:fldCharType="end"/>
      </w:r>
    </w:p>
    <w:p w:rsidR="00A12950" w:rsidRPr="00F13EE5" w:rsidRDefault="00A12950" w:rsidP="00783118">
      <w:pPr>
        <w:pStyle w:val="a6"/>
        <w:tabs>
          <w:tab w:val="left" w:pos="851"/>
        </w:tabs>
        <w:ind w:firstLine="567"/>
        <w:rPr>
          <w:color w:val="000000" w:themeColor="text1"/>
          <w:sz w:val="20"/>
        </w:rPr>
      </w:pPr>
      <w:r w:rsidRPr="00F13EE5">
        <w:rPr>
          <w:b/>
          <w:color w:val="000000" w:themeColor="text1"/>
          <w:sz w:val="20"/>
        </w:rPr>
        <w:instrText>Объект долевого строительства</w:instrText>
      </w:r>
      <w:r w:rsidRPr="00F13EE5">
        <w:rPr>
          <w:color w:val="000000" w:themeColor="text1"/>
          <w:sz w:val="20"/>
        </w:rPr>
        <w:instrText xml:space="preserve"> – это жилое помещение (квартира) с относящимися к ней летними помещениями (лоджиями и/или балконами и/или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Квартира (жилое помещение) - </w:instrText>
      </w:r>
      <w:r w:rsidRPr="00F13EE5">
        <w:rPr>
          <w:rFonts w:ascii="Times New Roman" w:hAnsi="Times New Roman" w:cs="Times New Roman"/>
          <w:color w:val="000000" w:themeColor="text1"/>
          <w:sz w:val="20"/>
          <w:szCs w:val="20"/>
        </w:rPr>
        <w:instrTex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и/или террасами)) и проектный номер в соответствии с Приложениями № 1 и № 2 к Договору.</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Общее имущество Объекта – </w:instrText>
      </w:r>
      <w:r w:rsidRPr="00F13EE5">
        <w:rPr>
          <w:rFonts w:ascii="Times New Roman" w:hAnsi="Times New Roman" w:cs="Times New Roman"/>
          <w:color w:val="000000" w:themeColor="text1"/>
          <w:sz w:val="20"/>
          <w:szCs w:val="20"/>
        </w:rPr>
        <w:instrTex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Федеральный закон</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 214-ФЗ</w:instrText>
      </w:r>
      <w:r w:rsidRPr="00F13EE5">
        <w:rPr>
          <w:rFonts w:ascii="Times New Roman" w:hAnsi="Times New Roman" w:cs="Times New Roman"/>
          <w:color w:val="000000" w:themeColor="text1"/>
          <w:sz w:val="20"/>
          <w:szCs w:val="20"/>
        </w:rPr>
        <w:instrText xml:space="preserve"> - Федеральный закон от 30.12.2004 г. №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Технический план – </w:instrText>
      </w:r>
      <w:r w:rsidRPr="00F13EE5">
        <w:rPr>
          <w:rFonts w:ascii="Times New Roman" w:hAnsi="Times New Roman" w:cs="Times New Roman"/>
          <w:color w:val="000000" w:themeColor="text1"/>
          <w:sz w:val="20"/>
          <w:szCs w:val="20"/>
        </w:rPr>
        <w:instrTex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Общая приведенная площадь </w:instrText>
      </w:r>
      <w:r w:rsidRPr="00F13EE5">
        <w:rPr>
          <w:rStyle w:val="ac"/>
          <w:rFonts w:ascii="Times New Roman" w:hAnsi="Times New Roman" w:cs="Times New Roman"/>
          <w:color w:val="000000" w:themeColor="text1"/>
          <w:sz w:val="20"/>
          <w:szCs w:val="20"/>
        </w:rPr>
        <w:instrText>Объекта долевого строительства</w:instrText>
      </w:r>
      <w:r w:rsidRPr="00F13EE5" w:rsidDel="00696704">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w:instrText>
      </w:r>
      <w:r w:rsidRPr="00F13EE5">
        <w:rPr>
          <w:rFonts w:ascii="Times New Roman" w:hAnsi="Times New Roman" w:cs="Times New Roman"/>
          <w:color w:val="000000" w:themeColor="text1"/>
          <w:sz w:val="20"/>
          <w:szCs w:val="20"/>
        </w:rPr>
        <w:br/>
        <w:instrText xml:space="preserve">г. № 854/пр. и указанная в Приложении № 1 к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Таким образом, для понимания Сторон Общая приведенная площадь Объекта долевого строительства (столбец 6 Приложения № 1 к Договору) складывается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Общей площади жилого помещения (Квартиры) – Объекта долевого строительства, определяемой </w:instrText>
      </w:r>
      <w:r w:rsidRPr="00F13EE5">
        <w:rPr>
          <w:rFonts w:ascii="Times New Roman" w:hAnsi="Times New Roman" w:cs="Times New Roman"/>
          <w:color w:val="000000" w:themeColor="text1"/>
          <w:sz w:val="20"/>
          <w:szCs w:val="20"/>
        </w:rPr>
        <w:br/>
        <w:instrText>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instrText>
      </w:r>
      <w:r w:rsidRPr="00F13EE5" w:rsidDel="0054479E">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instrText>(столбец 9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РазрешениеНаСтроительство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1.3. Проектная декларация, включающая в себя информацию о Застройщике и о проекте строительства Объекта, размещена в сети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Интернет</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адресу: </w:instrText>
      </w:r>
      <w:hyperlink r:id="rId9" w:history="1">
        <w:r w:rsidRPr="00F13EE5">
          <w:rPr>
            <w:rStyle w:val="af3"/>
            <w:color w:val="000000" w:themeColor="text1"/>
            <w:sz w:val="20"/>
            <w:szCs w:val="20"/>
          </w:rPr>
          <w:instrText>https://наш.дом.рф</w:instrText>
        </w:r>
      </w:hyperlink>
      <w:r w:rsidRPr="00F13EE5">
        <w:rPr>
          <w:rFonts w:ascii="Times New Roman" w:hAnsi="Times New Roman" w:cs="Times New Roman"/>
          <w:color w:val="000000" w:themeColor="text1"/>
          <w:sz w:val="20"/>
          <w:szCs w:val="20"/>
        </w:rPr>
        <w:instrText xml:space="preserve"> 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СсылкаНаСайт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2. 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2.2.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Объект долевого строительства передается Участнику долевого строительства без выполнения работ по внутренней отделке,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"="Да" "с монтажом межкомнатных перегородок"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ОтделкаПроект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"="Нет" "без установки межкомнатных перегородок (межкомнатные перегородки возводятся на высоту одного бетонного блока не более 20 см)"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без выполнения работ по устройству стяжки и гидроизоляции, без внутренней инженерной разводки и установки оконечных устройств, без установки межкомнатных дверей. В квартире выполняются работы по устройству стояков отопления с установкой отопительных приборов. (перечень работ может корректироваться в зависимости от проекта)."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2.3. Общая площадь жилого помещения (квартиры) – Объекта долевого строительства указывается в Приложении №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СрокПередачи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2.5.1. Стороны соглашаются, что допускается досрочное исполнение Застройщиком обязательства по передаче Объекта долевого строительства</w:instrText>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"&gt;"1"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600"/>
              <w:rPr>
                <w:rFonts w:ascii="Times New Roman" w:hAnsi="Times New Roman" w:cs="Times New Roman"/>
                <w:bCs/>
                <w:color w:val="000000" w:themeColor="text1"/>
                <w:sz w:val="20"/>
                <w:szCs w:val="20"/>
              </w:rPr>
            </w:pP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sharedproperty_Col2_0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sharedproperty_Col3_0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sharedproperty_Col1_0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7"/>
        <w:tabs>
          <w:tab w:val="left" w:pos="851"/>
        </w:tabs>
        <w:rPr>
          <w:color w:val="000000" w:themeColor="text1"/>
          <w:sz w:val="20"/>
        </w:rPr>
      </w:pPr>
      <w:r w:rsidRPr="00F13EE5">
        <w:rPr>
          <w:color w:val="000000" w:themeColor="text1"/>
          <w:sz w:val="20"/>
        </w:rPr>
        <w:instrText>3. Цена Договора. Сроки и порядок ее оплаты</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instrText>
      </w:r>
      <w:bookmarkStart w:id="3" w:name="_Hlk488055516"/>
      <w:r w:rsidRPr="00F13EE5">
        <w:rPr>
          <w:rFonts w:ascii="Times New Roman" w:hAnsi="Times New Roman" w:cs="Times New Roman"/>
          <w:b/>
          <w:color w:val="000000" w:themeColor="text1"/>
          <w:sz w:val="20"/>
          <w:szCs w:val="20"/>
        </w:rPr>
        <w:instrText xml:space="preserve"> </w:instrText>
      </w:r>
      <w:bookmarkEnd w:id="3"/>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НДС не облагается согласно п. 3 статьи 149 Налогового Кодекса РФ.</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Банк Россия" </w:instrText>
      </w:r>
      <w:r w:rsidRPr="00F13EE5">
        <w:rPr>
          <w:color w:val="000000" w:themeColor="text1"/>
          <w:highlight w:val="yellow"/>
        </w:rPr>
        <w:instrText>"</w:instrText>
      </w:r>
      <w:r w:rsidRPr="00F13EE5">
        <w:rPr>
          <w:color w:val="000000" w:themeColor="text1"/>
        </w:rPr>
        <w:instrText> Расчеты между сторонами производятся с использованием счета эскроу, открытого на имя Депонента (Участника долевого строительства) в уполномоченном банке (Эскроу-агенте).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3.2.</w:instrText>
      </w:r>
      <w:r w:rsidRPr="00F13EE5">
        <w:rPr>
          <w:color w:val="000000" w:themeColor="text1"/>
        </w:rPr>
        <w:tab/>
      </w:r>
      <w:r w:rsidRPr="00F13EE5">
        <w:rPr>
          <w:color w:val="000000" w:themeColor="text1"/>
          <w:spacing w:val="-6"/>
        </w:rPr>
        <w:instrText>Цена Договора, указанная в п.3.1. настоящего Договора, оплачивается Участником долевого строительства в следующем порядке:</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Расчеты по настоящему Договору осуществляются путем внесения Участником долевого строительства Цены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на счет эскроу, открываемый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 xml:space="preserve"> (далее по тексту - </w:instrText>
      </w:r>
      <w:r w:rsidRPr="00F13EE5">
        <w:rPr>
          <w:color w:val="000000" w:themeColor="text1"/>
          <w:spacing w:val="-20"/>
        </w:rPr>
        <w:instrText>‹‹</w:instrText>
      </w:r>
      <w:r w:rsidRPr="00F13EE5">
        <w:rPr>
          <w:color w:val="000000" w:themeColor="text1"/>
          <w:spacing w:val="-6"/>
        </w:rPr>
        <w:instrText>Эскроу-агент</w:instrText>
      </w:r>
      <w:r w:rsidRPr="00F13EE5">
        <w:rPr>
          <w:color w:val="000000" w:themeColor="text1"/>
          <w:spacing w:val="-20"/>
        </w:rPr>
        <w:instrText>››</w:instrText>
      </w:r>
      <w:r w:rsidRPr="00F13EE5">
        <w:rPr>
          <w:color w:val="000000" w:themeColor="text1"/>
          <w:spacing w:val="-6"/>
        </w:rPr>
        <w:instrText>/</w:instrText>
      </w:r>
      <w:r w:rsidRPr="00F13EE5">
        <w:rPr>
          <w:color w:val="000000" w:themeColor="text1"/>
          <w:spacing w:val="-20"/>
        </w:rPr>
        <w:instrText xml:space="preserve"> ‹‹</w:instrText>
      </w:r>
      <w:r w:rsidRPr="00F13EE5">
        <w:rPr>
          <w:color w:val="000000" w:themeColor="text1"/>
          <w:spacing w:val="-6"/>
        </w:rPr>
        <w:instrText>Акцептант</w:instrText>
      </w:r>
      <w:r w:rsidRPr="00F13EE5">
        <w:rPr>
          <w:color w:val="000000" w:themeColor="text1"/>
          <w:spacing w:val="-20"/>
        </w:rPr>
        <w:instrText>››</w:instrText>
      </w:r>
      <w:r w:rsidRPr="00F13EE5">
        <w:rPr>
          <w:color w:val="000000" w:themeColor="text1"/>
          <w:spacing w:val="-6"/>
        </w:rPr>
        <w:instrText xml:space="preserve">).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Открытие счета-эскроу осуществляется в течение 1 (Одного) </w:instrText>
      </w:r>
      <w:r w:rsidRPr="00F13EE5">
        <w:rPr>
          <w:snapToGrid w:val="0"/>
          <w:color w:val="000000" w:themeColor="text1"/>
        </w:rPr>
        <w:instrText>календарного</w:instrText>
      </w:r>
      <w:r w:rsidRPr="00F13EE5">
        <w:rPr>
          <w:color w:val="000000" w:themeColor="text1"/>
          <w:spacing w:val="-6"/>
        </w:rPr>
        <w:instrText xml:space="preserve"> дня с момента подписания настоящего Договора, на следующих условиях: </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Эскроу-агент –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Настоящим Стороны предлагают Эскроу-агенту заключить трехсторонний Договор счета эскроу на условиях настоящего Договора, необходимых для открытия и совершения операций по Счету эскроу и исполнения Договора счета эскроу.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spacing w:val="-6"/>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"="100%" "</w:instrText>
      </w:r>
      <w:r w:rsidRPr="00F13EE5">
        <w:rPr>
          <w:color w:val="000000" w:themeColor="text1"/>
          <w:spacing w:val="-6"/>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w:instrText>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 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"="Рассрочка" "</w:instrText>
      </w:r>
      <w:r w:rsidRPr="00F13EE5">
        <w:rPr>
          <w:color w:val="000000" w:themeColor="text1"/>
          <w:spacing w:val="-6"/>
        </w:rPr>
        <w:instrText>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календарных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Все банковские комиссии и расходы по использованию счета эскроу несет Депонент.</w:instrText>
      </w:r>
    </w:p>
    <w:p w:rsidR="00F11387" w:rsidRPr="00F13EE5" w:rsidRDefault="00F11387"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0015553A" w:rsidRPr="00F13EE5">
        <w:rPr>
          <w:color w:val="000000" w:themeColor="text1"/>
        </w:rPr>
        <w:instrText>"Нет</w:instrText>
      </w:r>
      <w:r w:rsidRPr="00F13EE5">
        <w:rPr>
          <w:color w:val="000000" w:themeColor="text1"/>
        </w:rPr>
        <w:instrText>"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"="Сбербанк" "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color w:val="000000" w:themeColor="text1"/>
          <w:spacing w:val="-20"/>
        </w:rPr>
        <w:instrText>‹‹</w:instrText>
      </w:r>
      <w:r w:rsidRPr="00F13EE5">
        <w:rPr>
          <w:color w:val="000000" w:themeColor="text1"/>
        </w:rPr>
        <w:instrText>Центр недвижимости от Сбербанка</w:instrText>
      </w:r>
      <w:r w:rsidRPr="00F13EE5">
        <w:rPr>
          <w:color w:val="000000" w:themeColor="text1"/>
          <w:spacing w:val="-20"/>
        </w:rPr>
        <w:instrText>››</w:instrText>
      </w:r>
      <w:r w:rsidRPr="00F13EE5">
        <w:rPr>
          <w:color w:val="000000" w:themeColor="text1"/>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"="ВТБ</w:instrText>
      </w:r>
      <w:r w:rsidR="00137598" w:rsidRPr="00F13EE5">
        <w:rPr>
          <w:rFonts w:ascii="Times New Roman" w:hAnsi="Times New Roman" w:cs="Times New Roman"/>
          <w:color w:val="000000" w:themeColor="text1"/>
          <w:sz w:val="20"/>
          <w:szCs w:val="20"/>
        </w:rPr>
        <w:instrText xml:space="preserve">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Платеж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highlight w:val="yellow"/>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Сбербанк"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15553A" w:rsidRPr="00F13EE5">
        <w:rPr>
          <w:color w:val="000000" w:themeColor="text1"/>
        </w:rPr>
        <w:instrText>"="Нет</w:instrText>
      </w:r>
      <w:r w:rsidRPr="00F13EE5">
        <w:rPr>
          <w:color w:val="000000" w:themeColor="text1"/>
        </w:rPr>
        <w:instrText>" " в течение 5 (пяти) рабочих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 </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FE491E" w:rsidRPr="00F13EE5">
        <w:rPr>
          <w:color w:val="000000" w:themeColor="text1"/>
        </w:rPr>
        <w:instrText>"Нет</w:instrText>
      </w:r>
      <w:r w:rsidRPr="00F13EE5">
        <w:rPr>
          <w:color w:val="000000" w:themeColor="text1"/>
        </w:rPr>
        <w:instrText>" " </w:instrText>
      </w:r>
    </w:p>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11387"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11387" w:rsidRPr="00F13EE5">
        <w:rPr>
          <w:color w:val="000000" w:themeColor="text1"/>
        </w:rPr>
        <w:fldChar w:fldCharType="begin"/>
      </w:r>
      <w:r w:rsidR="00F11387" w:rsidRPr="00F13EE5">
        <w:rPr>
          <w:color w:val="000000" w:themeColor="text1"/>
        </w:rPr>
        <w:instrText xml:space="preserve"> IF "</w:instrText>
      </w:r>
      <w:r w:rsidR="00F11387" w:rsidRPr="00F13EE5">
        <w:rPr>
          <w:color w:val="000000" w:themeColor="text1"/>
        </w:rPr>
        <w:fldChar w:fldCharType="begin"/>
      </w:r>
      <w:r w:rsidR="00F11387" w:rsidRPr="00F13EE5">
        <w:rPr>
          <w:color w:val="000000" w:themeColor="text1"/>
        </w:rPr>
        <w:instrText xml:space="preserve"> DOCVARIABLE Аккредитив \* MERGEFORMAT </w:instrText>
      </w:r>
      <w:r w:rsidR="00F11387" w:rsidRPr="00F13EE5">
        <w:rPr>
          <w:color w:val="000000" w:themeColor="text1"/>
        </w:rPr>
        <w:fldChar w:fldCharType="end"/>
      </w:r>
      <w:r w:rsidR="00F11387" w:rsidRPr="00F13EE5">
        <w:rPr>
          <w:color w:val="000000" w:themeColor="text1"/>
        </w:rPr>
        <w:instrText>"</w:instrText>
      </w:r>
      <w:r w:rsidR="00F11387" w:rsidRPr="00F13EE5">
        <w:rPr>
          <w:color w:val="000000" w:themeColor="text1"/>
          <w:lang w:val="en-US"/>
        </w:rPr>
        <w:instrText>&lt;&gt;</w:instrText>
      </w:r>
      <w:r w:rsidR="0015553A" w:rsidRPr="00F13EE5">
        <w:rPr>
          <w:color w:val="000000" w:themeColor="text1"/>
        </w:rPr>
        <w:instrText>"Нет</w:instrText>
      </w:r>
      <w:r w:rsidR="00F11387" w:rsidRPr="00F13EE5">
        <w:rPr>
          <w:color w:val="000000" w:themeColor="text1"/>
        </w:rPr>
        <w:instrText>"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rPr>
        <w:instrText> </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11387" w:rsidRPr="00F13EE5" w:rsidRDefault="00F11387"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11387" w:rsidRPr="00F13EE5" w:rsidRDefault="00F11387"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11387" w:rsidRPr="00F13EE5" w:rsidRDefault="00F11387"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11387" w:rsidRPr="00F13EE5" w:rsidRDefault="00F11387"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11387"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МКБ"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w:instrText>
      </w:r>
      <w:r w:rsidR="00B2225D" w:rsidRPr="00F13EE5">
        <w:rPr>
          <w:rFonts w:ascii="Times New Roman" w:hAnsi="Times New Roman" w:cs="Times New Roman"/>
          <w:color w:val="000000" w:themeColor="text1"/>
          <w:sz w:val="20"/>
          <w:szCs w:val="20"/>
        </w:rPr>
        <w:instrText>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 (одного) рабочего дня с момента подписания настоящего Договора в</w:instrText>
      </w:r>
      <w:r w:rsidRPr="00F13EE5">
        <w:rPr>
          <w:rFonts w:ascii="Times New Roman" w:hAnsi="Times New Roman" w:cs="Times New Roman"/>
          <w:color w:val="000000" w:themeColor="text1"/>
          <w:sz w:val="20"/>
          <w:szCs w:val="20"/>
        </w:rPr>
        <w:instrText xml:space="preserve"> ПАО </w:instrText>
      </w:r>
      <w:r w:rsidRPr="00F13EE5">
        <w:rPr>
          <w:rFonts w:ascii="Times New Roman" w:hAnsi="Times New Roman" w:cs="Times New Roman"/>
          <w:color w:val="000000" w:themeColor="text1"/>
          <w:spacing w:val="-20"/>
        </w:rPr>
        <w:instrText>‹‹</w:instrText>
      </w:r>
      <w:r w:rsidRPr="00F13EE5">
        <w:rPr>
          <w:rFonts w:ascii="Times New Roman" w:hAnsi="Times New Roman" w:cs="Times New Roman"/>
          <w:color w:val="000000" w:themeColor="text1"/>
          <w:sz w:val="20"/>
          <w:szCs w:val="20"/>
        </w:rPr>
        <w:instrText>МОСКОВСКИЙ КРЕДИТНЫЙ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003F0925" w:rsidRPr="00F13EE5">
        <w:rPr>
          <w:snapToGrid w:val="0"/>
          <w:color w:val="000000" w:themeColor="text1"/>
        </w:rPr>
        <w:instrText>рабоичх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3F0925" w:rsidRPr="00F13EE5">
        <w:rPr>
          <w:snapToGrid w:val="0"/>
          <w:color w:val="000000" w:themeColor="text1"/>
        </w:rPr>
        <w:instrText>раочих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003F0925"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735E68"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735E68" w:rsidRPr="00F13EE5">
        <w:rPr>
          <w:color w:val="000000" w:themeColor="text1"/>
        </w:rPr>
        <w:fldChar w:fldCharType="begin"/>
      </w:r>
      <w:r w:rsidR="00735E68" w:rsidRPr="00F13EE5">
        <w:rPr>
          <w:color w:val="000000" w:themeColor="text1"/>
        </w:rPr>
        <w:instrText xml:space="preserve"> IF "</w:instrText>
      </w:r>
      <w:r w:rsidR="00735E68" w:rsidRPr="00F13EE5">
        <w:rPr>
          <w:color w:val="000000" w:themeColor="text1"/>
        </w:rPr>
        <w:fldChar w:fldCharType="begin"/>
      </w:r>
      <w:r w:rsidR="00735E68" w:rsidRPr="00F13EE5">
        <w:rPr>
          <w:color w:val="000000" w:themeColor="text1"/>
        </w:rPr>
        <w:instrText xml:space="preserve"> DOCVARIABLE Аккредитив \* MERGEFORMAT </w:instrText>
      </w:r>
      <w:r w:rsidR="00735E68" w:rsidRPr="00F13EE5">
        <w:rPr>
          <w:color w:val="000000" w:themeColor="text1"/>
        </w:rPr>
        <w:fldChar w:fldCharType="end"/>
      </w:r>
      <w:r w:rsidR="00735E68" w:rsidRPr="00F13EE5">
        <w:rPr>
          <w:color w:val="000000" w:themeColor="text1"/>
        </w:rPr>
        <w:instrText>"</w:instrText>
      </w:r>
      <w:r w:rsidR="00735E68" w:rsidRPr="00F13EE5">
        <w:rPr>
          <w:color w:val="000000" w:themeColor="text1"/>
          <w:lang w:val="en-US"/>
        </w:rPr>
        <w:instrText>&lt;&gt;</w:instrText>
      </w:r>
      <w:r w:rsidR="00B2327C" w:rsidRPr="00F13EE5">
        <w:rPr>
          <w:color w:val="000000" w:themeColor="text1"/>
        </w:rPr>
        <w:instrText>"Нет</w:instrText>
      </w:r>
      <w:r w:rsidR="00735E68" w:rsidRPr="00F13EE5">
        <w:rPr>
          <w:color w:val="000000" w:themeColor="text1"/>
        </w:rPr>
        <w:instrText>"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735E68" w:rsidRPr="00F13EE5" w:rsidRDefault="00735E68"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735E68" w:rsidRPr="00F13EE5" w:rsidRDefault="00735E68"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735E68" w:rsidRPr="00F13EE5" w:rsidRDefault="00735E68"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735E68" w:rsidRPr="00F13EE5" w:rsidRDefault="00735E68"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735E68"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hAnsi="Times New Roman" w:cs="Times New Roman"/>
          <w:color w:val="000000" w:themeColor="text1"/>
          <w:sz w:val="20"/>
          <w:szCs w:val="20"/>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highlight w:val="yellow"/>
        </w:rPr>
        <w:instrText>"</w:instrText>
      </w:r>
      <w:r w:rsidRPr="00F13EE5">
        <w:rPr>
          <w:rFonts w:ascii="Times New Roman" w:hAnsi="Times New Roman" w:cs="Times New Roman"/>
          <w:color w:val="000000" w:themeColor="text1"/>
        </w:rPr>
        <w:instrText xml:space="preserve"> </w:instrText>
      </w:r>
      <w:r w:rsidRPr="00F13EE5">
        <w:rPr>
          <w:rFonts w:ascii="Times New Roman" w:hAnsi="Times New Roman" w:cs="Times New Roman"/>
          <w:color w:val="000000" w:themeColor="text1"/>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"="Эскроу Агент ПСБ" </w:instrText>
      </w:r>
      <w:r w:rsidRPr="00F13EE5">
        <w:rPr>
          <w:rFonts w:ascii="Times New Roman" w:eastAsia="Times New Roman" w:hAnsi="Times New Roman" w:cs="Times New Roman"/>
          <w:color w:val="000000" w:themeColor="text1"/>
          <w:sz w:val="20"/>
          <w:szCs w:val="20"/>
          <w:highlight w:val="yellow"/>
          <w:lang w:eastAsia="ru-RU"/>
        </w:rPr>
        <w:instrText>"</w:instrText>
      </w:r>
      <w:r w:rsidRPr="00F13EE5">
        <w:rPr>
          <w:rFonts w:ascii="Times New Roman" w:eastAsia="Times New Roman" w:hAnsi="Times New Roman" w:cs="Times New Roman"/>
          <w:color w:val="000000" w:themeColor="text1"/>
          <w:sz w:val="20"/>
          <w:szCs w:val="20"/>
          <w:lang w:eastAsia="ru-RU"/>
        </w:rPr>
        <w:instrText xml:space="preserve">3.2. </w:instrText>
      </w:r>
      <w:r w:rsidRPr="00F13EE5">
        <w:rPr>
          <w:rFonts w:ascii="Times New Roman" w:eastAsia="Times New Roman" w:hAnsi="Times New Roman" w:cs="Times New Roman"/>
          <w:color w:val="000000" w:themeColor="text1"/>
          <w:spacing w:val="-6"/>
          <w:sz w:val="20"/>
          <w:szCs w:val="20"/>
          <w:lang w:eastAsia="ru-RU"/>
        </w:rPr>
        <w:instrText>Цена Договора, указанная в п.3.1. настоящего Договора, оплачивается Участником долевого строительства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следующем порядке: </w:instrText>
      </w:r>
    </w:p>
    <w:p w:rsidR="00A12950" w:rsidRPr="00F13EE5" w:rsidRDefault="00A12950" w:rsidP="00783118">
      <w:pPr>
        <w:shd w:val="clear" w:color="auto" w:fill="FFFFFF"/>
        <w:tabs>
          <w:tab w:val="left" w:pos="284"/>
          <w:tab w:val="left" w:pos="851"/>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 xml:space="preserve">- за счет собственных средств в размере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 xml:space="preserve"> в безналичном порядке</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Pr="00F13EE5">
        <w:rPr>
          <w:rFonts w:ascii="Times New Roman" w:eastAsia="Times New Roman" w:hAnsi="Times New Roman" w:cs="Times New Roman"/>
          <w:color w:val="000000" w:themeColor="text1"/>
          <w:sz w:val="20"/>
          <w:szCs w:val="20"/>
          <w:lang w:eastAsia="ru-RU"/>
        </w:rPr>
        <w:fldChar w:fldCharType="end"/>
      </w:r>
      <w:r w:rsidR="00B2327C" w:rsidRPr="00F13EE5">
        <w:rPr>
          <w:rFonts w:ascii="Times New Roman" w:eastAsia="Times New Roman" w:hAnsi="Times New Roman" w:cs="Times New Roman"/>
          <w:color w:val="000000" w:themeColor="text1"/>
          <w:sz w:val="20"/>
          <w:szCs w:val="20"/>
          <w:lang w:eastAsia="ru-RU"/>
        </w:rPr>
        <w:instrText>"="Нет</w:instrText>
      </w:r>
      <w:r w:rsidRPr="00F13EE5">
        <w:rPr>
          <w:rFonts w:ascii="Times New Roman" w:eastAsia="Times New Roman" w:hAnsi="Times New Roman" w:cs="Times New Roman"/>
          <w:color w:val="000000" w:themeColor="text1"/>
          <w:sz w:val="20"/>
          <w:szCs w:val="20"/>
          <w:lang w:eastAsia="ru-RU"/>
        </w:rPr>
        <w:instrText xml:space="preserve">" "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eastAsia="Times New Roman" w:hAnsi="Times New Roman" w:cs="Times New Roman"/>
          <w:color w:val="000000" w:themeColor="text1"/>
          <w:sz w:val="20"/>
          <w:szCs w:val="20"/>
          <w:lang w:eastAsia="ru-RU"/>
        </w:rPr>
        <w:instrText xml:space="preserve"> дней с даты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ВариантОплаты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w:instrText>
      </w:r>
      <w:r w:rsidRPr="00F13EE5">
        <w:rPr>
          <w:rFonts w:ascii="Times New Roman" w:eastAsia="Times New Roman" w:hAnsi="Times New Roman" w:cs="Times New Roman"/>
          <w:color w:val="000000" w:themeColor="text1"/>
          <w:sz w:val="20"/>
          <w:szCs w:val="20"/>
          <w:lang w:eastAsia="ru-RU"/>
        </w:rPr>
        <w:instrText>"Ипотека" "</w:instrText>
      </w:r>
      <w:r w:rsidRPr="00F13EE5">
        <w:rPr>
          <w:rFonts w:ascii="Times New Roman" w:eastAsia="Times New Roman" w:hAnsi="Times New Roman" w:cs="Times New Roman"/>
          <w:color w:val="000000" w:themeColor="text1"/>
          <w:spacing w:val="-6"/>
          <w:sz w:val="20"/>
          <w:szCs w:val="20"/>
          <w:lang w:eastAsia="ru-RU"/>
        </w:rPr>
        <w:instrText>-</w:instrText>
      </w:r>
      <w:r w:rsidRPr="00F13EE5">
        <w:rPr>
          <w:rFonts w:ascii="Times New Roman" w:eastAsia="Times New Roman" w:hAnsi="Times New Roman" w:cs="Times New Roman"/>
          <w:color w:val="000000" w:themeColor="text1"/>
          <w:spacing w:val="-6"/>
          <w:sz w:val="20"/>
          <w:szCs w:val="20"/>
          <w:lang w:eastAsia="ru-RU"/>
        </w:rPr>
        <w:tab/>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 xml:space="preserve">за счет собственных средств в размере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СуммаСобственных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СуммаСобственных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СобственныеПрописью\*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pacing w:val="-6"/>
          <w:sz w:val="20"/>
          <w:szCs w:val="20"/>
        </w:rPr>
        <w:instrText xml:space="preserve"> 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в безналичном порядке и частично за счет кредитных средств в размере</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bCs/>
          <w:noProof/>
          <w:color w:val="000000" w:themeColor="text1"/>
          <w:sz w:val="20"/>
          <w:szCs w:val="20"/>
          <w:lang w:eastAsia="ru-RU"/>
        </w:rPr>
        <w:instrText>______(</w:instrText>
      </w:r>
      <w:r w:rsidRPr="00F13EE5">
        <w:rPr>
          <w:rFonts w:ascii="Times New Roman" w:eastAsia="Times New Roman" w:hAnsi="Times New Roman" w:cs="Times New Roman"/>
          <w:b/>
          <w:bCs/>
          <w:noProof/>
          <w:color w:val="000000" w:themeColor="text1"/>
          <w:sz w:val="20"/>
          <w:szCs w:val="20"/>
          <w:lang w:val="en-US" w:eastAsia="ru-RU"/>
        </w:rPr>
        <w:instrText>________</w:instrText>
      </w:r>
      <w:r w:rsidRPr="00F13EE5">
        <w:rPr>
          <w:rFonts w:ascii="Times New Roman" w:eastAsia="Times New Roman" w:hAnsi="Times New Roman" w:cs="Times New Roman"/>
          <w:b/>
          <w:noProof/>
          <w:color w:val="000000" w:themeColor="text1"/>
          <w:sz w:val="20"/>
          <w:szCs w:val="20"/>
          <w:lang w:eastAsia="ru-RU"/>
        </w:rPr>
        <w:instrText>) рублей __ копеек</w:instrText>
      </w:r>
      <w:r w:rsidRPr="00F13EE5">
        <w:rPr>
          <w:rFonts w:ascii="Times New Roman" w:eastAsia="Times New Roman" w:hAnsi="Times New Roman" w:cs="Times New Roman"/>
          <w:color w:val="000000" w:themeColor="text1"/>
          <w:sz w:val="20"/>
          <w:szCs w:val="20"/>
          <w:lang w:eastAsia="ru-RU"/>
        </w:rPr>
        <w:instrText xml:space="preserve"> "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w:instrText>
      </w:r>
      <w:r w:rsidRPr="00F13EE5">
        <w:rPr>
          <w:rFonts w:ascii="Times New Roman" w:eastAsia="Times New Roman" w:hAnsi="Times New Roman" w:cs="Times New Roman"/>
          <w:b/>
          <w:color w:val="000000" w:themeColor="text1"/>
          <w:sz w:val="20"/>
          <w:szCs w:val="20"/>
          <w:lang w:eastAsia="ru-RU"/>
        </w:rPr>
        <w:instrText>СуммаЗаемных</w:instrText>
      </w:r>
      <w:r w:rsidRPr="00F13EE5">
        <w:rPr>
          <w:rFonts w:ascii="Times New Roman" w:eastAsia="Times New Roman" w:hAnsi="Times New Roman" w:cs="Times New Roman"/>
          <w:color w:val="000000" w:themeColor="text1"/>
          <w:sz w:val="20"/>
          <w:szCs w:val="20"/>
          <w:lang w:eastAsia="ru-RU"/>
        </w:rPr>
        <w:instrText xml:space="preserve">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СуммаЗаемных \*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ЗаемныхПрописью\* MERGEFORMAT </w:instrText>
      </w:r>
      <w:r w:rsidRPr="00F13EE5">
        <w:rPr>
          <w:rFonts w:ascii="Times New Roman" w:eastAsia="Times New Roman" w:hAnsi="Times New Roman" w:cs="Times New Roman"/>
          <w:b/>
          <w:color w:val="000000" w:themeColor="text1"/>
          <w:sz w:val="20"/>
          <w:szCs w:val="20"/>
          <w:lang w:eastAsia="ru-RU"/>
        </w:rPr>
        <w:fldChar w:fldCharType="separate"/>
      </w:r>
      <w:r w:rsidRPr="00F13EE5">
        <w:rPr>
          <w:rFonts w:ascii="Times New Roman" w:eastAsia="Times New Roman" w:hAnsi="Times New Roman" w:cs="Times New Roman"/>
          <w:b/>
          <w:bCs/>
          <w:color w:val="000000" w:themeColor="text1"/>
          <w:sz w:val="20"/>
          <w:szCs w:val="20"/>
          <w:lang w:eastAsia="ru-RU"/>
        </w:rPr>
        <w:instrText>Ошибка! Переменная документа не определена.</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pacing w:val="-6"/>
          <w:sz w:val="20"/>
          <w:szCs w:val="20"/>
          <w:lang w:eastAsia="ru-RU"/>
        </w:rPr>
        <w:instrText>не позднее 5 (Пяти) банковских дней с даты государственной регистрации настоящего Договора,</w:instrText>
      </w:r>
      <w:r w:rsidRPr="00F13EE5">
        <w:rPr>
          <w:rFonts w:ascii="Times New Roman" w:eastAsia="Times New Roman" w:hAnsi="Times New Roman" w:cs="Times New Roman"/>
          <w:color w:val="000000" w:themeColor="text1"/>
          <w:spacing w:val="-6"/>
          <w:sz w:val="20"/>
          <w:szCs w:val="20"/>
          <w:lang w:val="en-US"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предоставленных Банком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ШапкаБанка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bCs/>
          <w:color w:val="000000" w:themeColor="text1"/>
          <w:sz w:val="20"/>
          <w:szCs w:val="20"/>
          <w:lang w:eastAsia="ru-RU"/>
        </w:rPr>
        <w:instrText xml:space="preserve">(по тексту –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Банк</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xml:space="preserve"> или </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Кредитор</w:instrText>
      </w:r>
      <w:r w:rsidRPr="00F13EE5">
        <w:rPr>
          <w:rFonts w:ascii="Times New Roman" w:eastAsia="Times New Roman" w:hAnsi="Times New Roman" w:cs="Times New Roman"/>
          <w:color w:val="000000" w:themeColor="text1"/>
          <w:spacing w:val="-20"/>
          <w:sz w:val="20"/>
          <w:szCs w:val="20"/>
          <w:lang w:eastAsia="ru-RU"/>
        </w:rPr>
        <w:instrText>››</w:instrText>
      </w:r>
      <w:r w:rsidRPr="00F13EE5">
        <w:rPr>
          <w:rFonts w:ascii="Times New Roman" w:eastAsia="Times New Roman" w:hAnsi="Times New Roman" w:cs="Times New Roman"/>
          <w:bCs/>
          <w:color w:val="000000" w:themeColor="text1"/>
          <w:sz w:val="20"/>
          <w:szCs w:val="20"/>
          <w:lang w:eastAsia="ru-RU"/>
        </w:rPr>
        <w:instrText>), на основании Кредитного договора</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"="Росбанк"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"="Дом РФ"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№_______________"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val="en-US" w:eastAsia="ru-RU"/>
        </w:rPr>
        <w:instrText>&lt;&gt;</w:instrText>
      </w:r>
      <w:r w:rsidRPr="00F13EE5">
        <w:rPr>
          <w:rFonts w:ascii="Times New Roman" w:eastAsia="Times New Roman" w:hAnsi="Times New Roman" w:cs="Times New Roman"/>
          <w:color w:val="000000" w:themeColor="text1"/>
          <w:sz w:val="20"/>
          <w:szCs w:val="20"/>
          <w:lang w:eastAsia="ru-RU"/>
        </w:rPr>
        <w:instrText xml:space="preserve">" " " №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НомерКД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 " от ______________года"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"&lt;&gt;" " " от</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ДатаКД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 года"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"="Банк Россия"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№_______________"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НомерКД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от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от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eastAsia="Times New Roman" w:hAnsi="Times New Roman" w:cs="Times New Roman"/>
          <w:bCs/>
          <w:color w:val="000000" w:themeColor="text1"/>
          <w:sz w:val="20"/>
          <w:szCs w:val="20"/>
          <w:lang w:eastAsia="ru-RU"/>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IF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ИпотечныйБанк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z w:val="20"/>
          <w:szCs w:val="20"/>
          <w:lang w:eastAsia="ru-RU"/>
        </w:rPr>
        <w:instrText xml:space="preserve">"="Росбанк" " в г. Москва"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bCs/>
          <w:color w:val="000000" w:themeColor="text1"/>
          <w:sz w:val="20"/>
          <w:szCs w:val="20"/>
          <w:lang w:eastAsia="ru-RU"/>
        </w:rPr>
        <w:instrText xml:space="preserve"> (далее – Кредитный договор). Иные условия предоставления кредита предусмотрены Кредитным договором.</w:instrText>
      </w:r>
      <w:r w:rsidRPr="00F13EE5">
        <w:rPr>
          <w:rFonts w:ascii="Times New Roman" w:eastAsia="Times New Roman" w:hAnsi="Times New Roman" w:cs="Times New Roman"/>
          <w:color w:val="000000" w:themeColor="text1"/>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Промсвязьбанк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Эскроу-агент</w:instrText>
      </w:r>
      <w:r w:rsidRPr="00F13EE5">
        <w:rPr>
          <w:rFonts w:ascii="Times New Roman" w:eastAsia="Times New Roman" w:hAnsi="Times New Roman" w:cs="Times New Roman"/>
          <w:color w:val="000000" w:themeColor="text1"/>
          <w:spacing w:val="-6"/>
          <w:sz w:val="20"/>
          <w:szCs w:val="20"/>
          <w:lang w:eastAsia="ru-RU"/>
        </w:rPr>
        <w:instrText xml:space="preserve">: </w:instrText>
      </w:r>
      <w:r w:rsidRPr="00F13EE5">
        <w:rPr>
          <w:rFonts w:ascii="Times New Roman" w:eastAsia="Times New Roman" w:hAnsi="Times New Roman" w:cs="Times New Roman"/>
          <w:color w:val="000000" w:themeColor="text1"/>
          <w:sz w:val="20"/>
          <w:szCs w:val="20"/>
          <w:lang w:eastAsia="ru-RU"/>
        </w:rPr>
        <w:fldChar w:fldCharType="begin"/>
      </w:r>
      <w:r w:rsidRPr="00F13EE5">
        <w:rPr>
          <w:rFonts w:ascii="Times New Roman" w:eastAsia="Times New Roman" w:hAnsi="Times New Roman" w:cs="Times New Roman"/>
          <w:color w:val="000000" w:themeColor="text1"/>
          <w:sz w:val="20"/>
          <w:szCs w:val="20"/>
          <w:lang w:eastAsia="ru-RU"/>
        </w:rPr>
        <w:instrText xml:space="preserve"> DOCVARIABLE ЭскроуАгентРеквизиты \* MERGEFORMAT </w:instrText>
      </w:r>
      <w:r w:rsidRPr="00F13EE5">
        <w:rPr>
          <w:rFonts w:ascii="Times New Roman" w:eastAsia="Times New Roman" w:hAnsi="Times New Roman" w:cs="Times New Roman"/>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Депонент – Участник долевого строительства;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b/>
          <w:color w:val="000000" w:themeColor="text1"/>
          <w:spacing w:val="-6"/>
          <w:sz w:val="20"/>
          <w:szCs w:val="20"/>
          <w:lang w:eastAsia="ru-RU"/>
        </w:rPr>
        <w:instrText xml:space="preserve">Бенефициар – Застройщик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Продавец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Объект долевого строительства – Квартира, указанная в Приложении №1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Депонируемая сумма:</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СуммаДоговораПрописью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color w:val="000000" w:themeColor="text1"/>
          <w:spacing w:val="-6"/>
          <w:sz w:val="20"/>
          <w:szCs w:val="20"/>
          <w:lang w:eastAsia="ru-RU"/>
        </w:rPr>
        <w:instrText>.</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b/>
          <w:color w:val="000000" w:themeColor="text1"/>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Срок депонирования – до</w:instrText>
      </w:r>
      <w:r w:rsidRPr="00F13EE5">
        <w:rPr>
          <w:rFonts w:ascii="Times New Roman" w:eastAsia="Times New Roman" w:hAnsi="Times New Roman" w:cs="Times New Roman"/>
          <w:b/>
          <w:color w:val="000000" w:themeColor="text1"/>
          <w:sz w:val="20"/>
          <w:szCs w:val="20"/>
          <w:lang w:eastAsia="ru-RU"/>
        </w:rPr>
        <w:instrText xml:space="preserve"> </w:instrText>
      </w:r>
      <w:r w:rsidRPr="00F13EE5">
        <w:rPr>
          <w:rFonts w:ascii="Times New Roman" w:eastAsia="Times New Roman" w:hAnsi="Times New Roman" w:cs="Times New Roman"/>
          <w:b/>
          <w:color w:val="000000" w:themeColor="text1"/>
          <w:sz w:val="20"/>
          <w:szCs w:val="20"/>
          <w:lang w:eastAsia="ru-RU"/>
        </w:rPr>
        <w:fldChar w:fldCharType="begin"/>
      </w:r>
      <w:r w:rsidRPr="00F13EE5">
        <w:rPr>
          <w:rFonts w:ascii="Times New Roman" w:eastAsia="Times New Roman" w:hAnsi="Times New Roman" w:cs="Times New Roman"/>
          <w:b/>
          <w:color w:val="000000" w:themeColor="text1"/>
          <w:sz w:val="20"/>
          <w:szCs w:val="20"/>
          <w:lang w:eastAsia="ru-RU"/>
        </w:rPr>
        <w:instrText xml:space="preserve"> DOCVARIABLE  СрокДепонирования  \* MERGEFORMAT </w:instrText>
      </w:r>
      <w:r w:rsidRPr="00F13EE5">
        <w:rPr>
          <w:rFonts w:ascii="Times New Roman" w:eastAsia="Times New Roman" w:hAnsi="Times New Roman" w:cs="Times New Roman"/>
          <w:b/>
          <w:color w:val="000000" w:themeColor="text1"/>
          <w:sz w:val="20"/>
          <w:szCs w:val="20"/>
          <w:lang w:eastAsia="ru-RU"/>
        </w:rPr>
        <w:fldChar w:fldCharType="end"/>
      </w:r>
      <w:r w:rsidRPr="00F13EE5">
        <w:rPr>
          <w:rFonts w:ascii="Times New Roman" w:eastAsia="Times New Roman" w:hAnsi="Times New Roman" w:cs="Times New Roman"/>
          <w:b/>
          <w:color w:val="000000" w:themeColor="text1"/>
          <w:sz w:val="20"/>
          <w:szCs w:val="20"/>
          <w:lang w:eastAsia="ru-RU"/>
        </w:rPr>
        <w:instrText xml:space="preserve"> года.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Депонируемая сумма подлежит перечислению Застройщику Эскроу-агентом не позднее 10 (Десяти)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разрешения на ввод в эксплуатацию Многоквартирного жилого дома;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00D062E2" w:rsidRPr="00F13EE5">
        <w:rPr>
          <w:rFonts w:ascii="Times New Roman" w:hAnsi="Times New Roman" w:cs="Times New Roman"/>
          <w:snapToGrid w:val="0"/>
          <w:color w:val="000000" w:themeColor="text1"/>
          <w:sz w:val="20"/>
          <w:szCs w:val="20"/>
        </w:rPr>
        <w:instrText>рабочих</w:instrText>
      </w:r>
      <w:r w:rsidRPr="00F13EE5">
        <w:rPr>
          <w:rFonts w:ascii="Times New Roman" w:eastAsia="Times New Roman" w:hAnsi="Times New Roman" w:cs="Times New Roman"/>
          <w:color w:val="000000" w:themeColor="text1"/>
          <w:spacing w:val="-6"/>
          <w:sz w:val="20"/>
          <w:szCs w:val="20"/>
          <w:lang w:eastAsia="ru-RU"/>
        </w:rPr>
        <w:instrText xml:space="preserve"> дней с даты получения Акцептантом копии настоящего Договора;</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color w:val="000000" w:themeColor="text1"/>
          <w:spacing w:val="-6"/>
          <w:sz w:val="20"/>
          <w:szCs w:val="20"/>
          <w:lang w:eastAsia="ru-RU"/>
        </w:rPr>
      </w:pPr>
      <w:r w:rsidRPr="00F13EE5">
        <w:rPr>
          <w:rFonts w:ascii="Times New Roman" w:eastAsia="Times New Roman" w:hAnsi="Times New Roman" w:cs="Times New Roman"/>
          <w:color w:val="000000" w:themeColor="text1"/>
          <w:spacing w:val="-6"/>
          <w:sz w:val="20"/>
          <w:szCs w:val="20"/>
          <w:lang w:eastAsia="ru-RU"/>
        </w:rPr>
        <w:instrText xml:space="preserve">Застройщик в течение 3 (Трех) </w:instrText>
      </w:r>
      <w:r w:rsidR="00D062E2" w:rsidRPr="00F13EE5">
        <w:rPr>
          <w:rFonts w:ascii="Times New Roman" w:hAnsi="Times New Roman" w:cs="Times New Roman"/>
          <w:snapToGrid w:val="0"/>
          <w:color w:val="000000" w:themeColor="text1"/>
          <w:sz w:val="20"/>
          <w:szCs w:val="20"/>
        </w:rPr>
        <w:instrText xml:space="preserve">рабочих </w:instrText>
      </w:r>
      <w:r w:rsidRPr="00F13EE5">
        <w:rPr>
          <w:rFonts w:ascii="Times New Roman" w:eastAsia="Times New Roman" w:hAnsi="Times New Roman" w:cs="Times New Roman"/>
          <w:color w:val="000000" w:themeColor="text1"/>
          <w:spacing w:val="-6"/>
          <w:sz w:val="20"/>
          <w:szCs w:val="20"/>
          <w:lang w:eastAsia="ru-RU"/>
        </w:rPr>
        <w:instrText>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B2327C"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F0F53" w:rsidRPr="00F13EE5" w:rsidRDefault="00A12950" w:rsidP="00783118">
      <w:pPr>
        <w:shd w:val="clear" w:color="auto" w:fill="FFFFFF"/>
        <w:tabs>
          <w:tab w:val="left" w:pos="284"/>
          <w:tab w:val="left" w:pos="851"/>
          <w:tab w:val="left" w:pos="993"/>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F13EE5">
        <w:rPr>
          <w:rFonts w:ascii="Times New Roman" w:hAnsi="Times New Roman" w:cs="Times New Roman"/>
          <w:color w:val="000000" w:themeColor="text1"/>
          <w:spacing w:val="-6"/>
          <w:sz w:val="20"/>
          <w:szCs w:val="20"/>
        </w:rPr>
        <w:instrText xml:space="preserve">кредитные средства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bCs/>
          <w:noProof/>
          <w:color w:val="000000" w:themeColor="text1"/>
          <w:sz w:val="20"/>
          <w:szCs w:val="20"/>
        </w:rPr>
        <w:instrText>______(</w:instrText>
      </w:r>
      <w:r w:rsidRPr="00F13EE5">
        <w:rPr>
          <w:rFonts w:ascii="Times New Roman" w:hAnsi="Times New Roman" w:cs="Times New Roman"/>
          <w:b/>
          <w:bCs/>
          <w:noProof/>
          <w:color w:val="000000" w:themeColor="text1"/>
          <w:sz w:val="20"/>
          <w:szCs w:val="20"/>
          <w:lang w:val="en-US"/>
        </w:rPr>
        <w:instrText>________</w:instrText>
      </w:r>
      <w:r w:rsidRPr="00F13EE5">
        <w:rPr>
          <w:rFonts w:ascii="Times New Roman" w:hAnsi="Times New Roman" w:cs="Times New Roman"/>
          <w:b/>
          <w:noProof/>
          <w:color w:val="000000" w:themeColor="text1"/>
          <w:sz w:val="20"/>
          <w:szCs w:val="20"/>
        </w:rPr>
        <w:instrText>) рублей __ копеек</w:instrText>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СуммаЗаемных</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СуммаЗаемных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ЗаемныхПрописью\*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
          <w:bCs/>
          <w:color w:val="000000" w:themeColor="text1"/>
          <w:sz w:val="20"/>
          <w:szCs w:val="20"/>
        </w:rPr>
        <w:instrText>Ошибка! Переменная документа не определена.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pacing w:val="-6"/>
          <w:sz w:val="20"/>
          <w:szCs w:val="20"/>
        </w:rPr>
        <w:instrText xml:space="preserve"> оплачиваются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pacing w:val="-6"/>
          <w:sz w:val="20"/>
          <w:szCs w:val="20"/>
        </w:rPr>
        <w:instrText xml:space="preserve"> дней с даты государственной регистрации настоящего Договора.</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IF "</w:instrText>
      </w:r>
      <w:r w:rsidR="00FF0F53" w:rsidRPr="00F13EE5">
        <w:rPr>
          <w:rFonts w:ascii="Times New Roman" w:eastAsia="Times New Roman" w:hAnsi="Times New Roman" w:cs="Times New Roman"/>
          <w:color w:val="000000" w:themeColor="text1"/>
          <w:sz w:val="20"/>
          <w:szCs w:val="20"/>
          <w:lang w:eastAsia="ru-RU"/>
        </w:rPr>
        <w:fldChar w:fldCharType="begin"/>
      </w:r>
      <w:r w:rsidR="00FF0F53" w:rsidRPr="00F13EE5">
        <w:rPr>
          <w:rFonts w:ascii="Times New Roman" w:eastAsia="Times New Roman" w:hAnsi="Times New Roman" w:cs="Times New Roman"/>
          <w:color w:val="000000" w:themeColor="text1"/>
          <w:sz w:val="20"/>
          <w:szCs w:val="20"/>
          <w:lang w:eastAsia="ru-RU"/>
        </w:rPr>
        <w:instrText xml:space="preserve"> DOCVARIABLE Аккредитив \* MERGEFORMAT </w:instrText>
      </w:r>
      <w:r w:rsidR="00FF0F53" w:rsidRPr="00F13EE5">
        <w:rPr>
          <w:rFonts w:ascii="Times New Roman" w:eastAsia="Times New Roman" w:hAnsi="Times New Roman" w:cs="Times New Roman"/>
          <w:color w:val="000000" w:themeColor="text1"/>
          <w:sz w:val="20"/>
          <w:szCs w:val="20"/>
          <w:lang w:eastAsia="ru-RU"/>
        </w:rPr>
        <w:fldChar w:fldCharType="end"/>
      </w:r>
      <w:r w:rsidR="00FF0F53" w:rsidRPr="00F13EE5">
        <w:rPr>
          <w:rFonts w:ascii="Times New Roman" w:eastAsia="Times New Roman" w:hAnsi="Times New Roman" w:cs="Times New Roman"/>
          <w:color w:val="000000" w:themeColor="text1"/>
          <w:sz w:val="20"/>
          <w:szCs w:val="20"/>
          <w:lang w:eastAsia="ru-RU"/>
        </w:rPr>
        <w:instrText>"</w:instrText>
      </w:r>
      <w:r w:rsidR="00FF0F53" w:rsidRPr="00F13EE5">
        <w:rPr>
          <w:rFonts w:ascii="Times New Roman" w:eastAsia="Times New Roman" w:hAnsi="Times New Roman" w:cs="Times New Roman"/>
          <w:color w:val="000000" w:themeColor="text1"/>
          <w:sz w:val="20"/>
          <w:szCs w:val="20"/>
          <w:lang w:val="en-US" w:eastAsia="ru-RU"/>
        </w:rPr>
        <w:instrText>&lt;&gt;</w:instrText>
      </w:r>
      <w:r w:rsidR="00B2327C" w:rsidRPr="00F13EE5">
        <w:rPr>
          <w:rFonts w:ascii="Times New Roman" w:eastAsia="Times New Roman" w:hAnsi="Times New Roman" w:cs="Times New Roman"/>
          <w:color w:val="000000" w:themeColor="text1"/>
          <w:sz w:val="20"/>
          <w:szCs w:val="20"/>
          <w:lang w:eastAsia="ru-RU"/>
        </w:rPr>
        <w:instrText>"Нет</w:instrText>
      </w:r>
      <w:r w:rsidR="00FF0F53" w:rsidRPr="00F13EE5">
        <w:rPr>
          <w:rFonts w:ascii="Times New Roman" w:eastAsia="Times New Roman" w:hAnsi="Times New Roman" w:cs="Times New Roman"/>
          <w:color w:val="000000" w:themeColor="text1"/>
          <w:sz w:val="20"/>
          <w:szCs w:val="20"/>
          <w:lang w:eastAsia="ru-RU"/>
        </w:rPr>
        <w:instrText>"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w:instrText>
      </w:r>
      <w:r w:rsidRPr="00F13EE5">
        <w:rPr>
          <w:rFonts w:ascii="Times New Roman" w:hAnsi="Times New Roman" w:cs="Times New Roman"/>
          <w:snapToGrid w:val="0"/>
          <w:color w:val="000000" w:themeColor="text1"/>
          <w:sz w:val="20"/>
          <w:szCs w:val="20"/>
        </w:rPr>
        <w:instrText>календарно</w:instrText>
      </w:r>
      <w:r w:rsidRPr="00F13EE5">
        <w:rPr>
          <w:rFonts w:ascii="Times New Roman" w:hAnsi="Times New Roman" w:cs="Times New Roman"/>
          <w:color w:val="000000" w:themeColor="text1"/>
          <w:sz w:val="20"/>
          <w:szCs w:val="20"/>
        </w:rPr>
        <w:instrText xml:space="preserve">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F0F53" w:rsidRPr="00F13EE5" w:rsidRDefault="00FF0F53"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F0F53" w:rsidRPr="00F13EE5" w:rsidRDefault="00FF0F53"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"Ипотека" "Публичное акционерное общество </w:instrText>
      </w:r>
      <w:r w:rsidRPr="00F13EE5">
        <w:rPr>
          <w:color w:val="000000" w:themeColor="text1"/>
          <w:spacing w:val="-20"/>
        </w:rPr>
        <w:instrText>‹‹</w:instrText>
      </w:r>
      <w:r w:rsidRPr="00F13EE5">
        <w:rPr>
          <w:color w:val="000000" w:themeColor="text1"/>
        </w:rPr>
        <w:instrText>Промсвязьбанк</w:instrText>
      </w:r>
      <w:r w:rsidRPr="00F13EE5">
        <w:rPr>
          <w:color w:val="000000" w:themeColor="text1"/>
          <w:spacing w:val="-20"/>
        </w:rPr>
        <w:instrText>››</w:instrText>
      </w:r>
      <w:r w:rsidRPr="00F13EE5">
        <w:rPr>
          <w:color w:val="000000" w:themeColor="text1"/>
        </w:rPr>
        <w:instrText xml:space="preserve">,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F0F53" w:rsidRPr="00F13EE5" w:rsidRDefault="00FF0F53"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F0F53" w:rsidRPr="00F13EE5" w:rsidRDefault="00FF0F53"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"lcdoc@psbank.ru"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F0F53" w:rsidP="00783118">
      <w:pPr>
        <w:shd w:val="clear" w:color="auto" w:fill="FFFFFF"/>
        <w:tabs>
          <w:tab w:val="left" w:pos="284"/>
          <w:tab w:val="left" w:pos="851"/>
          <w:tab w:val="left" w:pos="993"/>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ЭскроуАгентРеквизиты \* MERGEFORMAT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календарного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На основании Федерального закона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shd w:val="clear" w:color="auto" w:fill="FFFFFF"/>
        <w:tabs>
          <w:tab w:val="left" w:pos="567"/>
          <w:tab w:val="left" w:pos="851"/>
          <w:tab w:val="left" w:pos="1310"/>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ипотеке (залоге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ЭскроуАгент \* MERGEFORMAT </w:instrText>
      </w:r>
      <w:r w:rsidRPr="00F13EE5">
        <w:rPr>
          <w:color w:val="000000" w:themeColor="text1"/>
        </w:rPr>
        <w:fldChar w:fldCharType="end"/>
      </w:r>
      <w:r w:rsidRPr="00F13EE5">
        <w:rPr>
          <w:color w:val="000000" w:themeColor="text1"/>
        </w:rPr>
        <w:instrText xml:space="preserve">"="Эскроу Агент ВТБ" </w:instrText>
      </w:r>
      <w:r w:rsidRPr="00F13EE5">
        <w:rPr>
          <w:color w:val="000000" w:themeColor="text1"/>
          <w:highlight w:val="yellow"/>
        </w:rPr>
        <w:instrText>"</w:instrText>
      </w:r>
      <w:r w:rsidRPr="00F13EE5">
        <w:rPr>
          <w:color w:val="000000" w:themeColor="text1"/>
        </w:rPr>
        <w:instrText xml:space="preserve">3.2. </w:instrText>
      </w:r>
      <w:r w:rsidRPr="00F13EE5">
        <w:rPr>
          <w:color w:val="000000" w:themeColor="text1"/>
          <w:spacing w:val="-6"/>
        </w:rPr>
        <w:instrText>Цена Договора, указанная в п.3.1. настоящего Договора, оплачивается Участником долевого строительства</w:instrText>
      </w:r>
      <w:r w:rsidRPr="00F13EE5">
        <w:rPr>
          <w:color w:val="000000" w:themeColor="text1"/>
          <w:spacing w:val="-6"/>
          <w:lang w:val="en-US"/>
        </w:rPr>
        <w:instrText xml:space="preserve"> </w:instrText>
      </w:r>
      <w:r w:rsidRPr="00F13EE5">
        <w:rPr>
          <w:color w:val="000000" w:themeColor="text1"/>
          <w:spacing w:val="-6"/>
        </w:rPr>
        <w:instrText xml:space="preserve">следующем порядке: </w:instrText>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spacing w:val="-6"/>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6"/>
        </w:rPr>
        <w:instrText xml:space="preserve">- за счет собственных средств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 xml:space="preserve"> в безналичном порядке</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00B2327C" w:rsidRPr="00F13EE5">
        <w:rPr>
          <w:color w:val="000000" w:themeColor="text1"/>
        </w:rPr>
        <w:instrText>"="Нет</w:instrText>
      </w:r>
      <w:r w:rsidRPr="00F13EE5">
        <w:rPr>
          <w:color w:val="000000" w:themeColor="text1"/>
        </w:rPr>
        <w:instrText xml:space="preserve">" "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w:instrText>
      </w:r>
      <w:r w:rsidRPr="00F13EE5">
        <w:rPr>
          <w:color w:val="000000" w:themeColor="text1"/>
        </w:rPr>
        <w:fldChar w:fldCharType="end"/>
      </w:r>
      <w:r w:rsidRPr="00F13EE5">
        <w:rPr>
          <w:color w:val="000000" w:themeColor="text1"/>
          <w:spacing w:val="-6"/>
        </w:rPr>
        <w:instrText>.</w:instrText>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spacing w:val="-6"/>
        </w:rPr>
        <w:instrText>-</w:instrText>
      </w:r>
      <w:r w:rsidRPr="00F13EE5">
        <w:rPr>
          <w:color w:val="000000" w:themeColor="text1"/>
          <w:spacing w:val="-6"/>
        </w:rPr>
        <w:tab/>
      </w:r>
      <w:r w:rsidRPr="00F13EE5">
        <w:rPr>
          <w:color w:val="000000" w:themeColor="text1"/>
          <w:spacing w:val="-6"/>
          <w:lang w:val="en-US"/>
        </w:rPr>
        <w:instrText xml:space="preserve"> </w:instrText>
      </w:r>
      <w:r w:rsidRPr="00F13EE5">
        <w:rPr>
          <w:color w:val="000000" w:themeColor="text1"/>
          <w:spacing w:val="-6"/>
        </w:rPr>
        <w:instrText xml:space="preserve">за счет собственных средств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не позднее 5 (Пяти) банковских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spacing w:val="-6"/>
        </w:rPr>
        <w:instrText>в безналичном порядке и частично за счет кредитных средств в размере</w:instrText>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lang w:val="en-US"/>
        </w:rPr>
        <w:instrText xml:space="preserve"> </w:instrText>
      </w:r>
      <w:r w:rsidRPr="00F13EE5">
        <w:rPr>
          <w:color w:val="000000" w:themeColor="text1"/>
          <w:spacing w:val="-6"/>
        </w:rPr>
        <w:instrText>не позднее 5 (Пяти) банковских дней с даты государственной регистрации настоящего Договора,</w:instrText>
      </w:r>
      <w:r w:rsidRPr="00F13EE5">
        <w:rPr>
          <w:color w:val="000000" w:themeColor="text1"/>
          <w:spacing w:val="-6"/>
          <w:lang w:val="en-US"/>
        </w:rPr>
        <w:instrText xml:space="preserve"> </w:instrText>
      </w:r>
      <w:r w:rsidRPr="00F13EE5">
        <w:rPr>
          <w:bCs/>
          <w:color w:val="000000" w:themeColor="text1"/>
        </w:rPr>
        <w:instrText xml:space="preserve">предоставленных Банком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bCs/>
          <w:color w:val="000000" w:themeColor="text1"/>
        </w:rPr>
        <w:instrText xml:space="preserve">(по тексту – </w:instrText>
      </w:r>
      <w:r w:rsidRPr="00F13EE5">
        <w:rPr>
          <w:color w:val="000000" w:themeColor="text1"/>
          <w:spacing w:val="-20"/>
        </w:rPr>
        <w:instrText>‹‹</w:instrText>
      </w:r>
      <w:r w:rsidRPr="00F13EE5">
        <w:rPr>
          <w:bCs/>
          <w:color w:val="000000" w:themeColor="text1"/>
        </w:rPr>
        <w:instrText>Банк</w:instrText>
      </w:r>
      <w:r w:rsidRPr="00F13EE5">
        <w:rPr>
          <w:color w:val="000000" w:themeColor="text1"/>
          <w:spacing w:val="-20"/>
        </w:rPr>
        <w:instrText>››</w:instrText>
      </w:r>
      <w:r w:rsidRPr="00F13EE5">
        <w:rPr>
          <w:bCs/>
          <w:color w:val="000000" w:themeColor="text1"/>
        </w:rPr>
        <w:instrText xml:space="preserve"> или </w:instrText>
      </w:r>
      <w:r w:rsidRPr="00F13EE5">
        <w:rPr>
          <w:color w:val="000000" w:themeColor="text1"/>
          <w:spacing w:val="-20"/>
        </w:rPr>
        <w:instrText>‹‹</w:instrText>
      </w:r>
      <w:r w:rsidRPr="00F13EE5">
        <w:rPr>
          <w:bCs/>
          <w:color w:val="000000" w:themeColor="text1"/>
        </w:rPr>
        <w:instrText>Кредитор</w:instrText>
      </w:r>
      <w:r w:rsidRPr="00F13EE5">
        <w:rPr>
          <w:color w:val="000000" w:themeColor="text1"/>
          <w:spacing w:val="-20"/>
        </w:rPr>
        <w:instrText>››</w:instrText>
      </w:r>
      <w:r w:rsidRPr="00F13EE5">
        <w:rPr>
          <w:bCs/>
          <w:color w:val="000000" w:themeColor="text1"/>
        </w:rPr>
        <w:instrText>), на основании Кредитного договора</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"="Росбанк"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"="Дом РФ"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"&lt;&gt;" " " от</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"="СМП"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"="Банк Россия"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 xml:space="preserve">"=" " " №_______________"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xml:space="preserve">" " " № </w:instrText>
      </w:r>
      <w:r w:rsidRPr="00F13EE5">
        <w:rPr>
          <w:color w:val="000000" w:themeColor="text1"/>
        </w:rPr>
        <w:fldChar w:fldCharType="begin"/>
      </w:r>
      <w:r w:rsidRPr="00F13EE5">
        <w:rPr>
          <w:color w:val="000000" w:themeColor="text1"/>
        </w:rPr>
        <w:instrText xml:space="preserve"> DOCVARIABLE НомерКД \* MERGEFORMAT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 " от ______________года"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"&lt;&gt;" " " от </w:instrText>
      </w:r>
      <w:r w:rsidRPr="00F13EE5">
        <w:rPr>
          <w:color w:val="000000" w:themeColor="text1"/>
        </w:rPr>
        <w:fldChar w:fldCharType="begin"/>
      </w:r>
      <w:r w:rsidRPr="00F13EE5">
        <w:rPr>
          <w:color w:val="000000" w:themeColor="text1"/>
        </w:rPr>
        <w:instrText xml:space="preserve"> DOCVARIABLE ДатаКД \* MERGEFORMAT </w:instrText>
      </w:r>
      <w:r w:rsidRPr="00F13EE5">
        <w:rPr>
          <w:color w:val="000000" w:themeColor="text1"/>
        </w:rPr>
        <w:fldChar w:fldCharType="end"/>
      </w:r>
      <w:r w:rsidRPr="00F13EE5">
        <w:rPr>
          <w:color w:val="000000" w:themeColor="text1"/>
        </w:rPr>
        <w:instrText xml:space="preserve"> года"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bCs/>
          <w:color w:val="000000" w:themeColor="text1"/>
        </w:rPr>
        <w:instrText xml:space="preserve"> заключенного между Банком и Участником долевого строительства для целей участия в долевом строительстве Квартиры</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ИпотечныйБанк \* MERGEFORMAT </w:instrText>
      </w:r>
      <w:r w:rsidRPr="00F13EE5">
        <w:rPr>
          <w:color w:val="000000" w:themeColor="text1"/>
        </w:rPr>
        <w:fldChar w:fldCharType="end"/>
      </w:r>
      <w:r w:rsidRPr="00F13EE5">
        <w:rPr>
          <w:color w:val="000000" w:themeColor="text1"/>
        </w:rPr>
        <w:instrText xml:space="preserve">"="Росбанк" " в г. Москва" </w:instrText>
      </w:r>
      <w:r w:rsidRPr="00F13EE5">
        <w:rPr>
          <w:color w:val="000000" w:themeColor="text1"/>
        </w:rPr>
        <w:fldChar w:fldCharType="end"/>
      </w:r>
      <w:r w:rsidRPr="00F13EE5">
        <w:rPr>
          <w:bCs/>
          <w:color w:val="000000" w:themeColor="text1"/>
        </w:rPr>
        <w:instrText xml:space="preserve"> (далее – Кредитный договор). Иные условия предоставления кредита предусмотрены Кредитным договором.</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Банке ВТБ (публичное акционерное общество)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Об участии в долевом строительстве многоквартирных домов и иных объектов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Эскроу-агент</w:instrText>
      </w:r>
      <w:r w:rsidRPr="00F13EE5">
        <w:rPr>
          <w:color w:val="000000" w:themeColor="text1"/>
          <w:spacing w:val="-6"/>
        </w:rPr>
        <w:instrText xml:space="preserve">: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Депонент – Участник долевого строительства;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b/>
          <w:color w:val="000000" w:themeColor="text1"/>
          <w:spacing w:val="-6"/>
        </w:rPr>
        <w:instrText xml:space="preserve">Бенефициар – Застройщик </w:instrText>
      </w:r>
      <w:r w:rsidRPr="00F13EE5">
        <w:rPr>
          <w:b/>
          <w:color w:val="000000" w:themeColor="text1"/>
        </w:rPr>
        <w:fldChar w:fldCharType="begin"/>
      </w:r>
      <w:r w:rsidRPr="00F13EE5">
        <w:rPr>
          <w:b/>
          <w:color w:val="000000" w:themeColor="text1"/>
        </w:rPr>
        <w:instrText xml:space="preserve"> DOCVARIABLE  Продавец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Объект долевого строительства – Квартира, указанная в Приложении №1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Депонируемая сумма:</w:instrText>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b/>
          <w:color w:val="000000" w:themeColor="text1"/>
        </w:rPr>
        <w:fldChar w:fldCharType="end"/>
      </w:r>
      <w:r w:rsidRPr="00F13EE5">
        <w:rPr>
          <w:color w:val="000000" w:themeColor="text1"/>
          <w:spacing w:val="-6"/>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Срок депонирования – до </w:instrText>
      </w:r>
      <w:r w:rsidRPr="00F13EE5">
        <w:rPr>
          <w:b/>
          <w:color w:val="000000" w:themeColor="text1"/>
        </w:rPr>
        <w:fldChar w:fldCharType="begin"/>
      </w:r>
      <w:r w:rsidRPr="00F13EE5">
        <w:rPr>
          <w:b/>
          <w:color w:val="000000" w:themeColor="text1"/>
        </w:rPr>
        <w:instrText xml:space="preserve"> DOCVARIABLE  СрокДепонирования  \* MERGEFORMAT </w:instrText>
      </w:r>
      <w:r w:rsidRPr="00F13EE5">
        <w:rPr>
          <w:b/>
          <w:color w:val="000000" w:themeColor="text1"/>
        </w:rPr>
        <w:fldChar w:fldCharType="end"/>
      </w:r>
      <w:r w:rsidRPr="00F13EE5">
        <w:rPr>
          <w:b/>
          <w:color w:val="000000" w:themeColor="text1"/>
        </w:rPr>
        <w:instrText xml:space="preserve"> года.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Депонируемая сумма подлежит перечислению Застройщику Эскроу-агентом не позднее 10 (Десяти) </w:instrText>
      </w:r>
      <w:r w:rsidRPr="00F13EE5">
        <w:rPr>
          <w:snapToGrid w:val="0"/>
          <w:color w:val="000000" w:themeColor="text1"/>
        </w:rPr>
        <w:instrText>календарных</w:instrText>
      </w:r>
      <w:r w:rsidRPr="00F13EE5">
        <w:rPr>
          <w:color w:val="000000" w:themeColor="text1"/>
          <w:spacing w:val="-6"/>
        </w:rPr>
        <w:instrText xml:space="preserve">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разрешения на ввод в эксплуатацию Многоквартирного жилого дома;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w:instrText>
      </w:r>
      <w:r w:rsidRPr="00F13EE5">
        <w:rPr>
          <w:snapToGrid w:val="0"/>
          <w:color w:val="000000" w:themeColor="text1"/>
        </w:rPr>
        <w:instrText>рабочих</w:instrText>
      </w:r>
      <w:r w:rsidRPr="00F13EE5">
        <w:rPr>
          <w:color w:val="000000" w:themeColor="text1"/>
          <w:spacing w:val="-6"/>
        </w:rPr>
        <w:instrText xml:space="preserve"> дней с даты получения Акцептантом копии настоящего Договора;</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Застройщик в течение 3 (Трех) </w:instrText>
      </w:r>
      <w:r w:rsidRPr="00F13EE5">
        <w:rPr>
          <w:snapToGrid w:val="0"/>
          <w:color w:val="000000" w:themeColor="text1"/>
        </w:rPr>
        <w:instrText>рабочих</w:instrText>
      </w:r>
      <w:r w:rsidRPr="00F13EE5">
        <w:rPr>
          <w:color w:val="000000" w:themeColor="text1"/>
          <w:spacing w:val="-6"/>
        </w:rPr>
        <w:instrText xml:space="preserve">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12950" w:rsidRPr="00F13EE5" w:rsidRDefault="00A12950" w:rsidP="00783118">
      <w:pPr>
        <w:shd w:val="clear" w:color="auto" w:fill="FFFFFF"/>
        <w:tabs>
          <w:tab w:val="left" w:pos="0"/>
          <w:tab w:val="left" w:pos="851"/>
          <w:tab w:val="left" w:pos="993"/>
          <w:tab w:val="left" w:pos="1134"/>
          <w:tab w:val="left" w:pos="1276"/>
          <w:tab w:val="left" w:pos="1418"/>
        </w:tabs>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Все банковские комиссии и расходы по использованию счета эскроу несет Депонент.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2_0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3_0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1_0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4_0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2_1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3_1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1_1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4_1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r w:rsidR="00A12950" w:rsidRPr="00F13EE5" w:rsidTr="00100402">
        <w:trPr>
          <w:trHeight w:val="167"/>
        </w:trPr>
        <w:tc>
          <w:tcPr>
            <w:tcW w:w="289"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p>
        </w:tc>
        <w:tc>
          <w:tcPr>
            <w:tcW w:w="10211" w:type="dxa"/>
          </w:tcPr>
          <w:p w:rsidR="00A12950" w:rsidRPr="00F13EE5" w:rsidRDefault="00A12950" w:rsidP="00783118">
            <w:pPr>
              <w:shd w:val="clear" w:color="auto" w:fill="FFFFFF"/>
              <w:tabs>
                <w:tab w:val="left" w:pos="567"/>
                <w:tab w:val="left" w:pos="851"/>
              </w:tabs>
              <w:autoSpaceDE w:val="0"/>
              <w:autoSpaceDN w:val="0"/>
              <w:adjustRightInd w:val="0"/>
              <w:ind w:firstLine="567"/>
              <w:jc w:val="both"/>
              <w:rPr>
                <w:color w:val="000000" w:themeColor="text1"/>
              </w:rPr>
            </w:pPr>
            <w:r w:rsidRPr="00F13EE5">
              <w:rPr>
                <w:color w:val="000000" w:themeColor="text1"/>
              </w:rPr>
              <w:instrText xml:space="preserve">• сумма в размере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2_2 \* MERGEFORMAT </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paymentplan_</w:instrText>
            </w:r>
            <w:r w:rsidRPr="00F13EE5">
              <w:rPr>
                <w:b/>
                <w:color w:val="000000" w:themeColor="text1"/>
                <w:lang w:val="en-US"/>
              </w:rPr>
              <w:instrText>Col</w:instrText>
            </w:r>
            <w:r w:rsidRPr="00F13EE5">
              <w:rPr>
                <w:b/>
                <w:color w:val="000000" w:themeColor="text1"/>
              </w:rPr>
              <w:instrText xml:space="preserve">3_2  \* MERGEFORMAT </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1_2 \* MERGEFORMAT </w:instrText>
            </w:r>
            <w:r w:rsidRPr="00F13EE5">
              <w:rPr>
                <w:color w:val="000000" w:themeColor="text1"/>
              </w:rPr>
              <w:fldChar w:fldCharType="end"/>
            </w:r>
            <w:r w:rsidRPr="00F13EE5">
              <w:rPr>
                <w:color w:val="000000" w:themeColor="text1"/>
              </w:rPr>
              <w:instrText xml:space="preserve">"="1" "в течение 5 (пяти) </w:instrText>
            </w:r>
            <w:r w:rsidRPr="00F13EE5">
              <w:rPr>
                <w:snapToGrid w:val="0"/>
                <w:color w:val="000000" w:themeColor="text1"/>
              </w:rPr>
              <w:instrText>календарных</w:instrText>
            </w:r>
            <w:r w:rsidRPr="00F13EE5">
              <w:rPr>
                <w:color w:val="000000" w:themeColor="text1"/>
              </w:rPr>
              <w:instrText xml:space="preserve"> дней с момента государственной регистрации настоящего Договора." "в срок до </w:instrText>
            </w:r>
            <w:r w:rsidRPr="00F13EE5">
              <w:rPr>
                <w:color w:val="000000" w:themeColor="text1"/>
              </w:rPr>
              <w:fldChar w:fldCharType="begin"/>
            </w:r>
            <w:r w:rsidRPr="00F13EE5">
              <w:rPr>
                <w:color w:val="000000" w:themeColor="text1"/>
              </w:rPr>
              <w:instrText xml:space="preserve"> DOCVARIABLE  paymentplan_</w:instrText>
            </w:r>
            <w:r w:rsidRPr="00F13EE5">
              <w:rPr>
                <w:color w:val="000000" w:themeColor="text1"/>
                <w:lang w:val="en-US"/>
              </w:rPr>
              <w:instrText>Col</w:instrText>
            </w:r>
            <w:r w:rsidRPr="00F13EE5">
              <w:rPr>
                <w:color w:val="000000" w:themeColor="text1"/>
              </w:rPr>
              <w:instrText xml:space="preserve">4_2 \* MERGEFORMAT </w:instrText>
            </w:r>
            <w:r w:rsidRPr="00F13EE5">
              <w:rPr>
                <w:color w:val="000000" w:themeColor="text1"/>
              </w:rPr>
              <w:fldChar w:fldCharType="end"/>
            </w:r>
            <w:r w:rsidRPr="00F13EE5">
              <w:rPr>
                <w:color w:val="000000" w:themeColor="text1"/>
              </w:rPr>
              <w:instrText xml:space="preserve">г." </w:instrText>
            </w:r>
            <w:r w:rsidRPr="00F13EE5">
              <w:rPr>
                <w:color w:val="000000" w:themeColor="text1"/>
              </w:rPr>
              <w:fldChar w:fldCharType="end"/>
            </w:r>
          </w:p>
        </w:tc>
      </w:tr>
    </w:tbl>
    <w:p w:rsidR="00A12950" w:rsidRPr="00F13EE5" w:rsidRDefault="00A12950" w:rsidP="00783118">
      <w:pPr>
        <w:pStyle w:val="aa"/>
        <w:shd w:val="clear" w:color="auto" w:fill="FFFFFF"/>
        <w:tabs>
          <w:tab w:val="left" w:pos="284"/>
          <w:tab w:val="left" w:pos="851"/>
          <w:tab w:val="left" w:pos="993"/>
        </w:tabs>
        <w:ind w:left="0" w:firstLine="567"/>
        <w:jc w:val="both"/>
        <w:rPr>
          <w:color w:val="000000" w:themeColor="text1"/>
          <w:spacing w:val="-6"/>
        </w:rPr>
      </w:pP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Аккредитив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007422D0" w:rsidRPr="00F13EE5">
        <w:rPr>
          <w:color w:val="000000" w:themeColor="text1"/>
        </w:rPr>
        <w:instrText>"Нет</w:instrText>
      </w:r>
      <w:r w:rsidRPr="00F13EE5">
        <w:rPr>
          <w:color w:val="000000" w:themeColor="text1"/>
        </w:rPr>
        <w:instrText xml:space="preserve">" "Депонент обязуется в течение 5 (Пяти) </w:instrText>
      </w:r>
      <w:r w:rsidRPr="00F13EE5">
        <w:rPr>
          <w:snapToGrid w:val="0"/>
          <w:color w:val="000000" w:themeColor="text1"/>
        </w:rPr>
        <w:instrText>календарных</w:instrText>
      </w:r>
      <w:r w:rsidRPr="00F13EE5">
        <w:rPr>
          <w:color w:val="000000" w:themeColor="text1"/>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b/>
          <w:color w:val="000000" w:themeColor="text1"/>
        </w:rPr>
        <w:fldChar w:fldCharType="begin"/>
      </w:r>
      <w:r w:rsidRPr="00F13EE5">
        <w:rPr>
          <w:b/>
          <w:color w:val="000000" w:themeColor="text1"/>
        </w:rPr>
        <w:instrText xml:space="preserve"> DOCVARIABLE  СуммаДоговора  \* MERGEFORMAT </w:instrText>
      </w:r>
      <w:r w:rsidRPr="00F13EE5">
        <w:rPr>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СуммаДоговораПрописью \* MERGEFORMAT </w:instrText>
      </w:r>
      <w:r w:rsidRPr="00F13EE5">
        <w:rPr>
          <w:color w:val="000000" w:themeColor="text1"/>
        </w:rPr>
        <w:fldChar w:fldCharType="end"/>
      </w:r>
      <w:r w:rsidRPr="00F13EE5">
        <w:rPr>
          <w:color w:val="000000" w:themeColor="text1"/>
          <w:spacing w:val="-6"/>
        </w:rPr>
        <w:instrText xml:space="preserve"> в следедующем порядке</w:instrText>
      </w:r>
      <w:r w:rsidRPr="00F13EE5">
        <w:rPr>
          <w:color w:val="000000" w:themeColor="text1"/>
        </w:rPr>
        <w:instrText>:</w:instrText>
      </w:r>
    </w:p>
    <w:p w:rsidR="00A12950" w:rsidRPr="00F13EE5" w:rsidRDefault="00A12950" w:rsidP="00783118">
      <w:pPr>
        <w:pStyle w:val="aa"/>
        <w:shd w:val="clear" w:color="auto" w:fill="FFFFFF"/>
        <w:tabs>
          <w:tab w:val="left" w:pos="0"/>
          <w:tab w:val="left" w:pos="851"/>
          <w:tab w:val="left" w:pos="993"/>
          <w:tab w:val="left" w:pos="1134"/>
          <w:tab w:val="left" w:pos="1276"/>
          <w:tab w:val="left" w:pos="1418"/>
        </w:tabs>
        <w:ind w:left="0" w:firstLine="567"/>
        <w:jc w:val="both"/>
        <w:rPr>
          <w:color w:val="000000" w:themeColor="text1"/>
          <w:spacing w:val="-6"/>
        </w:rPr>
      </w:pPr>
      <w:r w:rsidRPr="00F13EE5">
        <w:rPr>
          <w:color w:val="000000" w:themeColor="text1"/>
          <w:spacing w:val="-6"/>
        </w:rPr>
        <w:instrText xml:space="preserve">собственные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СуммаСобственных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СуммаСобственных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СобственныеПрописью\*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p>
    <w:p w:rsidR="00F97231" w:rsidRPr="00F13EE5" w:rsidRDefault="00A12950" w:rsidP="00783118">
      <w:pPr>
        <w:pStyle w:val="aa"/>
        <w:shd w:val="clear" w:color="auto" w:fill="FFFFFF"/>
        <w:tabs>
          <w:tab w:val="left" w:pos="284"/>
          <w:tab w:val="left" w:pos="851"/>
          <w:tab w:val="left" w:pos="993"/>
        </w:tabs>
        <w:ind w:left="0" w:firstLine="567"/>
        <w:jc w:val="both"/>
        <w:rPr>
          <w:color w:val="000000" w:themeColor="text1"/>
        </w:rPr>
      </w:pPr>
      <w:r w:rsidRPr="00F13EE5">
        <w:rPr>
          <w:color w:val="000000" w:themeColor="text1"/>
          <w:spacing w:val="-6"/>
        </w:rPr>
        <w:instrText xml:space="preserve">кредитные средства в размере </w:instrText>
      </w:r>
      <w:r w:rsidRPr="00F13EE5">
        <w:rPr>
          <w:color w:val="000000" w:themeColor="text1"/>
        </w:rPr>
        <w:fldChar w:fldCharType="begin"/>
      </w:r>
      <w:r w:rsidRPr="00F13EE5">
        <w:rPr>
          <w:color w:val="000000" w:themeColor="text1"/>
        </w:rPr>
        <w:instrText xml:space="preserve"> IF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 "</w:instrText>
      </w:r>
      <w:r w:rsidRPr="00F13EE5">
        <w:rPr>
          <w:b/>
          <w:bCs/>
          <w:noProof/>
          <w:color w:val="000000" w:themeColor="text1"/>
        </w:rPr>
        <w:instrText>______(</w:instrText>
      </w:r>
      <w:r w:rsidRPr="00F13EE5">
        <w:rPr>
          <w:b/>
          <w:bCs/>
          <w:noProof/>
          <w:color w:val="000000" w:themeColor="text1"/>
          <w:lang w:val="en-US"/>
        </w:rPr>
        <w:instrText>________</w:instrText>
      </w:r>
      <w:r w:rsidRPr="00F13EE5">
        <w:rPr>
          <w:b/>
          <w:noProof/>
          <w:color w:val="000000" w:themeColor="text1"/>
        </w:rPr>
        <w:instrText>) рублей __ копеек</w:instrText>
      </w:r>
      <w:r w:rsidRPr="00F13EE5">
        <w:rPr>
          <w:color w:val="000000" w:themeColor="text1"/>
        </w:rPr>
        <w:instrText xml:space="preserve">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w:instrText>
      </w:r>
      <w:r w:rsidRPr="00F13EE5">
        <w:rPr>
          <w:b/>
          <w:color w:val="000000" w:themeColor="text1"/>
        </w:rPr>
        <w:instrText>СуммаЗаемных</w:instrText>
      </w:r>
      <w:r w:rsidRPr="00F13EE5">
        <w:rPr>
          <w:color w:val="000000" w:themeColor="text1"/>
        </w:rPr>
        <w:instrText xml:space="preserve">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 " "</w:instrText>
      </w:r>
      <w:r w:rsidRPr="00F13EE5">
        <w:rPr>
          <w:b/>
          <w:color w:val="000000" w:themeColor="text1"/>
        </w:rPr>
        <w:fldChar w:fldCharType="begin"/>
      </w:r>
      <w:r w:rsidRPr="00F13EE5">
        <w:rPr>
          <w:b/>
          <w:color w:val="000000" w:themeColor="text1"/>
        </w:rPr>
        <w:instrText xml:space="preserve"> DOCVARIABLE СуммаЗаемных \*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b/>
          <w:color w:val="000000" w:themeColor="text1"/>
        </w:rPr>
        <w:instrText xml:space="preserve"> </w:instrText>
      </w:r>
      <w:r w:rsidRPr="00F13EE5">
        <w:rPr>
          <w:b/>
          <w:color w:val="000000" w:themeColor="text1"/>
        </w:rPr>
        <w:fldChar w:fldCharType="begin"/>
      </w:r>
      <w:r w:rsidRPr="00F13EE5">
        <w:rPr>
          <w:b/>
          <w:color w:val="000000" w:themeColor="text1"/>
        </w:rPr>
        <w:instrText xml:space="preserve"> DOCVARIABLE ЗаемныхПрописью\* MERGEFORMAT </w:instrText>
      </w:r>
      <w:r w:rsidRPr="00F13EE5">
        <w:rPr>
          <w:b/>
          <w:color w:val="000000" w:themeColor="text1"/>
        </w:rPr>
        <w:fldChar w:fldCharType="separate"/>
      </w:r>
      <w:r w:rsidRPr="00F13EE5">
        <w:rPr>
          <w:b/>
          <w:bCs/>
          <w:color w:val="000000" w:themeColor="text1"/>
        </w:rPr>
        <w:instrText>Ошибка! Переменная документа не определена.</w:instrText>
      </w:r>
      <w:r w:rsidRPr="00F13EE5">
        <w:rPr>
          <w:b/>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spacing w:val="-6"/>
        </w:rPr>
        <w:instrText xml:space="preserve"> оплачиваются в течение 5 (пяти) </w:instrText>
      </w:r>
      <w:r w:rsidRPr="00F13EE5">
        <w:rPr>
          <w:snapToGrid w:val="0"/>
          <w:color w:val="000000" w:themeColor="text1"/>
        </w:rPr>
        <w:instrText>календарных</w:instrText>
      </w:r>
      <w:r w:rsidRPr="00F13EE5">
        <w:rPr>
          <w:color w:val="000000" w:themeColor="text1"/>
          <w:spacing w:val="-6"/>
        </w:rPr>
        <w:instrText xml:space="preserve"> дней с даты государственной регистрации настоящего Договора.</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00F97231" w:rsidRPr="00F13EE5">
        <w:rPr>
          <w:color w:val="000000" w:themeColor="text1"/>
        </w:rPr>
        <w:fldChar w:fldCharType="begin"/>
      </w:r>
      <w:r w:rsidR="00F97231" w:rsidRPr="00F13EE5">
        <w:rPr>
          <w:color w:val="000000" w:themeColor="text1"/>
        </w:rPr>
        <w:instrText xml:space="preserve"> IF "</w:instrText>
      </w:r>
      <w:r w:rsidR="00F97231" w:rsidRPr="00F13EE5">
        <w:rPr>
          <w:color w:val="000000" w:themeColor="text1"/>
        </w:rPr>
        <w:fldChar w:fldCharType="begin"/>
      </w:r>
      <w:r w:rsidR="00F97231" w:rsidRPr="00F13EE5">
        <w:rPr>
          <w:color w:val="000000" w:themeColor="text1"/>
        </w:rPr>
        <w:instrText xml:space="preserve"> DOCVARIABLE Аккредитив \* MERGEFORMAT </w:instrText>
      </w:r>
      <w:r w:rsidR="00F97231" w:rsidRPr="00F13EE5">
        <w:rPr>
          <w:color w:val="000000" w:themeColor="text1"/>
        </w:rPr>
        <w:fldChar w:fldCharType="end"/>
      </w:r>
      <w:r w:rsidR="00F97231" w:rsidRPr="00F13EE5">
        <w:rPr>
          <w:color w:val="000000" w:themeColor="text1"/>
        </w:rPr>
        <w:instrText>"</w:instrText>
      </w:r>
      <w:r w:rsidR="00F97231" w:rsidRPr="00F13EE5">
        <w:rPr>
          <w:color w:val="000000" w:themeColor="text1"/>
          <w:lang w:val="en-US"/>
        </w:rPr>
        <w:instrText>&lt;&gt;</w:instrText>
      </w:r>
      <w:r w:rsidR="007422D0" w:rsidRPr="00F13EE5">
        <w:rPr>
          <w:color w:val="000000" w:themeColor="text1"/>
        </w:rPr>
        <w:instrText>"Нет</w:instrText>
      </w:r>
      <w:r w:rsidR="00F97231" w:rsidRPr="00F13EE5">
        <w:rPr>
          <w:color w:val="000000" w:themeColor="text1"/>
        </w:rPr>
        <w:instrText>"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осуществляется Обществом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Центр недвижимости от Сбербанка</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по поручению Участника долевого строительства на счет эскроу, открытый на имя депонента (Участника долевого строительства).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Сервисом электронной регистрации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его предоставления в Банк</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lang w:eastAsia="ru-RU"/>
        </w:rPr>
      </w:pPr>
      <w:r w:rsidRPr="00F13EE5">
        <w:rPr>
          <w:rFonts w:ascii="Times New Roman" w:hAnsi="Times New Roman" w:cs="Times New Roman"/>
          <w:color w:val="000000" w:themeColor="text1"/>
          <w:sz w:val="20"/>
          <w:szCs w:val="20"/>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"Сбербанк"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с использованием номинального счета No 40702810209800000663 Общества с ограниченной ответственностью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(далее –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открытого в Банке ВТБ (ПАО). Денежные средства зачисляются Участником долевого строительства на Номинальный счет не позднее 3 (Трех)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hAnsi="Times New Roman" w:cs="Times New Roman"/>
          <w:b/>
          <w:color w:val="000000" w:themeColor="text1"/>
          <w:sz w:val="20"/>
          <w:szCs w:val="20"/>
          <w:lang w:val="en-US"/>
        </w:rPr>
      </w:pPr>
      <w:r w:rsidRPr="00F13EE5">
        <w:rPr>
          <w:rFonts w:ascii="Times New Roman" w:hAnsi="Times New Roman" w:cs="Times New Roman"/>
          <w:color w:val="000000" w:themeColor="text1"/>
          <w:sz w:val="20"/>
          <w:szCs w:val="20"/>
        </w:rPr>
        <w:instrText xml:space="preserve">Перечисление денежных средств в счет оплаты Цены Договора в размере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в течение от 1 (одного) календарного дня до 7 (семи)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получения ООО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Жилищная экосистема ВТБ</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информации от органа, осуществляющего государственную регистрацию, о государственной регистрации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w:instrText>
      </w:r>
      <w:r w:rsidR="00137598" w:rsidRPr="00F13EE5">
        <w:rPr>
          <w:rFonts w:ascii="Times New Roman" w:hAnsi="Times New Roman" w:cs="Times New Roman"/>
          <w:color w:val="000000" w:themeColor="text1"/>
          <w:sz w:val="20"/>
          <w:szCs w:val="20"/>
        </w:rPr>
        <w:instrText>ВТБ СБР</w:instrText>
      </w:r>
      <w:r w:rsidRPr="00F13EE5">
        <w:rPr>
          <w:rFonts w:ascii="Times New Roman" w:hAnsi="Times New Roman" w:cs="Times New Roman"/>
          <w:color w:val="000000" w:themeColor="text1"/>
          <w:sz w:val="20"/>
          <w:szCs w:val="20"/>
        </w:rPr>
        <w:instrText xml:space="preserve">" "Депонент обязуется в течение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b/>
          <w:color w:val="000000" w:themeColor="text1"/>
          <w:sz w:val="20"/>
          <w:szCs w:val="20"/>
          <w:lang w:val="en-US"/>
        </w:rPr>
        <w:instrText>.</w:instrText>
      </w:r>
    </w:p>
    <w:p w:rsidR="00F97231" w:rsidRPr="00F13EE5" w:rsidRDefault="00F97231" w:rsidP="00783118">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СуммаДоговораПрописью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"="Рассрочка"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ПерваяСтрокаГрафика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ПерваяСтрокаПрописью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не позднее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ДатаОплатыЭскроу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  ______________года"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ДатаКД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 "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ДатаКД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eastAsia="Calibri" w:hAnsi="Times New Roman" w:cs="Times New Roman"/>
          <w:color w:val="000000" w:themeColor="text1"/>
          <w:sz w:val="20"/>
          <w:szCs w:val="20"/>
        </w:rPr>
        <w:instrText xml:space="preserve"> с использованием безотзывного покрытого аккредитива, открытого на следующих условиях:</w:instrText>
      </w:r>
    </w:p>
    <w:p w:rsidR="00F97231" w:rsidRPr="00F13EE5" w:rsidRDefault="00F97231" w:rsidP="00783118">
      <w:pPr>
        <w:pStyle w:val="aa"/>
        <w:tabs>
          <w:tab w:val="left" w:pos="851"/>
        </w:tabs>
        <w:ind w:left="0" w:firstLine="567"/>
        <w:jc w:val="both"/>
        <w:rPr>
          <w:rFonts w:eastAsia="Calibri"/>
          <w:color w:val="000000" w:themeColor="text1"/>
        </w:rPr>
      </w:pPr>
      <w:r w:rsidRPr="00F13EE5">
        <w:rPr>
          <w:rFonts w:eastAsia="Calibri"/>
          <w:color w:val="000000" w:themeColor="text1"/>
        </w:rPr>
        <w:instrText xml:space="preserve">Банк - Эмитент и Исполняющий Банк по аккредитиву -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"Ипотека" "</w:instrText>
      </w:r>
      <w:r w:rsidRPr="00F13EE5">
        <w:rPr>
          <w:color w:val="000000" w:themeColor="text1"/>
          <w:spacing w:val="-20"/>
        </w:rPr>
        <w:instrText>‹‹</w:instrText>
      </w:r>
      <w:r w:rsidRPr="00F13EE5">
        <w:rPr>
          <w:rFonts w:eastAsia="Calibri"/>
          <w:color w:val="000000" w:themeColor="text1"/>
        </w:rPr>
        <w:instrText>МОСКОВСКИЙ КРЕДИТНЫЙ БАНК</w:instrText>
      </w:r>
      <w:r w:rsidRPr="00F13EE5">
        <w:rPr>
          <w:color w:val="000000" w:themeColor="text1"/>
          <w:spacing w:val="-20"/>
        </w:rPr>
        <w:instrText>››</w:instrText>
      </w:r>
      <w:r w:rsidRPr="00F13EE5">
        <w:rPr>
          <w:rFonts w:eastAsia="Calibri"/>
          <w:color w:val="000000" w:themeColor="text1"/>
        </w:rPr>
        <w:instrText xml:space="preserve">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ВариантОплаты \* MERGEFORMAT </w:instrText>
      </w:r>
      <w:r w:rsidRPr="00F13EE5">
        <w:rPr>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"Ипотека" "</w:instrText>
      </w:r>
      <w:r w:rsidRPr="00F13EE5">
        <w:rPr>
          <w:color w:val="000000" w:themeColor="text1"/>
        </w:rPr>
        <w:fldChar w:fldCharType="begin"/>
      </w:r>
      <w:r w:rsidRPr="00F13EE5">
        <w:rPr>
          <w:color w:val="000000" w:themeColor="text1"/>
        </w:rPr>
        <w:instrText xml:space="preserve"> DOCVARIABLE ШапкаБанка \* MERGEFORMAT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rFonts w:eastAsia="Calibri"/>
          <w:color w:val="000000" w:themeColor="text1"/>
        </w:rPr>
        <w:instrText xml:space="preserve"> </w:instrText>
      </w:r>
    </w:p>
    <w:p w:rsidR="00F97231" w:rsidRPr="00F13EE5" w:rsidRDefault="00F97231" w:rsidP="00783118">
      <w:pPr>
        <w:tabs>
          <w:tab w:val="left" w:pos="851"/>
        </w:tabs>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Срок действия аккредитива: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"="Росбанк" "60 (Шестьдесят)"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"="Россельхозбанк"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"="ВБРР" "90 (Девяносто)"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"Россельхозбанк"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"ВБРР" "45 (Сорок пять)"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календарных дней.</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Исполнение аккредитива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"Рассрочка" " (оплата суммы, указанной в пункте 3.1 настоящего Договора)"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осуществляется не позднее 5 (пяти) </w:instrText>
      </w:r>
      <w:r w:rsidRPr="00F13EE5">
        <w:rPr>
          <w:rFonts w:ascii="Times New Roman" w:hAnsi="Times New Roman" w:cs="Times New Roman"/>
          <w:snapToGrid w:val="0"/>
          <w:color w:val="000000" w:themeColor="text1"/>
          <w:sz w:val="20"/>
          <w:szCs w:val="20"/>
        </w:rPr>
        <w:instrText>календарных</w:instrText>
      </w:r>
      <w:r w:rsidRPr="00F13EE5">
        <w:rPr>
          <w:rFonts w:ascii="Times New Roman" w:hAnsi="Times New Roman" w:cs="Times New Roman"/>
          <w:color w:val="000000" w:themeColor="text1"/>
          <w:sz w:val="20"/>
          <w:szCs w:val="20"/>
        </w:rPr>
        <w:instrText xml:space="preserve">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ИпотечныйБанк</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"Росбанк" " </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электронной копии настоящего Договора, содержащего отметку о его государственной регистрации</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отметку о государственной регистрации залога в силу закона (ипотеки)"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электронная копия Договора представляется Застройщиком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 </w:instrText>
      </w:r>
      <w:r w:rsidRPr="00F13EE5">
        <w:rPr>
          <w:rFonts w:ascii="Times New Roman" w:hAnsi="Times New Roman" w:cs="Times New Roman"/>
          <w:color w:val="000000" w:themeColor="text1"/>
          <w:sz w:val="20"/>
          <w:szCs w:val="20"/>
        </w:rPr>
        <w:fldChar w:fldCharType="end"/>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или</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"="Ипотека" " и ипотеки (залога)"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"OtdUchetRaschetAkkreditiv@mkb.ru"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БанкПочта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до истечения срока действия аккредитива.</w:instrText>
      </w:r>
    </w:p>
    <w:p w:rsidR="00A12950" w:rsidRPr="00F13EE5" w:rsidRDefault="00F97231" w:rsidP="00783118">
      <w:pPr>
        <w:pStyle w:val="aa"/>
        <w:shd w:val="clear" w:color="auto" w:fill="FFFFFF"/>
        <w:tabs>
          <w:tab w:val="left" w:pos="284"/>
          <w:tab w:val="left" w:pos="851"/>
          <w:tab w:val="left" w:pos="993"/>
        </w:tabs>
        <w:ind w:left="0" w:firstLine="567"/>
        <w:jc w:val="both"/>
        <w:rPr>
          <w:color w:val="000000" w:themeColor="text1"/>
        </w:rPr>
      </w:pPr>
      <w:r w:rsidRPr="00F13EE5">
        <w:rPr>
          <w:rFonts w:eastAsia="Calibri"/>
          <w:color w:val="000000" w:themeColor="text1"/>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color w:val="000000" w:themeColor="text1"/>
        </w:rPr>
        <w:fldChar w:fldCharType="begin"/>
      </w:r>
      <w:r w:rsidRPr="00F13EE5">
        <w:rPr>
          <w:color w:val="000000" w:themeColor="text1"/>
        </w:rPr>
        <w:instrText xml:space="preserve"> DOCVARIABLE ЭскроуАгентРеквизиты \* MERGEFORMAT </w:instrText>
      </w:r>
      <w:r w:rsidRPr="00F13EE5">
        <w:rPr>
          <w:color w:val="000000" w:themeColor="text1"/>
        </w:rPr>
        <w:fldChar w:fldCharType="end"/>
      </w:r>
      <w:r w:rsidRPr="00F13EE5">
        <w:rPr>
          <w:rFonts w:eastAsia="Calibri"/>
          <w:color w:val="000000" w:themeColor="text1"/>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instrText>
      </w:r>
      <w:r w:rsidRPr="00F13EE5">
        <w:rPr>
          <w:color w:val="000000" w:themeColor="text1"/>
        </w:rPr>
        <w:instrText xml:space="preserve">" </w:instrText>
      </w:r>
      <w:r w:rsidRPr="00F13EE5">
        <w:rPr>
          <w:color w:val="000000" w:themeColor="text1"/>
        </w:rPr>
        <w:fldChar w:fldCharType="end"/>
      </w:r>
      <w:r w:rsidRPr="00F13EE5">
        <w:rPr>
          <w:color w:val="000000" w:themeColor="text1"/>
        </w:rPr>
        <w:instrText>"</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"Рассрочка" "Платеж"</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"="Рассрочка" "Первый платеж"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по Договору осуществляется не ранее даты государственной регистрации Договора. Эскроу-агент в течение 1 </w:instrText>
      </w:r>
      <w:r w:rsidRPr="00F13EE5">
        <w:rPr>
          <w:rFonts w:ascii="Times New Roman" w:hAnsi="Times New Roman" w:cs="Times New Roman"/>
          <w:snapToGrid w:val="0"/>
          <w:color w:val="000000" w:themeColor="text1"/>
          <w:sz w:val="20"/>
          <w:szCs w:val="20"/>
        </w:rPr>
        <w:instrText>календарного</w:instrText>
      </w:r>
      <w:r w:rsidRPr="00F13EE5">
        <w:rPr>
          <w:rFonts w:ascii="Times New Roman" w:hAnsi="Times New Roman" w:cs="Times New Roman"/>
          <w:color w:val="000000" w:themeColor="text1"/>
          <w:sz w:val="20"/>
          <w:szCs w:val="20"/>
        </w:rPr>
        <w:instrText xml:space="preserve">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ВариантОплаты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"="Ипотека"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На основании Федерального закона № 102-ФЗ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"="МКБ"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Права Банка по Кредитному договору и право залога в отношении Объекта долевого строительства (Квартиры)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"="Уралсиб" " </w:instrText>
      </w:r>
    </w:p>
    <w:p w:rsidR="00A12950" w:rsidRPr="00F13EE5" w:rsidRDefault="00A12950" w:rsidP="00783118">
      <w:pPr>
        <w:tabs>
          <w:tab w:val="left" w:pos="851"/>
        </w:tabs>
        <w:spacing w:after="0" w:line="240" w:lineRule="auto"/>
        <w:ind w:right="180"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(Квартира)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a"/>
        <w:shd w:val="clear" w:color="auto" w:fill="FFFFFF"/>
        <w:tabs>
          <w:tab w:val="left" w:pos="284"/>
          <w:tab w:val="left" w:pos="851"/>
          <w:tab w:val="left" w:pos="993"/>
          <w:tab w:val="left" w:pos="1134"/>
          <w:tab w:val="left" w:pos="1276"/>
        </w:tabs>
        <w:ind w:left="0" w:firstLine="567"/>
        <w:jc w:val="both"/>
        <w:rPr>
          <w:color w:val="000000" w:themeColor="text1"/>
          <w:lang w:val="en-US"/>
        </w:rPr>
      </w:pPr>
      <w:r w:rsidRPr="00F13EE5">
        <w:rPr>
          <w:color w:val="000000" w:themeColor="text1"/>
        </w:rPr>
        <w:instrText xml:space="preserve">Последующая ипотека, иное обременение, отчуждение, перепланировка/переустройство Квартиры могут быть осуществлены только с письменного согласия Банка." </w:instrText>
      </w:r>
      <w:r w:rsidRPr="00F13EE5">
        <w:rPr>
          <w:color w:val="000000" w:themeColor="text1"/>
        </w:rPr>
        <w:fldChar w:fldCharType="end"/>
      </w:r>
      <w:r w:rsidRPr="00F13EE5">
        <w:rPr>
          <w:color w:val="000000" w:themeColor="text1"/>
        </w:rPr>
        <w:instrText xml:space="preserve"> </w:instrText>
      </w:r>
      <w:r w:rsidRPr="00F13EE5">
        <w:rPr>
          <w:color w:val="000000" w:themeColor="text1"/>
          <w:highlight w:val="yellow"/>
        </w:rPr>
        <w:instrText>"</w:instrText>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widowControl w:val="0"/>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3.4.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увеличивается на сумму, определяемую как произведение стоимости </w:instrText>
      </w:r>
      <w:r w:rsidRPr="00F13EE5">
        <w:rPr>
          <w:rFonts w:ascii="Times New Roman" w:hAnsi="Times New Roman" w:cs="Times New Roman"/>
          <w:snapToGrid w:val="0"/>
          <w:color w:val="000000" w:themeColor="text1"/>
          <w:sz w:val="20"/>
          <w:szCs w:val="20"/>
        </w:rPr>
        <w:instrText xml:space="preserve">1 (одного) м2 Объекта долевого строительства, указанной в Приложении № 1 к Договору (столбец 11), </w:instrText>
      </w:r>
      <w:r w:rsidRPr="00F13EE5">
        <w:rPr>
          <w:rFonts w:ascii="Times New Roman" w:hAnsi="Times New Roman" w:cs="Times New Roman"/>
          <w:color w:val="000000" w:themeColor="text1"/>
          <w:sz w:val="20"/>
          <w:szCs w:val="20"/>
        </w:rPr>
        <w:instrText xml:space="preserve">на разницу между фактической Общей площадью жилого помещения (указанной в Техническом плане (техническом паспорте, экспликации)) – Объекта долевого строительства и Общей площадью жилого помещения – Объекта долевого строительства, указанной в столбце 7  Приложения № 1 к Договору.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3.5.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Общей площади жилого помещения – Объекта долевого строительства, указанной в столбце 7 Приложения № 1 к Договору более чем на 1</w:instrText>
      </w:r>
      <w:r w:rsidRPr="00F13EE5">
        <w:rPr>
          <w:rFonts w:ascii="Times New Roman" w:hAnsi="Times New Roman" w:cs="Times New Roman"/>
          <w:bCs/>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3.7. В случае превышения Общей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по реквизитам, указанным Застройщиком в уведомлении согласно п. 3.6. Договора. Оплата должна быть произведена до подписания Акта приема-передачи Объекта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3.8. В случае уменьшения Общей площади Объекта долевого строительства (п.3.5 настоящего Договора), указанной в Приложении №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по реквизитам, указанным Участником долевого строительства в заявлении.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p>
    <w:p w:rsidR="00A12950" w:rsidRPr="00F13EE5" w:rsidRDefault="00A12950" w:rsidP="00783118">
      <w:pPr>
        <w:pStyle w:val="a6"/>
        <w:keepNext/>
        <w:tabs>
          <w:tab w:val="left" w:pos="851"/>
        </w:tabs>
        <w:jc w:val="center"/>
        <w:rPr>
          <w:b/>
          <w:color w:val="000000" w:themeColor="text1"/>
          <w:sz w:val="20"/>
        </w:rPr>
      </w:pPr>
      <w:r w:rsidRPr="00F13EE5">
        <w:rPr>
          <w:b/>
          <w:color w:val="000000" w:themeColor="text1"/>
          <w:sz w:val="20"/>
        </w:rPr>
        <w:instrText>4. 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4.1. Права и обязанности Участника долевого строительства:</w:instrText>
      </w:r>
    </w:p>
    <w:p w:rsidR="00A12950" w:rsidRPr="00F13EE5" w:rsidRDefault="00A12950" w:rsidP="00783118">
      <w:pPr>
        <w:shd w:val="clear" w:color="auto" w:fill="FFFFFF"/>
        <w:tabs>
          <w:tab w:val="left" w:pos="851"/>
          <w:tab w:val="left" w:pos="993"/>
        </w:tabs>
        <w:spacing w:after="0" w:line="240" w:lineRule="auto"/>
        <w:ind w:firstLine="567"/>
        <w:jc w:val="both"/>
        <w:rPr>
          <w:rFonts w:ascii="Times New Roman" w:hAnsi="Times New Roman" w:cs="Times New Roman"/>
          <w:color w:val="000000" w:themeColor="text1"/>
          <w:spacing w:val="-6"/>
          <w:sz w:val="20"/>
          <w:szCs w:val="20"/>
        </w:rPr>
      </w:pPr>
      <w:r w:rsidRPr="00F13EE5">
        <w:rPr>
          <w:rFonts w:ascii="Times New Roman" w:hAnsi="Times New Roman" w:cs="Times New Roman"/>
          <w:color w:val="000000" w:themeColor="text1"/>
          <w:sz w:val="20"/>
          <w:szCs w:val="20"/>
        </w:rPr>
        <w:instrText xml:space="preserve">4.1.1. </w:instrText>
      </w:r>
      <w:r w:rsidRPr="00F13EE5">
        <w:rPr>
          <w:rFonts w:ascii="Times New Roman" w:hAnsi="Times New Roman" w:cs="Times New Roman"/>
          <w:color w:val="000000" w:themeColor="text1"/>
          <w:spacing w:val="-6"/>
          <w:sz w:val="20"/>
          <w:szCs w:val="20"/>
        </w:rPr>
        <w:instrTex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12950" w:rsidRPr="00F13EE5" w:rsidRDefault="00A12950" w:rsidP="00783118">
      <w:pPr>
        <w:pStyle w:val="ConsNormal"/>
        <w:tabs>
          <w:tab w:val="left" w:pos="851"/>
        </w:tabs>
        <w:ind w:firstLine="567"/>
        <w:jc w:val="both"/>
        <w:rPr>
          <w:color w:val="000000" w:themeColor="text1"/>
        </w:rPr>
      </w:pPr>
      <w:r w:rsidRPr="00F13EE5">
        <w:rPr>
          <w:color w:val="000000" w:themeColor="text1"/>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12950" w:rsidRPr="00F13EE5" w:rsidRDefault="00A12950" w:rsidP="00783118">
      <w:pPr>
        <w:pStyle w:val="ConsNormal"/>
        <w:numPr>
          <w:ilvl w:val="0"/>
          <w:numId w:val="6"/>
        </w:numPr>
        <w:tabs>
          <w:tab w:val="left" w:pos="567"/>
          <w:tab w:val="left" w:pos="851"/>
          <w:tab w:val="left" w:pos="1134"/>
        </w:tabs>
        <w:ind w:left="0" w:firstLine="284"/>
        <w:jc w:val="both"/>
        <w:rPr>
          <w:color w:val="000000" w:themeColor="text1"/>
        </w:rPr>
      </w:pPr>
      <w:r w:rsidRPr="00F13EE5">
        <w:rPr>
          <w:color w:val="000000" w:themeColor="text1"/>
        </w:rPr>
        <w:instrText>уступка прав и обязанностей по Договору допускается при условии полной оплаты им цены Договора в порядке п. 3.2.,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0570AA" w:rsidRPr="00F13EE5" w:rsidRDefault="00A12950"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уступка прав и обязанностей по Договору допускается при условии получения письменного предварительного согласия</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ВариантОплаты \* MERGEFORMAT </w:instrText>
      </w:r>
      <w:r w:rsidRPr="00F13EE5">
        <w:rPr>
          <w:color w:val="000000" w:themeColor="text1"/>
          <w:sz w:val="20"/>
        </w:rPr>
        <w:fldChar w:fldCharType="end"/>
      </w:r>
      <w:r w:rsidRPr="00F13EE5">
        <w:rPr>
          <w:color w:val="000000" w:themeColor="text1"/>
          <w:sz w:val="20"/>
        </w:rPr>
        <w:instrText>"="Ипотека" " Банка и"</w:instrText>
      </w:r>
      <w:r w:rsidRPr="00F13EE5">
        <w:rPr>
          <w:color w:val="000000" w:themeColor="text1"/>
          <w:sz w:val="20"/>
        </w:rPr>
        <w:fldChar w:fldCharType="end"/>
      </w:r>
      <w:r w:rsidRPr="00F13EE5">
        <w:rPr>
          <w:color w:val="000000" w:themeColor="text1"/>
          <w:sz w:val="20"/>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r w:rsidR="000570AA" w:rsidRPr="00F13EE5">
        <w:rPr>
          <w:color w:val="000000" w:themeColor="text1"/>
          <w:sz w:val="20"/>
        </w:rPr>
        <w:instrText xml:space="preserve"> </w:instrText>
      </w:r>
      <w:r w:rsidR="000570AA" w:rsidRPr="00F13EE5">
        <w:rPr>
          <w:color w:val="000000" w:themeColor="text1"/>
          <w:sz w:val="20"/>
        </w:rPr>
        <w:fldChar w:fldCharType="begin"/>
      </w:r>
      <w:r w:rsidR="000570AA" w:rsidRPr="00F13EE5">
        <w:rPr>
          <w:color w:val="000000" w:themeColor="text1"/>
          <w:sz w:val="20"/>
        </w:rPr>
        <w:instrText xml:space="preserve"> IF "</w:instrText>
      </w:r>
      <w:r w:rsidR="000570AA" w:rsidRPr="00F13EE5">
        <w:rPr>
          <w:color w:val="000000" w:themeColor="text1"/>
          <w:sz w:val="20"/>
        </w:rPr>
        <w:fldChar w:fldCharType="begin"/>
      </w:r>
      <w:r w:rsidR="000570AA" w:rsidRPr="00F13EE5">
        <w:rPr>
          <w:color w:val="000000" w:themeColor="text1"/>
          <w:sz w:val="20"/>
        </w:rPr>
        <w:instrText xml:space="preserve"> DOCVARIABLE Застройка \* MERGEFORMAT </w:instrText>
      </w:r>
      <w:r w:rsidR="000570AA" w:rsidRPr="00F13EE5">
        <w:rPr>
          <w:color w:val="000000" w:themeColor="text1"/>
          <w:sz w:val="20"/>
        </w:rPr>
        <w:fldChar w:fldCharType="end"/>
      </w:r>
      <w:r w:rsidR="000570AA" w:rsidRPr="00F13EE5">
        <w:rPr>
          <w:color w:val="000000" w:themeColor="text1"/>
          <w:sz w:val="20"/>
        </w:rPr>
        <w:instrText>"</w:instrText>
      </w:r>
      <w:r w:rsidR="000570AA" w:rsidRPr="00F13EE5">
        <w:rPr>
          <w:color w:val="000000" w:themeColor="text1"/>
          <w:sz w:val="20"/>
          <w:lang w:val="en-US"/>
        </w:rPr>
        <w:instrText>=</w:instrText>
      </w:r>
      <w:r w:rsidR="000570AA" w:rsidRPr="00F13EE5">
        <w:rPr>
          <w:color w:val="000000" w:themeColor="text1"/>
          <w:sz w:val="20"/>
        </w:rPr>
        <w:instrText>"ПРИГОРОД" " </w:instrText>
      </w:r>
    </w:p>
    <w:p w:rsidR="000570AA" w:rsidRPr="00F13EE5" w:rsidRDefault="000570AA" w:rsidP="00783118">
      <w:pPr>
        <w:pStyle w:val="a6"/>
        <w:numPr>
          <w:ilvl w:val="0"/>
          <w:numId w:val="6"/>
        </w:numPr>
        <w:tabs>
          <w:tab w:val="clear" w:pos="567"/>
          <w:tab w:val="num" w:pos="284"/>
          <w:tab w:val="left" w:pos="851"/>
        </w:tabs>
        <w:ind w:left="0" w:firstLine="567"/>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Застройка \* MERGEFORMAT </w:instrText>
      </w:r>
      <w:r w:rsidRPr="00F13EE5">
        <w:rPr>
          <w:color w:val="000000" w:themeColor="text1"/>
          <w:sz w:val="20"/>
        </w:rPr>
        <w:fldChar w:fldCharType="end"/>
      </w:r>
      <w:r w:rsidRPr="00F13EE5">
        <w:rPr>
          <w:color w:val="000000" w:themeColor="text1"/>
          <w:sz w:val="20"/>
        </w:rPr>
        <w:instrText>"</w:instrText>
      </w:r>
      <w:r w:rsidRPr="00F13EE5">
        <w:rPr>
          <w:color w:val="000000" w:themeColor="text1"/>
          <w:sz w:val="20"/>
          <w:lang w:val="en-US"/>
        </w:rPr>
        <w:instrText>=</w:instrText>
      </w:r>
      <w:r w:rsidRPr="00F13EE5">
        <w:rPr>
          <w:color w:val="000000" w:themeColor="text1"/>
          <w:sz w:val="20"/>
        </w:rPr>
        <w:instrText>"ТОМИЛИНО" " </w:instrText>
      </w:r>
    </w:p>
    <w:p w:rsidR="00A12950" w:rsidRPr="00F13EE5" w:rsidRDefault="000570AA" w:rsidP="00783118">
      <w:pPr>
        <w:pStyle w:val="a6"/>
        <w:numPr>
          <w:ilvl w:val="0"/>
          <w:numId w:val="6"/>
        </w:numPr>
        <w:tabs>
          <w:tab w:val="num" w:pos="284"/>
          <w:tab w:val="left" w:pos="567"/>
          <w:tab w:val="left" w:pos="851"/>
          <w:tab w:val="left" w:pos="1134"/>
        </w:tabs>
        <w:ind w:left="0" w:firstLine="284"/>
        <w:rPr>
          <w:color w:val="000000" w:themeColor="text1"/>
          <w:sz w:val="20"/>
        </w:rPr>
      </w:pPr>
      <w:r w:rsidRPr="00F13EE5">
        <w:rPr>
          <w:color w:val="000000" w:themeColor="text1"/>
          <w:sz w:val="20"/>
        </w:rPr>
        <w:instrText>Участник долевого строительства обязуется оплатить Застройщику сумму в размере 100 000 (сто тысяч) рублей 00 копеек в качестве платы за согласование Застройщиком Договора уступки права требования. Оплата указанной суммы производится Участником долевого строительства до момента получения такого согласования путем перечисления денежных средств на расчетный счет, предоставленный Застройщиком.</w:instrText>
      </w:r>
      <w:r w:rsidRPr="00F13EE5">
        <w:rPr>
          <w:color w:val="000000" w:themeColor="text1"/>
          <w:sz w:val="20"/>
          <w:lang w:val="en-US"/>
        </w:rPr>
        <w:instrText>"</w:instrText>
      </w:r>
      <w:r w:rsidRPr="00F13EE5">
        <w:rPr>
          <w:color w:val="000000" w:themeColor="text1"/>
          <w:sz w:val="20"/>
        </w:rPr>
        <w:fldChar w:fldCharType="end"/>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трех месяцев.</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Квартиру.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Объекта с момента подписания Сторонами Акта приема-передачи Объекта долевого строительства, в том числе с даты составления Застройщиком одностороннего Акта приема-передачи Объекта долевого строительства -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Квартиры и соответствующей доли общего имущества в жилом доме 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по одностороннему Акту приема-передачи, составленному Застройщиком).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color w:val="000000" w:themeColor="text1"/>
          <w:spacing w:val="3"/>
          <w:sz w:val="20"/>
          <w:szCs w:val="20"/>
        </w:rPr>
      </w:pPr>
      <w:r w:rsidRPr="00F13EE5">
        <w:rPr>
          <w:rFonts w:ascii="Times New Roman" w:hAnsi="Times New Roman" w:cs="Times New Roman"/>
          <w:color w:val="000000" w:themeColor="text1"/>
          <w:spacing w:val="-1"/>
          <w:sz w:val="20"/>
          <w:szCs w:val="20"/>
        </w:rPr>
        <w:instrText>4.1.7.</w:instrText>
      </w:r>
      <w:r w:rsidRPr="00F13EE5">
        <w:rPr>
          <w:rFonts w:ascii="Times New Roman" w:hAnsi="Times New Roman" w:cs="Times New Roman"/>
          <w:color w:val="000000" w:themeColor="text1"/>
          <w:spacing w:val="3"/>
          <w:sz w:val="20"/>
          <w:szCs w:val="20"/>
        </w:rPr>
        <w:instrTex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pacing w:val="3"/>
          <w:sz w:val="20"/>
          <w:szCs w:val="20"/>
        </w:rPr>
        <w:instrText xml:space="preserve">4.1.8. </w:instrText>
      </w:r>
      <w:r w:rsidRPr="00F13EE5">
        <w:rPr>
          <w:color w:val="000000" w:themeColor="text1"/>
          <w:sz w:val="20"/>
          <w:szCs w:val="20"/>
        </w:rPr>
        <w:instrText>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3"/>
          <w:sz w:val="20"/>
          <w:szCs w:val="20"/>
        </w:rPr>
        <w:instrText xml:space="preserve">4.1.9. Предоставить в </w:instrText>
      </w:r>
      <w:r w:rsidRPr="00F13EE5">
        <w:rPr>
          <w:rFonts w:ascii="Times New Roman" w:hAnsi="Times New Roman" w:cs="Times New Roman"/>
          <w:color w:val="000000" w:themeColor="text1"/>
          <w:sz w:val="20"/>
          <w:szCs w:val="20"/>
        </w:rPr>
        <w:instrText xml:space="preserve">орган, осуществляющий государственный кадастровый учет и государственную регистрацию прав, </w:instrText>
      </w:r>
      <w:r w:rsidRPr="00F13EE5">
        <w:rPr>
          <w:rFonts w:ascii="Times New Roman" w:hAnsi="Times New Roman" w:cs="Times New Roman"/>
          <w:color w:val="000000" w:themeColor="text1"/>
          <w:spacing w:val="3"/>
          <w:sz w:val="20"/>
          <w:szCs w:val="20"/>
        </w:rPr>
        <w:instrText xml:space="preserve">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r w:rsidRPr="00F13EE5">
        <w:rPr>
          <w:rFonts w:ascii="Times New Roman" w:hAnsi="Times New Roman" w:cs="Times New Roman"/>
          <w:color w:val="000000" w:themeColor="text1"/>
          <w:sz w:val="20"/>
          <w:szCs w:val="20"/>
        </w:rPr>
        <w:instrText xml:space="preserve">(в том числе одностороннему Акту приема-передачи Объекта долевого строительства, составленному Застройщиком) </w:instrText>
      </w:r>
      <w:r w:rsidRPr="00F13EE5">
        <w:rPr>
          <w:rFonts w:ascii="Times New Roman" w:hAnsi="Times New Roman" w:cs="Times New Roman"/>
          <w:color w:val="000000" w:themeColor="text1"/>
          <w:spacing w:val="3"/>
          <w:sz w:val="20"/>
          <w:szCs w:val="20"/>
        </w:rPr>
        <w:instrText xml:space="preserve">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4.1.10. Обязуется выполнить все свои обязательства, указанные в иных разделах Договора.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4.1.11.</w:instrText>
      </w:r>
      <w:r w:rsidRPr="00F13EE5">
        <w:rPr>
          <w:rFonts w:ascii="Times New Roman" w:eastAsiaTheme="minorHAnsi" w:hAnsi="Times New Roman"/>
          <w:color w:val="000000" w:themeColor="text1"/>
          <w:lang w:val="en-US" w:eastAsia="en-US"/>
        </w:rPr>
        <w:instrText xml:space="preserve"> </w:instrText>
      </w:r>
      <w:r w:rsidRPr="00F13EE5">
        <w:rPr>
          <w:rFonts w:ascii="Times New Roman" w:eastAsiaTheme="minorHAnsi" w:hAnsi="Times New Roman"/>
          <w:color w:val="000000" w:themeColor="text1"/>
          <w:lang w:eastAsia="en-US"/>
        </w:rPr>
        <w:instrText>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 xml:space="preserve">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О страховании вкладов физических лиц в банках Российской Федерации</w:instrText>
      </w:r>
      <w:r w:rsidRPr="00F13EE5">
        <w:rPr>
          <w:rFonts w:ascii="Times New Roman" w:hAnsi="Times New Roman"/>
          <w:color w:val="000000" w:themeColor="text1"/>
          <w:spacing w:val="-20"/>
        </w:rPr>
        <w:instrText>››</w:instrText>
      </w:r>
      <w:r w:rsidRPr="00F13EE5">
        <w:rPr>
          <w:rFonts w:ascii="Times New Roman" w:eastAsiaTheme="minorHAnsi" w:hAnsi="Times New Roman"/>
          <w:color w:val="000000" w:themeColor="text1"/>
          <w:lang w:eastAsia="en-US"/>
        </w:rPr>
        <w:instrText xml:space="preserve">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r w:rsidRPr="00F13EE5">
        <w:rPr>
          <w:rFonts w:ascii="Times New Roman" w:eastAsiaTheme="minorHAnsi" w:hAnsi="Times New Roman"/>
          <w:color w:val="000000" w:themeColor="text1"/>
          <w:lang w:eastAsia="en-US"/>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pStyle w:val="a8"/>
        <w:tabs>
          <w:tab w:val="left" w:pos="567"/>
          <w:tab w:val="left" w:pos="851"/>
        </w:tabs>
        <w:ind w:firstLine="567"/>
        <w:jc w:val="both"/>
        <w:rPr>
          <w:rFonts w:ascii="Times New Roman" w:eastAsiaTheme="minorHAnsi" w:hAnsi="Times New Roman"/>
          <w:color w:val="000000" w:themeColor="text1"/>
          <w:lang w:eastAsia="en-US"/>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instrText>
      </w:r>
      <w:r w:rsidRPr="00F13EE5">
        <w:rPr>
          <w:rFonts w:ascii="Times New Roman" w:eastAsiaTheme="minorHAnsi" w:hAnsi="Times New Roman"/>
          <w:color w:val="000000" w:themeColor="text1"/>
          <w:lang w:eastAsia="en-US"/>
        </w:rPr>
        <w:instrText xml:space="preserve"> при условии выполнения Участником долевого строительства своих финансовых обязательств по настоящему Договору в полном объеме</w:instrText>
      </w:r>
      <w:r w:rsidRPr="00F13EE5">
        <w:rPr>
          <w:rFonts w:ascii="Times New Roman" w:hAnsi="Times New Roman"/>
          <w:color w:val="000000" w:themeColor="text1"/>
        </w:rPr>
        <w:instrText xml:space="preserve"> передать Объект долевого строительства Участнику долевого строительства по Акту приема-передачи</w:instrText>
      </w:r>
      <w:r w:rsidRPr="00F13EE5">
        <w:rPr>
          <w:rFonts w:ascii="Times New Roman" w:eastAsiaTheme="minorHAnsi" w:hAnsi="Times New Roman"/>
          <w:color w:val="000000" w:themeColor="text1"/>
          <w:lang w:eastAsia="en-US"/>
        </w:rPr>
        <w:instrText xml:space="preserve"> </w:instrText>
      </w:r>
      <w:r w:rsidRPr="00F13EE5">
        <w:rPr>
          <w:rFonts w:ascii="Times New Roman" w:hAnsi="Times New Roman"/>
          <w:color w:val="000000" w:themeColor="text1"/>
        </w:rPr>
        <w:instrText xml:space="preserve">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4.2.8. Застройщик не принимает на себя обязательств по полной чистовой уборке Объекта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 xml:space="preserve">4.2.9. </w:instrText>
      </w:r>
      <w:r w:rsidR="004125DC" w:rsidRPr="00F13EE5">
        <w:rPr>
          <w:rFonts w:ascii="Times New Roman" w:hAnsi="Times New Roman"/>
          <w:color w:val="000000" w:themeColor="text1"/>
        </w:rPr>
        <w:instrText xml:space="preserve">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О страховании вкладов физических лиц в банках Российской Федерации</w:instrText>
      </w:r>
      <w:r w:rsidR="00225BC0" w:rsidRPr="00F13EE5">
        <w:rPr>
          <w:rFonts w:ascii="Times New Roman" w:hAnsi="Times New Roman"/>
          <w:color w:val="000000" w:themeColor="text1"/>
          <w:spacing w:val="-20"/>
        </w:rPr>
        <w:instrText>››</w:instrText>
      </w:r>
      <w:r w:rsidR="004125DC" w:rsidRPr="00F13EE5">
        <w:rPr>
          <w:rFonts w:ascii="Times New Roman" w:hAnsi="Times New Roman"/>
          <w:color w:val="000000" w:themeColor="text1"/>
        </w:rPr>
        <w:instrText xml:space="preserve"> до ввода в эксплуатацию Многоквартирного жилого дома Застройщик и Участник долевого строительства обязаны заключить договор счета эскроу с другим уполномоченным банком</w:instrText>
      </w:r>
      <w:r w:rsidRPr="00F13EE5">
        <w:rPr>
          <w:rFonts w:ascii="Times New Roman" w:hAnsi="Times New Roman"/>
          <w:color w:val="000000" w:themeColor="text1"/>
        </w:rPr>
        <w:instrText xml:space="preserve">.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5. 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856E31" w:rsidRPr="00F13EE5" w:rsidRDefault="00A12950" w:rsidP="00783118">
      <w:pPr>
        <w:tabs>
          <w:tab w:val="left" w:pos="567"/>
          <w:tab w:val="left" w:pos="851"/>
        </w:tabs>
        <w:spacing w:after="0" w:line="240" w:lineRule="auto"/>
        <w:ind w:firstLine="567"/>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5.3.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IF "</w:instrText>
      </w:r>
      <w:r w:rsidR="00856E31" w:rsidRPr="00F13EE5">
        <w:rPr>
          <w:rFonts w:ascii="Times New Roman" w:hAnsi="Times New Roman" w:cs="Times New Roman"/>
          <w:color w:val="000000" w:themeColor="text1"/>
          <w:sz w:val="20"/>
          <w:szCs w:val="20"/>
        </w:rPr>
        <w:fldChar w:fldCharType="begin"/>
      </w:r>
      <w:r w:rsidR="00856E31" w:rsidRPr="00F13EE5">
        <w:rPr>
          <w:rFonts w:ascii="Times New Roman" w:hAnsi="Times New Roman" w:cs="Times New Roman"/>
          <w:color w:val="000000" w:themeColor="text1"/>
          <w:sz w:val="20"/>
          <w:szCs w:val="20"/>
        </w:rPr>
        <w:instrText xml:space="preserve"> DOCVARIABLE Отделка \* MERGEFORMAT </w:instrText>
      </w:r>
      <w:r w:rsidR="00856E31" w:rsidRPr="00F13EE5">
        <w:rPr>
          <w:rFonts w:ascii="Times New Roman" w:hAnsi="Times New Roman" w:cs="Times New Roman"/>
          <w:color w:val="000000" w:themeColor="text1"/>
          <w:sz w:val="20"/>
          <w:szCs w:val="20"/>
        </w:rPr>
        <w:fldChar w:fldCharType="end"/>
      </w:r>
      <w:r w:rsidR="00856E31" w:rsidRPr="00F13EE5">
        <w:rPr>
          <w:rFonts w:ascii="Times New Roman" w:hAnsi="Times New Roman" w:cs="Times New Roman"/>
          <w:color w:val="000000" w:themeColor="text1"/>
          <w:sz w:val="20"/>
          <w:szCs w:val="20"/>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на отделочные работы указан в Приложении № 3 к настоящему Договору.</w:instrText>
      </w:r>
    </w:p>
    <w:p w:rsidR="00856E31" w:rsidRPr="00F13EE5" w:rsidRDefault="00856E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856E31"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856E31"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Положением о признании помещения жилым помещением, жилого помещения непригодным для проживания и Жилого дома аварийным и подлежащим сносу</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утверждённым Постановлением Правительства РФ № 47 от 28.01.2006 г., и иными законодательными актами.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6. 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О государственной регистрации недвижимости</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счета-эскроу,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7. 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неисполнения Застройщиком предусмотренных п. 5.2 Договора</w:instrText>
      </w:r>
      <w:r w:rsidRPr="00F13EE5">
        <w:rPr>
          <w:rFonts w:ascii="Times New Roman" w:hAnsi="Times New Roman" w:cs="Times New Roman"/>
          <w:bCs/>
          <w:color w:val="000000" w:themeColor="text1"/>
          <w:sz w:val="20"/>
          <w:szCs w:val="20"/>
        </w:rPr>
        <w:instrText xml:space="preserve"> и соответствующих условий Договора</w:instrText>
      </w:r>
      <w:r w:rsidRPr="00F13EE5">
        <w:rPr>
          <w:rFonts w:ascii="Times New Roman" w:hAnsi="Times New Roman" w:cs="Times New Roman"/>
          <w:color w:val="000000" w:themeColor="text1"/>
          <w:sz w:val="20"/>
          <w:szCs w:val="20"/>
        </w:rPr>
        <w:instrTex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изменения назначения общего имущества и (или) нежилых помещений, входящих в состав Объекта;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при единовременной оплате – в случае просрочки внесения денежных средств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течение более чем 2 (Два) месяца. </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 иных установленных федеральным законом случаях.</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"="СМП"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"="Дом РФ"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 " </w:instrText>
      </w:r>
      <w:r w:rsidRPr="00F13EE5">
        <w:rPr>
          <w:rFonts w:ascii="Times New Roman" w:hAnsi="Times New Roman" w:cs="Times New Roman"/>
          <w:color w:val="000000" w:themeColor="text1"/>
          <w:sz w:val="20"/>
          <w:szCs w:val="20"/>
          <w:highlight w:val="yellow"/>
        </w:rPr>
        <w:instrText>№ ______________</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СчетКлиента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открытого в</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instrText>IF</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w:instrText>
      </w:r>
      <w:r w:rsidRPr="00F13EE5">
        <w:rPr>
          <w:rFonts w:ascii="Times New Roman" w:hAnsi="Times New Roman" w:cs="Times New Roman"/>
          <w:b/>
          <w:color w:val="000000" w:themeColor="text1"/>
          <w:sz w:val="20"/>
          <w:szCs w:val="20"/>
        </w:rPr>
        <w:instrText>ВариантОплаты</w:instrText>
      </w:r>
      <w:r w:rsidRPr="00F13EE5">
        <w:rPr>
          <w:rFonts w:ascii="Times New Roman" w:hAnsi="Times New Roman" w:cs="Times New Roman"/>
          <w:color w:val="000000" w:themeColor="text1"/>
          <w:sz w:val="20"/>
          <w:szCs w:val="20"/>
        </w:rPr>
        <w:instrText xml:space="preserve">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"&lt;&gt;"Ипотека" " уполномоченном"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"="Абсолют" " ПАО АКБ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Абсолют банк</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ИпотечныйБанк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"Абсолют" " Банке"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pacing w:val="-6"/>
          <w:sz w:val="20"/>
          <w:szCs w:val="20"/>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tab/>
        <w:instrText xml:space="preserve"> </w:instrText>
      </w:r>
    </w:p>
    <w:p w:rsidR="00A12950" w:rsidRPr="00F13EE5" w:rsidRDefault="00A12950" w:rsidP="00783118">
      <w:pPr>
        <w:pStyle w:val="a8"/>
        <w:keepNext/>
        <w:tabs>
          <w:tab w:val="left" w:pos="851"/>
        </w:tabs>
        <w:jc w:val="center"/>
        <w:rPr>
          <w:rFonts w:ascii="Times New Roman" w:hAnsi="Times New Roman"/>
          <w:b/>
          <w:color w:val="000000" w:themeColor="text1"/>
        </w:rPr>
      </w:pPr>
      <w:r w:rsidRPr="00F13EE5">
        <w:rPr>
          <w:rFonts w:ascii="Times New Roman" w:hAnsi="Times New Roman"/>
          <w:b/>
          <w:color w:val="000000" w:themeColor="text1"/>
        </w:rPr>
        <w:instrText>8. 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0" w:history="1">
        <w:r w:rsidRPr="00F13EE5">
          <w:rPr>
            <w:rFonts w:ascii="Times New Roman" w:hAnsi="Times New Roman" w:cs="Times New Roman"/>
            <w:color w:val="000000" w:themeColor="text1"/>
            <w:sz w:val="20"/>
            <w:szCs w:val="20"/>
          </w:rPr>
          <w:instrText>ставки рефинансирования</w:instrText>
        </w:r>
      </w:hyperlink>
      <w:r w:rsidRPr="00F13EE5">
        <w:rPr>
          <w:rFonts w:ascii="Times New Roman" w:hAnsi="Times New Roman" w:cs="Times New Roman"/>
          <w:color w:val="000000" w:themeColor="text1"/>
          <w:sz w:val="20"/>
          <w:szCs w:val="20"/>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8.4. В случае нарушения обязанности по п. 4.1.4 Договора </w:instrText>
      </w:r>
      <w:r w:rsidRPr="00F13EE5">
        <w:rPr>
          <w:rFonts w:ascii="Times New Roman" w:hAnsi="Times New Roman" w:cs="Times New Roman"/>
          <w:bCs/>
          <w:color w:val="000000" w:themeColor="text1"/>
          <w:sz w:val="20"/>
          <w:szCs w:val="20"/>
        </w:rPr>
        <w:instrText>и соответствующих условий Договора</w:instrText>
      </w:r>
      <w:r w:rsidRPr="00F13EE5">
        <w:rPr>
          <w:rFonts w:ascii="Times New Roman" w:hAnsi="Times New Roman" w:cs="Times New Roman"/>
          <w:color w:val="000000" w:themeColor="text1"/>
          <w:sz w:val="20"/>
          <w:szCs w:val="20"/>
        </w:rPr>
        <w:instrText>,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Уступка Участником долевого строительства своих прав и обязанносте</w:instrText>
      </w:r>
      <w:r w:rsidR="00175846" w:rsidRPr="00F13EE5">
        <w:rPr>
          <w:rFonts w:ascii="Times New Roman" w:hAnsi="Times New Roman" w:cs="Times New Roman"/>
          <w:color w:val="000000" w:themeColor="text1"/>
          <w:sz w:val="20"/>
          <w:szCs w:val="20"/>
        </w:rPr>
        <w:instrText>й по Договору</w:instrText>
      </w:r>
      <w:r w:rsidR="00416CF4" w:rsidRPr="00F13EE5">
        <w:rPr>
          <w:rFonts w:ascii="Times New Roman" w:hAnsi="Times New Roman" w:cs="Times New Roman"/>
          <w:color w:val="000000" w:themeColor="text1"/>
          <w:sz w:val="20"/>
          <w:szCs w:val="20"/>
        </w:rPr>
        <w:instrText xml:space="preserve"> после</w:instrText>
      </w:r>
      <w:r w:rsidR="00175846"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СрокУступки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12950" w:rsidRPr="00F13EE5" w:rsidRDefault="00A12950" w:rsidP="00783118">
      <w:pPr>
        <w:tabs>
          <w:tab w:val="left" w:pos="851"/>
        </w:tabs>
        <w:spacing w:after="0" w:line="240" w:lineRule="auto"/>
        <w:ind w:firstLine="540"/>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10. 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10.1. По окончании строительства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pStyle w:val="31"/>
        <w:tabs>
          <w:tab w:val="left" w:pos="851"/>
        </w:tabs>
        <w:spacing w:after="0"/>
        <w:ind w:firstLine="567"/>
        <w:jc w:val="both"/>
        <w:rPr>
          <w:color w:val="000000" w:themeColor="text1"/>
          <w:sz w:val="20"/>
          <w:szCs w:val="20"/>
        </w:rPr>
      </w:pPr>
      <w:r w:rsidRPr="00F13EE5">
        <w:rPr>
          <w:color w:val="000000" w:themeColor="text1"/>
          <w:sz w:val="20"/>
          <w:szCs w:val="20"/>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autoSpaceDE w:val="0"/>
        <w:autoSpaceDN w:val="0"/>
        <w:adjustRightIn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color w:val="000000" w:themeColor="text1"/>
        </w:rPr>
      </w:pPr>
      <w:r w:rsidRPr="00F13EE5">
        <w:rPr>
          <w:rFonts w:ascii="Times New Roman" w:hAnsi="Times New Roman"/>
          <w:snapToGrid w:val="0"/>
          <w:color w:val="000000" w:themeColor="text1"/>
        </w:rPr>
        <w:instrText xml:space="preserve">11.1. </w:instrText>
      </w:r>
      <w:r w:rsidRPr="00F13EE5">
        <w:rPr>
          <w:rFonts w:ascii="Times New Roman" w:hAnsi="Times New Roman"/>
          <w:color w:val="000000" w:themeColor="text1"/>
        </w:rPr>
        <w:instrTex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284"/>
        <w:rPr>
          <w:color w:val="000000" w:themeColor="text1"/>
          <w:sz w:val="20"/>
        </w:rPr>
      </w:pPr>
      <w:r w:rsidRPr="00F13EE5">
        <w:rPr>
          <w:color w:val="000000" w:themeColor="text1"/>
          <w:sz w:val="20"/>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284"/>
        <w:rPr>
          <w:color w:val="000000" w:themeColor="text1"/>
          <w:sz w:val="20"/>
        </w:rPr>
      </w:pPr>
      <w:r w:rsidRPr="00F13EE5">
        <w:rPr>
          <w:color w:val="000000" w:themeColor="text1"/>
          <w:sz w:val="20"/>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color w:val="000000" w:themeColor="text1"/>
        </w:rPr>
      </w:pPr>
      <w:r w:rsidRPr="00F13EE5">
        <w:rPr>
          <w:rFonts w:ascii="Times New Roman" w:hAnsi="Times New Roman"/>
          <w:color w:val="000000" w:themeColor="text1"/>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 xml:space="preserve">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 xml:space="preserve">Участник долевого строительства дает свое согласие Застройщику производить замену предмета залога (земельного участка, указанного в п.п. 1.1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tabs>
          <w:tab w:val="left" w:pos="851"/>
        </w:tabs>
        <w:spacing w:line="240" w:lineRule="auto"/>
        <w:ind w:firstLine="567"/>
        <w:rPr>
          <w:color w:val="000000" w:themeColor="text1"/>
          <w:sz w:val="20"/>
        </w:rPr>
      </w:pPr>
      <w:r w:rsidRPr="00F13EE5">
        <w:rPr>
          <w:color w:val="000000" w:themeColor="text1"/>
          <w:sz w:val="20"/>
        </w:rPr>
        <w:instrText>11.6.1</w:instrText>
      </w:r>
      <w:r w:rsidRPr="00F13EE5">
        <w:rPr>
          <w:color w:val="000000" w:themeColor="text1"/>
        </w:rPr>
        <w:instrText xml:space="preserve"> </w:instrText>
      </w:r>
      <w:r w:rsidRPr="00F13EE5">
        <w:rPr>
          <w:color w:val="000000" w:themeColor="text1"/>
          <w:sz w:val="20"/>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строительства.</w:instrText>
      </w:r>
      <w:r w:rsidRPr="00F13EE5">
        <w:rPr>
          <w:color w:val="000000" w:themeColor="text1"/>
          <w:sz w:val="20"/>
        </w:rPr>
        <w:fldChar w:fldCharType="begin"/>
      </w:r>
      <w:r w:rsidRPr="00F13EE5">
        <w:rPr>
          <w:color w:val="000000" w:themeColor="text1"/>
          <w:sz w:val="20"/>
        </w:rPr>
        <w:instrText xml:space="preserve"> IF "</w:instrText>
      </w:r>
      <w:r w:rsidRPr="00F13EE5">
        <w:rPr>
          <w:color w:val="000000" w:themeColor="text1"/>
          <w:sz w:val="20"/>
        </w:rPr>
        <w:fldChar w:fldCharType="begin"/>
      </w:r>
      <w:r w:rsidRPr="00F13EE5">
        <w:rPr>
          <w:color w:val="000000" w:themeColor="text1"/>
          <w:sz w:val="20"/>
        </w:rPr>
        <w:instrText xml:space="preserve"> DOCVARIABLE БлижайшийАэродром \* MERGEFORMAT </w:instrText>
      </w:r>
      <w:r w:rsidRPr="00F13EE5">
        <w:rPr>
          <w:color w:val="000000" w:themeColor="text1"/>
          <w:sz w:val="20"/>
        </w:rPr>
        <w:fldChar w:fldCharType="end"/>
      </w:r>
      <w:r w:rsidRPr="00F13EE5">
        <w:rPr>
          <w:color w:val="000000" w:themeColor="text1"/>
          <w:sz w:val="20"/>
        </w:rPr>
        <w:instrText>"&lt;&gt;" " " </w:instrText>
      </w:r>
    </w:p>
    <w:p w:rsidR="00A12950" w:rsidRPr="00F13EE5" w:rsidRDefault="00A12950" w:rsidP="00783118">
      <w:pPr>
        <w:pStyle w:val="a6"/>
        <w:tabs>
          <w:tab w:val="left" w:pos="851"/>
        </w:tabs>
        <w:ind w:firstLine="567"/>
        <w:rPr>
          <w:color w:val="000000" w:themeColor="text1"/>
          <w:sz w:val="20"/>
        </w:rPr>
      </w:pPr>
      <w:r w:rsidRPr="00F13EE5">
        <w:rPr>
          <w:color w:val="000000" w:themeColor="text1"/>
          <w:sz w:val="20"/>
        </w:rPr>
        <w:instrText>11.6.2 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instrText>
      </w:r>
      <w:r w:rsidRPr="00F13EE5">
        <w:rPr>
          <w:color w:val="000000" w:themeColor="text1"/>
          <w:sz w:val="20"/>
        </w:rPr>
        <w:fldChar w:fldCharType="end"/>
      </w:r>
      <w:r w:rsidRPr="00F13EE5">
        <w:rPr>
          <w:color w:val="000000" w:themeColor="text1"/>
          <w:sz w:val="20"/>
        </w:rPr>
        <w:instrText xml:space="preserve">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color w:val="000000" w:themeColor="text1"/>
          <w:sz w:val="20"/>
        </w:rPr>
      </w:pPr>
      <w:r w:rsidRPr="00F13EE5">
        <w:rPr>
          <w:color w:val="000000" w:themeColor="text1"/>
          <w:sz w:val="20"/>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11.9.</w:instrText>
      </w:r>
      <w:r w:rsidRPr="00F13EE5">
        <w:rPr>
          <w:rFonts w:ascii="Times New Roman" w:hAnsi="Times New Roman" w:cs="Times New Roman"/>
          <w:snapToGrid w:val="0"/>
          <w:color w:val="000000" w:themeColor="text1"/>
          <w:sz w:val="20"/>
          <w:szCs w:val="20"/>
        </w:rPr>
        <w:instrText xml:space="preserve"> С</w:instrText>
      </w:r>
      <w:r w:rsidRPr="00F13EE5">
        <w:rPr>
          <w:rFonts w:ascii="Times New Roman" w:hAnsi="Times New Roman" w:cs="Times New Roman"/>
          <w:color w:val="000000" w:themeColor="text1"/>
          <w:sz w:val="20"/>
          <w:szCs w:val="20"/>
        </w:rPr>
        <w:instrTex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1</w:instrText>
      </w:r>
      <w:r w:rsidRPr="00F13EE5">
        <w:rPr>
          <w:rFonts w:ascii="Times New Roman" w:hAnsi="Times New Roman" w:cs="Times New Roman"/>
          <w:color w:val="000000" w:themeColor="text1"/>
          <w:sz w:val="20"/>
          <w:szCs w:val="20"/>
        </w:rPr>
        <w:instrText>.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2</w:instrText>
      </w:r>
      <w:r w:rsidRPr="00F13EE5">
        <w:rPr>
          <w:rFonts w:ascii="Times New Roman" w:hAnsi="Times New Roman" w:cs="Times New Roman"/>
          <w:color w:val="000000" w:themeColor="text1"/>
          <w:sz w:val="20"/>
          <w:szCs w:val="20"/>
        </w:rPr>
        <w:instrTex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instrText>
      </w:r>
    </w:p>
    <w:p w:rsidR="00A12950" w:rsidRPr="00F13EE5" w:rsidRDefault="00A12950" w:rsidP="00783118">
      <w:pPr>
        <w:shd w:val="clear" w:color="auto" w:fill="FFFFFF"/>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11.1</w:instrText>
      </w:r>
      <w:r w:rsidRPr="00F13EE5">
        <w:rPr>
          <w:rFonts w:ascii="Times New Roman" w:hAnsi="Times New Roman" w:cs="Times New Roman"/>
          <w:color w:val="000000" w:themeColor="text1"/>
          <w:sz w:val="20"/>
          <w:szCs w:val="20"/>
          <w:lang w:val="en-US"/>
        </w:rPr>
        <w:instrText>3</w:instrText>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ЭлектроннаяПодпись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False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ДолеваяСобственность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True</w:instrText>
      </w:r>
      <w:r w:rsidRPr="00F13EE5">
        <w:rPr>
          <w:rFonts w:ascii="Times New Roman" w:hAnsi="Times New Roman" w:cs="Times New Roman"/>
          <w:color w:val="000000" w:themeColor="text1"/>
          <w:sz w:val="20"/>
          <w:szCs w:val="20"/>
        </w:rPr>
        <w:instrText>"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end"/>
      </w:r>
    </w:p>
    <w:p w:rsidR="00A12950" w:rsidRPr="00F13EE5" w:rsidRDefault="00A12950" w:rsidP="00783118">
      <w:pPr>
        <w:pStyle w:val="a8"/>
        <w:tabs>
          <w:tab w:val="left" w:pos="851"/>
        </w:tabs>
        <w:jc w:val="both"/>
        <w:rPr>
          <w:rFonts w:ascii="Times New Roman" w:hAnsi="Times New Roman"/>
          <w:color w:val="000000" w:themeColor="text1"/>
        </w:rPr>
      </w:pPr>
    </w:p>
    <w:p w:rsidR="00A12950" w:rsidRPr="00F13EE5" w:rsidRDefault="00A12950" w:rsidP="00783118">
      <w:pPr>
        <w:keepNext/>
        <w:tabs>
          <w:tab w:val="left" w:pos="851"/>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bCs/>
                <w:color w:val="000000" w:themeColor="text1"/>
                <w:sz w:val="20"/>
                <w:szCs w:val="20"/>
              </w:rPr>
              <w:instrText>Застройщик</w:instrText>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ОрганизацияПродавцаКратко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Юридический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ЮрАдресПродавца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Фактический адрес: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ФактАдрес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ОГРН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ОГРНПродавца \* MERGEFORMAT </w:instrText>
            </w:r>
            <w:r w:rsidRPr="00F13EE5">
              <w:rPr>
                <w:rFonts w:ascii="Times New Roman" w:hAnsi="Times New Roman" w:cs="Times New Roman"/>
                <w:color w:val="000000" w:themeColor="text1"/>
                <w:sz w:val="20"/>
                <w:szCs w:val="20"/>
              </w:rPr>
              <w:fldChar w:fldCharType="end"/>
            </w:r>
          </w:p>
          <w:p w:rsidR="00DF6DFA"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ИНН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ИННПродавца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КПП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КПППродавца  \* MERGEFORMAT </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IF "</w:instrText>
            </w:r>
            <w:r w:rsidR="00DF6DFA" w:rsidRPr="00F13EE5">
              <w:rPr>
                <w:rFonts w:ascii="Times New Roman" w:hAnsi="Times New Roman" w:cs="Times New Roman"/>
                <w:color w:val="000000" w:themeColor="text1"/>
                <w:sz w:val="20"/>
                <w:szCs w:val="20"/>
              </w:rPr>
              <w:fldChar w:fldCharType="begin"/>
            </w:r>
            <w:r w:rsidR="00DF6DFA" w:rsidRPr="00F13EE5">
              <w:rPr>
                <w:rFonts w:ascii="Times New Roman" w:hAnsi="Times New Roman" w:cs="Times New Roman"/>
                <w:color w:val="000000" w:themeColor="text1"/>
                <w:sz w:val="20"/>
                <w:szCs w:val="20"/>
              </w:rPr>
              <w:instrText xml:space="preserve"> DOCVARIABLE ЭскроуАгент \* MERGEFORMAT </w:instrText>
            </w:r>
            <w:r w:rsidR="00DF6DFA" w:rsidRPr="00F13EE5">
              <w:rPr>
                <w:rFonts w:ascii="Times New Roman" w:hAnsi="Times New Roman" w:cs="Times New Roman"/>
                <w:color w:val="000000" w:themeColor="text1"/>
                <w:sz w:val="20"/>
                <w:szCs w:val="20"/>
              </w:rPr>
              <w:fldChar w:fldCharType="end"/>
            </w:r>
            <w:r w:rsidR="00DF6DFA" w:rsidRPr="00F13EE5">
              <w:rPr>
                <w:rFonts w:ascii="Times New Roman" w:hAnsi="Times New Roman" w:cs="Times New Roman"/>
                <w:color w:val="000000" w:themeColor="text1"/>
                <w:sz w:val="20"/>
                <w:szCs w:val="20"/>
              </w:rPr>
              <w:instrText>"="Эскроу Агент ВТБ" " </w:instrText>
            </w:r>
          </w:p>
          <w:p w:rsidR="00A12950" w:rsidRPr="00F13EE5" w:rsidRDefault="00DF6DF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р/с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РасчетныйСчет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000570AA" w:rsidRPr="00F13EE5">
              <w:rPr>
                <w:rFonts w:ascii="Times New Roman" w:hAnsi="Times New Roman" w:cs="Times New Roman"/>
                <w:color w:val="000000" w:themeColor="text1"/>
                <w:sz w:val="20"/>
                <w:szCs w:val="20"/>
              </w:rPr>
              <w:instrText xml:space="preserve"> </w:instrText>
            </w:r>
          </w:p>
          <w:p w:rsidR="00A12950" w:rsidRPr="00F13EE5" w:rsidRDefault="000570AA"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 </w:instrText>
            </w:r>
            <w:r w:rsidR="00A12950" w:rsidRPr="00F13EE5">
              <w:rPr>
                <w:rFonts w:ascii="Times New Roman" w:hAnsi="Times New Roman" w:cs="Times New Roman"/>
                <w:color w:val="000000" w:themeColor="text1"/>
                <w:sz w:val="20"/>
                <w:szCs w:val="20"/>
              </w:rPr>
              <w:fldChar w:fldCharType="begin"/>
            </w:r>
            <w:r w:rsidR="00A12950" w:rsidRPr="00F13EE5">
              <w:rPr>
                <w:rFonts w:ascii="Times New Roman" w:hAnsi="Times New Roman" w:cs="Times New Roman"/>
                <w:color w:val="000000" w:themeColor="text1"/>
                <w:sz w:val="20"/>
                <w:szCs w:val="20"/>
              </w:rPr>
              <w:instrText xml:space="preserve"> DOCVARIABLE Банк \* MERGEFORMAT </w:instrText>
            </w:r>
            <w:r w:rsidR="00A12950"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к/с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КорСчет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БИК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БИК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color w:val="000000" w:themeColor="text1"/>
                <w:sz w:val="20"/>
                <w:szCs w:val="20"/>
                <w:lang w:val="en-US"/>
              </w:rPr>
            </w:pPr>
          </w:p>
        </w:tc>
        <w:tc>
          <w:tcPr>
            <w:tcW w:w="5421" w:type="dxa"/>
          </w:tcPr>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КолвоСторон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"="1""</w:instrText>
            </w:r>
          </w:p>
          <w:p w:rsidR="00A12950" w:rsidRPr="00F13EE5" w:rsidRDefault="00A12950" w:rsidP="00783118">
            <w:pPr>
              <w:keepNext/>
              <w:shd w:val="clear" w:color="auto" w:fill="FFFFFF"/>
              <w:tabs>
                <w:tab w:val="left" w:pos="851"/>
              </w:tabs>
              <w:spacing w:after="0" w:line="240" w:lineRule="auto"/>
              <w:ind w:firstLine="39"/>
              <w:jc w:val="both"/>
              <w:textAlignment w:val="top"/>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Участник долевого строительства</w:instrText>
            </w:r>
          </w:p>
          <w:p w:rsidR="00A12950" w:rsidRPr="00F13EE5" w:rsidRDefault="00A12950" w:rsidP="00783118">
            <w:pPr>
              <w:keepNext/>
              <w:tabs>
                <w:tab w:val="left" w:pos="851"/>
              </w:tabs>
              <w:spacing w:after="0" w:line="240" w:lineRule="auto"/>
              <w:ind w:left="3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ФамилияИмяОтчество \* MERGEFORMAT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Пол</w:instrText>
            </w:r>
            <w:r w:rsidRPr="00F13EE5">
              <w:rPr>
                <w:rFonts w:ascii="Times New Roman" w:hAnsi="Times New Roman" w:cs="Times New Roman"/>
                <w:b/>
                <w:color w:val="000000" w:themeColor="text1"/>
                <w:sz w:val="20"/>
                <w:szCs w:val="20"/>
              </w:rPr>
              <w:instrText xml:space="preserve"> </w:instrText>
            </w:r>
            <w:r w:rsidRPr="00F13EE5">
              <w:rPr>
                <w:rFonts w:ascii="Times New Roman" w:hAnsi="Times New Roman" w:cs="Times New Roman"/>
                <w:color w:val="000000" w:themeColor="text1"/>
                <w:sz w:val="20"/>
                <w:szCs w:val="20"/>
              </w:rPr>
              <w:instrText xml:space="preserve">\*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ДатаРождения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МестоРождения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Паспорт: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ПаспортСерия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ПаспортНомер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ПаспортВыдан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ДатаВыдачи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"&lt;&gt;"</w:instrText>
            </w:r>
            <w:r w:rsidRPr="00F13EE5">
              <w:rPr>
                <w:rFonts w:ascii="Times New Roman" w:hAnsi="Times New Roman" w:cs="Times New Roman"/>
                <w:color w:val="000000" w:themeColor="text1"/>
                <w:sz w:val="20"/>
                <w:szCs w:val="20"/>
                <w:lang w:val="en-US"/>
              </w:rPr>
              <w:instrText xml:space="preserve"> </w:instrText>
            </w:r>
            <w:r w:rsidRPr="00F13EE5">
              <w:rPr>
                <w:rFonts w:ascii="Times New Roman" w:hAnsi="Times New Roman" w:cs="Times New Roman"/>
                <w:color w:val="000000" w:themeColor="text1"/>
                <w:sz w:val="20"/>
                <w:szCs w:val="20"/>
              </w:rPr>
              <w:instrText>" " </w:instrText>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КодПодразделения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АдресРегистрации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tabs>
                <w:tab w:val="left" w:pos="851"/>
              </w:tabs>
              <w:spacing w:after="0" w:line="240" w:lineRule="auto"/>
              <w:ind w:left="3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АдресДляКорреспонденции\*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shd w:val="clear" w:color="auto" w:fill="FFFFFF"/>
              <w:tabs>
                <w:tab w:val="left" w:pos="851"/>
              </w:tabs>
              <w:spacing w:after="0" w:line="240" w:lineRule="auto"/>
              <w:ind w:left="40"/>
              <w:jc w:val="both"/>
              <w:textAlignment w:val="top"/>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МобильныйТелефон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jointowner_Col2_0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jointowner_Col3_0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года рождения</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Место рождения: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Паспорт:</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серия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jointowner_Col5_0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 №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jointowner_Col6_0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Выдан: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jointowner_Col7_0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jointowner_Col8_0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"&lt;&gt;" " "Код подразделения: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jointowner_Col9_0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separate"/>
                  </w:r>
                  <w:r w:rsidRPr="00F13EE5">
                    <w:rPr>
                      <w:rFonts w:ascii="Times New Roman" w:hAnsi="Times New Roman" w:cs="Times New Roman"/>
                      <w:noProof/>
                      <w:color w:val="000000" w:themeColor="text1"/>
                      <w:sz w:val="20"/>
                      <w:szCs w:val="20"/>
                    </w:rPr>
                    <w:instrText xml:space="preserve">8.7. </w:instrText>
                  </w:r>
                  <w:r w:rsidRPr="00F13EE5">
                    <w:rPr>
                      <w:rFonts w:ascii="Times New Roman" w:hAnsi="Times New Roman" w:cs="Times New Roman"/>
                      <w:noProof/>
                      <w:color w:val="000000" w:themeColor="text1"/>
                      <w:sz w:val="20"/>
                      <w:szCs w:val="20"/>
                      <w:highlight w:val="yellow"/>
                    </w:rPr>
                    <w:instrText>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w:instrText>
                  </w:r>
                  <w:r w:rsidRPr="00F13EE5">
                    <w:rPr>
                      <w:rFonts w:ascii="Times New Roman" w:hAnsi="Times New Roman" w:cs="Times New Roman"/>
                      <w:noProof/>
                      <w:color w:val="000000" w:themeColor="text1"/>
                      <w:sz w:val="20"/>
                      <w:szCs w:val="20"/>
                    </w:rPr>
                    <w:instrText xml:space="preserve">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регистрации: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jointowner_Col10_0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Адрес для корреспонденции: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jointowner_Col14_0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Основной телефон: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jointowner_Col13_0 \* MERGEFORMAT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keepNext/>
                    <w:widowControl w:val="0"/>
                    <w:tabs>
                      <w:tab w:val="left" w:pos="851"/>
                    </w:tabs>
                    <w:autoSpaceDE w:val="0"/>
                    <w:spacing w:after="0" w:line="240" w:lineRule="auto"/>
                    <w:ind w:left="-69"/>
                    <w:rPr>
                      <w:rFonts w:ascii="Times New Roman" w:hAnsi="Times New Roman" w:cs="Times New Roman"/>
                      <w:color w:val="000000" w:themeColor="text1"/>
                      <w:sz w:val="20"/>
                      <w:szCs w:val="20"/>
                    </w:rPr>
                  </w:pPr>
                </w:p>
              </w:tc>
            </w:tr>
          </w:tbl>
          <w:p w:rsidR="00A12950" w:rsidRPr="00F13EE5" w:rsidRDefault="00A12950" w:rsidP="00783118">
            <w:pPr>
              <w:keepNext/>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tc>
      </w:tr>
    </w:tbl>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p>
    <w:p w:rsidR="00A12950" w:rsidRPr="00F13EE5" w:rsidRDefault="00A12950" w:rsidP="00783118">
      <w:pPr>
        <w:pStyle w:val="FR1"/>
        <w:keepNext/>
        <w:tabs>
          <w:tab w:val="left" w:pos="567"/>
          <w:tab w:val="left" w:pos="851"/>
        </w:tabs>
        <w:spacing w:before="0"/>
        <w:ind w:left="0"/>
        <w:jc w:val="center"/>
        <w:rPr>
          <w:rFonts w:ascii="Times New Roman" w:hAnsi="Times New Roman" w:cs="Times New Roman"/>
          <w:b/>
          <w:i w:val="0"/>
          <w:iCs w:val="0"/>
          <w:color w:val="000000" w:themeColor="text1"/>
        </w:rPr>
      </w:pPr>
      <w:r w:rsidRPr="00F13EE5">
        <w:rPr>
          <w:rFonts w:ascii="Times New Roman" w:hAnsi="Times New Roman" w:cs="Times New Roman"/>
          <w:b/>
          <w:i w:val="0"/>
          <w:iCs w:val="0"/>
          <w:color w:val="000000" w:themeColor="text1"/>
        </w:rPr>
        <w:instrText>13. Подписи Сторон</w:instrText>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i w:val="0"/>
          <w:iCs w:val="0"/>
          <w:color w:val="000000" w:themeColor="text1"/>
        </w:rPr>
      </w:pP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IF "</w:instrText>
      </w:r>
      <w:r w:rsidRPr="00F13EE5">
        <w:rPr>
          <w:rFonts w:ascii="Times New Roman" w:eastAsia="Calibri" w:hAnsi="Times New Roman" w:cs="Times New Roman"/>
          <w:i w:val="0"/>
          <w:iCs w:val="0"/>
          <w:color w:val="000000" w:themeColor="text1"/>
          <w:lang w:eastAsia="en-US"/>
        </w:rPr>
        <w:fldChar w:fldCharType="begin"/>
      </w:r>
      <w:r w:rsidRPr="00F13EE5">
        <w:rPr>
          <w:rFonts w:ascii="Times New Roman" w:eastAsia="Calibri" w:hAnsi="Times New Roman" w:cs="Times New Roman"/>
          <w:i w:val="0"/>
          <w:iCs w:val="0"/>
          <w:color w:val="000000" w:themeColor="text1"/>
          <w:lang w:eastAsia="en-US"/>
        </w:rPr>
        <w:instrText xml:space="preserve"> DOCVARIABLE Отделка \* MERGEFORMAT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IF "</w:instrText>
      </w:r>
      <w:r w:rsidRPr="00F13EE5">
        <w:rPr>
          <w:rFonts w:ascii="Times New Roman" w:eastAsia="Calibri" w:hAnsi="Times New Roman" w:cs="Times New Roman"/>
          <w:i w:val="0"/>
          <w:color w:val="000000" w:themeColor="text1"/>
          <w:lang w:eastAsia="en-US"/>
        </w:rPr>
        <w:fldChar w:fldCharType="begin"/>
      </w:r>
      <w:r w:rsidRPr="00F13EE5">
        <w:rPr>
          <w:rFonts w:ascii="Times New Roman" w:eastAsia="Calibri" w:hAnsi="Times New Roman" w:cs="Times New Roman"/>
          <w:i w:val="0"/>
          <w:color w:val="000000" w:themeColor="text1"/>
          <w:lang w:eastAsia="en-US"/>
        </w:rPr>
        <w:instrText xml:space="preserve"> DOCVARIABLE ЭлРег \* MERGEFORMAT </w:instrText>
      </w:r>
      <w:r w:rsidRPr="00F13EE5">
        <w:rPr>
          <w:rFonts w:ascii="Times New Roman" w:eastAsia="Calibri" w:hAnsi="Times New Roman" w:cs="Times New Roman"/>
          <w:i w:val="0"/>
          <w:color w:val="000000" w:themeColor="text1"/>
          <w:lang w:eastAsia="en-US"/>
        </w:rPr>
        <w:fldChar w:fldCharType="end"/>
      </w:r>
      <w:r w:rsidRPr="00F13EE5">
        <w:rPr>
          <w:rFonts w:ascii="Times New Roman" w:eastAsia="Calibri" w:hAnsi="Times New Roman" w:cs="Times New Roman"/>
          <w:i w:val="0"/>
          <w:color w:val="000000" w:themeColor="text1"/>
          <w:lang w:eastAsia="en-US"/>
        </w:rPr>
        <w:instrText>"="НЕТ" "</w:instrText>
      </w:r>
      <w:r w:rsidRPr="00F13EE5">
        <w:rPr>
          <w:rFonts w:ascii="Times New Roman" w:eastAsia="Calibri" w:hAnsi="Times New Roman" w:cs="Times New Roman"/>
          <w:i w:val="0"/>
          <w:iCs w:val="0"/>
          <w:color w:val="000000" w:themeColor="text1"/>
          <w:lang w:eastAsia="en-US"/>
        </w:rPr>
        <w:instrText xml:space="preserve">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eastAsia="Calibri" w:hAnsi="Times New Roman" w:cs="Times New Roman"/>
          <w:i w:val="0"/>
          <w:iCs w:val="0"/>
          <w:color w:val="000000" w:themeColor="text1"/>
          <w:lang w:eastAsia="en-US"/>
        </w:rPr>
        <w:fldChar w:fldCharType="end"/>
      </w:r>
      <w:r w:rsidRPr="00F13EE5">
        <w:rPr>
          <w:rFonts w:ascii="Times New Roman" w:eastAsia="Calibri" w:hAnsi="Times New Roman" w:cs="Times New Roman"/>
          <w:i w:val="0"/>
          <w:iCs w:val="0"/>
          <w:color w:val="000000" w:themeColor="text1"/>
          <w:lang w:eastAsia="en-US"/>
        </w:rPr>
        <w:instrText>"</w:instrText>
      </w:r>
      <w:r w:rsidRPr="00F13EE5">
        <w:rPr>
          <w:rFonts w:ascii="Times New Roman" w:eastAsia="Calibri" w:hAnsi="Times New Roman" w:cs="Times New Roman"/>
          <w:i w:val="0"/>
          <w:iCs w:val="0"/>
          <w:color w:val="000000" w:themeColor="text1"/>
          <w:lang w:eastAsia="en-US"/>
        </w:rPr>
        <w:fldChar w:fldCharType="end"/>
      </w:r>
    </w:p>
    <w:p w:rsidR="00A12950" w:rsidRPr="00F13EE5" w:rsidRDefault="00A12950" w:rsidP="00783118">
      <w:pPr>
        <w:pStyle w:val="FR1"/>
        <w:keepNext/>
        <w:tabs>
          <w:tab w:val="left" w:pos="567"/>
          <w:tab w:val="left" w:pos="851"/>
        </w:tabs>
        <w:spacing w:before="0"/>
        <w:ind w:left="0"/>
        <w:jc w:val="both"/>
        <w:rPr>
          <w:rFonts w:ascii="Times New Roman" w:hAnsi="Times New Roman" w:cs="Times New Roman"/>
          <w:b/>
          <w:i w:val="0"/>
          <w:iCs w:val="0"/>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r w:rsidRPr="00F13EE5">
              <w:rPr>
                <w:b/>
                <w:color w:val="000000" w:themeColor="text1"/>
                <w:lang w:eastAsia="en-US"/>
              </w:rPr>
              <w:instrText>Представитель по доверенности</w:instrText>
            </w:r>
          </w:p>
          <w:p w:rsidR="00A12950" w:rsidRPr="00F13EE5" w:rsidRDefault="00A12950" w:rsidP="00783118">
            <w:pPr>
              <w:keepLines/>
              <w:tabs>
                <w:tab w:val="left" w:pos="567"/>
                <w:tab w:val="left" w:pos="851"/>
              </w:tabs>
              <w:autoSpaceDE w:val="0"/>
              <w:autoSpaceDN w:val="0"/>
              <w:adjustRightInd w:val="0"/>
              <w:jc w:val="both"/>
              <w:rPr>
                <w:b/>
                <w:color w:val="000000" w:themeColor="text1"/>
                <w:lang w:eastAsia="en-US"/>
              </w:rPr>
            </w:pPr>
          </w:p>
          <w:p w:rsidR="00A12950" w:rsidRPr="00F13EE5" w:rsidRDefault="00A12950" w:rsidP="00783118">
            <w:pPr>
              <w:keepLines/>
              <w:tabs>
                <w:tab w:val="left" w:pos="567"/>
                <w:tab w:val="left" w:pos="851"/>
              </w:tabs>
              <w:autoSpaceDE w:val="0"/>
              <w:autoSpaceDN w:val="0"/>
              <w:adjustRightInd w:val="0"/>
              <w:rPr>
                <w:b/>
                <w:color w:val="000000" w:themeColor="text1"/>
                <w:lang w:eastAsia="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lang w:eastAsia="en-US"/>
              </w:rPr>
              <w:instrText xml:space="preserve"> DOCVARIABLE  ФИОПодписиПродавца  \* MERGEFORMAT </w:instrText>
            </w:r>
            <w:r w:rsidRPr="00F13EE5">
              <w:rPr>
                <w:b/>
                <w:color w:val="000000" w:themeColor="text1"/>
              </w:rPr>
              <w:fldChar w:fldCharType="end"/>
            </w:r>
          </w:p>
          <w:p w:rsidR="00A12950" w:rsidRPr="00F13EE5" w:rsidRDefault="00A12950" w:rsidP="00783118">
            <w:pPr>
              <w:pStyle w:val="FR1"/>
              <w:keepLines/>
              <w:tabs>
                <w:tab w:val="left" w:pos="567"/>
                <w:tab w:val="left" w:pos="851"/>
              </w:tabs>
              <w:spacing w:before="0"/>
              <w:ind w:left="0"/>
              <w:jc w:val="both"/>
              <w:rPr>
                <w:rFonts w:ascii="Times New Roman" w:hAnsi="Times New Roman" w:cs="Times New Roman"/>
                <w:b/>
                <w:i w:val="0"/>
                <w:iCs w:val="0"/>
                <w:color w:val="000000" w:themeColor="text1"/>
              </w:rPr>
            </w:pPr>
          </w:p>
        </w:tc>
        <w:tc>
          <w:tcPr>
            <w:tcW w:w="284" w:type="dxa"/>
          </w:tcPr>
          <w:p w:rsidR="00A12950" w:rsidRPr="00F13EE5" w:rsidRDefault="00A12950" w:rsidP="00783118">
            <w:pPr>
              <w:shd w:val="clear" w:color="auto" w:fill="FFFFFF"/>
              <w:tabs>
                <w:tab w:val="left" w:pos="851"/>
              </w:tabs>
              <w:jc w:val="both"/>
              <w:textAlignment w:val="top"/>
              <w:rPr>
                <w:color w:val="000000" w:themeColor="text1"/>
              </w:rPr>
            </w:pPr>
          </w:p>
        </w:tc>
        <w:tc>
          <w:tcPr>
            <w:tcW w:w="5238" w:type="dxa"/>
          </w:tcPr>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КолвоСторон \* MERGEFORMAT </w:instrText>
            </w:r>
            <w:r w:rsidRPr="00F13EE5">
              <w:rPr>
                <w:color w:val="000000" w:themeColor="text1"/>
              </w:rPr>
              <w:fldChar w:fldCharType="end"/>
            </w:r>
            <w:r w:rsidRPr="00F13EE5">
              <w:rPr>
                <w:color w:val="000000" w:themeColor="text1"/>
              </w:rPr>
              <w:instrText>"="1"</w:instrText>
            </w:r>
          </w:p>
          <w:p w:rsidR="00A12950" w:rsidRPr="00F13EE5" w:rsidRDefault="00A12950" w:rsidP="00783118">
            <w:pPr>
              <w:shd w:val="clear" w:color="auto" w:fill="FFFFFF"/>
              <w:tabs>
                <w:tab w:val="left" w:pos="851"/>
              </w:tabs>
              <w:ind w:firstLine="34"/>
              <w:textAlignment w:val="top"/>
              <w:rPr>
                <w:color w:val="000000" w:themeColor="text1"/>
              </w:rPr>
            </w:pPr>
            <w:r w:rsidRPr="00F13EE5">
              <w:rPr>
                <w:color w:val="000000" w:themeColor="text1"/>
              </w:rPr>
              <w:instrText>"</w:instrText>
            </w:r>
          </w:p>
          <w:p w:rsidR="00A12950" w:rsidRPr="00F13EE5" w:rsidRDefault="00A12950" w:rsidP="00783118">
            <w:pPr>
              <w:shd w:val="clear" w:color="auto" w:fill="FFFFFF"/>
              <w:tabs>
                <w:tab w:val="left" w:pos="851"/>
              </w:tabs>
              <w:ind w:firstLine="34"/>
              <w:textAlignment w:val="top"/>
              <w:rPr>
                <w:b/>
                <w:color w:val="000000" w:themeColor="text1"/>
              </w:rPr>
            </w:pPr>
            <w:r w:rsidRPr="00F13EE5">
              <w:rPr>
                <w:b/>
                <w:color w:val="000000" w:themeColor="text1"/>
              </w:rPr>
              <w:instrText>Участник долевого строительства</w:instrText>
            </w:r>
          </w:p>
          <w:p w:rsidR="00A12950" w:rsidRPr="00F13EE5" w:rsidRDefault="00A12950" w:rsidP="00783118">
            <w:pPr>
              <w:shd w:val="clear" w:color="auto" w:fill="FFFFFF"/>
              <w:tabs>
                <w:tab w:val="left" w:pos="851"/>
              </w:tabs>
              <w:ind w:firstLine="34"/>
              <w:textAlignment w:val="top"/>
              <w:rPr>
                <w:color w:val="000000" w:themeColor="text1"/>
              </w:rPr>
            </w:pPr>
          </w:p>
          <w:p w:rsidR="00A12950" w:rsidRPr="00F13EE5" w:rsidRDefault="00A12950" w:rsidP="00783118">
            <w:pPr>
              <w:shd w:val="clear" w:color="auto" w:fill="FFFFFF"/>
              <w:tabs>
                <w:tab w:val="left" w:pos="851"/>
              </w:tabs>
              <w:textAlignment w:val="top"/>
              <w:rPr>
                <w:color w:val="000000" w:themeColor="text1"/>
                <w:lang w:val="en-US"/>
              </w:rPr>
            </w:pPr>
            <w:r w:rsidRPr="00F13EE5">
              <w:rPr>
                <w:b/>
                <w:color w:val="000000" w:themeColor="text1"/>
                <w:lang w:eastAsia="en-US"/>
              </w:rPr>
              <w:instrText xml:space="preserve">_________________ </w:instrText>
            </w:r>
            <w:r w:rsidRPr="00F13EE5">
              <w:rPr>
                <w:b/>
                <w:color w:val="000000" w:themeColor="text1"/>
              </w:rPr>
              <w:fldChar w:fldCharType="begin"/>
            </w:r>
            <w:r w:rsidRPr="00F13EE5">
              <w:rPr>
                <w:b/>
                <w:color w:val="000000" w:themeColor="text1"/>
              </w:rPr>
              <w:instrText xml:space="preserve"> DOCVARIABLE ИОФамилия \* MERGEFORMAT </w:instrText>
            </w:r>
            <w:r w:rsidRPr="00F13EE5">
              <w:rPr>
                <w:b/>
                <w:color w:val="000000" w:themeColor="text1"/>
              </w:rPr>
              <w:fldChar w:fldCharType="end"/>
            </w:r>
          </w:p>
          <w:p w:rsidR="00A12950" w:rsidRPr="00F13EE5" w:rsidRDefault="00A12950" w:rsidP="00783118">
            <w:pPr>
              <w:widowControl w:val="0"/>
              <w:tabs>
                <w:tab w:val="left" w:pos="567"/>
                <w:tab w:val="left" w:pos="851"/>
              </w:tabs>
              <w:autoSpaceDE w:val="0"/>
              <w:autoSpaceDN w:val="0"/>
              <w:adjustRightInd w:val="0"/>
              <w:jc w:val="center"/>
              <w:rPr>
                <w:color w:val="000000" w:themeColor="text1"/>
              </w:rPr>
            </w:pPr>
            <w:r w:rsidRPr="00F13EE5">
              <w:rPr>
                <w:color w:val="000000" w:themeColor="text1"/>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Участник долевого строительства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jointowner_Col11_0 \* MERGEFORMAT </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bCs/>
                      <w:color w:val="000000" w:themeColor="text1"/>
                      <w:sz w:val="20"/>
                      <w:szCs w:val="20"/>
                    </w:rPr>
                    <w:instrText>Ошибка! Переменная документа не указана.</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+1</w:instrText>
                  </w:r>
                  <w:r w:rsidRPr="00F13EE5">
                    <w:rPr>
                      <w:rFonts w:ascii="Times New Roman" w:hAnsi="Times New Roman" w:cs="Times New Roman"/>
                      <w:b/>
                      <w:color w:val="000000" w:themeColor="text1"/>
                      <w:sz w:val="20"/>
                      <w:szCs w:val="20"/>
                    </w:rPr>
                    <w:fldChar w:fldCharType="separate"/>
                  </w:r>
                  <w:r w:rsidRPr="00F13EE5">
                    <w:rPr>
                      <w:rFonts w:ascii="Times New Roman" w:hAnsi="Times New Roman" w:cs="Times New Roman"/>
                      <w:noProof/>
                      <w:color w:val="000000" w:themeColor="text1"/>
                      <w:sz w:val="20"/>
                      <w:szCs w:val="20"/>
                    </w:rPr>
                    <w:instrText>!Синтаксическая ошибка, !</w:instrText>
                  </w:r>
                  <w:r w:rsidRPr="00F13EE5">
                    <w:rPr>
                      <w:rFonts w:ascii="Times New Roman" w:hAnsi="Times New Roman" w:cs="Times New Roman"/>
                      <w:b/>
                      <w:color w:val="000000" w:themeColor="text1"/>
                      <w:sz w:val="20"/>
                      <w:szCs w:val="20"/>
                    </w:rPr>
                    <w:fldChar w:fldCharType="end"/>
                  </w:r>
                </w:p>
                <w:p w:rsidR="00A12950" w:rsidRPr="00F13EE5" w:rsidRDefault="00A12950" w:rsidP="00783118">
                  <w:pPr>
                    <w:widowControl w:val="0"/>
                    <w:tabs>
                      <w:tab w:val="left" w:pos="851"/>
                    </w:tabs>
                    <w:autoSpaceDE w:val="0"/>
                    <w:spacing w:after="0" w:line="240" w:lineRule="auto"/>
                    <w:ind w:left="-85"/>
                    <w:rPr>
                      <w:rFonts w:ascii="Times New Roman" w:hAnsi="Times New Roman" w:cs="Times New Roman"/>
                      <w:b/>
                      <w:color w:val="000000" w:themeColor="text1"/>
                      <w:sz w:val="20"/>
                      <w:szCs w:val="20"/>
                    </w:rPr>
                  </w:pP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_________________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jointowner_Col15_0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 xml:space="preserve"> </w:instrText>
                  </w:r>
                </w:p>
                <w:p w:rsidR="00A12950" w:rsidRPr="00F13EE5" w:rsidRDefault="00A12950" w:rsidP="00783118">
                  <w:pPr>
                    <w:widowControl w:val="0"/>
                    <w:tabs>
                      <w:tab w:val="left" w:pos="851"/>
                    </w:tabs>
                    <w:autoSpaceDE w:val="0"/>
                    <w:spacing w:after="0" w:line="240" w:lineRule="auto"/>
                    <w:rPr>
                      <w:rFonts w:ascii="Times New Roman" w:hAnsi="Times New Roman" w:cs="Times New Roman"/>
                      <w:b/>
                      <w:color w:val="000000" w:themeColor="text1"/>
                      <w:sz w:val="20"/>
                      <w:szCs w:val="20"/>
                    </w:rPr>
                  </w:pPr>
                </w:p>
              </w:tc>
            </w:tr>
          </w:tbl>
          <w:p w:rsidR="00A12950" w:rsidRPr="00F13EE5" w:rsidRDefault="00A12950" w:rsidP="00783118">
            <w:pPr>
              <w:tabs>
                <w:tab w:val="left" w:pos="851"/>
              </w:tabs>
              <w:jc w:val="right"/>
              <w:rPr>
                <w:color w:val="000000" w:themeColor="text1"/>
              </w:rPr>
            </w:pPr>
            <w:r w:rsidRPr="00F13EE5">
              <w:rPr>
                <w:color w:val="000000" w:themeColor="text1"/>
              </w:rPr>
              <w:instrText>"</w:instrText>
            </w:r>
            <w:r w:rsidRPr="00F13EE5">
              <w:rPr>
                <w:color w:val="000000" w:themeColor="text1"/>
              </w:rPr>
              <w:fldChar w:fldCharType="end"/>
            </w:r>
          </w:p>
        </w:tc>
      </w:tr>
    </w:tbl>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pStyle w:val="FR1"/>
        <w:pageBreakBefore/>
        <w:tabs>
          <w:tab w:val="left" w:pos="567"/>
          <w:tab w:val="left" w:pos="851"/>
        </w:tabs>
        <w:spacing w:before="0"/>
        <w:ind w:left="0"/>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1.1. ОСНОВНЫЕ ХАРАКТЕРИСТИКИ ОБЪЕКТА ДОЛЕВОГО СТРОИТЕЛЬСТВА</w:instrText>
      </w: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tbl>
      <w:tblPr>
        <w:tblpPr w:leftFromText="180" w:rightFromText="180" w:vertAnchor="text" w:horzAnchor="page" w:tblpXSpec="center" w:tblpY="147"/>
        <w:tblW w:w="11242" w:type="dxa"/>
        <w:tblLook w:val="04A0" w:firstRow="1" w:lastRow="0" w:firstColumn="1" w:lastColumn="0" w:noHBand="0" w:noVBand="1"/>
      </w:tblPr>
      <w:tblGrid>
        <w:gridCol w:w="1049"/>
        <w:gridCol w:w="1074"/>
        <w:gridCol w:w="1119"/>
        <w:gridCol w:w="1087"/>
        <w:gridCol w:w="1038"/>
        <w:gridCol w:w="1315"/>
        <w:gridCol w:w="1105"/>
        <w:gridCol w:w="1105"/>
        <w:gridCol w:w="1179"/>
        <w:gridCol w:w="1155"/>
        <w:gridCol w:w="1070"/>
        <w:gridCol w:w="1174"/>
      </w:tblGrid>
      <w:tr w:rsidR="00A12950" w:rsidRPr="00F13EE5" w:rsidTr="00100402">
        <w:trPr>
          <w:trHeight w:val="301"/>
        </w:trPr>
        <w:tc>
          <w:tcPr>
            <w:tcW w:w="11242"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p>
          <w:p w:rsidR="00A12950" w:rsidRPr="00F13EE5" w:rsidRDefault="00A12950" w:rsidP="00783118">
            <w:pPr>
              <w:tabs>
                <w:tab w:val="left" w:pos="851"/>
              </w:tabs>
              <w:spacing w:after="0" w:line="240" w:lineRule="auto"/>
              <w:ind w:firstLine="567"/>
              <w:jc w:val="both"/>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Жилой дом №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r w:rsidRPr="00F13EE5">
              <w:rPr>
                <w:rFonts w:ascii="Times New Roman" w:hAnsi="Times New Roman" w:cs="Times New Roman"/>
                <w:b/>
                <w:bCs/>
                <w:color w:val="000000" w:themeColor="text1"/>
                <w:sz w:val="14"/>
                <w:szCs w:val="14"/>
              </w:rPr>
              <w:instrText xml:space="preserve">, расположенный по строительному адресу: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СтроительныйАдрес  \* MERGEFORMAT </w:instrText>
            </w:r>
            <w:r w:rsidRPr="00F13EE5">
              <w:rPr>
                <w:rFonts w:ascii="Times New Roman" w:hAnsi="Times New Roman" w:cs="Times New Roman"/>
                <w:b/>
                <w:bCs/>
                <w:color w:val="000000" w:themeColor="text1"/>
                <w:sz w:val="14"/>
                <w:szCs w:val="14"/>
              </w:rPr>
              <w:fldChar w:fldCharType="end"/>
            </w:r>
          </w:p>
        </w:tc>
      </w:tr>
      <w:tr w:rsidR="00A12950" w:rsidRPr="00F13EE5" w:rsidTr="00100402">
        <w:trPr>
          <w:trHeight w:val="301"/>
        </w:trPr>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w:instrText>
            </w:r>
          </w:p>
        </w:tc>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2</w:instrText>
            </w:r>
          </w:p>
        </w:tc>
        <w:tc>
          <w:tcPr>
            <w:tcW w:w="217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Объект долевого строительства</w:instrText>
            </w:r>
          </w:p>
        </w:tc>
        <w:tc>
          <w:tcPr>
            <w:tcW w:w="459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Площадь Объекта долевого строительства</w:instrTex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10</w:instrText>
            </w:r>
          </w:p>
        </w:tc>
        <w:tc>
          <w:tcPr>
            <w:tcW w:w="1048"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11</w:instrText>
            </w:r>
          </w:p>
        </w:tc>
        <w:tc>
          <w:tcPr>
            <w:tcW w:w="1174"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12</w:instrText>
            </w:r>
          </w:p>
        </w:tc>
      </w:tr>
      <w:tr w:rsidR="00A12950" w:rsidRPr="00F13EE5" w:rsidTr="00100402">
        <w:trPr>
          <w:trHeight w:val="184"/>
        </w:trPr>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3</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4</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5</w:instrText>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6</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7</w:instrText>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8</w:instrText>
            </w:r>
          </w:p>
        </w:tc>
        <w:tc>
          <w:tcPr>
            <w:tcW w:w="1179"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9</w:instrText>
            </w:r>
          </w:p>
        </w:tc>
        <w:tc>
          <w:tcPr>
            <w:tcW w:w="81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048"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c>
          <w:tcPr>
            <w:tcW w:w="1174"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hAnsi="Times New Roman" w:cs="Times New Roman"/>
                <w:b/>
                <w:bCs/>
                <w:color w:val="000000" w:themeColor="text1"/>
                <w:sz w:val="14"/>
                <w:szCs w:val="14"/>
              </w:rPr>
            </w:pPr>
          </w:p>
        </w:tc>
      </w:tr>
      <w:tr w:rsidR="00A12950" w:rsidRPr="00F13EE5" w:rsidTr="00100402">
        <w:trPr>
          <w:trHeight w:val="2239"/>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Жилой</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дом</w:instrText>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Секция</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Этаж</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Проект. номер</w:instrText>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Тип</w:instrText>
            </w:r>
          </w:p>
        </w:tc>
        <w:tc>
          <w:tcPr>
            <w:tcW w:w="1315"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Общая  площадь Объекта долевого строительства  (без учета балконов, лоджий и других летних помещений  в соответствии с ч.5 ст. 15 ЖК РФ)</w:instrText>
            </w:r>
          </w:p>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048"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Жилая 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кв.м.</w:instrText>
            </w:r>
          </w:p>
        </w:tc>
        <w:tc>
          <w:tcPr>
            <w:tcW w:w="1179"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rPr>
            </w:pPr>
            <w:r w:rsidRPr="00F13EE5">
              <w:rPr>
                <w:rFonts w:ascii="Times New Roman" w:hAnsi="Times New Roman" w:cs="Times New Roman"/>
                <w:b/>
                <w:color w:val="000000" w:themeColor="text1"/>
                <w:sz w:val="14"/>
                <w:szCs w:val="14"/>
              </w:rPr>
              <w:instrText>Площадь балконов и лоджий  (с применением понижающих коэффициентов, кв.м.</w:instrText>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 xml:space="preserve">Номер </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Квартиры на площадке</w:instrText>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14"/>
                <w:szCs w:val="14"/>
              </w:rPr>
            </w:pPr>
            <w:r w:rsidRPr="00F13EE5">
              <w:rPr>
                <w:rFonts w:ascii="Times New Roman" w:hAnsi="Times New Roman" w:cs="Times New Roman"/>
                <w:b/>
                <w:bCs/>
                <w:color w:val="000000" w:themeColor="text1"/>
                <w:sz w:val="14"/>
                <w:szCs w:val="14"/>
              </w:rPr>
              <w:instrText>Стоимость</w:instrText>
            </w:r>
          </w:p>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1 кв.м Объекта долевого строительства (в рублях)</w:instrText>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rPr>
            </w:pPr>
            <w:r w:rsidRPr="00F13EE5">
              <w:rPr>
                <w:rFonts w:ascii="Times New Roman" w:hAnsi="Times New Roman" w:cs="Times New Roman"/>
                <w:b/>
                <w:bCs/>
                <w:color w:val="000000" w:themeColor="text1"/>
                <w:sz w:val="14"/>
                <w:szCs w:val="14"/>
              </w:rPr>
              <w:instrText>Стоимость Объекта долевого строительства (в рублях)</w:instrText>
            </w:r>
          </w:p>
        </w:tc>
      </w:tr>
      <w:tr w:rsidR="00A12950" w:rsidRPr="00F13EE5" w:rsidTr="00100402">
        <w:trPr>
          <w:trHeight w:val="301"/>
        </w:trPr>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instrText xml:space="preserve">№ </w:instrText>
            </w: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НомерКорпуса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НомерСекции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Этаж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УсловныйНомер  \* MERGEFORMAT </w:instrText>
            </w:r>
            <w:r w:rsidRPr="00F13EE5">
              <w:rPr>
                <w:rFonts w:ascii="Times New Roman" w:hAnsi="Times New Roman" w:cs="Times New Roman"/>
                <w:b/>
                <w:bCs/>
                <w:color w:val="000000" w:themeColor="text1"/>
                <w:sz w:val="14"/>
                <w:szCs w:val="14"/>
              </w:rPr>
              <w:fldChar w:fldCharType="end"/>
            </w:r>
          </w:p>
        </w:tc>
        <w:tc>
          <w:tcPr>
            <w:tcW w:w="72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Студийности  \* MERGEFORMAT </w:instrText>
            </w:r>
            <w:r w:rsidRPr="00F13EE5">
              <w:rPr>
                <w:rFonts w:ascii="Times New Roman" w:hAnsi="Times New Roman" w:cs="Times New Roman"/>
                <w:b/>
                <w:bCs/>
                <w:color w:val="000000" w:themeColor="text1"/>
                <w:sz w:val="14"/>
                <w:szCs w:val="14"/>
              </w:rPr>
              <w:fldChar w:fldCharType="end"/>
            </w:r>
          </w:p>
        </w:tc>
        <w:tc>
          <w:tcPr>
            <w:tcW w:w="131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ПлощадьПоПроектуОбщая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ПлощадьПоПроектуБезЛетнихПомещений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ПлощадьЖилая  \* MERGEFORMAT </w:instrText>
            </w:r>
            <w:r w:rsidRPr="00F13EE5">
              <w:rPr>
                <w:rFonts w:ascii="Times New Roman" w:hAnsi="Times New Roman" w:cs="Times New Roman"/>
                <w:b/>
                <w:bCs/>
                <w:color w:val="000000" w:themeColor="text1"/>
                <w:sz w:val="14"/>
                <w:szCs w:val="14"/>
              </w:rPr>
              <w:fldChar w:fldCharType="end"/>
            </w:r>
          </w:p>
        </w:tc>
        <w:tc>
          <w:tcPr>
            <w:tcW w:w="117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ПлощадьПоПроектуЛетнихПомещений  \* MERGEFORMAT </w:instrText>
            </w:r>
            <w:r w:rsidRPr="00F13EE5">
              <w:rPr>
                <w:rFonts w:ascii="Times New Roman" w:hAnsi="Times New Roman" w:cs="Times New Roman"/>
                <w:b/>
                <w:bCs/>
                <w:color w:val="000000" w:themeColor="text1"/>
                <w:sz w:val="14"/>
                <w:szCs w:val="14"/>
              </w:rPr>
              <w:fldChar w:fldCharType="end"/>
            </w:r>
          </w:p>
        </w:tc>
        <w:tc>
          <w:tcPr>
            <w:tcW w:w="810" w:type="dxa"/>
            <w:tcBorders>
              <w:top w:val="nil"/>
              <w:left w:val="single" w:sz="4" w:space="0" w:color="auto"/>
              <w:bottom w:val="single" w:sz="4" w:space="0" w:color="auto"/>
              <w:right w:val="single" w:sz="4" w:space="0" w:color="auto"/>
            </w:tcBorders>
            <w:shd w:val="clear" w:color="000000" w:fill="FFFFFF"/>
            <w:vAlign w:val="center"/>
          </w:tcPr>
          <w:p w:rsidR="00A12950" w:rsidRPr="00F13EE5" w:rsidRDefault="00A12950" w:rsidP="00783118">
            <w:pPr>
              <w:tabs>
                <w:tab w:val="left" w:pos="851"/>
              </w:tabs>
              <w:spacing w:after="0" w:line="240" w:lineRule="auto"/>
              <w:jc w:val="center"/>
              <w:rPr>
                <w:rFonts w:ascii="Times New Roman" w:hAnsi="Times New Roman" w:cs="Times New Roman"/>
                <w:b/>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НомерНаПлощадке  \* MERGEFORMAT </w:instrText>
            </w:r>
            <w:r w:rsidRPr="00F13EE5">
              <w:rPr>
                <w:rFonts w:ascii="Times New Roman" w:hAnsi="Times New Roman" w:cs="Times New Roman"/>
                <w:b/>
                <w:bCs/>
                <w:color w:val="000000" w:themeColor="text1"/>
                <w:sz w:val="14"/>
                <w:szCs w:val="14"/>
              </w:rPr>
              <w:fldChar w:fldCharType="end"/>
            </w:r>
          </w:p>
        </w:tc>
        <w:tc>
          <w:tcPr>
            <w:tcW w:w="104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w:instrText>
            </w:r>
            <w:r w:rsidRPr="00F13EE5">
              <w:rPr>
                <w:rFonts w:ascii="Times New Roman" w:hAnsi="Times New Roman" w:cs="Times New Roman"/>
                <w:color w:val="000000" w:themeColor="text1"/>
                <w:sz w:val="14"/>
                <w:szCs w:val="14"/>
              </w:rPr>
              <w:instrText xml:space="preserve"> </w:instrText>
            </w:r>
            <w:r w:rsidRPr="00F13EE5">
              <w:rPr>
                <w:rFonts w:ascii="Times New Roman" w:hAnsi="Times New Roman" w:cs="Times New Roman"/>
                <w:b/>
                <w:bCs/>
                <w:color w:val="000000" w:themeColor="text1"/>
                <w:sz w:val="14"/>
                <w:szCs w:val="14"/>
              </w:rPr>
              <w:instrText xml:space="preserve">ЦенаПродажи  \* MERGEFORMAT </w:instrText>
            </w:r>
            <w:r w:rsidRPr="00F13EE5">
              <w:rPr>
                <w:rFonts w:ascii="Times New Roman" w:hAnsi="Times New Roman" w:cs="Times New Roman"/>
                <w:b/>
                <w:bCs/>
                <w:color w:val="000000" w:themeColor="text1"/>
                <w:sz w:val="14"/>
                <w:szCs w:val="14"/>
              </w:rPr>
              <w:fldChar w:fldCharType="end"/>
            </w:r>
          </w:p>
        </w:tc>
        <w:tc>
          <w:tcPr>
            <w:tcW w:w="1174"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14"/>
                <w:szCs w:val="14"/>
                <w:highlight w:val="green"/>
              </w:rPr>
            </w:pPr>
            <w:r w:rsidRPr="00F13EE5">
              <w:rPr>
                <w:rFonts w:ascii="Times New Roman" w:hAnsi="Times New Roman" w:cs="Times New Roman"/>
                <w:b/>
                <w:bCs/>
                <w:color w:val="000000" w:themeColor="text1"/>
                <w:sz w:val="14"/>
                <w:szCs w:val="14"/>
              </w:rPr>
              <w:fldChar w:fldCharType="begin"/>
            </w:r>
            <w:r w:rsidRPr="00F13EE5">
              <w:rPr>
                <w:rFonts w:ascii="Times New Roman" w:hAnsi="Times New Roman" w:cs="Times New Roman"/>
                <w:b/>
                <w:bCs/>
                <w:color w:val="000000" w:themeColor="text1"/>
                <w:sz w:val="14"/>
                <w:szCs w:val="14"/>
              </w:rPr>
              <w:instrText xml:space="preserve"> DOCVARIABLE  СуммаДоговора  \* MERGEFORMAT </w:instrText>
            </w:r>
            <w:r w:rsidRPr="00F13EE5">
              <w:rPr>
                <w:rFonts w:ascii="Times New Roman" w:hAnsi="Times New Roman" w:cs="Times New Roman"/>
                <w:b/>
                <w:bCs/>
                <w:color w:val="000000" w:themeColor="text1"/>
                <w:sz w:val="14"/>
                <w:szCs w:val="14"/>
              </w:rPr>
              <w:fldChar w:fldCharType="end"/>
            </w:r>
          </w:p>
        </w:tc>
      </w:tr>
    </w:tbl>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Знак </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с</w:instrText>
      </w:r>
      <w:r w:rsidRPr="00F13EE5">
        <w:rPr>
          <w:rFonts w:ascii="Times New Roman" w:hAnsi="Times New Roman" w:cs="Times New Roman"/>
          <w:b/>
          <w:color w:val="000000" w:themeColor="text1"/>
          <w:spacing w:val="-20"/>
          <w:sz w:val="20"/>
          <w:szCs w:val="20"/>
        </w:rPr>
        <w:instrText>››</w:instrText>
      </w:r>
      <w:r w:rsidRPr="00F13EE5">
        <w:rPr>
          <w:rFonts w:ascii="Times New Roman" w:hAnsi="Times New Roman" w:cs="Times New Roman"/>
          <w:b/>
          <w:color w:val="000000" w:themeColor="text1"/>
          <w:sz w:val="20"/>
          <w:szCs w:val="20"/>
        </w:rPr>
        <w:instrText xml:space="preserve"> в типе помещения (столбец 5) обозначает студию.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13</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
                <w:bCs/>
                <w:color w:val="000000" w:themeColor="text1"/>
                <w:sz w:val="20"/>
                <w:szCs w:val="20"/>
              </w:rPr>
            </w:pPr>
            <w:r w:rsidRPr="00F13EE5">
              <w:rPr>
                <w:rFonts w:ascii="Times New Roman" w:hAnsi="Times New Roman" w:cs="Times New Roman"/>
                <w:b/>
                <w:bCs/>
                <w:color w:val="000000" w:themeColor="text1"/>
                <w:sz w:val="20"/>
                <w:szCs w:val="20"/>
              </w:rPr>
              <w:instrText>14</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color w:val="000000" w:themeColor="text1"/>
                <w:sz w:val="20"/>
                <w:szCs w:val="20"/>
              </w:rPr>
            </w:pPr>
            <w:r w:rsidRPr="00F13EE5">
              <w:rPr>
                <w:rFonts w:ascii="Times New Roman" w:hAnsi="Times New Roman" w:cs="Times New Roman"/>
                <w:b/>
                <w:bCs/>
                <w:color w:val="000000" w:themeColor="text1"/>
                <w:sz w:val="20"/>
                <w:szCs w:val="20"/>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rooms_Col1_0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rooms_Col2_0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rooms_Col1_1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rooms_Col2_1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rooms_Col1_2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rooms_Col2_2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rooms_Col1_3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rooms_Col2_3 \* MERGEFORMAT </w:instrText>
            </w:r>
            <w:r w:rsidRPr="00F13EE5">
              <w:rPr>
                <w:rFonts w:ascii="Times New Roman" w:hAnsi="Times New Roman" w:cs="Times New Roman"/>
                <w:bCs/>
                <w:color w:val="000000" w:themeColor="text1"/>
                <w:sz w:val="20"/>
                <w:szCs w:val="20"/>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rooms_Col1_4 \* MERGEFORMAT </w:instrText>
            </w:r>
            <w:r w:rsidRPr="00F13EE5">
              <w:rPr>
                <w:rFonts w:ascii="Times New Roman" w:hAnsi="Times New Roman" w:cs="Times New Roman"/>
                <w:bCs/>
                <w:color w:val="000000" w:themeColor="text1"/>
                <w:sz w:val="20"/>
                <w:szCs w:val="20"/>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hAnsi="Times New Roman" w:cs="Times New Roman"/>
                <w:bCs/>
                <w:color w:val="000000" w:themeColor="text1"/>
                <w:sz w:val="20"/>
                <w:szCs w:val="20"/>
              </w:rPr>
            </w:pPr>
            <w:r w:rsidRPr="00F13EE5">
              <w:rPr>
                <w:rFonts w:ascii="Times New Roman" w:hAnsi="Times New Roman" w:cs="Times New Roman"/>
                <w:bCs/>
                <w:color w:val="000000" w:themeColor="text1"/>
                <w:sz w:val="20"/>
                <w:szCs w:val="20"/>
              </w:rPr>
              <w:fldChar w:fldCharType="begin"/>
            </w:r>
            <w:r w:rsidRPr="00F13EE5">
              <w:rPr>
                <w:rFonts w:ascii="Times New Roman" w:hAnsi="Times New Roman" w:cs="Times New Roman"/>
                <w:bCs/>
                <w:color w:val="000000" w:themeColor="text1"/>
                <w:sz w:val="20"/>
                <w:szCs w:val="20"/>
              </w:rPr>
              <w:instrText xml:space="preserve"> DOCVARIABLE  rooms_Col2_4 \* MERGEFORMAT </w:instrText>
            </w:r>
            <w:r w:rsidRPr="00F13EE5">
              <w:rPr>
                <w:rFonts w:ascii="Times New Roman" w:hAnsi="Times New Roman" w:cs="Times New Roman"/>
                <w:bCs/>
                <w:color w:val="000000" w:themeColor="text1"/>
                <w:sz w:val="20"/>
                <w:szCs w:val="20"/>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br w:type="page"/>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1.2. ОСНОВНЫЕ ХАРАКТЕРИСТИКИ</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Объекта (Многоквартирного жилого дома №</w:instrText>
      </w:r>
      <w:r w:rsidRPr="00F13EE5">
        <w:rPr>
          <w:rFonts w:ascii="Times New Roman" w:hAnsi="Times New Roman" w:cs="Times New Roman"/>
          <w:b/>
          <w:color w:val="000000" w:themeColor="text1"/>
          <w:sz w:val="20"/>
          <w:szCs w:val="20"/>
        </w:rPr>
        <w:fldChar w:fldCharType="begin"/>
      </w:r>
      <w:r w:rsidRPr="00F13EE5">
        <w:rPr>
          <w:rFonts w:ascii="Times New Roman" w:hAnsi="Times New Roman" w:cs="Times New Roman"/>
          <w:b/>
          <w:color w:val="000000" w:themeColor="text1"/>
          <w:sz w:val="20"/>
          <w:szCs w:val="20"/>
        </w:rPr>
        <w:instrText xml:space="preserve"> DOCVARIABLE  НомерКорпуса  \* MERGEFORMAT </w:instrText>
      </w:r>
      <w:r w:rsidRPr="00F13EE5">
        <w:rPr>
          <w:rFonts w:ascii="Times New Roman" w:hAnsi="Times New Roman" w:cs="Times New Roman"/>
          <w:b/>
          <w:color w:val="000000" w:themeColor="text1"/>
          <w:sz w:val="20"/>
          <w:szCs w:val="20"/>
        </w:rPr>
        <w:fldChar w:fldCharType="end"/>
      </w:r>
      <w:r w:rsidRPr="00F13EE5">
        <w:rPr>
          <w:rFonts w:ascii="Times New Roman" w:hAnsi="Times New Roman" w:cs="Times New Roman"/>
          <w:b/>
          <w:color w:val="000000" w:themeColor="text1"/>
          <w:sz w:val="20"/>
          <w:szCs w:val="20"/>
        </w:rPr>
        <w:instrText>)</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p>
    <w:tbl>
      <w:tblPr>
        <w:tblStyle w:val="a3"/>
        <w:tblW w:w="0" w:type="auto"/>
        <w:tblInd w:w="279" w:type="dxa"/>
        <w:tblLook w:val="04A0" w:firstRow="1" w:lastRow="0" w:firstColumn="1" w:lastColumn="0" w:noHBand="0" w:noVBand="1"/>
      </w:tblPr>
      <w:tblGrid>
        <w:gridCol w:w="3544"/>
        <w:gridCol w:w="6089"/>
      </w:tblGrid>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15</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b/>
                <w:color w:val="000000" w:themeColor="text1"/>
              </w:rPr>
            </w:pPr>
            <w:r w:rsidRPr="00F13EE5">
              <w:rPr>
                <w:b/>
                <w:color w:val="000000" w:themeColor="text1"/>
              </w:rPr>
              <w:instrText>16</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instrText>Описание характеристики</w:instrText>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Вид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Назначение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Этажность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ОбщаяПлощадь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МатериалНаружныхСтен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МатериалПоэтажныхПерекрытий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КлассЭнергоэффективности  \* MERGEFORMAT </w:instrText>
            </w:r>
            <w:r w:rsidRPr="00F13EE5">
              <w:rPr>
                <w:color w:val="000000" w:themeColor="text1"/>
              </w:rPr>
              <w:fldChar w:fldCharType="end"/>
            </w:r>
          </w:p>
        </w:tc>
      </w:tr>
      <w:tr w:rsidR="00A12950" w:rsidRPr="00F13EE5" w:rsidTr="00100402">
        <w:tc>
          <w:tcPr>
            <w:tcW w:w="3544" w:type="dxa"/>
            <w:tcBorders>
              <w:right w:val="single" w:sz="4" w:space="0" w:color="auto"/>
            </w:tcBorders>
          </w:tcPr>
          <w:p w:rsidR="00A12950" w:rsidRPr="00F13EE5" w:rsidRDefault="00A12950" w:rsidP="00783118">
            <w:pPr>
              <w:keepNext/>
              <w:tabs>
                <w:tab w:val="left" w:pos="567"/>
                <w:tab w:val="left" w:pos="851"/>
                <w:tab w:val="left" w:pos="6840"/>
              </w:tabs>
              <w:rPr>
                <w:color w:val="000000" w:themeColor="text1"/>
              </w:rPr>
            </w:pPr>
            <w:r w:rsidRPr="00F13EE5">
              <w:rPr>
                <w:color w:val="000000" w:themeColor="text1"/>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12950" w:rsidRPr="00F13EE5" w:rsidRDefault="00A12950" w:rsidP="00783118">
            <w:pPr>
              <w:keepNext/>
              <w:tabs>
                <w:tab w:val="left" w:pos="567"/>
                <w:tab w:val="left" w:pos="851"/>
                <w:tab w:val="left" w:pos="6840"/>
              </w:tabs>
              <w:jc w:val="center"/>
              <w:rPr>
                <w:color w:val="000000" w:themeColor="text1"/>
              </w:rPr>
            </w:pPr>
            <w:r w:rsidRPr="00F13EE5">
              <w:rPr>
                <w:color w:val="000000" w:themeColor="text1"/>
              </w:rPr>
              <w:fldChar w:fldCharType="begin"/>
            </w:r>
            <w:r w:rsidRPr="00F13EE5">
              <w:rPr>
                <w:color w:val="000000" w:themeColor="text1"/>
              </w:rPr>
              <w:instrText xml:space="preserve"> DOCVARIABLE  Сейсмостойкость  \* MERGEFORMAT </w:instrText>
            </w:r>
            <w:r w:rsidRPr="00F13EE5">
              <w:rPr>
                <w:color w:val="000000" w:themeColor="text1"/>
              </w:rPr>
              <w:fldChar w:fldCharType="end"/>
            </w:r>
          </w:p>
        </w:tc>
      </w:tr>
    </w:tbl>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r w:rsidRPr="00F13EE5">
        <w:rPr>
          <w:color w:val="000000" w:themeColor="text1"/>
          <w:sz w:val="20"/>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color w:val="000000" w:themeColor="text1"/>
          <w:sz w:val="20"/>
        </w:rPr>
      </w:pPr>
    </w:p>
    <w:p w:rsidR="00A12950" w:rsidRPr="00F13EE5" w:rsidRDefault="00A12950" w:rsidP="00783118">
      <w:pPr>
        <w:pStyle w:val="21"/>
        <w:pageBreakBefore/>
        <w:widowControl/>
        <w:shd w:val="clear" w:color="auto" w:fill="auto"/>
        <w:tabs>
          <w:tab w:val="left" w:pos="851"/>
        </w:tabs>
        <w:spacing w:line="240" w:lineRule="auto"/>
        <w:ind w:right="0" w:firstLine="567"/>
        <w:jc w:val="right"/>
        <w:rPr>
          <w:b/>
          <w:i/>
          <w:color w:val="000000" w:themeColor="text1"/>
          <w:sz w:val="20"/>
        </w:rPr>
      </w:pPr>
      <w:r w:rsidRPr="00F13EE5">
        <w:rPr>
          <w:b/>
          <w:color w:val="000000" w:themeColor="text1"/>
          <w:sz w:val="20"/>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г.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2.1. 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на плане этажа Объекта в пределах секции (подъезда)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b/>
          <w:color w:val="000000" w:themeColor="text1"/>
          <w:sz w:val="20"/>
          <w:szCs w:val="20"/>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2.2. Местоположение Объекта долевого строительства на этаже строящегося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ind w:firstLine="540"/>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ПланировкаСекции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 "</w:instrText>
      </w:r>
      <w:r w:rsidRPr="00F13EE5">
        <w:rPr>
          <w:rFonts w:ascii="Times New Roman" w:hAnsi="Times New Roman" w:cs="Times New Roman"/>
          <w:b/>
          <w:color w:val="000000" w:themeColor="text1"/>
          <w:sz w:val="20"/>
          <w:szCs w:val="20"/>
        </w:rPr>
        <w:instrTex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террас),на плане этажа Объекта в пределах секции (подъезда) и местоположение Объекта на этаже многоквартирного дома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hAnsi="Times New Roman" w:cs="Times New Roman"/>
          <w:b/>
          <w:color w:val="000000" w:themeColor="text1"/>
          <w:sz w:val="20"/>
          <w:szCs w:val="20"/>
        </w:rPr>
      </w:pPr>
    </w:p>
    <w:p w:rsidR="00A12950" w:rsidRPr="00F13EE5" w:rsidRDefault="00A12950" w:rsidP="00783118">
      <w:pPr>
        <w:tabs>
          <w:tab w:val="left" w:pos="851"/>
        </w:tabs>
        <w:spacing w:after="0" w:line="240" w:lineRule="auto"/>
        <w:jc w:val="right"/>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IF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DOCVARIABLE Отделка \* MERGEFORMAT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"="Да"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rPr>
          <w:rFonts w:ascii="Times New Roman" w:hAnsi="Times New Roman" w:cs="Times New Roman"/>
          <w:b/>
          <w:i w:val="0"/>
          <w:color w:val="000000" w:themeColor="text1"/>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b/>
          <w:i w:val="0"/>
          <w:color w:val="000000" w:themeColor="text1"/>
        </w:rPr>
      </w:pPr>
      <w:r w:rsidRPr="00F13EE5">
        <w:rPr>
          <w:rFonts w:ascii="Times New Roman" w:hAnsi="Times New Roman" w:cs="Times New Roman"/>
          <w:b/>
          <w:i w:val="0"/>
          <w:color w:val="000000" w:themeColor="text1"/>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284"/>
        <w:jc w:val="both"/>
        <w:rPr>
          <w:rFonts w:ascii="Times New Roman" w:hAnsi="Times New Roman" w:cs="Times New Roman"/>
          <w:color w:val="000000" w:themeColor="text1"/>
          <w:sz w:val="20"/>
          <w:szCs w:val="20"/>
        </w:rPr>
      </w:pP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284" w:firstLine="0"/>
        <w:jc w:val="both"/>
        <w:rPr>
          <w:rFonts w:ascii="Times New Roman" w:hAnsi="Times New Roman" w:cs="Times New Roman"/>
          <w:color w:val="000000" w:themeColor="text1"/>
          <w:sz w:val="20"/>
          <w:szCs w:val="20"/>
          <w:u w:val="single"/>
        </w:rPr>
      </w:pPr>
      <w:r w:rsidRPr="00F13EE5">
        <w:rPr>
          <w:rFonts w:ascii="Times New Roman" w:hAnsi="Times New Roman" w:cs="Times New Roman"/>
          <w:color w:val="000000" w:themeColor="text1"/>
          <w:sz w:val="20"/>
          <w:szCs w:val="20"/>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18"/>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autoSpaceDE w:val="0"/>
        <w:autoSpaceDN w:val="0"/>
        <w:adjustRightInd w:val="0"/>
        <w:snapToGrid w:val="0"/>
        <w:spacing w:after="0"/>
        <w:ind w:left="284"/>
        <w:jc w:val="both"/>
        <w:rPr>
          <w:rFonts w:ascii="Times New Roman" w:hAnsi="Times New Roman" w:cs="Times New Roman"/>
          <w:color w:val="000000" w:themeColor="text1"/>
        </w:rPr>
      </w:pPr>
      <w:r w:rsidRPr="00F13EE5">
        <w:rPr>
          <w:rFonts w:ascii="Times New Roman" w:hAnsi="Times New Roman" w:cs="Times New Roman"/>
          <w:color w:val="000000" w:themeColor="text1"/>
        </w:rPr>
        <w:fldChar w:fldCharType="begin"/>
      </w:r>
      <w:r w:rsidRPr="00F13EE5">
        <w:rPr>
          <w:rFonts w:ascii="Times New Roman" w:hAnsi="Times New Roman" w:cs="Times New Roman"/>
          <w:color w:val="000000" w:themeColor="text1"/>
        </w:rPr>
        <w:instrText xml:space="preserve"> IF "</w:instrText>
      </w:r>
      <w:r w:rsidRPr="00F13EE5">
        <w:rPr>
          <w:rFonts w:ascii="Times New Roman" w:hAnsi="Times New Roman" w:cs="Times New Roman"/>
          <w:b/>
          <w:bCs/>
          <w:color w:val="000000" w:themeColor="text1"/>
        </w:rPr>
        <w:fldChar w:fldCharType="begin"/>
      </w:r>
      <w:r w:rsidRPr="00F13EE5">
        <w:rPr>
          <w:rFonts w:ascii="Times New Roman" w:hAnsi="Times New Roman" w:cs="Times New Roman"/>
          <w:b/>
          <w:bCs/>
          <w:color w:val="000000" w:themeColor="text1"/>
        </w:rPr>
        <w:instrText xml:space="preserve"> DOCVARIABLE  Застройка  \* MERGEFORMAT </w:instrText>
      </w:r>
      <w:r w:rsidRPr="00F13EE5">
        <w:rPr>
          <w:rFonts w:ascii="Times New Roman" w:hAnsi="Times New Roman" w:cs="Times New Roman"/>
          <w:b/>
          <w:bCs/>
          <w:color w:val="000000" w:themeColor="text1"/>
        </w:rPr>
        <w:fldChar w:fldCharType="end"/>
      </w:r>
      <w:r w:rsidRPr="00F13EE5">
        <w:rPr>
          <w:rFonts w:ascii="Times New Roman" w:hAnsi="Times New Roman" w:cs="Times New Roman"/>
          <w:color w:val="000000" w:themeColor="text1"/>
        </w:rPr>
        <w:instrText>"</w:instrText>
      </w:r>
      <w:r w:rsidRPr="00F13EE5">
        <w:rPr>
          <w:rFonts w:ascii="Times New Roman" w:hAnsi="Times New Roman" w:cs="Times New Roman"/>
          <w:color w:val="000000" w:themeColor="text1"/>
          <w:lang w:val="en-US"/>
        </w:rPr>
        <w:instrText>=</w:instrText>
      </w:r>
      <w:r w:rsidRPr="00F13EE5">
        <w:rPr>
          <w:rFonts w:ascii="Times New Roman" w:hAnsi="Times New Roman" w:cs="Times New Roman"/>
          <w:color w:val="000000" w:themeColor="text1"/>
        </w:rPr>
        <w:instrText>"ПРИГОРОД"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numPr>
          <w:ilvl w:val="0"/>
          <w:numId w:val="18"/>
        </w:numPr>
        <w:tabs>
          <w:tab w:val="left" w:pos="851"/>
        </w:tabs>
        <w:autoSpaceDE w:val="0"/>
        <w:autoSpaceDN w:val="0"/>
        <w:adjustRightInd w:val="0"/>
        <w:snapToGrid w:val="0"/>
        <w:spacing w:after="0" w:line="240" w:lineRule="auto"/>
        <w:ind w:left="0" w:firstLine="284"/>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"ПРИГОРОД" "</w:instrText>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w:instrText>
      </w:r>
      <w:r w:rsidRPr="00F13EE5">
        <w:rPr>
          <w:color w:val="000000" w:themeColor="text1"/>
        </w:rPr>
        <w:instrText>"АЛХИМОВО" "</w:instrText>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"="1 очередь"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9"/>
        </w:numPr>
        <w:tabs>
          <w:tab w:val="left" w:pos="851"/>
        </w:tabs>
        <w:autoSpaceDE w:val="0"/>
        <w:autoSpaceDN w:val="0"/>
        <w:adjustRightInd w:val="0"/>
        <w:snapToGrid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color w:val="000000" w:themeColor="text1"/>
        </w:rPr>
        <w:fldChar w:fldCharType="begin"/>
      </w:r>
      <w:r w:rsidRPr="00F13EE5">
        <w:rPr>
          <w:color w:val="000000" w:themeColor="text1"/>
        </w:rPr>
        <w:instrText xml:space="preserve"> DOCVARIABLE Очередь \* MERGEFORMAT </w:instrText>
      </w:r>
      <w:r w:rsidRPr="00F13EE5">
        <w:rPr>
          <w:color w:val="000000" w:themeColor="text1"/>
        </w:rPr>
        <w:fldChar w:fldCharType="end"/>
      </w:r>
      <w:r w:rsidRPr="00F13EE5">
        <w:rPr>
          <w:color w:val="000000" w:themeColor="text1"/>
        </w:rPr>
        <w:instrText>"="2 очередь"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ламинат;</w:instrText>
      </w:r>
    </w:p>
    <w:p w:rsidR="00A12950" w:rsidRPr="00F13EE5" w:rsidRDefault="00A12950" w:rsidP="00783118">
      <w:pPr>
        <w:numPr>
          <w:ilvl w:val="0"/>
          <w:numId w:val="19"/>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0"/>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 xml:space="preserve">столярные изделия: дверь </w:instrText>
      </w:r>
      <w:r w:rsidRPr="00F13EE5">
        <w:rPr>
          <w:rFonts w:ascii="Times New Roman" w:hAnsi="Times New Roman" w:cs="Times New Roman"/>
          <w:bCs/>
          <w:color w:val="000000" w:themeColor="text1"/>
          <w:sz w:val="20"/>
          <w:szCs w:val="20"/>
        </w:rPr>
        <w:instrText>(в квартирах студиях, в помещениях кухнях-гостиных отсутствует)</w:instrText>
      </w:r>
      <w:r w:rsidRPr="00F13EE5">
        <w:rPr>
          <w:rFonts w:ascii="Times New Roman" w:hAnsi="Times New Roman" w:cs="Times New Roman"/>
          <w:color w:val="000000" w:themeColor="text1"/>
          <w:sz w:val="20"/>
          <w:szCs w:val="20"/>
        </w:rPr>
        <w:instrText>.</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21"/>
        </w:numPr>
        <w:tabs>
          <w:tab w:val="left" w:pos="851"/>
        </w:tabs>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instrText>металлическая входная дверь.</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отделка керамической плиткой;</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потолки: натяжные или ГКЛ;</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отделка керамической плиткой (за исключением мест под ванной и иных скрытых мест);</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22"/>
        </w:num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смесители;</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b/>
          <w:color w:val="000000" w:themeColor="text1"/>
        </w:rPr>
      </w:pPr>
      <w:r w:rsidRPr="00F13EE5">
        <w:rPr>
          <w:color w:val="000000" w:themeColor="text1"/>
        </w:rPr>
        <w:instrText xml:space="preserve">приборы учета (счетчики) холодного и горячего водоснабжения; </w:instrText>
      </w:r>
    </w:p>
    <w:p w:rsidR="00A12950" w:rsidRPr="00F13EE5" w:rsidRDefault="00A12950" w:rsidP="00783118">
      <w:pPr>
        <w:tabs>
          <w:tab w:val="left" w:pos="851"/>
        </w:tabs>
        <w:autoSpaceDE w:val="0"/>
        <w:autoSpaceDN w:val="0"/>
        <w:adjustRightInd w:val="0"/>
        <w:snapToGrid w:val="0"/>
        <w:spacing w:after="0" w:line="240" w:lineRule="auto"/>
        <w:ind w:left="284"/>
        <w:jc w:val="both"/>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(при наличии)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shd w:val="clear" w:color="auto" w:fill="FFFFFF"/>
        <w:tabs>
          <w:tab w:val="left" w:pos="851"/>
        </w:tabs>
        <w:autoSpaceDE w:val="0"/>
        <w:autoSpaceDN w:val="0"/>
        <w:ind w:left="284" w:firstLine="0"/>
        <w:jc w:val="both"/>
        <w:rPr>
          <w:color w:val="000000" w:themeColor="text1"/>
        </w:rPr>
      </w:pPr>
      <w:r w:rsidRPr="00F13EE5">
        <w:rPr>
          <w:color w:val="000000" w:themeColor="text1"/>
        </w:rPr>
        <w:instrText xml:space="preserve">Полы, стены, потолок - без отделки. "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r w:rsidRPr="00F13EE5">
        <w:rPr>
          <w:color w:val="000000" w:themeColor="text1"/>
        </w:rPr>
        <w:fldChar w:fldCharType="begin"/>
      </w:r>
      <w:r w:rsidRPr="00F13EE5">
        <w:rPr>
          <w:color w:val="000000" w:themeColor="text1"/>
        </w:rPr>
        <w:instrText xml:space="preserve"> IF "</w:instrText>
      </w:r>
      <w:r w:rsidRPr="00F13EE5">
        <w:rPr>
          <w:b/>
          <w:bCs/>
          <w:color w:val="000000" w:themeColor="text1"/>
        </w:rPr>
        <w:fldChar w:fldCharType="begin"/>
      </w:r>
      <w:r w:rsidRPr="00F13EE5">
        <w:rPr>
          <w:b/>
          <w:bCs/>
          <w:color w:val="000000" w:themeColor="text1"/>
        </w:rPr>
        <w:instrText xml:space="preserve"> DOCVARIABLE  Застройка  \* MERGEFORMAT </w:instrText>
      </w:r>
      <w:r w:rsidRPr="00F13EE5">
        <w:rPr>
          <w:b/>
          <w:bCs/>
          <w:color w:val="000000" w:themeColor="text1"/>
        </w:rPr>
        <w:fldChar w:fldCharType="end"/>
      </w:r>
      <w:r w:rsidRPr="00F13EE5">
        <w:rPr>
          <w:color w:val="000000" w:themeColor="text1"/>
        </w:rPr>
        <w:instrText>"</w:instrText>
      </w:r>
      <w:r w:rsidRPr="00F13EE5">
        <w:rPr>
          <w:color w:val="000000" w:themeColor="text1"/>
          <w:lang w:val="en-US"/>
        </w:rPr>
        <w:instrText>&lt;&gt;</w:instrText>
      </w:r>
      <w:r w:rsidRPr="00F13EE5">
        <w:rPr>
          <w:color w:val="000000" w:themeColor="text1"/>
        </w:rPr>
        <w:instrText>"АЛХИМОВО" "</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"НЕКРАСОВКА" "окраска;"</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полы: керамическая плитка либо ламинат (вид применяемого материала определяется Застройщиком </w:instrText>
      </w:r>
    </w:p>
    <w:p w:rsidR="00A12950" w:rsidRPr="00F13EE5" w:rsidRDefault="00A12950" w:rsidP="00783118">
      <w:pPr>
        <w:tabs>
          <w:tab w:val="left" w:pos="851"/>
        </w:tabs>
        <w:spacing w:after="0" w:line="240" w:lineRule="auto"/>
        <w:ind w:left="284"/>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стены: окраска и/или частичная отделка керамической плиткой;</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потолки: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"ОСТАФЬЕВО"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"ОСТАФЬЕВО" "</w:instrText>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 xml:space="preserve">"НЕКРАСОВКА" "окраска либо натяжной потолок"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&lt;&gt;</w:instrText>
      </w:r>
      <w:r w:rsidRPr="00F13EE5">
        <w:rPr>
          <w:rFonts w:ascii="Times New Roman" w:hAnsi="Times New Roman" w:cs="Times New Roman"/>
          <w:color w:val="000000" w:themeColor="text1"/>
          <w:sz w:val="20"/>
          <w:szCs w:val="20"/>
        </w:rPr>
        <w:instrText xml:space="preserve">"НЕКРАСОВКА" "окраска"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 xml:space="preserve"> " </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rPr>
          <w:rFonts w:ascii="Times New Roman" w:hAnsi="Times New Roman" w:cs="Times New Roman"/>
          <w:color w:val="000000" w:themeColor="text1"/>
          <w:sz w:val="20"/>
          <w:szCs w:val="20"/>
        </w:rPr>
      </w:pPr>
      <w:r w:rsidRPr="00F13EE5">
        <w:rPr>
          <w:rFonts w:ascii="Times New Roman" w:hAnsi="Times New Roman" w:cs="Times New Roman"/>
          <w:b/>
          <w:color w:val="000000" w:themeColor="text1"/>
          <w:sz w:val="20"/>
          <w:szCs w:val="20"/>
        </w:rPr>
        <w:instrText xml:space="preserve">Лоджия и/или Балкон </w:instrText>
      </w:r>
      <w:r w:rsidRPr="00F13EE5">
        <w:rPr>
          <w:rFonts w:ascii="Times New Roman" w:hAnsi="Times New Roman" w:cs="Times New Roman"/>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pStyle w:val="aa"/>
        <w:numPr>
          <w:ilvl w:val="0"/>
          <w:numId w:val="24"/>
        </w:numPr>
        <w:tabs>
          <w:tab w:val="left" w:pos="851"/>
        </w:tabs>
        <w:autoSpaceDE w:val="0"/>
        <w:autoSpaceDN w:val="0"/>
        <w:adjustRightInd w:val="0"/>
        <w:snapToGrid w:val="0"/>
        <w:jc w:val="both"/>
        <w:rPr>
          <w:color w:val="000000" w:themeColor="text1"/>
        </w:rPr>
      </w:pPr>
      <w:r w:rsidRPr="00F13EE5">
        <w:rPr>
          <w:color w:val="000000" w:themeColor="text1"/>
        </w:rPr>
        <w:instrText xml:space="preserve">Полы, стены, потолок - без отделки." </w:instrText>
      </w:r>
      <w:r w:rsidRPr="00F13EE5">
        <w:rPr>
          <w:color w:val="000000" w:themeColor="text1"/>
        </w:rPr>
        <w:fldChar w:fldCharType="end"/>
      </w:r>
      <w:r w:rsidRPr="00F13EE5">
        <w:rPr>
          <w:color w:val="000000" w:themeColor="text1"/>
        </w:rPr>
        <w:instrText xml:space="preserve">" </w:instrText>
      </w:r>
      <w:r w:rsidRPr="00F13EE5">
        <w:rPr>
          <w:color w:val="000000" w:themeColor="text1"/>
        </w:rPr>
        <w:fldChar w:fldCharType="end"/>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18"/>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sz w:val="20"/>
          <w:szCs w:val="20"/>
        </w:rPr>
      </w:pPr>
      <w:r w:rsidRPr="00F13EE5">
        <w:rPr>
          <w:rFonts w:ascii="Times New Roman"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instrText>
      </w:r>
      <w:r w:rsidRPr="00F13EE5">
        <w:rPr>
          <w:rFonts w:ascii="Times New Roman" w:hAnsi="Times New Roman" w:cs="Times New Roman"/>
          <w:color w:val="000000" w:themeColor="text1"/>
          <w:sz w:val="20"/>
          <w:szCs w:val="20"/>
        </w:rPr>
        <w:fldChar w:fldCharType="end"/>
      </w:r>
    </w:p>
    <w:p w:rsidR="00A12950" w:rsidRPr="00F13EE5" w:rsidRDefault="00A12950" w:rsidP="00783118">
      <w:pPr>
        <w:pageBreakBefore/>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color w:val="000000" w:themeColor="text1"/>
          <w:sz w:val="20"/>
          <w:szCs w:val="20"/>
        </w:rPr>
        <w:fldChar w:fldCharType="begin"/>
      </w:r>
      <w:r w:rsidRPr="00F13EE5">
        <w:rPr>
          <w:rFonts w:ascii="Times New Roman" w:hAnsi="Times New Roman" w:cs="Times New Roman"/>
          <w:color w:val="000000" w:themeColor="text1"/>
          <w:sz w:val="20"/>
          <w:szCs w:val="20"/>
        </w:rPr>
        <w:instrText xml:space="preserve"> IF "</w:instrText>
      </w:r>
      <w:r w:rsidRPr="00F13EE5">
        <w:rPr>
          <w:rFonts w:ascii="Times New Roman" w:hAnsi="Times New Roman" w:cs="Times New Roman"/>
          <w:b/>
          <w:bCs/>
          <w:color w:val="000000" w:themeColor="text1"/>
          <w:sz w:val="20"/>
          <w:szCs w:val="20"/>
        </w:rPr>
        <w:fldChar w:fldCharType="begin"/>
      </w:r>
      <w:r w:rsidRPr="00F13EE5">
        <w:rPr>
          <w:rFonts w:ascii="Times New Roman" w:hAnsi="Times New Roman" w:cs="Times New Roman"/>
          <w:b/>
          <w:bCs/>
          <w:color w:val="000000" w:themeColor="text1"/>
          <w:sz w:val="20"/>
          <w:szCs w:val="20"/>
        </w:rPr>
        <w:instrText xml:space="preserve"> DOCVARIABLE  Застройка  \* MERGEFORMAT </w:instrText>
      </w:r>
      <w:r w:rsidRPr="00F13EE5">
        <w:rPr>
          <w:rFonts w:ascii="Times New Roman" w:hAnsi="Times New Roman" w:cs="Times New Roman"/>
          <w:b/>
          <w:bCs/>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lang w:val="en-US"/>
        </w:rPr>
        <w:instrText>=</w:instrText>
      </w:r>
      <w:r w:rsidRPr="00F13EE5">
        <w:rPr>
          <w:rFonts w:ascii="Times New Roman" w:hAnsi="Times New Roman" w:cs="Times New Roman"/>
          <w:color w:val="000000" w:themeColor="text1"/>
          <w:sz w:val="20"/>
          <w:szCs w:val="20"/>
        </w:rPr>
        <w:instrText>"ТОМИЛИНО" "</w:instrText>
      </w:r>
      <w:r w:rsidRPr="00F13EE5">
        <w:rPr>
          <w:rFonts w:ascii="Times New Roman" w:hAnsi="Times New Roman" w:cs="Times New Roman"/>
          <w:b/>
          <w:color w:val="000000" w:themeColor="text1"/>
          <w:sz w:val="20"/>
          <w:szCs w:val="20"/>
        </w:rPr>
        <w:instrText xml:space="preserve">Приложение № 3 </w:instrText>
      </w:r>
    </w:p>
    <w:p w:rsidR="00A12950" w:rsidRPr="00F13EE5" w:rsidRDefault="00A12950" w:rsidP="00783118">
      <w:pPr>
        <w:tabs>
          <w:tab w:val="left" w:pos="851"/>
        </w:tabs>
        <w:spacing w:after="0" w:line="240" w:lineRule="auto"/>
        <w:jc w:val="right"/>
        <w:rPr>
          <w:rFonts w:ascii="Times New Roman" w:hAnsi="Times New Roman" w:cs="Times New Roman"/>
          <w:b/>
          <w:color w:val="000000" w:themeColor="text1"/>
          <w:sz w:val="20"/>
          <w:szCs w:val="20"/>
        </w:rPr>
      </w:pPr>
      <w:r w:rsidRPr="00F13EE5">
        <w:rPr>
          <w:rFonts w:ascii="Times New Roman" w:hAnsi="Times New Roman" w:cs="Times New Roman"/>
          <w:b/>
          <w:color w:val="000000" w:themeColor="text1"/>
          <w:sz w:val="20"/>
          <w:szCs w:val="20"/>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b/>
          <w:i w:val="0"/>
          <w:color w:val="000000" w:themeColor="text1"/>
          <w:lang w:val="en-US"/>
        </w:rPr>
      </w:pPr>
      <w:r w:rsidRPr="00F13EE5">
        <w:rPr>
          <w:rFonts w:ascii="Times New Roman" w:hAnsi="Times New Roman" w:cs="Times New Roman"/>
          <w:b/>
          <w:i w:val="0"/>
          <w:color w:val="000000" w:themeColor="text1"/>
        </w:rPr>
        <w:instrText xml:space="preserve">№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НомерДоговора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 xml:space="preserve"> от </w:instrText>
      </w:r>
      <w:r w:rsidRPr="00F13EE5">
        <w:rPr>
          <w:rFonts w:ascii="Times New Roman" w:hAnsi="Times New Roman" w:cs="Times New Roman"/>
          <w:b/>
          <w:i w:val="0"/>
          <w:color w:val="000000" w:themeColor="text1"/>
        </w:rPr>
        <w:fldChar w:fldCharType="begin"/>
      </w:r>
      <w:r w:rsidRPr="00F13EE5">
        <w:rPr>
          <w:rFonts w:ascii="Times New Roman" w:hAnsi="Times New Roman" w:cs="Times New Roman"/>
          <w:b/>
          <w:i w:val="0"/>
          <w:color w:val="000000" w:themeColor="text1"/>
        </w:rPr>
        <w:instrText xml:space="preserve"> DOCVARIABLE  ДатаДоговора  \* MERGEFORMAT </w:instrText>
      </w:r>
      <w:r w:rsidRPr="00F13EE5">
        <w:rPr>
          <w:rFonts w:ascii="Times New Roman" w:hAnsi="Times New Roman" w:cs="Times New Roman"/>
          <w:b/>
          <w:i w:val="0"/>
          <w:color w:val="000000" w:themeColor="text1"/>
        </w:rPr>
        <w:fldChar w:fldCharType="end"/>
      </w:r>
      <w:r w:rsidRPr="00F13EE5">
        <w:rPr>
          <w:rFonts w:ascii="Times New Roman" w:hAnsi="Times New Roman" w:cs="Times New Roman"/>
          <w:b/>
          <w:i w:val="0"/>
          <w:color w:val="000000" w:themeColor="text1"/>
        </w:rPr>
        <w:instrText>г.</w:instrText>
      </w:r>
    </w:p>
    <w:p w:rsidR="00A12950" w:rsidRPr="00F13EE5" w:rsidRDefault="00A12950" w:rsidP="00783118">
      <w:pPr>
        <w:pStyle w:val="FR1"/>
        <w:tabs>
          <w:tab w:val="left" w:pos="567"/>
          <w:tab w:val="left" w:pos="851"/>
        </w:tabs>
        <w:spacing w:before="0"/>
        <w:ind w:left="0"/>
        <w:jc w:val="both"/>
        <w:rPr>
          <w:rFonts w:ascii="Times New Roman" w:hAnsi="Times New Roman" w:cs="Times New Roman"/>
          <w:b/>
          <w:i w:val="0"/>
          <w:color w:val="000000" w:themeColor="text1"/>
        </w:rPr>
      </w:pP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b/>
          <w:iCs/>
          <w:noProof/>
          <w:color w:val="000000" w:themeColor="text1"/>
          <w:sz w:val="20"/>
          <w:szCs w:val="20"/>
          <w:lang w:eastAsia="ru-RU"/>
        </w:rPr>
      </w:pPr>
      <w:r w:rsidRPr="00F13EE5">
        <w:rPr>
          <w:rFonts w:ascii="Times New Roman" w:eastAsia="Times New Roman" w:hAnsi="Times New Roman" w:cs="Times New Roman"/>
          <w:b/>
          <w:iCs/>
          <w:noProof/>
          <w:color w:val="000000" w:themeColor="text1"/>
          <w:sz w:val="20"/>
          <w:szCs w:val="20"/>
          <w:lang w:eastAsia="ru-RU"/>
        </w:rPr>
        <w:instrText>ОТДЕЛКА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line="240" w:lineRule="auto"/>
        <w:ind w:firstLine="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u w:val="single"/>
        </w:rPr>
      </w:pPr>
      <w:r w:rsidRPr="00F13EE5">
        <w:rPr>
          <w:rFonts w:eastAsia="Calibri"/>
          <w:noProof/>
          <w:color w:val="000000" w:themeColor="text1"/>
        </w:rPr>
        <w:instrTex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instrText>
      </w:r>
    </w:p>
    <w:p w:rsidR="00A12950" w:rsidRPr="00F13EE5" w:rsidRDefault="00A12950" w:rsidP="00783118">
      <w:pPr>
        <w:pStyle w:val="aa"/>
        <w:numPr>
          <w:ilvl w:val="0"/>
          <w:numId w:val="24"/>
        </w:numPr>
        <w:tabs>
          <w:tab w:val="left" w:pos="851"/>
        </w:tabs>
        <w:autoSpaceDE w:val="0"/>
        <w:autoSpaceDN w:val="0"/>
        <w:adjustRightInd w:val="0"/>
        <w:snapToGrid w:val="0"/>
        <w:ind w:left="284" w:firstLine="0"/>
        <w:jc w:val="both"/>
        <w:rPr>
          <w:rFonts w:eastAsia="Calibri"/>
          <w:noProof/>
          <w:color w:val="000000" w:themeColor="text1"/>
        </w:rPr>
      </w:pPr>
      <w:r w:rsidRPr="00F13EE5">
        <w:rPr>
          <w:rFonts w:eastAsia="Calibri"/>
          <w:noProof/>
          <w:color w:val="000000" w:themeColor="text1"/>
        </w:rPr>
        <w:instrText>В Квартире выполняется следующая отделка по помещениям:</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Кухня: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 (за исключением квартир, объединенных с кухонными зонами);</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Комнаты:</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ламинат; </w:instrText>
      </w:r>
    </w:p>
    <w:p w:rsidR="00A12950" w:rsidRPr="00F13EE5" w:rsidRDefault="00A12950" w:rsidP="00783118">
      <w:pPr>
        <w:numPr>
          <w:ilvl w:val="0"/>
          <w:numId w:val="7"/>
        </w:numPr>
        <w:tabs>
          <w:tab w:val="left" w:pos="851"/>
        </w:tabs>
        <w:spacing w:after="0" w:line="240" w:lineRule="auto"/>
        <w:ind w:left="0" w:firstLine="284"/>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столярные изделия: дверь </w:instrText>
      </w:r>
      <w:r w:rsidRPr="00F13EE5">
        <w:rPr>
          <w:rFonts w:ascii="Times New Roman" w:eastAsia="Calibri" w:hAnsi="Times New Roman" w:cs="Times New Roman"/>
          <w:bCs/>
          <w:color w:val="000000" w:themeColor="text1"/>
          <w:sz w:val="20"/>
          <w:szCs w:val="20"/>
        </w:rPr>
        <w:instrText>(</w:instrText>
      </w:r>
      <w:r w:rsidRPr="00F13EE5">
        <w:rPr>
          <w:rFonts w:ascii="Times New Roman" w:eastAsia="Calibri" w:hAnsi="Times New Roman" w:cs="Times New Roman"/>
          <w:noProof/>
          <w:color w:val="000000" w:themeColor="text1"/>
          <w:sz w:val="20"/>
          <w:szCs w:val="20"/>
        </w:rPr>
        <w:instrText>в квартирах студиях может отсутствовать).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Коридор:</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обои;</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керамическая плитка либо ламинат (вид применяемого материала определяется Застройщиком самостоятельно);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входная дверь.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b/>
          <w:noProof/>
          <w:color w:val="000000" w:themeColor="text1"/>
          <w:sz w:val="20"/>
          <w:szCs w:val="20"/>
        </w:rPr>
      </w:pPr>
      <w:r w:rsidRPr="00F13EE5">
        <w:rPr>
          <w:rFonts w:ascii="Times New Roman" w:eastAsia="Calibri" w:hAnsi="Times New Roman" w:cs="Times New Roman"/>
          <w:b/>
          <w:noProof/>
          <w:color w:val="000000" w:themeColor="text1"/>
          <w:sz w:val="20"/>
          <w:szCs w:val="20"/>
        </w:rPr>
        <w:instrText>Ванна, санузел:</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стены: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потолки: окраска или натяжной потолок;</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полы: частичная отделка керамической плиткой (за исключением мест под ванной и иных скрытых мест);</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столярные изделия: дверь;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сантехнические изделия: ванна, раковина, унитаз, смеситель;</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Приборы учета (счетчики) холодного и горячего водоснабжения; </w:instrText>
      </w:r>
    </w:p>
    <w:p w:rsidR="00A12950" w:rsidRPr="00F13EE5" w:rsidRDefault="00A12950" w:rsidP="00783118">
      <w:pPr>
        <w:numPr>
          <w:ilvl w:val="0"/>
          <w:numId w:val="7"/>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Полотенцесушитель.</w:instrText>
      </w:r>
    </w:p>
    <w:p w:rsidR="00A12950" w:rsidRPr="00F13EE5" w:rsidRDefault="00A12950" w:rsidP="00783118">
      <w:pPr>
        <w:tabs>
          <w:tab w:val="left" w:pos="851"/>
        </w:tabs>
        <w:spacing w:after="0" w:line="240" w:lineRule="auto"/>
        <w:ind w:left="284"/>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b/>
          <w:noProof/>
          <w:color w:val="000000" w:themeColor="text1"/>
          <w:sz w:val="20"/>
          <w:szCs w:val="20"/>
        </w:rPr>
        <w:instrText xml:space="preserve">Лоджия и/или Балкон </w:instrText>
      </w:r>
      <w:r w:rsidRPr="00F13EE5">
        <w:rPr>
          <w:rFonts w:ascii="Times New Roman" w:eastAsia="Calibri" w:hAnsi="Times New Roman" w:cs="Times New Roman"/>
          <w:noProof/>
          <w:color w:val="000000" w:themeColor="text1"/>
          <w:sz w:val="20"/>
          <w:szCs w:val="20"/>
        </w:rPr>
        <w:instrText xml:space="preserve">(при наличии)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Остекление (частичное, в объеме, определяемом Застройщиком); </w:instrText>
      </w:r>
    </w:p>
    <w:p w:rsidR="00A12950" w:rsidRPr="00F13EE5" w:rsidRDefault="00A12950" w:rsidP="00783118">
      <w:pPr>
        <w:numPr>
          <w:ilvl w:val="0"/>
          <w:numId w:val="9"/>
        </w:numPr>
        <w:tabs>
          <w:tab w:val="left" w:pos="851"/>
        </w:tabs>
        <w:spacing w:after="0" w:line="240" w:lineRule="auto"/>
        <w:ind w:left="284" w:firstLine="0"/>
        <w:contextualSpacing/>
        <w:jc w:val="both"/>
        <w:rPr>
          <w:rFonts w:ascii="Times New Roman" w:eastAsia="Calibri" w:hAnsi="Times New Roman" w:cs="Times New Roman"/>
          <w:noProof/>
          <w:color w:val="000000" w:themeColor="text1"/>
          <w:sz w:val="20"/>
          <w:szCs w:val="20"/>
        </w:rPr>
      </w:pPr>
      <w:r w:rsidRPr="00F13EE5">
        <w:rPr>
          <w:rFonts w:ascii="Times New Roman" w:eastAsia="Calibri" w:hAnsi="Times New Roman" w:cs="Times New Roman"/>
          <w:noProof/>
          <w:color w:val="000000" w:themeColor="text1"/>
          <w:sz w:val="20"/>
          <w:szCs w:val="20"/>
        </w:rPr>
        <w:instrText xml:space="preserve">Полы, стены, потолок - без отделки. </w:instrText>
      </w:r>
    </w:p>
    <w:p w:rsidR="00A12950" w:rsidRPr="00F13EE5" w:rsidRDefault="00A12950" w:rsidP="00783118">
      <w:pPr>
        <w:tabs>
          <w:tab w:val="left" w:pos="851"/>
        </w:tabs>
        <w:autoSpaceDE w:val="0"/>
        <w:autoSpaceDN w:val="0"/>
        <w:adjustRightInd w:val="0"/>
        <w:snapToGrid w:val="0"/>
        <w:spacing w:after="0" w:line="240" w:lineRule="auto"/>
        <w:jc w:val="both"/>
        <w:rPr>
          <w:rFonts w:ascii="Times New Roman" w:eastAsia="Calibri" w:hAnsi="Times New Roman" w:cs="Times New Roman"/>
          <w:noProof/>
          <w:color w:val="000000" w:themeColor="text1"/>
          <w:sz w:val="20"/>
          <w:szCs w:val="20"/>
        </w:rPr>
      </w:pP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Материалы</w:instrText>
      </w:r>
      <w:r w:rsidRPr="00F13EE5">
        <w:rPr>
          <w:rFonts w:ascii="Times New Roman" w:hAnsi="Times New Roman" w:cs="Times New Roman"/>
          <w:color w:val="000000" w:themeColor="text1"/>
          <w:spacing w:val="-20"/>
          <w:sz w:val="20"/>
          <w:szCs w:val="20"/>
        </w:rPr>
        <w:instrText>››</w:instrText>
      </w:r>
      <w:r w:rsidRPr="00F13EE5">
        <w:rPr>
          <w:rFonts w:ascii="Times New Roman" w:eastAsia="Calibri" w:hAnsi="Times New Roman" w:cs="Times New Roman"/>
          <w:color w:val="000000" w:themeColor="text1"/>
          <w:sz w:val="20"/>
          <w:szCs w:val="20"/>
        </w:rPr>
        <w:instrTex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 xml:space="preserve">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 </w:instrText>
      </w:r>
    </w:p>
    <w:p w:rsidR="00A12950" w:rsidRPr="00F13EE5" w:rsidRDefault="00A12950" w:rsidP="00783118">
      <w:pPr>
        <w:tabs>
          <w:tab w:val="left" w:pos="851"/>
        </w:tabs>
        <w:spacing w:after="0"/>
        <w:ind w:firstLine="567"/>
        <w:jc w:val="both"/>
        <w:rPr>
          <w:rFonts w:ascii="Times New Roman" w:eastAsia="Calibri" w:hAnsi="Times New Roman" w:cs="Times New Roman"/>
          <w:color w:val="000000" w:themeColor="text1"/>
          <w:sz w:val="20"/>
          <w:szCs w:val="20"/>
        </w:rPr>
      </w:pPr>
      <w:r w:rsidRPr="00F13EE5">
        <w:rPr>
          <w:rFonts w:ascii="Times New Roman" w:eastAsia="Calibri" w:hAnsi="Times New Roman" w:cs="Times New Roman"/>
          <w:color w:val="000000" w:themeColor="text1"/>
          <w:sz w:val="20"/>
          <w:szCs w:val="20"/>
        </w:rPr>
        <w:instrText>Места установки любых изделий и оборудования, размер, марка и иные их характеристики определяются Застройщиком самостоятельно.</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Гарантийный срок на отделочные работы и отделочные материалы, сантехнические и столярные изделия, полотенцесушитель,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12950" w:rsidP="00783118">
      <w:pPr>
        <w:pStyle w:val="aa"/>
        <w:numPr>
          <w:ilvl w:val="0"/>
          <w:numId w:val="24"/>
        </w:numPr>
        <w:tabs>
          <w:tab w:val="left" w:pos="567"/>
          <w:tab w:val="left" w:pos="851"/>
        </w:tabs>
        <w:ind w:left="0" w:firstLine="567"/>
        <w:jc w:val="both"/>
        <w:rPr>
          <w:color w:val="000000" w:themeColor="text1"/>
        </w:rPr>
      </w:pPr>
      <w:r w:rsidRPr="00F13EE5">
        <w:rPr>
          <w:color w:val="000000" w:themeColor="text1"/>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12950" w:rsidRPr="00F13EE5" w:rsidRDefault="00A12950" w:rsidP="00783118">
      <w:pPr>
        <w:tabs>
          <w:tab w:val="left" w:pos="851"/>
        </w:tabs>
        <w:spacing w:after="0" w:line="240" w:lineRule="auto"/>
        <w:ind w:firstLine="567"/>
        <w:jc w:val="both"/>
        <w:rPr>
          <w:rFonts w:ascii="Times New Roman" w:hAnsi="Times New Roman" w:cs="Times New Roman"/>
          <w:color w:val="000000" w:themeColor="text1"/>
        </w:rPr>
      </w:pPr>
      <w:r w:rsidRPr="00F13EE5">
        <w:rPr>
          <w:rFonts w:ascii="Times New Roman" w:eastAsia="Calibri" w:hAnsi="Times New Roman" w:cs="Times New Roman"/>
          <w:color w:val="000000" w:themeColor="text1"/>
          <w:sz w:val="20"/>
          <w:szCs w:val="20"/>
        </w:rPr>
        <w:instrText>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w:instrText>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sz w:val="20"/>
          <w:szCs w:val="20"/>
        </w:rPr>
        <w:instrText>"</w:instrText>
      </w:r>
      <w:r w:rsidRPr="00F13EE5">
        <w:rPr>
          <w:rFonts w:ascii="Times New Roman" w:hAnsi="Times New Roman" w:cs="Times New Roman"/>
          <w:color w:val="000000" w:themeColor="text1"/>
          <w:sz w:val="20"/>
          <w:szCs w:val="20"/>
        </w:rPr>
        <w:fldChar w:fldCharType="end"/>
      </w:r>
      <w:r w:rsidRPr="00F13EE5">
        <w:rPr>
          <w:rFonts w:ascii="Times New Roman" w:hAnsi="Times New Roman" w:cs="Times New Roman"/>
          <w:color w:val="000000" w:themeColor="text1"/>
          <w:highlight w:val="red"/>
        </w:rPr>
        <w:instrText>"</w:instrText>
      </w:r>
      <w:r w:rsidRPr="00F13EE5">
        <w:rPr>
          <w:rFonts w:ascii="Times New Roman" w:hAnsi="Times New Roman" w:cs="Times New Roman"/>
          <w:color w:val="000000" w:themeColor="text1"/>
        </w:rPr>
        <w:fldChar w:fldCharType="end"/>
      </w:r>
    </w:p>
    <w:p w:rsidR="002644E8" w:rsidRPr="00F13EE5" w:rsidRDefault="004920CB"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color w:val="000000" w:themeColor="text1"/>
          <w:highlight w:val="yellow"/>
        </w:rPr>
        <w:instrText>"</w:instrText>
      </w:r>
      <w:r w:rsidRPr="00F13EE5">
        <w:rPr>
          <w:rFonts w:ascii="Times New Roman" w:hAnsi="Times New Roman" w:cs="Times New Roman"/>
          <w:color w:val="000000" w:themeColor="text1"/>
          <w:sz w:val="20"/>
          <w:szCs w:val="20"/>
        </w:rPr>
        <w:fldChar w:fldCharType="separate"/>
      </w:r>
    </w:p>
    <w:p w:rsidR="002644E8" w:rsidRPr="00F13EE5" w:rsidRDefault="002644E8" w:rsidP="00783118">
      <w:pPr>
        <w:tabs>
          <w:tab w:val="left" w:pos="851"/>
        </w:tabs>
        <w:spacing w:after="0" w:line="240" w:lineRule="auto"/>
        <w:ind w:firstLine="567"/>
        <w:jc w:val="center"/>
        <w:rPr>
          <w:rFonts w:ascii="Times New Roman" w:hAnsi="Times New Roman" w:cs="Times New Roman"/>
          <w:i/>
          <w:noProof/>
          <w:color w:val="000000" w:themeColor="text1"/>
          <w:sz w:val="20"/>
          <w:szCs w:val="20"/>
        </w:rPr>
      </w:pPr>
      <w:r w:rsidRPr="00F13EE5">
        <w:rPr>
          <w:rFonts w:ascii="Times New Roman" w:hAnsi="Times New Roman" w:cs="Times New Roman"/>
          <w:b/>
          <w:noProof/>
          <w:color w:val="000000" w:themeColor="text1"/>
          <w:sz w:val="20"/>
          <w:szCs w:val="20"/>
        </w:rPr>
        <w:t xml:space="preserve">Договор участия в долевом строительстве № </w:t>
      </w:r>
      <w:r w:rsidRPr="009A0BAE">
        <w:rPr>
          <w:rFonts w:ascii="Times New Roman" w:hAnsi="Times New Roman" w:cs="Times New Roman"/>
          <w:b/>
          <w:noProof/>
          <w:color w:val="000000" w:themeColor="text1"/>
          <w:sz w:val="20"/>
          <w:szCs w:val="20"/>
          <w:highlight w:val="yellow"/>
        </w:rPr>
        <w:t>_____________________</w:t>
      </w:r>
    </w:p>
    <w:p w:rsidR="002644E8" w:rsidRPr="00F13EE5" w:rsidRDefault="002644E8" w:rsidP="00231A0B">
      <w:pPr>
        <w:pStyle w:val="FR1"/>
        <w:tabs>
          <w:tab w:val="left" w:pos="851"/>
        </w:tabs>
        <w:spacing w:before="0"/>
        <w:ind w:left="0" w:firstLine="567"/>
        <w:jc w:val="both"/>
        <w:rPr>
          <w:rFonts w:ascii="Times New Roman" w:hAnsi="Times New Roman" w:cs="Times New Roman"/>
          <w:b/>
          <w:i w:val="0"/>
          <w:noProof/>
          <w:color w:val="000000" w:themeColor="text1"/>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2644E8" w:rsidRPr="00231A0B" w:rsidTr="001D5DA6">
        <w:tc>
          <w:tcPr>
            <w:tcW w:w="4395" w:type="dxa"/>
          </w:tcPr>
          <w:p w:rsidR="002644E8" w:rsidRPr="00231A0B" w:rsidRDefault="00A338EF" w:rsidP="00231A0B">
            <w:pPr>
              <w:pStyle w:val="FR1"/>
              <w:tabs>
                <w:tab w:val="left" w:pos="851"/>
              </w:tabs>
              <w:spacing w:before="0"/>
              <w:jc w:val="both"/>
              <w:rPr>
                <w:rFonts w:ascii="Times New Roman" w:hAnsi="Times New Roman" w:cs="Times New Roman"/>
                <w:i w:val="0"/>
                <w:noProof/>
                <w:color w:val="000000" w:themeColor="text1"/>
              </w:rPr>
            </w:pPr>
            <w:r w:rsidRPr="009A0BAE">
              <w:rPr>
                <w:rFonts w:ascii="Times New Roman" w:hAnsi="Times New Roman" w:cs="Times New Roman"/>
                <w:i w:val="0"/>
                <w:noProof/>
                <w:color w:val="000000" w:themeColor="text1"/>
              </w:rPr>
              <w:t>г. Санкт-Петербург</w:t>
            </w:r>
          </w:p>
        </w:tc>
        <w:tc>
          <w:tcPr>
            <w:tcW w:w="5811" w:type="dxa"/>
          </w:tcPr>
          <w:p w:rsidR="002644E8" w:rsidRPr="00231A0B" w:rsidRDefault="002A1577" w:rsidP="00231A0B">
            <w:pPr>
              <w:pStyle w:val="FR1"/>
              <w:tabs>
                <w:tab w:val="left" w:pos="851"/>
              </w:tabs>
              <w:spacing w:before="0"/>
              <w:ind w:left="0" w:firstLine="567"/>
              <w:jc w:val="right"/>
              <w:rPr>
                <w:rFonts w:ascii="Times New Roman" w:hAnsi="Times New Roman" w:cs="Times New Roman"/>
                <w:i w:val="0"/>
                <w:noProof/>
                <w:color w:val="000000" w:themeColor="text1"/>
              </w:rPr>
            </w:pPr>
            <w:r w:rsidRPr="00231A0B">
              <w:rPr>
                <w:rFonts w:ascii="Times New Roman" w:hAnsi="Times New Roman" w:cs="Times New Roman"/>
                <w:i w:val="0"/>
                <w:noProof/>
                <w:color w:val="000000" w:themeColor="text1"/>
              </w:rPr>
              <w:t>«___» ______</w:t>
            </w:r>
            <w:r w:rsidR="002644E8" w:rsidRPr="00231A0B">
              <w:rPr>
                <w:rFonts w:ascii="Times New Roman" w:hAnsi="Times New Roman" w:cs="Times New Roman"/>
                <w:i w:val="0"/>
                <w:noProof/>
                <w:color w:val="000000" w:themeColor="text1"/>
              </w:rPr>
              <w:t>____________ 202__ г.</w:t>
            </w:r>
          </w:p>
        </w:tc>
      </w:tr>
    </w:tbl>
    <w:p w:rsidR="002644E8" w:rsidRPr="00F13EE5" w:rsidRDefault="002644E8" w:rsidP="00783118">
      <w:pPr>
        <w:pStyle w:val="a6"/>
        <w:tabs>
          <w:tab w:val="left" w:pos="851"/>
        </w:tabs>
        <w:ind w:firstLine="567"/>
        <w:rPr>
          <w:b/>
          <w:noProof/>
          <w:color w:val="000000" w:themeColor="text1"/>
          <w:sz w:val="20"/>
        </w:rPr>
      </w:pPr>
    </w:p>
    <w:p w:rsidR="000B0F05" w:rsidRDefault="00627AAB" w:rsidP="000B0F05">
      <w:pPr>
        <w:shd w:val="clear" w:color="auto" w:fill="FFFFFF"/>
        <w:tabs>
          <w:tab w:val="left" w:pos="851"/>
        </w:tabs>
        <w:spacing w:after="0" w:line="240" w:lineRule="auto"/>
        <w:ind w:firstLine="567"/>
        <w:jc w:val="both"/>
        <w:textAlignment w:val="top"/>
        <w:rPr>
          <w:rFonts w:ascii="Times New Roman" w:hAnsi="Times New Roman" w:cs="Times New Roman"/>
          <w:noProof/>
          <w:color w:val="000000" w:themeColor="text1"/>
          <w:sz w:val="20"/>
          <w:szCs w:val="20"/>
        </w:rPr>
      </w:pPr>
      <w:r w:rsidRPr="009A0BAE">
        <w:rPr>
          <w:rFonts w:ascii="Times New Roman" w:hAnsi="Times New Roman" w:cs="Times New Roman"/>
          <w:b/>
          <w:noProof/>
          <w:color w:val="000000" w:themeColor="text1"/>
          <w:sz w:val="20"/>
          <w:szCs w:val="20"/>
          <w:highlight w:val="yellow"/>
        </w:rPr>
        <w:t xml:space="preserve">Общество с ограниченной ответственностью </w:t>
      </w:r>
      <w:r w:rsidR="00CC75F0" w:rsidRPr="009A0BAE">
        <w:rPr>
          <w:rFonts w:ascii="Times New Roman" w:hAnsi="Times New Roman" w:cs="Times New Roman"/>
          <w:b/>
          <w:noProof/>
          <w:color w:val="000000" w:themeColor="text1"/>
          <w:sz w:val="20"/>
          <w:szCs w:val="20"/>
          <w:highlight w:val="yellow"/>
        </w:rPr>
        <w:t>"Специализированный застройщик "</w:t>
      </w:r>
      <w:r w:rsidR="006F6A4B">
        <w:rPr>
          <w:rFonts w:ascii="Times New Roman" w:hAnsi="Times New Roman" w:cs="Times New Roman"/>
          <w:b/>
          <w:noProof/>
          <w:color w:val="000000" w:themeColor="text1"/>
          <w:sz w:val="20"/>
          <w:szCs w:val="20"/>
          <w:highlight w:val="yellow"/>
        </w:rPr>
        <w:t>Самолет-Новос</w:t>
      </w:r>
      <w:r w:rsidR="00CF08F8">
        <w:rPr>
          <w:rFonts w:ascii="Times New Roman" w:hAnsi="Times New Roman" w:cs="Times New Roman"/>
          <w:b/>
          <w:noProof/>
          <w:color w:val="000000" w:themeColor="text1"/>
          <w:sz w:val="20"/>
          <w:szCs w:val="20"/>
          <w:highlight w:val="yellow"/>
        </w:rPr>
        <w:t>а</w:t>
      </w:r>
      <w:r w:rsidR="006F6A4B">
        <w:rPr>
          <w:rFonts w:ascii="Times New Roman" w:hAnsi="Times New Roman" w:cs="Times New Roman"/>
          <w:b/>
          <w:noProof/>
          <w:color w:val="000000" w:themeColor="text1"/>
          <w:sz w:val="20"/>
          <w:szCs w:val="20"/>
          <w:highlight w:val="yellow"/>
        </w:rPr>
        <w:t>ратовка</w:t>
      </w:r>
      <w:r w:rsidR="00CC75F0" w:rsidRPr="009A0BAE">
        <w:rPr>
          <w:rFonts w:ascii="Times New Roman" w:hAnsi="Times New Roman" w:cs="Times New Roman"/>
          <w:b/>
          <w:noProof/>
          <w:color w:val="000000" w:themeColor="text1"/>
          <w:sz w:val="20"/>
          <w:szCs w:val="20"/>
          <w:highlight w:val="yellow"/>
        </w:rPr>
        <w:t>"</w:t>
      </w:r>
      <w:r w:rsidR="002644E8" w:rsidRPr="009A0BAE">
        <w:rPr>
          <w:rFonts w:ascii="Times New Roman" w:hAnsi="Times New Roman" w:cs="Times New Roman"/>
          <w:noProof/>
          <w:color w:val="000000" w:themeColor="text1"/>
          <w:sz w:val="20"/>
          <w:szCs w:val="20"/>
          <w:highlight w:val="yellow"/>
        </w:rPr>
        <w:t xml:space="preserve">, ОГРН </w:t>
      </w:r>
      <w:r w:rsidR="006F6A4B">
        <w:rPr>
          <w:rFonts w:ascii="Times New Roman" w:hAnsi="Times New Roman" w:cs="Times New Roman"/>
          <w:noProof/>
          <w:color w:val="000000" w:themeColor="text1"/>
          <w:sz w:val="20"/>
          <w:szCs w:val="20"/>
          <w:highlight w:val="yellow"/>
        </w:rPr>
        <w:t>1</w:t>
      </w:r>
      <w:r w:rsidR="00222F25">
        <w:rPr>
          <w:rFonts w:ascii="Times New Roman" w:hAnsi="Times New Roman" w:cs="Times New Roman"/>
          <w:noProof/>
          <w:color w:val="000000" w:themeColor="text1"/>
          <w:sz w:val="20"/>
          <w:szCs w:val="20"/>
          <w:highlight w:val="yellow"/>
        </w:rPr>
        <w:t>22470000557</w:t>
      </w:r>
      <w:r w:rsidR="006F6A4B">
        <w:rPr>
          <w:rFonts w:ascii="Times New Roman" w:hAnsi="Times New Roman" w:cs="Times New Roman"/>
          <w:noProof/>
          <w:color w:val="000000" w:themeColor="text1"/>
          <w:sz w:val="20"/>
          <w:szCs w:val="20"/>
          <w:highlight w:val="yellow"/>
        </w:rPr>
        <w:t>3</w:t>
      </w:r>
      <w:r w:rsidR="002644E8" w:rsidRPr="009A0BAE">
        <w:rPr>
          <w:rFonts w:ascii="Times New Roman" w:hAnsi="Times New Roman" w:cs="Times New Roman"/>
          <w:noProof/>
          <w:color w:val="000000" w:themeColor="text1"/>
          <w:sz w:val="20"/>
          <w:szCs w:val="20"/>
          <w:highlight w:val="yellow"/>
        </w:rPr>
        <w:t xml:space="preserve">, ИНН/КПП </w:t>
      </w:r>
      <w:r w:rsidR="00222F25">
        <w:rPr>
          <w:rFonts w:ascii="Times New Roman" w:hAnsi="Times New Roman" w:cs="Times New Roman"/>
          <w:noProof/>
          <w:color w:val="000000" w:themeColor="text1"/>
          <w:sz w:val="20"/>
          <w:szCs w:val="20"/>
          <w:highlight w:val="yellow"/>
        </w:rPr>
        <w:t>4706047569</w:t>
      </w:r>
      <w:r w:rsidR="00582804" w:rsidRPr="009A0BAE">
        <w:rPr>
          <w:rFonts w:ascii="Times New Roman" w:hAnsi="Times New Roman" w:cs="Times New Roman"/>
          <w:noProof/>
          <w:color w:val="000000" w:themeColor="text1"/>
          <w:sz w:val="20"/>
          <w:szCs w:val="20"/>
          <w:highlight w:val="yellow"/>
        </w:rPr>
        <w:t xml:space="preserve">/ </w:t>
      </w:r>
      <w:r w:rsidR="00222F25">
        <w:rPr>
          <w:rFonts w:ascii="Times New Roman" w:hAnsi="Times New Roman" w:cs="Times New Roman"/>
          <w:noProof/>
          <w:color w:val="000000" w:themeColor="text1"/>
          <w:sz w:val="20"/>
          <w:szCs w:val="20"/>
          <w:highlight w:val="yellow"/>
        </w:rPr>
        <w:t>470601001</w:t>
      </w:r>
      <w:r w:rsidR="002644E8" w:rsidRPr="009A0BAE">
        <w:rPr>
          <w:rFonts w:ascii="Times New Roman" w:hAnsi="Times New Roman" w:cs="Times New Roman"/>
          <w:noProof/>
          <w:color w:val="000000" w:themeColor="text1"/>
          <w:sz w:val="20"/>
          <w:szCs w:val="20"/>
          <w:highlight w:val="yellow"/>
        </w:rPr>
        <w:t xml:space="preserve">, адрес (место нахождения) постоянно действующего исполнительного органа юридического лица: </w:t>
      </w:r>
      <w:r w:rsidR="006F6A4B">
        <w:rPr>
          <w:rFonts w:ascii="Times New Roman" w:hAnsi="Times New Roman" w:cs="Times New Roman"/>
          <w:noProof/>
          <w:color w:val="000000" w:themeColor="text1"/>
          <w:sz w:val="20"/>
          <w:szCs w:val="20"/>
          <w:highlight w:val="yellow"/>
        </w:rPr>
        <w:t>1</w:t>
      </w:r>
      <w:r w:rsidR="00222F25">
        <w:rPr>
          <w:rFonts w:ascii="Times New Roman" w:hAnsi="Times New Roman" w:cs="Times New Roman"/>
          <w:noProof/>
          <w:color w:val="000000" w:themeColor="text1"/>
          <w:sz w:val="20"/>
          <w:szCs w:val="20"/>
          <w:highlight w:val="yellow"/>
        </w:rPr>
        <w:t>88687, Ленинградская область, Всеволожский р-н, г. Мурино, Ручьевский пр-кт, д. 15, помещ. 118-н/2</w:t>
      </w:r>
      <w:r w:rsidR="00CC75F0" w:rsidRPr="0068201C">
        <w:rPr>
          <w:rFonts w:ascii="Times New Roman" w:hAnsi="Times New Roman" w:cs="Times New Roman"/>
          <w:noProof/>
          <w:color w:val="000000" w:themeColor="text1"/>
          <w:sz w:val="20"/>
          <w:szCs w:val="20"/>
          <w:highlight w:val="yellow"/>
        </w:rPr>
        <w:t>,</w:t>
      </w:r>
      <w:r w:rsidR="009A0BAE">
        <w:rPr>
          <w:rFonts w:ascii="Times New Roman" w:hAnsi="Times New Roman" w:cs="Times New Roman"/>
          <w:noProof/>
          <w:color w:val="000000" w:themeColor="text1"/>
          <w:sz w:val="20"/>
          <w:szCs w:val="20"/>
        </w:rPr>
        <w:t xml:space="preserve"> </w:t>
      </w:r>
      <w:r w:rsidR="002644E8" w:rsidRPr="00F13EE5">
        <w:rPr>
          <w:rFonts w:ascii="Times New Roman" w:hAnsi="Times New Roman" w:cs="Times New Roman"/>
          <w:noProof/>
          <w:color w:val="000000" w:themeColor="text1"/>
          <w:sz w:val="20"/>
          <w:szCs w:val="20"/>
        </w:rPr>
        <w:t xml:space="preserve">именуемое в дальнейшем </w:t>
      </w:r>
      <w:r w:rsidR="002644E8" w:rsidRPr="00F13EE5">
        <w:rPr>
          <w:rFonts w:ascii="Times New Roman" w:hAnsi="Times New Roman" w:cs="Times New Roman"/>
          <w:b/>
          <w:noProof/>
          <w:color w:val="000000" w:themeColor="text1"/>
          <w:spacing w:val="-20"/>
          <w:sz w:val="20"/>
          <w:szCs w:val="20"/>
        </w:rPr>
        <w:t>‹‹</w:t>
      </w:r>
      <w:r w:rsidR="002644E8" w:rsidRPr="00F13EE5">
        <w:rPr>
          <w:rFonts w:ascii="Times New Roman" w:hAnsi="Times New Roman" w:cs="Times New Roman"/>
          <w:b/>
          <w:noProof/>
          <w:color w:val="000000" w:themeColor="text1"/>
          <w:sz w:val="20"/>
          <w:szCs w:val="20"/>
        </w:rPr>
        <w:t>Застройщик</w:t>
      </w:r>
      <w:r w:rsidR="002644E8" w:rsidRPr="00F13EE5">
        <w:rPr>
          <w:rFonts w:ascii="Times New Roman" w:hAnsi="Times New Roman" w:cs="Times New Roman"/>
          <w:b/>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xml:space="preserve">, в лице </w:t>
      </w:r>
      <w:r w:rsidR="0068201C" w:rsidRPr="0068201C">
        <w:rPr>
          <w:rFonts w:ascii="Times New Roman" w:hAnsi="Times New Roman" w:cs="Times New Roman"/>
          <w:noProof/>
          <w:color w:val="000000" w:themeColor="text1"/>
          <w:sz w:val="20"/>
          <w:szCs w:val="20"/>
          <w:highlight w:val="yellow"/>
        </w:rPr>
        <w:t>_________________________</w:t>
      </w:r>
      <w:r w:rsidR="00F40D25">
        <w:rPr>
          <w:rFonts w:ascii="Times New Roman" w:hAnsi="Times New Roman" w:cs="Times New Roman"/>
          <w:noProof/>
          <w:color w:val="000000" w:themeColor="text1"/>
          <w:sz w:val="20"/>
          <w:szCs w:val="20"/>
        </w:rPr>
        <w:t xml:space="preserve">, действующего </w:t>
      </w:r>
      <w:r w:rsidR="00F40D25" w:rsidRPr="009A0BAE">
        <w:rPr>
          <w:rFonts w:ascii="Times New Roman" w:hAnsi="Times New Roman" w:cs="Times New Roman"/>
          <w:noProof/>
          <w:color w:val="000000" w:themeColor="text1"/>
          <w:sz w:val="20"/>
          <w:szCs w:val="20"/>
          <w:highlight w:val="yellow"/>
        </w:rPr>
        <w:t>на основании доверенности от ___________________</w:t>
      </w:r>
      <w:r w:rsidR="002644E8" w:rsidRPr="00F13EE5">
        <w:rPr>
          <w:rFonts w:ascii="Times New Roman" w:hAnsi="Times New Roman" w:cs="Times New Roman"/>
          <w:noProof/>
          <w:color w:val="000000" w:themeColor="text1"/>
          <w:sz w:val="20"/>
          <w:szCs w:val="20"/>
        </w:rPr>
        <w:t>, с одной стороны, и</w:t>
      </w:r>
    </w:p>
    <w:p w:rsidR="002644E8" w:rsidRPr="000B0F05" w:rsidRDefault="00E442FF" w:rsidP="000B0F05">
      <w:pPr>
        <w:shd w:val="clear" w:color="auto" w:fill="FFFFFF"/>
        <w:tabs>
          <w:tab w:val="left" w:pos="851"/>
        </w:tabs>
        <w:spacing w:after="0" w:line="240" w:lineRule="auto"/>
        <w:ind w:firstLine="567"/>
        <w:jc w:val="both"/>
        <w:textAlignment w:val="top"/>
        <w:rPr>
          <w:rFonts w:ascii="Times New Roman" w:hAnsi="Times New Roman" w:cs="Times New Roman"/>
          <w:b/>
          <w:noProof/>
          <w:color w:val="FF0000"/>
          <w:sz w:val="20"/>
          <w:szCs w:val="20"/>
          <w:highlight w:val="yellow"/>
        </w:rPr>
      </w:pPr>
      <w:r>
        <w:rPr>
          <w:rFonts w:ascii="Times New Roman" w:hAnsi="Times New Roman" w:cs="Times New Roman"/>
          <w:b/>
          <w:noProof/>
          <w:color w:val="000000" w:themeColor="text1"/>
          <w:sz w:val="20"/>
          <w:szCs w:val="20"/>
          <w:highlight w:val="yellow"/>
        </w:rPr>
        <w:t>__________________________________________________________________________</w:t>
      </w:r>
      <w:r w:rsidR="002644E8" w:rsidRPr="00F40D25">
        <w:rPr>
          <w:rFonts w:ascii="Times New Roman" w:hAnsi="Times New Roman" w:cs="Times New Roman"/>
          <w:noProof/>
          <w:color w:val="000000" w:themeColor="text1"/>
          <w:sz w:val="20"/>
          <w:szCs w:val="20"/>
        </w:rPr>
        <w:t>, именуем</w:t>
      </w:r>
      <w:r w:rsidR="00F40D25" w:rsidRPr="00F40D25">
        <w:rPr>
          <w:rFonts w:ascii="Times New Roman" w:hAnsi="Times New Roman" w:cs="Times New Roman"/>
          <w:noProof/>
          <w:color w:val="000000" w:themeColor="text1"/>
          <w:sz w:val="20"/>
          <w:szCs w:val="20"/>
        </w:rPr>
        <w:t>ая</w:t>
      </w:r>
      <w:r w:rsidR="000B0F05">
        <w:rPr>
          <w:rFonts w:ascii="Times New Roman" w:hAnsi="Times New Roman" w:cs="Times New Roman"/>
          <w:noProof/>
          <w:color w:val="000000" w:themeColor="text1"/>
          <w:sz w:val="20"/>
          <w:szCs w:val="20"/>
        </w:rPr>
        <w:t xml:space="preserve"> </w:t>
      </w:r>
      <w:r w:rsidR="002644E8" w:rsidRPr="00F40D25">
        <w:rPr>
          <w:rFonts w:ascii="Times New Roman" w:hAnsi="Times New Roman" w:cs="Times New Roman"/>
          <w:noProof/>
          <w:color w:val="000000" w:themeColor="text1"/>
          <w:sz w:val="20"/>
          <w:szCs w:val="20"/>
        </w:rPr>
        <w:t xml:space="preserve">в дальнейшем </w:t>
      </w:r>
      <w:r w:rsidR="002644E8" w:rsidRPr="00F40D25">
        <w:rPr>
          <w:rFonts w:ascii="Times New Roman" w:hAnsi="Times New Roman" w:cs="Times New Roman"/>
          <w:noProof/>
          <w:color w:val="000000" w:themeColor="text1"/>
          <w:spacing w:val="-20"/>
          <w:sz w:val="20"/>
          <w:szCs w:val="20"/>
        </w:rPr>
        <w:t>‹‹</w:t>
      </w:r>
      <w:r w:rsidR="002644E8" w:rsidRPr="00F40D25">
        <w:rPr>
          <w:rFonts w:ascii="Times New Roman" w:hAnsi="Times New Roman" w:cs="Times New Roman"/>
          <w:noProof/>
          <w:color w:val="000000" w:themeColor="text1"/>
          <w:sz w:val="20"/>
          <w:szCs w:val="20"/>
        </w:rPr>
        <w:t>Участник долевого строительства</w:t>
      </w:r>
      <w:r w:rsidR="002644E8" w:rsidRPr="00F40D25">
        <w:rPr>
          <w:rFonts w:ascii="Times New Roman" w:hAnsi="Times New Roman" w:cs="Times New Roman"/>
          <w:noProof/>
          <w:color w:val="000000" w:themeColor="text1"/>
          <w:spacing w:val="-20"/>
          <w:sz w:val="20"/>
          <w:szCs w:val="20"/>
        </w:rPr>
        <w:t>››</w:t>
      </w:r>
      <w:r w:rsidR="00F40D25">
        <w:rPr>
          <w:rFonts w:ascii="Times New Roman" w:hAnsi="Times New Roman" w:cs="Times New Roman"/>
          <w:noProof/>
          <w:color w:val="000000" w:themeColor="text1"/>
          <w:sz w:val="20"/>
          <w:szCs w:val="20"/>
        </w:rPr>
        <w:t xml:space="preserve">, </w:t>
      </w:r>
      <w:r w:rsidR="002644E8" w:rsidRPr="00F13EE5">
        <w:rPr>
          <w:rFonts w:ascii="Times New Roman" w:hAnsi="Times New Roman" w:cs="Times New Roman"/>
          <w:noProof/>
          <w:color w:val="000000" w:themeColor="text1"/>
          <w:sz w:val="20"/>
          <w:szCs w:val="20"/>
        </w:rPr>
        <w:t xml:space="preserve">с другой стороны, вместе именуемые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Стороны</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xml:space="preserve">, заключили настоящий Договор участия в долевом строительстве (далее — </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Договор</w:t>
      </w:r>
      <w:r w:rsidR="002644E8" w:rsidRPr="00F13EE5">
        <w:rPr>
          <w:rFonts w:ascii="Times New Roman" w:hAnsi="Times New Roman" w:cs="Times New Roman"/>
          <w:noProof/>
          <w:color w:val="000000" w:themeColor="text1"/>
          <w:spacing w:val="-20"/>
          <w:sz w:val="20"/>
          <w:szCs w:val="20"/>
        </w:rPr>
        <w:t>››</w:t>
      </w:r>
      <w:r w:rsidR="002644E8" w:rsidRPr="00F13EE5">
        <w:rPr>
          <w:rFonts w:ascii="Times New Roman" w:hAnsi="Times New Roman" w:cs="Times New Roman"/>
          <w:noProof/>
          <w:color w:val="000000" w:themeColor="text1"/>
          <w:sz w:val="20"/>
          <w:szCs w:val="20"/>
        </w:rPr>
        <w:t>) о нижеследующем:</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1. Общие положения</w:t>
      </w:r>
    </w:p>
    <w:p w:rsidR="002644E8" w:rsidRPr="00F13EE5" w:rsidRDefault="002644E8" w:rsidP="00783118">
      <w:pPr>
        <w:pStyle w:val="a6"/>
        <w:keepNext/>
        <w:tabs>
          <w:tab w:val="left" w:pos="851"/>
        </w:tabs>
        <w:ind w:firstLine="567"/>
        <w:rPr>
          <w:noProof/>
          <w:color w:val="000000" w:themeColor="text1"/>
          <w:sz w:val="20"/>
        </w:rPr>
      </w:pPr>
      <w:r w:rsidRPr="00F13EE5">
        <w:rPr>
          <w:noProof/>
          <w:color w:val="000000" w:themeColor="text1"/>
          <w:sz w:val="20"/>
        </w:rPr>
        <w:t>1.1. В Договоре используются следующие основные понятия:</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bCs/>
          <w:noProof/>
          <w:color w:val="000000" w:themeColor="text1"/>
          <w:sz w:val="20"/>
          <w:szCs w:val="20"/>
        </w:rPr>
        <w:t>Застройщик</w:t>
      </w:r>
      <w:r w:rsidRPr="00F13EE5">
        <w:rPr>
          <w:rFonts w:ascii="Times New Roman" w:hAnsi="Times New Roman" w:cs="Times New Roman"/>
          <w:noProof/>
          <w:color w:val="000000" w:themeColor="text1"/>
          <w:sz w:val="20"/>
          <w:szCs w:val="20"/>
        </w:rPr>
        <w:t xml:space="preserve"> — юридическое лицо, имеющее в собственности/аренде земельный участок и привлекающее денежные средства Участника долевого строительства для строительства (создания) на этом земельном участке Объекта на основании полученного разрешения на строительство.</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r w:rsidRPr="00F13EE5">
        <w:rPr>
          <w:rFonts w:ascii="Times New Roman" w:hAnsi="Times New Roman" w:cs="Times New Roman"/>
          <w:noProof/>
          <w:color w:val="000000" w:themeColor="text1"/>
          <w:sz w:val="20"/>
          <w:szCs w:val="20"/>
        </w:rPr>
        <w: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rsidR="00A338EF" w:rsidRPr="009A0BAE"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Объект </w:t>
      </w:r>
      <w:r w:rsidRPr="00F13EE5">
        <w:rPr>
          <w:rFonts w:ascii="Times New Roman" w:hAnsi="Times New Roman" w:cs="Times New Roman"/>
          <w:noProof/>
          <w:color w:val="000000" w:themeColor="text1"/>
          <w:sz w:val="20"/>
          <w:szCs w:val="20"/>
        </w:rPr>
        <w:t>–</w:t>
      </w:r>
      <w:r w:rsidRPr="009A0BAE">
        <w:rPr>
          <w:rFonts w:ascii="Times New Roman" w:hAnsi="Times New Roman" w:cs="Times New Roman"/>
          <w:noProof/>
          <w:color w:val="000000" w:themeColor="text1"/>
          <w:sz w:val="20"/>
          <w:szCs w:val="20"/>
        </w:rPr>
        <w:t xml:space="preserve"> </w:t>
      </w:r>
      <w:r w:rsidR="00E442FF">
        <w:rPr>
          <w:rFonts w:ascii="Times New Roman" w:hAnsi="Times New Roman" w:cs="Times New Roman"/>
          <w:noProof/>
          <w:color w:val="000000" w:themeColor="text1"/>
          <w:sz w:val="20"/>
          <w:szCs w:val="20"/>
          <w:highlight w:val="yellow"/>
        </w:rPr>
        <w:t>___________________</w:t>
      </w:r>
      <w:r w:rsidR="002D2A12">
        <w:rPr>
          <w:rFonts w:ascii="Times New Roman" w:hAnsi="Times New Roman" w:cs="Times New Roman"/>
          <w:noProof/>
          <w:color w:val="000000" w:themeColor="text1"/>
          <w:sz w:val="20"/>
          <w:szCs w:val="20"/>
          <w:highlight w:val="yellow"/>
        </w:rPr>
        <w:t xml:space="preserve">, </w:t>
      </w:r>
      <w:r w:rsidR="00BD5145" w:rsidRPr="009A0BAE">
        <w:rPr>
          <w:rFonts w:ascii="Times New Roman" w:hAnsi="Times New Roman" w:cs="Times New Roman"/>
          <w:noProof/>
          <w:color w:val="000000" w:themeColor="text1"/>
          <w:sz w:val="20"/>
          <w:szCs w:val="20"/>
        </w:rPr>
        <w:t>расположенный по строительному адресу:</w:t>
      </w:r>
      <w:r w:rsidR="00BD5145" w:rsidRPr="009A0BAE">
        <w:rPr>
          <w:rFonts w:ascii="Times New Roman" w:hAnsi="Times New Roman" w:cs="Times New Roman"/>
          <w:noProof/>
          <w:color w:val="000000" w:themeColor="text1"/>
          <w:sz w:val="20"/>
          <w:szCs w:val="20"/>
          <w:highlight w:val="yellow"/>
        </w:rPr>
        <w:t xml:space="preserve"> </w:t>
      </w:r>
      <w:r w:rsidR="00E442FF">
        <w:rPr>
          <w:rFonts w:ascii="Times New Roman" w:hAnsi="Times New Roman" w:cs="Times New Roman"/>
          <w:noProof/>
          <w:color w:val="000000" w:themeColor="text1"/>
          <w:sz w:val="20"/>
          <w:szCs w:val="20"/>
          <w:highlight w:val="yellow"/>
        </w:rPr>
        <w:t>______________________________</w:t>
      </w:r>
      <w:r w:rsidR="005243BB" w:rsidRPr="009A0BAE">
        <w:rPr>
          <w:rFonts w:ascii="Times New Roman" w:hAnsi="Times New Roman" w:cs="Times New Roman"/>
          <w:noProof/>
          <w:color w:val="000000" w:themeColor="text1"/>
          <w:sz w:val="20"/>
          <w:szCs w:val="20"/>
          <w:highlight w:val="yellow"/>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Строительство Объекта осуществляется на следующ</w:t>
      </w:r>
      <w:r w:rsidR="00D53BA5">
        <w:rPr>
          <w:rFonts w:ascii="Times New Roman" w:hAnsi="Times New Roman" w:cs="Times New Roman"/>
          <w:b/>
          <w:noProof/>
          <w:color w:val="000000" w:themeColor="text1"/>
          <w:sz w:val="20"/>
          <w:szCs w:val="20"/>
        </w:rPr>
        <w:t>их земельных участках</w:t>
      </w:r>
      <w:r w:rsidRPr="00F13EE5">
        <w:rPr>
          <w:rFonts w:ascii="Times New Roman" w:hAnsi="Times New Roman" w:cs="Times New Roman"/>
          <w:b/>
          <w:noProof/>
          <w:color w:val="000000" w:themeColor="text1"/>
          <w:sz w:val="20"/>
          <w:szCs w:val="20"/>
        </w:rPr>
        <w:t>:</w:t>
      </w:r>
    </w:p>
    <w:p w:rsidR="001D5DA6" w:rsidRPr="009A0BAE" w:rsidRDefault="002644E8" w:rsidP="00E335C5">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9A0BAE">
        <w:rPr>
          <w:rFonts w:ascii="Times New Roman" w:hAnsi="Times New Roman" w:cs="Times New Roman"/>
          <w:noProof/>
          <w:color w:val="000000" w:themeColor="text1"/>
          <w:sz w:val="20"/>
          <w:szCs w:val="20"/>
        </w:rPr>
        <w:t xml:space="preserve">земельный участок общей площадью </w:t>
      </w:r>
      <w:r w:rsidR="00441D3A">
        <w:rPr>
          <w:rFonts w:ascii="Times New Roman" w:hAnsi="Times New Roman" w:cs="Times New Roman"/>
          <w:noProof/>
          <w:color w:val="000000" w:themeColor="text1"/>
          <w:sz w:val="20"/>
          <w:szCs w:val="20"/>
          <w:highlight w:val="yellow"/>
        </w:rPr>
        <w:t>2</w:t>
      </w:r>
      <w:r w:rsidR="00C27181">
        <w:rPr>
          <w:rFonts w:ascii="Times New Roman" w:hAnsi="Times New Roman" w:cs="Times New Roman"/>
          <w:noProof/>
          <w:color w:val="000000" w:themeColor="text1"/>
          <w:sz w:val="20"/>
          <w:szCs w:val="20"/>
          <w:highlight w:val="yellow"/>
        </w:rPr>
        <w:t>3 534</w:t>
      </w:r>
      <w:r w:rsidR="00441D3A">
        <w:rPr>
          <w:rFonts w:ascii="Times New Roman" w:hAnsi="Times New Roman" w:cs="Times New Roman"/>
          <w:noProof/>
          <w:color w:val="000000" w:themeColor="text1"/>
          <w:sz w:val="20"/>
          <w:szCs w:val="20"/>
          <w:highlight w:val="yellow"/>
        </w:rPr>
        <w:t xml:space="preserve"> </w:t>
      </w:r>
      <w:r w:rsidR="00BD5145" w:rsidRPr="009A0BAE">
        <w:rPr>
          <w:rFonts w:ascii="Times New Roman" w:hAnsi="Times New Roman" w:cs="Times New Roman"/>
          <w:noProof/>
          <w:color w:val="000000" w:themeColor="text1"/>
          <w:sz w:val="20"/>
          <w:szCs w:val="20"/>
          <w:highlight w:val="yellow"/>
        </w:rPr>
        <w:t>кв.м</w:t>
      </w:r>
      <w:r w:rsidR="00BD5145" w:rsidRPr="009A0BAE">
        <w:rPr>
          <w:rFonts w:ascii="Times New Roman" w:hAnsi="Times New Roman" w:cs="Times New Roman"/>
          <w:noProof/>
          <w:color w:val="000000" w:themeColor="text1"/>
          <w:sz w:val="20"/>
          <w:szCs w:val="20"/>
        </w:rPr>
        <w:t>.</w:t>
      </w:r>
      <w:r w:rsidRPr="009A0BAE">
        <w:rPr>
          <w:rFonts w:ascii="Times New Roman" w:hAnsi="Times New Roman" w:cs="Times New Roman"/>
          <w:noProof/>
          <w:color w:val="000000" w:themeColor="text1"/>
          <w:sz w:val="20"/>
          <w:szCs w:val="20"/>
        </w:rPr>
        <w:t xml:space="preserve">, кадастровый номер: </w:t>
      </w:r>
      <w:r w:rsidR="00441D3A">
        <w:rPr>
          <w:rFonts w:ascii="Times New Roman" w:hAnsi="Times New Roman" w:cs="Times New Roman"/>
          <w:noProof/>
          <w:color w:val="000000" w:themeColor="text1"/>
          <w:sz w:val="20"/>
          <w:szCs w:val="20"/>
          <w:highlight w:val="yellow"/>
        </w:rPr>
        <w:t>47:07:060500</w:t>
      </w:r>
      <w:r w:rsidR="00661617">
        <w:rPr>
          <w:rFonts w:ascii="Times New Roman" w:hAnsi="Times New Roman" w:cs="Times New Roman"/>
          <w:noProof/>
          <w:color w:val="000000" w:themeColor="text1"/>
          <w:sz w:val="20"/>
          <w:szCs w:val="20"/>
          <w:highlight w:val="yellow"/>
        </w:rPr>
        <w:t>1:238</w:t>
      </w:r>
      <w:r w:rsidR="00C27181">
        <w:rPr>
          <w:rFonts w:ascii="Times New Roman" w:hAnsi="Times New Roman" w:cs="Times New Roman"/>
          <w:noProof/>
          <w:color w:val="000000" w:themeColor="text1"/>
          <w:sz w:val="20"/>
          <w:szCs w:val="20"/>
          <w:highlight w:val="yellow"/>
        </w:rPr>
        <w:t>3</w:t>
      </w:r>
      <w:r w:rsidRPr="009A0BAE">
        <w:rPr>
          <w:rFonts w:ascii="Times New Roman" w:hAnsi="Times New Roman" w:cs="Times New Roman"/>
          <w:noProof/>
          <w:color w:val="000000" w:themeColor="text1"/>
          <w:sz w:val="20"/>
          <w:szCs w:val="20"/>
        </w:rPr>
        <w:t>, расположенный по адресу:</w:t>
      </w:r>
      <w:r w:rsidR="00D94B44" w:rsidRPr="009A0BAE">
        <w:rPr>
          <w:rFonts w:ascii="Times New Roman" w:hAnsi="Times New Roman" w:cs="Times New Roman"/>
          <w:noProof/>
          <w:color w:val="000000" w:themeColor="text1"/>
          <w:sz w:val="20"/>
          <w:szCs w:val="20"/>
        </w:rPr>
        <w:t xml:space="preserve"> </w:t>
      </w:r>
      <w:r w:rsidR="00661617">
        <w:rPr>
          <w:rFonts w:ascii="Times New Roman" w:hAnsi="Times New Roman" w:cs="Times New Roman"/>
          <w:noProof/>
          <w:color w:val="000000" w:themeColor="text1"/>
          <w:sz w:val="20"/>
          <w:szCs w:val="20"/>
          <w:highlight w:val="yellow"/>
        </w:rPr>
        <w:t>Ленинградская область, Всеволожский муниципальный район, Свердловское городское поселение, деревня Новосаратовка</w:t>
      </w:r>
      <w:r w:rsidRPr="009A0BAE">
        <w:rPr>
          <w:rFonts w:ascii="Times New Roman" w:hAnsi="Times New Roman" w:cs="Times New Roman"/>
          <w:noProof/>
          <w:color w:val="000000" w:themeColor="text1"/>
          <w:sz w:val="20"/>
          <w:szCs w:val="20"/>
        </w:rPr>
        <w:t xml:space="preserve">, принадлежащий Застройщику </w:t>
      </w:r>
      <w:r w:rsidR="00DB4B0F" w:rsidRPr="009A0BAE">
        <w:rPr>
          <w:rFonts w:ascii="Times New Roman" w:hAnsi="Times New Roman" w:cs="Times New Roman"/>
          <w:noProof/>
          <w:color w:val="000000" w:themeColor="text1"/>
          <w:sz w:val="20"/>
          <w:szCs w:val="20"/>
        </w:rPr>
        <w:t>на</w:t>
      </w:r>
      <w:r w:rsidR="000B0F05">
        <w:rPr>
          <w:rFonts w:ascii="Times New Roman" w:hAnsi="Times New Roman" w:cs="Times New Roman"/>
          <w:noProof/>
          <w:color w:val="000000" w:themeColor="text1"/>
          <w:sz w:val="20"/>
          <w:szCs w:val="20"/>
        </w:rPr>
        <w:t xml:space="preserve"> основании</w:t>
      </w:r>
      <w:r w:rsidR="00DB4B0F" w:rsidRPr="009A0BAE">
        <w:rPr>
          <w:rFonts w:ascii="Times New Roman" w:hAnsi="Times New Roman" w:cs="Times New Roman"/>
          <w:noProof/>
          <w:color w:val="000000" w:themeColor="text1"/>
          <w:sz w:val="20"/>
          <w:szCs w:val="20"/>
        </w:rPr>
        <w:t xml:space="preserve"> </w:t>
      </w:r>
      <w:r w:rsidR="000B0F05">
        <w:rPr>
          <w:rFonts w:ascii="Times New Roman" w:hAnsi="Times New Roman" w:cs="Times New Roman"/>
          <w:noProof/>
          <w:color w:val="000000" w:themeColor="text1"/>
          <w:sz w:val="20"/>
          <w:szCs w:val="20"/>
          <w:highlight w:val="yellow"/>
        </w:rPr>
        <w:t>Договора</w:t>
      </w:r>
      <w:r w:rsidR="00B735B8">
        <w:rPr>
          <w:rFonts w:ascii="Times New Roman" w:hAnsi="Times New Roman" w:cs="Times New Roman"/>
          <w:noProof/>
          <w:color w:val="000000" w:themeColor="text1"/>
          <w:sz w:val="20"/>
          <w:szCs w:val="20"/>
          <w:highlight w:val="yellow"/>
        </w:rPr>
        <w:t xml:space="preserve"> купли-продажи недвижимого имущества № 1 от 05.10.2022 г. Право собственности Застройщика на земельный участок зарегистрированно в Едином государственном реестре недвижимости </w:t>
      </w:r>
      <w:r w:rsidR="00222F25">
        <w:rPr>
          <w:rFonts w:ascii="Times New Roman" w:hAnsi="Times New Roman" w:cs="Times New Roman"/>
          <w:noProof/>
          <w:color w:val="000000" w:themeColor="text1"/>
          <w:sz w:val="20"/>
          <w:szCs w:val="20"/>
          <w:highlight w:val="yellow"/>
        </w:rPr>
        <w:t>за номером регистрации 47:07:0605001:238</w:t>
      </w:r>
      <w:r w:rsidR="00EB703D">
        <w:rPr>
          <w:rFonts w:ascii="Times New Roman" w:hAnsi="Times New Roman" w:cs="Times New Roman"/>
          <w:noProof/>
          <w:color w:val="000000" w:themeColor="text1"/>
          <w:sz w:val="20"/>
          <w:szCs w:val="20"/>
          <w:highlight w:val="yellow"/>
        </w:rPr>
        <w:t>3</w:t>
      </w:r>
      <w:bookmarkStart w:id="4" w:name="_GoBack"/>
      <w:bookmarkEnd w:id="4"/>
      <w:r w:rsidR="00222F25">
        <w:rPr>
          <w:rFonts w:ascii="Times New Roman" w:hAnsi="Times New Roman" w:cs="Times New Roman"/>
          <w:noProof/>
          <w:color w:val="000000" w:themeColor="text1"/>
          <w:sz w:val="20"/>
          <w:szCs w:val="20"/>
          <w:highlight w:val="yellow"/>
        </w:rPr>
        <w:t>-47/053/2023-1 от 17.01.2023 г.</w:t>
      </w:r>
      <w:r w:rsidR="00DB4B0F" w:rsidRPr="009A0BAE">
        <w:rPr>
          <w:rFonts w:ascii="Times New Roman" w:hAnsi="Times New Roman" w:cs="Times New Roman"/>
          <w:noProof/>
          <w:color w:val="000000" w:themeColor="text1"/>
          <w:sz w:val="20"/>
          <w:szCs w:val="20"/>
          <w:highlight w:val="yellow"/>
        </w:rPr>
        <w:t xml:space="preserve"> </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Style w:val="ac"/>
          <w:rFonts w:ascii="Times New Roman" w:hAnsi="Times New Roman" w:cs="Times New Roman"/>
          <w:noProof/>
          <w:color w:val="000000" w:themeColor="text1"/>
          <w:sz w:val="20"/>
          <w:szCs w:val="20"/>
        </w:rPr>
        <w:t>Объект долевого строительства</w:t>
      </w:r>
      <w:r w:rsidRPr="00F13EE5">
        <w:rPr>
          <w:rFonts w:ascii="Times New Roman" w:hAnsi="Times New Roman" w:cs="Times New Roman"/>
          <w:noProof/>
          <w:color w:val="000000" w:themeColor="text1"/>
          <w:sz w:val="20"/>
          <w:szCs w:val="20"/>
        </w:rPr>
        <w:t xml:space="preserve"> – это жилое помещение (квартира) с относящимися к ней летними помещениями (лоджиями и / или балконами и/ или террасами), указанное в Приложениях № 1 и № 2 к Договору,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Квартира (жилое помещение) - </w:t>
      </w:r>
      <w:r w:rsidRPr="00F13EE5">
        <w:rPr>
          <w:rFonts w:ascii="Times New Roman" w:hAnsi="Times New Roman" w:cs="Times New Roman"/>
          <w:noProof/>
          <w:color w:val="000000" w:themeColor="text1"/>
          <w:sz w:val="20"/>
          <w:szCs w:val="20"/>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имеющее характеристики по местоположению в секции Объекта, на этаже, по количеству комнат и площади (с относящимися к ней летними помещениями (лоджиями и/или балконами и /или террасами)) и проектный номер в соответствии с Приложениями № 1 и №2 к Договору.</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Общее имущество Объекта – </w:t>
      </w:r>
      <w:r w:rsidRPr="00F13EE5">
        <w:rPr>
          <w:rFonts w:ascii="Times New Roman" w:hAnsi="Times New Roman" w:cs="Times New Roman"/>
          <w:noProof/>
          <w:color w:val="000000" w:themeColor="text1"/>
          <w:sz w:val="20"/>
          <w:szCs w:val="20"/>
        </w:rPr>
        <w:t>помещения Объекта, не являющиеся частями квартир и предназначенные для обслуживания более одного жилого и (или нежилого) помещения в Объекте, состав которых установлен в Правилах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Федеральный закон</w:t>
      </w:r>
      <w:r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b/>
          <w:noProof/>
          <w:color w:val="000000" w:themeColor="text1"/>
          <w:sz w:val="20"/>
          <w:szCs w:val="20"/>
        </w:rPr>
        <w:t>№</w:t>
      </w:r>
      <w:r w:rsidR="00A703FC" w:rsidRPr="00F13EE5">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214-ФЗ</w:t>
      </w:r>
      <w:r w:rsidRPr="00F13EE5">
        <w:rPr>
          <w:rFonts w:ascii="Times New Roman" w:hAnsi="Times New Roman" w:cs="Times New Roman"/>
          <w:noProof/>
          <w:color w:val="000000" w:themeColor="text1"/>
          <w:sz w:val="20"/>
          <w:szCs w:val="20"/>
        </w:rPr>
        <w:t xml:space="preserve"> - Федеральный закон от 30.12.2004 г. №214-ФЗ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РФ</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Технический план – </w:t>
      </w:r>
      <w:r w:rsidRPr="00F13EE5">
        <w:rPr>
          <w:rFonts w:ascii="Times New Roman" w:hAnsi="Times New Roman" w:cs="Times New Roman"/>
          <w:noProof/>
          <w:color w:val="000000" w:themeColor="text1"/>
          <w:sz w:val="20"/>
          <w:szCs w:val="20"/>
        </w:rPr>
        <w: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а также иные сведения и характеристики помещений, необходимые для постановки на государственный кадастровый учет таких объектов недвижимости.</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 xml:space="preserve">Общая приведенная площадь </w:t>
      </w:r>
      <w:r w:rsidRPr="00F13EE5">
        <w:rPr>
          <w:rStyle w:val="ac"/>
          <w:rFonts w:ascii="Times New Roman" w:hAnsi="Times New Roman" w:cs="Times New Roman"/>
          <w:noProof/>
          <w:color w:val="000000" w:themeColor="text1"/>
          <w:sz w:val="20"/>
          <w:szCs w:val="20"/>
        </w:rPr>
        <w:t>Объекта долевого строительства</w:t>
      </w:r>
      <w:r w:rsidRPr="00F13EE5" w:rsidDel="00696704">
        <w:rPr>
          <w:rFonts w:ascii="Times New Roman" w:hAnsi="Times New Roman" w:cs="Times New Roman"/>
          <w:b/>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 площадь Квартиры, определяемая в соответствии с проектной документацией и включающая в себя площадь всех помещений, в том числе площадь летних помещений (лоджий и/или балконов и/или террас) с применением понижающих коэффициентов, определенная в соответствии с Приказом Министерства строительства и жилищно-коммунального хозяйства РФ от 25.11.2016 г. № 854/пр. и указанная в Приложении №1 к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Таким образом, для понимания Сторон Общая приведенная площадь Объекта долевого строительства (столбец 6 Приложения № 1 к Договору) складывается из:</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 Общей площади жилого помещения (Квартиры) – Объекта долевого строительства, определяемой в соответствии с проектной документацией и соответствующей содержанию ч. 5 ст. 15 Жилищного кодекса Российской Федерации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w:t>
      </w:r>
      <w:r w:rsidRPr="00F13EE5">
        <w:rPr>
          <w:rFonts w:ascii="Times New Roman" w:hAnsi="Times New Roman" w:cs="Times New Roman"/>
          <w:noProof/>
          <w:color w:val="000000" w:themeColor="text1"/>
          <w:sz w:val="20"/>
          <w:szCs w:val="20"/>
        </w:rPr>
        <w:lastRenderedPageBreak/>
        <w:t>в жилом помещении, за исключением балконов, лоджий, веранд и террас), далее – Общая площадь жилого помещения – Объекта долевого строительства (столбец 7 Приложения № 1 к Договору);</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площади балконов, лоджий, веранд и террас с понижающим коэффициентом, определенной в соответствии с Приказом Министерства строительства и жилищно-коммунального хозяйства РФ от 25.11.2016 г. № 854/пр</w:t>
      </w:r>
      <w:r w:rsidRPr="00F13EE5" w:rsidDel="0054479E">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(столбец 9 Приложения № 1 к Договору).</w:t>
      </w:r>
    </w:p>
    <w:p w:rsidR="002644E8" w:rsidRPr="009A0BAE"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1.2. Строительство Объекта ведется на основании </w:t>
      </w:r>
      <w:r w:rsidR="006E2A02">
        <w:rPr>
          <w:rFonts w:ascii="Times New Roman" w:hAnsi="Times New Roman" w:cs="Times New Roman"/>
          <w:noProof/>
          <w:color w:val="000000" w:themeColor="text1"/>
          <w:sz w:val="20"/>
          <w:szCs w:val="20"/>
        </w:rPr>
        <w:t xml:space="preserve">Разрешения на строительство </w:t>
      </w:r>
      <w:r w:rsidR="006E2A02" w:rsidRPr="009A0BAE">
        <w:rPr>
          <w:rFonts w:ascii="Times New Roman" w:hAnsi="Times New Roman" w:cs="Times New Roman"/>
          <w:noProof/>
          <w:color w:val="000000" w:themeColor="text1"/>
          <w:sz w:val="20"/>
          <w:szCs w:val="20"/>
          <w:highlight w:val="yellow"/>
        </w:rPr>
        <w:t xml:space="preserve">№ </w:t>
      </w:r>
      <w:r w:rsidR="000F4ADD">
        <w:rPr>
          <w:rFonts w:ascii="Times New Roman" w:hAnsi="Times New Roman" w:cs="Times New Roman"/>
          <w:noProof/>
          <w:color w:val="000000" w:themeColor="text1"/>
          <w:sz w:val="20"/>
          <w:szCs w:val="20"/>
          <w:highlight w:val="yellow"/>
        </w:rPr>
        <w:t>__________</w:t>
      </w:r>
      <w:r w:rsidR="00E335C5" w:rsidRPr="009A0BAE">
        <w:rPr>
          <w:rFonts w:ascii="Times New Roman" w:hAnsi="Times New Roman" w:cs="Times New Roman"/>
          <w:noProof/>
          <w:color w:val="000000" w:themeColor="text1"/>
          <w:sz w:val="20"/>
          <w:szCs w:val="20"/>
          <w:highlight w:val="yellow"/>
        </w:rPr>
        <w:t xml:space="preserve"> от </w:t>
      </w:r>
      <w:r w:rsidR="000F4ADD">
        <w:rPr>
          <w:rFonts w:ascii="Times New Roman" w:hAnsi="Times New Roman" w:cs="Times New Roman"/>
          <w:noProof/>
          <w:color w:val="000000" w:themeColor="text1"/>
          <w:sz w:val="20"/>
          <w:szCs w:val="20"/>
          <w:highlight w:val="yellow"/>
        </w:rPr>
        <w:t>________</w:t>
      </w:r>
      <w:r w:rsidR="006E2A02" w:rsidRPr="009A0BAE">
        <w:rPr>
          <w:rFonts w:ascii="Times New Roman" w:hAnsi="Times New Roman" w:cs="Times New Roman"/>
          <w:noProof/>
          <w:color w:val="000000" w:themeColor="text1"/>
          <w:sz w:val="20"/>
          <w:szCs w:val="20"/>
          <w:highlight w:val="yellow"/>
        </w:rPr>
        <w:t xml:space="preserve">, выданного </w:t>
      </w:r>
      <w:r w:rsidR="00CF08F8">
        <w:rPr>
          <w:rFonts w:ascii="Times New Roman" w:hAnsi="Times New Roman" w:cs="Times New Roman"/>
          <w:noProof/>
          <w:color w:val="000000" w:themeColor="text1"/>
          <w:sz w:val="20"/>
          <w:szCs w:val="20"/>
          <w:highlight w:val="yellow"/>
        </w:rPr>
        <w:t>__________________________</w:t>
      </w:r>
      <w:r w:rsidR="006E2A02" w:rsidRPr="009A0BAE">
        <w:rPr>
          <w:rFonts w:ascii="Times New Roman" w:hAnsi="Times New Roman" w:cs="Times New Roman"/>
          <w:noProof/>
          <w:color w:val="000000" w:themeColor="text1"/>
          <w:sz w:val="20"/>
          <w:szCs w:val="20"/>
          <w:highlight w:val="yellow"/>
        </w:rPr>
        <w:t>.</w:t>
      </w:r>
      <w:r w:rsidR="006E2A02" w:rsidRPr="009A0BAE">
        <w:rPr>
          <w:rFonts w:ascii="Times New Roman" w:hAnsi="Times New Roman" w:cs="Times New Roman"/>
          <w:noProof/>
          <w:color w:val="000000" w:themeColor="text1"/>
          <w:sz w:val="20"/>
          <w:szCs w:val="20"/>
        </w:rPr>
        <w:t xml:space="preserve"> </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1.3. Проектная декларация, включающая в себя информацию о Застройщике и о проекте строительства Объекта, размещена в сети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Интернет</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по адресу: https://наш.дом.рф</w:t>
      </w:r>
      <w:r w:rsidR="00231A0B">
        <w:rPr>
          <w:rFonts w:ascii="Times New Roman" w:hAnsi="Times New Roman" w:cs="Times New Roman"/>
          <w:noProof/>
          <w:color w:val="000000" w:themeColor="text1"/>
          <w:sz w:val="20"/>
          <w:szCs w:val="20"/>
        </w:rPr>
        <w:t>.</w:t>
      </w:r>
    </w:p>
    <w:p w:rsidR="00AD12E4" w:rsidRPr="00F13EE5" w:rsidRDefault="00AD12E4"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2. Предмет Договора</w:t>
      </w:r>
    </w:p>
    <w:p w:rsidR="002644E8" w:rsidRPr="00F13EE5" w:rsidRDefault="002644E8" w:rsidP="00783118">
      <w:pPr>
        <w:keepNext/>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w:t>
      </w:r>
      <w:r w:rsidR="009A0BAE">
        <w:rPr>
          <w:rFonts w:ascii="Times New Roman" w:hAnsi="Times New Roman" w:cs="Times New Roman"/>
          <w:noProof/>
          <w:color w:val="000000" w:themeColor="text1"/>
          <w:sz w:val="20"/>
          <w:szCs w:val="20"/>
        </w:rPr>
        <w:t xml:space="preserve"> </w:t>
      </w:r>
      <w:r w:rsidR="00EA0DA1" w:rsidRPr="00F13EE5">
        <w:rPr>
          <w:rFonts w:ascii="Times New Roman" w:hAnsi="Times New Roman" w:cs="Times New Roman"/>
          <w:noProof/>
          <w:color w:val="000000" w:themeColor="text1"/>
          <w:sz w:val="20"/>
          <w:szCs w:val="20"/>
        </w:rPr>
        <w:t xml:space="preserve">этого Объекта </w:t>
      </w:r>
      <w:r w:rsidRPr="00F13EE5">
        <w:rPr>
          <w:rFonts w:ascii="Times New Roman" w:hAnsi="Times New Roman" w:cs="Times New Roman"/>
          <w:noProof/>
          <w:color w:val="000000" w:themeColor="text1"/>
          <w:sz w:val="20"/>
          <w:szCs w:val="20"/>
        </w:rPr>
        <w:t>и принять Объект долевого строительства при наличии разрешения на ввод в эксплуатацию Объекта.</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2.2. Основные характеристики Объекта (многоквартирного жилого дома) и основные характеристики Объекта долевого строительства (жилого помещения), подлежащие определению в Договоре в соответствии с Федеральным законом №214-ФЗ, определяются в Приложении №1 к Договору. </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Объект долевого строительства передается Участнику долевого строительства с выполнением Работ по отделке, указанных в Приложении № 3 к Договору.</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2.3 Общая площадь жилого помещения (квартиры) – Объекта долевого строительства указывается в Приложении №1 к Договору (столбец 7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в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и государственной регистрации прав на недвижимое имущество.</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2.4.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определяется в Приложении № 2 к Договору.    </w:t>
      </w:r>
    </w:p>
    <w:p w:rsidR="002644E8" w:rsidRPr="00F13EE5" w:rsidRDefault="002644E8" w:rsidP="00783118">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устанавливается периодом времени: не позднее</w:t>
      </w:r>
      <w:r w:rsidRPr="00F13EE5">
        <w:rPr>
          <w:rFonts w:ascii="Times New Roman" w:hAnsi="Times New Roman" w:cs="Times New Roman"/>
          <w:b/>
          <w:noProof/>
          <w:color w:val="000000" w:themeColor="text1"/>
          <w:sz w:val="20"/>
          <w:szCs w:val="20"/>
        </w:rPr>
        <w:t xml:space="preserve"> </w:t>
      </w:r>
      <w:r w:rsidR="00CF08F8">
        <w:rPr>
          <w:rFonts w:ascii="Times New Roman" w:hAnsi="Times New Roman" w:cs="Times New Roman"/>
          <w:b/>
          <w:noProof/>
          <w:color w:val="000000" w:themeColor="text1"/>
          <w:sz w:val="20"/>
          <w:szCs w:val="20"/>
          <w:highlight w:val="yellow"/>
        </w:rPr>
        <w:t>___________</w:t>
      </w:r>
      <w:r w:rsidR="00A01751" w:rsidRPr="009A0BAE">
        <w:rPr>
          <w:rFonts w:ascii="Times New Roman" w:hAnsi="Times New Roman" w:cs="Times New Roman"/>
          <w:b/>
          <w:noProof/>
          <w:color w:val="000000" w:themeColor="text1"/>
          <w:sz w:val="20"/>
          <w:szCs w:val="20"/>
          <w:highlight w:val="yellow"/>
        </w:rPr>
        <w:t xml:space="preserve"> г.</w:t>
      </w:r>
      <w:r w:rsidRPr="00F13EE5">
        <w:rPr>
          <w:rFonts w:ascii="Times New Roman" w:hAnsi="Times New Roman" w:cs="Times New Roman"/>
          <w:noProof/>
          <w:color w:val="000000" w:themeColor="text1"/>
          <w:sz w:val="20"/>
          <w:szCs w:val="20"/>
        </w:rPr>
        <w:t xml:space="preserve"> включит</w:t>
      </w:r>
      <w:r w:rsidR="001823C0">
        <w:rPr>
          <w:rFonts w:ascii="Times New Roman" w:hAnsi="Times New Roman" w:cs="Times New Roman"/>
          <w:noProof/>
          <w:color w:val="000000" w:themeColor="text1"/>
          <w:sz w:val="20"/>
          <w:szCs w:val="20"/>
        </w:rPr>
        <w:t>е</w:t>
      </w:r>
      <w:r w:rsidRPr="00F13EE5">
        <w:rPr>
          <w:rFonts w:ascii="Times New Roman" w:hAnsi="Times New Roman" w:cs="Times New Roman"/>
          <w:noProof/>
          <w:color w:val="000000" w:themeColor="text1"/>
          <w:sz w:val="20"/>
          <w:szCs w:val="20"/>
        </w:rPr>
        <w:t xml:space="preserve">льно. </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2.5.1. Стороны соглашаются, что допускается досрочное исполнение Застройщиком обязательства по передаче Объекта долевого строительства</w:t>
      </w:r>
      <w:r w:rsidRPr="00F13EE5">
        <w:rPr>
          <w:rFonts w:ascii="Times New Roman" w:hAnsi="Times New Roman" w:cs="Times New Roman"/>
          <w:b/>
          <w:noProof/>
          <w:color w:val="000000" w:themeColor="text1"/>
          <w:sz w:val="20"/>
          <w:szCs w:val="20"/>
        </w:rPr>
        <w:t>.</w:t>
      </w:r>
      <w:r w:rsidRPr="00F13EE5">
        <w:rPr>
          <w:rFonts w:ascii="Times New Roman" w:hAnsi="Times New Roman" w:cs="Times New Roman"/>
          <w:noProof/>
          <w:color w:val="000000" w:themeColor="text1"/>
          <w:sz w:val="20"/>
          <w:szCs w:val="20"/>
        </w:rPr>
        <w:t xml:space="preserve"> </w:t>
      </w:r>
    </w:p>
    <w:p w:rsidR="008621D0" w:rsidRPr="00F13EE5" w:rsidRDefault="008621D0"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p>
    <w:p w:rsidR="00DE6EC4" w:rsidRPr="00F13EE5" w:rsidRDefault="00DE6EC4"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7"/>
        <w:tabs>
          <w:tab w:val="left" w:pos="851"/>
        </w:tabs>
        <w:ind w:firstLine="567"/>
        <w:rPr>
          <w:noProof/>
          <w:color w:val="000000" w:themeColor="text1"/>
          <w:sz w:val="20"/>
        </w:rPr>
      </w:pPr>
      <w:r w:rsidRPr="00F13EE5">
        <w:rPr>
          <w:noProof/>
          <w:color w:val="000000" w:themeColor="text1"/>
          <w:sz w:val="20"/>
        </w:rPr>
        <w:t>3. Цена Договора. Сроки и порядок ее оплаты</w:t>
      </w:r>
    </w:p>
    <w:p w:rsidR="002644E8" w:rsidRPr="00F13EE5" w:rsidRDefault="002644E8" w:rsidP="00783118">
      <w:pPr>
        <w:tabs>
          <w:tab w:val="left" w:pos="851"/>
        </w:tabs>
        <w:spacing w:after="0"/>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11), и Общей приведенной площади Объекта долевого строительства (столбец 6), и составляет сумму в размере </w:t>
      </w:r>
      <w:r w:rsidR="00DB12B1" w:rsidRPr="00A01751">
        <w:rPr>
          <w:rFonts w:ascii="Times New Roman" w:hAnsi="Times New Roman" w:cs="Times New Roman"/>
          <w:noProof/>
          <w:color w:val="000000" w:themeColor="text1"/>
          <w:sz w:val="20"/>
          <w:szCs w:val="20"/>
          <w:highlight w:val="yellow"/>
        </w:rPr>
        <w:t>______,___</w:t>
      </w:r>
      <w:r w:rsidRPr="00A01751">
        <w:rPr>
          <w:rFonts w:ascii="Times New Roman" w:hAnsi="Times New Roman" w:cs="Times New Roman"/>
          <w:noProof/>
          <w:color w:val="000000" w:themeColor="text1"/>
          <w:sz w:val="20"/>
          <w:szCs w:val="20"/>
          <w:highlight w:val="yellow"/>
        </w:rPr>
        <w:t xml:space="preserve"> (</w:t>
      </w:r>
      <w:r w:rsidR="006854A5" w:rsidRPr="00A01751">
        <w:rPr>
          <w:rFonts w:ascii="Times New Roman" w:hAnsi="Times New Roman" w:cs="Times New Roman"/>
          <w:noProof/>
          <w:color w:val="000000" w:themeColor="text1"/>
          <w:sz w:val="20"/>
          <w:szCs w:val="20"/>
          <w:highlight w:val="yellow"/>
        </w:rPr>
        <w:t>____________________________________</w:t>
      </w:r>
      <w:r w:rsidRPr="00A01751">
        <w:rPr>
          <w:rFonts w:ascii="Times New Roman" w:hAnsi="Times New Roman" w:cs="Times New Roman"/>
          <w:noProof/>
          <w:color w:val="000000" w:themeColor="text1"/>
          <w:sz w:val="20"/>
          <w:szCs w:val="20"/>
          <w:highlight w:val="yellow"/>
        </w:rPr>
        <w:t>)</w:t>
      </w:r>
      <w:r w:rsidRPr="00F13EE5">
        <w:rPr>
          <w:rFonts w:ascii="Times New Roman" w:hAnsi="Times New Roman" w:cs="Times New Roman"/>
          <w:noProof/>
          <w:color w:val="000000" w:themeColor="text1"/>
          <w:sz w:val="20"/>
          <w:szCs w:val="20"/>
        </w:rPr>
        <w:t xml:space="preserve"> рубл</w:t>
      </w:r>
      <w:r w:rsidR="006854A5" w:rsidRPr="00F13EE5">
        <w:rPr>
          <w:rFonts w:ascii="Times New Roman" w:hAnsi="Times New Roman" w:cs="Times New Roman"/>
          <w:noProof/>
          <w:color w:val="000000" w:themeColor="text1"/>
          <w:sz w:val="20"/>
          <w:szCs w:val="20"/>
        </w:rPr>
        <w:t>ей</w:t>
      </w:r>
      <w:r w:rsidRPr="00F13EE5">
        <w:rPr>
          <w:rFonts w:ascii="Times New Roman" w:hAnsi="Times New Roman" w:cs="Times New Roman"/>
          <w:noProof/>
          <w:color w:val="000000" w:themeColor="text1"/>
          <w:sz w:val="20"/>
          <w:szCs w:val="20"/>
        </w:rPr>
        <w:t xml:space="preserve"> </w:t>
      </w:r>
      <w:r w:rsidR="006854A5" w:rsidRPr="00F13EE5">
        <w:rPr>
          <w:rFonts w:ascii="Times New Roman" w:hAnsi="Times New Roman" w:cs="Times New Roman"/>
          <w:noProof/>
          <w:color w:val="000000" w:themeColor="text1"/>
          <w:sz w:val="20"/>
          <w:szCs w:val="20"/>
        </w:rPr>
        <w:t>__</w:t>
      </w:r>
      <w:r w:rsidRPr="00F13EE5">
        <w:rPr>
          <w:rFonts w:ascii="Times New Roman" w:hAnsi="Times New Roman" w:cs="Times New Roman"/>
          <w:noProof/>
          <w:color w:val="000000" w:themeColor="text1"/>
          <w:sz w:val="20"/>
          <w:szCs w:val="20"/>
        </w:rPr>
        <w:t xml:space="preserve"> копеек, НДС не облагается в соответствии с п. 23.1 пункта 3 статьи 149 НК РФ.</w:t>
      </w:r>
    </w:p>
    <w:p w:rsidR="00853D78" w:rsidRPr="001F560F"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3.2. </w:t>
      </w:r>
      <w:r w:rsidRPr="001F560F">
        <w:rPr>
          <w:rFonts w:ascii="Times New Roman" w:hAnsi="Times New Roman" w:cs="Times New Roman"/>
          <w:noProof/>
          <w:color w:val="000000" w:themeColor="text1"/>
          <w:sz w:val="20"/>
          <w:szCs w:val="20"/>
        </w:rPr>
        <w:t xml:space="preserve">Оплата Цены Договора в полном объеме производится Участником долевого строительства за счет собственных средств в размере </w:t>
      </w:r>
      <w:r w:rsidRPr="0068201C">
        <w:rPr>
          <w:rFonts w:ascii="Times New Roman" w:hAnsi="Times New Roman" w:cs="Times New Roman"/>
          <w:noProof/>
          <w:color w:val="000000" w:themeColor="text1"/>
          <w:sz w:val="20"/>
          <w:szCs w:val="20"/>
          <w:highlight w:val="yellow"/>
        </w:rPr>
        <w:t>_____________,____ (________________) рублей ____ копеек</w:t>
      </w:r>
      <w:r w:rsidRPr="001F560F">
        <w:rPr>
          <w:rFonts w:ascii="Times New Roman" w:hAnsi="Times New Roman" w:cs="Times New Roman"/>
          <w:noProof/>
          <w:color w:val="000000" w:themeColor="text1"/>
          <w:sz w:val="20"/>
          <w:szCs w:val="20"/>
        </w:rPr>
        <w:t xml:space="preserve"> в безналичном порядке.</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 xml:space="preserve">Участник долевого строительства обязуется до получения разрешения на ввод Объекта в эксплуатацию </w:t>
      </w:r>
      <w:r>
        <w:rPr>
          <w:rFonts w:ascii="Times New Roman" w:hAnsi="Times New Roman" w:cs="Times New Roman"/>
          <w:noProof/>
          <w:color w:val="000000" w:themeColor="text1"/>
          <w:sz w:val="20"/>
          <w:szCs w:val="20"/>
        </w:rPr>
        <w:t>внести денежные средства в счет уплаты цены настоящего Договора участия в долевом строительстве на специальный эскроу-счет, открываемый Эскроу-агентом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853D78" w:rsidRPr="001F560F"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b/>
          <w:i/>
          <w:noProof/>
          <w:color w:val="000000" w:themeColor="text1"/>
          <w:sz w:val="20"/>
          <w:szCs w:val="20"/>
        </w:rPr>
        <w:t>Эскроу-агент</w:t>
      </w:r>
      <w:r>
        <w:rPr>
          <w:rFonts w:ascii="Times New Roman" w:hAnsi="Times New Roman" w:cs="Times New Roman"/>
          <w:noProof/>
          <w:color w:val="000000" w:themeColor="text1"/>
          <w:sz w:val="20"/>
          <w:szCs w:val="20"/>
        </w:rPr>
        <w:t xml:space="preserve">: </w:t>
      </w:r>
      <w:r w:rsidR="00CF08F8">
        <w:rPr>
          <w:rFonts w:ascii="Times New Roman" w:hAnsi="Times New Roman" w:cs="Times New Roman"/>
          <w:noProof/>
          <w:color w:val="000000" w:themeColor="text1"/>
          <w:sz w:val="20"/>
          <w:szCs w:val="20"/>
          <w:highlight w:val="yellow"/>
        </w:rPr>
        <w:t>____________________</w:t>
      </w:r>
      <w:r w:rsidR="001F560F" w:rsidRPr="001F560F">
        <w:rPr>
          <w:rFonts w:ascii="Times New Roman" w:hAnsi="Times New Roman" w:cs="Times New Roman"/>
          <w:noProof/>
          <w:color w:val="000000" w:themeColor="text1"/>
          <w:sz w:val="20"/>
          <w:szCs w:val="20"/>
          <w:highlight w:val="yellow"/>
        </w:rPr>
        <w:t>;</w:t>
      </w:r>
    </w:p>
    <w:p w:rsidR="00853D78"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Депонент – Участник долевого строительства;</w:t>
      </w:r>
    </w:p>
    <w:p w:rsidR="009761B2" w:rsidRDefault="00853D78" w:rsidP="009761B2">
      <w:pPr>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b/>
          <w:i/>
          <w:noProof/>
          <w:color w:val="000000" w:themeColor="text1"/>
          <w:sz w:val="20"/>
          <w:szCs w:val="20"/>
        </w:rPr>
        <w:t>Бенефициар</w:t>
      </w:r>
      <w:r>
        <w:rPr>
          <w:rFonts w:ascii="Times New Roman" w:hAnsi="Times New Roman" w:cs="Times New Roman"/>
          <w:noProof/>
          <w:color w:val="000000" w:themeColor="text1"/>
          <w:sz w:val="20"/>
          <w:szCs w:val="20"/>
        </w:rPr>
        <w:t xml:space="preserve"> – Застройщик </w:t>
      </w:r>
      <w:r w:rsidR="001F560F" w:rsidRPr="00F01190">
        <w:rPr>
          <w:rFonts w:ascii="Times New Roman" w:hAnsi="Times New Roman" w:cs="Times New Roman"/>
          <w:noProof/>
          <w:color w:val="000000" w:themeColor="text1"/>
          <w:sz w:val="20"/>
          <w:szCs w:val="20"/>
          <w:highlight w:val="yellow"/>
        </w:rPr>
        <w:t>ООО "СЗ "</w:t>
      </w:r>
      <w:r w:rsidR="00CF08F8">
        <w:rPr>
          <w:rFonts w:ascii="Times New Roman" w:hAnsi="Times New Roman" w:cs="Times New Roman"/>
          <w:noProof/>
          <w:color w:val="000000" w:themeColor="text1"/>
          <w:sz w:val="20"/>
          <w:szCs w:val="20"/>
          <w:highlight w:val="yellow"/>
        </w:rPr>
        <w:t>Самолет-Новосаратовка</w:t>
      </w:r>
      <w:r w:rsidR="001F560F" w:rsidRPr="00F01190">
        <w:rPr>
          <w:rFonts w:ascii="Times New Roman" w:hAnsi="Times New Roman" w:cs="Times New Roman"/>
          <w:noProof/>
          <w:color w:val="000000" w:themeColor="text1"/>
          <w:sz w:val="20"/>
          <w:szCs w:val="20"/>
          <w:highlight w:val="yellow"/>
        </w:rPr>
        <w:t>"</w:t>
      </w:r>
      <w:r w:rsidRPr="00F01190">
        <w:rPr>
          <w:rFonts w:ascii="Times New Roman" w:hAnsi="Times New Roman" w:cs="Times New Roman"/>
          <w:noProof/>
          <w:color w:val="000000" w:themeColor="text1"/>
          <w:sz w:val="20"/>
          <w:szCs w:val="20"/>
        </w:rPr>
        <w:t>.</w:t>
      </w:r>
    </w:p>
    <w:p w:rsidR="00853D78" w:rsidRDefault="00853D78" w:rsidP="009761B2">
      <w:pPr>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Объект долевого строительства – Квартира, указанная в Приложении №1 настоящего Договора.</w:t>
      </w:r>
    </w:p>
    <w:p w:rsidR="00853D78"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Депонируемая сумма: </w:t>
      </w:r>
      <w:r w:rsidRPr="0068201C">
        <w:rPr>
          <w:rFonts w:ascii="Times New Roman" w:hAnsi="Times New Roman" w:cs="Times New Roman"/>
          <w:noProof/>
          <w:color w:val="000000" w:themeColor="text1"/>
          <w:sz w:val="20"/>
          <w:szCs w:val="20"/>
          <w:highlight w:val="yellow"/>
        </w:rPr>
        <w:t>______,___ (____________________________________) рублей __ копеек.</w:t>
      </w:r>
    </w:p>
    <w:p w:rsidR="00853D78" w:rsidRDefault="00853D78" w:rsidP="009761B2">
      <w:pPr>
        <w:tabs>
          <w:tab w:val="left" w:pos="851"/>
        </w:tabs>
        <w:spacing w:after="0" w:line="240" w:lineRule="auto"/>
        <w:ind w:firstLine="567"/>
        <w:jc w:val="both"/>
        <w:rPr>
          <w:rFonts w:ascii="Times New Roman" w:hAnsi="Times New Roman" w:cs="Times New Roman"/>
          <w:noProof/>
          <w:color w:val="000000" w:themeColor="text1"/>
          <w:sz w:val="20"/>
          <w:szCs w:val="20"/>
          <w:highlight w:val="green"/>
        </w:rPr>
      </w:pPr>
      <w:r>
        <w:rPr>
          <w:rFonts w:ascii="Times New Roman" w:hAnsi="Times New Roman" w:cs="Times New Roman"/>
          <w:noProof/>
          <w:color w:val="000000" w:themeColor="text1"/>
          <w:sz w:val="20"/>
          <w:szCs w:val="20"/>
        </w:rPr>
        <w:t xml:space="preserve">Срок депонирования – до </w:t>
      </w:r>
      <w:r w:rsidR="00CF08F8">
        <w:rPr>
          <w:rFonts w:ascii="Times New Roman" w:hAnsi="Times New Roman" w:cs="Times New Roman"/>
          <w:noProof/>
          <w:color w:val="000000" w:themeColor="text1"/>
          <w:sz w:val="20"/>
          <w:szCs w:val="20"/>
          <w:highlight w:val="yellow"/>
        </w:rPr>
        <w:t>_____________</w:t>
      </w:r>
      <w:r w:rsidRPr="00A01751">
        <w:rPr>
          <w:rFonts w:ascii="Times New Roman" w:hAnsi="Times New Roman" w:cs="Times New Roman"/>
          <w:noProof/>
          <w:color w:val="000000" w:themeColor="text1"/>
          <w:sz w:val="20"/>
          <w:szCs w:val="20"/>
          <w:highlight w:val="yellow"/>
        </w:rPr>
        <w:t xml:space="preserve"> г.</w:t>
      </w:r>
      <w:bookmarkStart w:id="5" w:name="_Hlk106196523"/>
      <w:r>
        <w:rPr>
          <w:rFonts w:ascii="Times New Roman" w:hAnsi="Times New Roman" w:cs="Times New Roman"/>
          <w:noProof/>
          <w:color w:val="000000" w:themeColor="text1"/>
          <w:sz w:val="20"/>
          <w:szCs w:val="20"/>
        </w:rPr>
        <w:t xml:space="preserve"> </w:t>
      </w:r>
      <w:bookmarkEnd w:id="5"/>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lastRenderedPageBreak/>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разрешения на ввод в эксплуатацию Многоквартирного жилого дома;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w:t>
      </w:r>
      <w:bookmarkStart w:id="6" w:name="_Hlk112263038"/>
      <w:r>
        <w:rPr>
          <w:rFonts w:ascii="Times New Roman" w:hAnsi="Times New Roman" w:cs="Times New Roman"/>
          <w:noProof/>
          <w:color w:val="000000" w:themeColor="text1"/>
          <w:sz w:val="20"/>
          <w:szCs w:val="20"/>
        </w:rPr>
        <w:t xml:space="preserve"> электронный образ настоящего Договора (без штампа о его государственной регистрации) подписанный усиленными квалифицированными электронными подписями (в случае подписания документа в электронном виде) и/или электронный образ выписки из Единого государственного реестра недвижимости, подтверждающей факт регистрации Договора, подписанный усиленной квалифицированной электронной подписью государственного регистратора (в случае получения документов в электронном виде)</w:t>
      </w:r>
      <w:bookmarkEnd w:id="6"/>
      <w:r>
        <w:rPr>
          <w:rFonts w:ascii="Times New Roman" w:hAnsi="Times New Roman" w:cs="Times New Roman"/>
          <w:noProof/>
          <w:color w:val="000000" w:themeColor="text1"/>
          <w:sz w:val="20"/>
          <w:szCs w:val="20"/>
        </w:rPr>
        <w:t xml:space="preserve">  путем электронного документооборота согласованного Застройщиком и Эскроу-агентом.</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Все банковские комиссии и расходы по использованию счета эскроу несет Депонент. </w:t>
      </w:r>
    </w:p>
    <w:p w:rsidR="00853D78" w:rsidRDefault="00853D78" w:rsidP="00853D78">
      <w:pPr>
        <w:tabs>
          <w:tab w:val="left" w:pos="851"/>
        </w:tabs>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Депонент обязуется в течение 5 (Пяти) календарных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t>
      </w:r>
      <w:r w:rsidRPr="001F560F">
        <w:rPr>
          <w:rFonts w:ascii="Times New Roman" w:hAnsi="Times New Roman" w:cs="Times New Roman"/>
          <w:noProof/>
          <w:color w:val="000000" w:themeColor="text1"/>
          <w:sz w:val="20"/>
          <w:szCs w:val="20"/>
          <w:highlight w:val="yellow"/>
        </w:rPr>
        <w:t>______,___ (____________________________________) рублей __ копеек</w:t>
      </w:r>
      <w:r w:rsidRPr="001F560F">
        <w:rPr>
          <w:rFonts w:ascii="Times New Roman" w:hAnsi="Times New Roman" w:cs="Times New Roman"/>
          <w:noProof/>
          <w:color w:val="000000" w:themeColor="text1"/>
          <w:sz w:val="20"/>
          <w:szCs w:val="20"/>
        </w:rPr>
        <w:t xml:space="preserve"> с использованием безотзывного покрытого аккредитива, открываемого в Банке, согласованном с Застройщиком, именуемом в дальнейшем ‹‹Банк››, или</w:t>
      </w:r>
      <w:r w:rsidRPr="001F560F">
        <w:rPr>
          <w:color w:val="000000" w:themeColor="text1"/>
        </w:rPr>
        <w:t xml:space="preserve"> </w:t>
      </w:r>
      <w:r w:rsidRPr="001F560F">
        <w:rPr>
          <w:rFonts w:ascii="Times New Roman" w:hAnsi="Times New Roman" w:cs="Times New Roman"/>
          <w:noProof/>
          <w:color w:val="000000" w:themeColor="text1"/>
          <w:sz w:val="20"/>
          <w:szCs w:val="20"/>
        </w:rPr>
        <w:t xml:space="preserve">с использованием номинального счета Общества с ограниченной ответственностью ‹‹Домклик›› (ОГРН 1157746652150, ИНН 7736249247) (далее также - ООО "Домклик"), открытого в Московском банке ПАО Сбербанк, </w:t>
      </w:r>
      <w:bookmarkStart w:id="7" w:name="_Hlk116052545"/>
      <w:r w:rsidRPr="001F560F">
        <w:rPr>
          <w:rFonts w:ascii="Times New Roman" w:hAnsi="Times New Roman" w:cs="Times New Roman"/>
          <w:noProof/>
          <w:color w:val="000000" w:themeColor="text1"/>
          <w:sz w:val="20"/>
          <w:szCs w:val="20"/>
        </w:rPr>
        <w:t xml:space="preserve">или с использовнием номинального счета </w:t>
      </w:r>
      <w:bookmarkStart w:id="8" w:name="_Hlk116310336"/>
      <w:r w:rsidRPr="001F560F">
        <w:rPr>
          <w:rFonts w:ascii="Times New Roman" w:hAnsi="Times New Roman" w:cs="Times New Roman"/>
          <w:noProof/>
          <w:color w:val="000000" w:themeColor="text1"/>
          <w:sz w:val="20"/>
          <w:szCs w:val="20"/>
        </w:rPr>
        <w:t>Общества с ограниченной ответственностью "Экосистема недвижимости "Метр квадратный" (ОГРН 1197746330132, ИНН 7707430681) (далее также - ООО "Экосистема недвижимости М2"), открытого в Банке ВТБ (ПАО). Бенефициаром по указанным номинальным счетам является Участник долевого строительства.</w:t>
      </w:r>
      <w:bookmarkEnd w:id="8"/>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bookmarkStart w:id="9" w:name="_Hlk116052557"/>
      <w:bookmarkStart w:id="10" w:name="_Hlk116310787"/>
      <w:bookmarkEnd w:id="7"/>
      <w:r w:rsidRPr="001F560F">
        <w:rPr>
          <w:rFonts w:ascii="Times New Roman" w:hAnsi="Times New Roman" w:cs="Times New Roman"/>
          <w:noProof/>
          <w:color w:val="000000" w:themeColor="text1"/>
          <w:sz w:val="20"/>
          <w:szCs w:val="20"/>
        </w:rPr>
        <w:t xml:space="preserve">При использовании Участником долевого строительства аккредитивной формы расчетов, Участник долевого строительства обязуется в течение 3 (трёх) рабочих дней с даты подписания настоящего Договора открыть в Банке аккредитив на сумму денежных средств в размере </w:t>
      </w:r>
      <w:r w:rsidRPr="001F560F">
        <w:rPr>
          <w:rFonts w:ascii="Times New Roman" w:hAnsi="Times New Roman" w:cs="Times New Roman"/>
          <w:noProof/>
          <w:color w:val="000000" w:themeColor="text1"/>
          <w:sz w:val="20"/>
          <w:szCs w:val="20"/>
          <w:highlight w:val="yellow"/>
        </w:rPr>
        <w:t>______,___ (____________________________________) рублей __</w:t>
      </w:r>
      <w:r w:rsidRPr="001F560F">
        <w:rPr>
          <w:rFonts w:ascii="Times New Roman" w:hAnsi="Times New Roman" w:cs="Times New Roman"/>
          <w:noProof/>
          <w:color w:val="000000" w:themeColor="text1"/>
          <w:sz w:val="20"/>
          <w:szCs w:val="20"/>
        </w:rPr>
        <w:t xml:space="preserve"> </w:t>
      </w:r>
      <w:r w:rsidRPr="0068201C">
        <w:rPr>
          <w:rFonts w:ascii="Times New Roman" w:hAnsi="Times New Roman" w:cs="Times New Roman"/>
          <w:noProof/>
          <w:color w:val="000000" w:themeColor="text1"/>
          <w:sz w:val="20"/>
          <w:szCs w:val="20"/>
          <w:highlight w:val="yellow"/>
        </w:rPr>
        <w:t>копеек</w:t>
      </w:r>
      <w:r w:rsidRPr="001F560F">
        <w:rPr>
          <w:rFonts w:ascii="Times New Roman" w:hAnsi="Times New Roman" w:cs="Times New Roman"/>
          <w:noProof/>
          <w:color w:val="000000" w:themeColor="text1"/>
          <w:sz w:val="20"/>
          <w:szCs w:val="20"/>
        </w:rPr>
        <w:t xml:space="preserve"> на следующих условиях:</w:t>
      </w:r>
      <w:bookmarkEnd w:id="9"/>
      <w:bookmarkEnd w:id="10"/>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плательщиком по аккредитиву является Участник долевого строительства;</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банком-эмитентом и Исполняющим банком по аккредитиву является Банк;</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условие оплаты аккредитива: без акцепта, покрытый, безотзывный;</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банком, обслуживающим получателя средств, выступает Эскроу-агент;</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срок действия аккредитива – 90 (девяносто)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календарных дней;</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расходы по открытию аккредитива несет Участник долевого строительства по тарифам Банка, действующим на день открытия аккредитива;</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расходы по исполнению аккредитива - отсутствуют;</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дополнительные условия аккредитива -  частичная оплата не предусмотрена;</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w:t>
      </w:r>
      <w:r w:rsidRPr="001F560F">
        <w:rPr>
          <w:rFonts w:ascii="Times New Roman" w:hAnsi="Times New Roman" w:cs="Times New Roman"/>
          <w:noProof/>
          <w:color w:val="000000" w:themeColor="text1"/>
          <w:sz w:val="20"/>
          <w:szCs w:val="20"/>
        </w:rPr>
        <w:tab/>
        <w:t>закрытие аккредитива осуществляется по истечении срока действия аккредитива (при отсутствии заявления о его пролонгации).</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Застройщик извещается об открытии аккредитива путем извещения Банком уполномоченного сотрудника Застройщика по электронной почте по адресу: akkred@spbren.ru.</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В случае не исполнения Участником долевого строительства обязанности по открытию аккредитива,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bookmarkStart w:id="11" w:name="_Hlk116400669"/>
      <w:r w:rsidRPr="001F560F">
        <w:rPr>
          <w:rFonts w:ascii="Times New Roman" w:hAnsi="Times New Roman" w:cs="Times New Roman"/>
          <w:noProof/>
          <w:color w:val="000000" w:themeColor="text1"/>
          <w:sz w:val="20"/>
          <w:szCs w:val="20"/>
        </w:rPr>
        <w:t>Платеж по аккредитиву производится Банком в течение 3 (трех) рабочих дней с даты предъявления Застройщиком:</w:t>
      </w:r>
    </w:p>
    <w:p w:rsidR="00853D78" w:rsidRPr="001F560F" w:rsidRDefault="00853D78" w:rsidP="001F560F">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 оригинала/электронного образа настоящего Договора (без штампа о его государственной регистрации)</w:t>
      </w:r>
      <w:r w:rsidRPr="001F560F">
        <w:rPr>
          <w:color w:val="000000" w:themeColor="text1"/>
        </w:rPr>
        <w:t xml:space="preserve"> </w:t>
      </w:r>
      <w:r w:rsidRPr="001F560F">
        <w:rPr>
          <w:rFonts w:ascii="Times New Roman" w:hAnsi="Times New Roman" w:cs="Times New Roman"/>
          <w:noProof/>
          <w:color w:val="000000" w:themeColor="text1"/>
          <w:sz w:val="20"/>
          <w:szCs w:val="20"/>
        </w:rPr>
        <w:t>подписанного усиленными квалифицированными электронными подписями (в случае подписания документа в электронном виде), и/или оригинала/электронного образа выписки из Единого государственного реестра недвижимости, подтверждающей факт регистрации Договора, подписанной усиленной квалифицированной электронной подписью государственного регистратора (в случае получения документов в электронном виде), путем направления в Банк, в котором раскрывается аккредитив  до истечения срока действия аккредитива.</w:t>
      </w:r>
      <w:bookmarkStart w:id="12" w:name="_Hlk116400828"/>
    </w:p>
    <w:bookmarkEnd w:id="11"/>
    <w:bookmarkEnd w:id="12"/>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После предоставления указанных документов, денежные средства с аккредитива зачисляются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w:t>
      </w:r>
    </w:p>
    <w:p w:rsidR="00853D78" w:rsidRPr="001F560F" w:rsidRDefault="00853D78" w:rsidP="00853D78">
      <w:pPr>
        <w:spacing w:after="0"/>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lastRenderedPageBreak/>
        <w: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рабочих дней с даты государственной регистрации Договора путём перечисления на счет эскроу, открытый Эскроу-агентом на имя Участника долевого строительства.</w:t>
      </w:r>
    </w:p>
    <w:p w:rsidR="00853D78" w:rsidRPr="001F560F"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bookmarkStart w:id="13" w:name="_Hlk118992276"/>
      <w:r w:rsidRPr="001F560F">
        <w:rPr>
          <w:rFonts w:ascii="Times New Roman" w:hAnsi="Times New Roman" w:cs="Times New Roman"/>
          <w:noProof/>
          <w:color w:val="000000" w:themeColor="text1"/>
          <w:sz w:val="20"/>
          <w:szCs w:val="20"/>
        </w:rPr>
        <w:tab/>
        <w:t xml:space="preserve">При использовании номинального счета Общества с ограниченной ответственностью ‹‹Домклик›› (ОГРН 1157746652150, ИНН 7736249247), открытого в Московском банке ПАО Сбербанк, бенефициаром по которому является Участник долевого строительства, резервирование денежных средств в размере </w:t>
      </w:r>
      <w:r w:rsidRPr="001F560F">
        <w:rPr>
          <w:rFonts w:ascii="Times New Roman" w:hAnsi="Times New Roman" w:cs="Times New Roman"/>
          <w:noProof/>
          <w:color w:val="000000" w:themeColor="text1"/>
          <w:sz w:val="20"/>
          <w:szCs w:val="20"/>
          <w:highlight w:val="yellow"/>
        </w:rPr>
        <w:t>______,___ (_______________________) рублей __ копеек</w:t>
      </w:r>
      <w:r w:rsidRPr="001F560F">
        <w:rPr>
          <w:rFonts w:ascii="Times New Roman" w:hAnsi="Times New Roman" w:cs="Times New Roman"/>
          <w:noProof/>
          <w:color w:val="000000" w:themeColor="text1"/>
          <w:sz w:val="20"/>
          <w:szCs w:val="20"/>
        </w:rPr>
        <w:t xml:space="preserve"> осуществляется Участником долевого строительства в течение 3 (трёх рабочих) дней с даты подписания настоящего Договора.</w:t>
      </w:r>
    </w:p>
    <w:p w:rsidR="00853D78" w:rsidRPr="001F560F"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ab/>
        <w:t>Перечисление денежных средств в счет оплаты Цены Договора осуществляется Обществом с ограниченной ответственностью ‹‹Домклик›› по поручению Участника долевого строительства в течение 3 (трех) рабочих дней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при наступлении следующих условий:</w:t>
      </w:r>
    </w:p>
    <w:p w:rsidR="00853D78" w:rsidRPr="001F560F"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ab/>
        <w:t>- после государственной регистрации в установленном действующим законодательством порядке настоящего Договора и предоставления любой из Сторон в ООО "Домклик"</w:t>
      </w:r>
      <w:r w:rsidRPr="001F560F">
        <w:rPr>
          <w:color w:val="000000" w:themeColor="text1"/>
        </w:rPr>
        <w:t xml:space="preserve"> </w:t>
      </w:r>
      <w:r w:rsidRPr="001F560F">
        <w:rPr>
          <w:rFonts w:ascii="Times New Roman" w:hAnsi="Times New Roman" w:cs="Times New Roman"/>
          <w:noProof/>
          <w:color w:val="000000" w:themeColor="text1"/>
          <w:sz w:val="20"/>
          <w:szCs w:val="20"/>
        </w:rPr>
        <w:t>выписки из Единого государственного реестра недвижимости, подтверждающей регистрацию настоящего Договора, в случае если Участник долевого строительства не воспользовался ‹‹Сервисом электронной регистрации››.</w:t>
      </w:r>
    </w:p>
    <w:p w:rsidR="00853D78" w:rsidRPr="001F560F"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ab/>
        <w:t xml:space="preserve">В случае не исполнения Участником долевого строительства обязанности по резервированию денежных средств в размере </w:t>
      </w:r>
      <w:r w:rsidRPr="001F560F">
        <w:rPr>
          <w:rFonts w:ascii="Times New Roman" w:hAnsi="Times New Roman" w:cs="Times New Roman"/>
          <w:noProof/>
          <w:color w:val="000000" w:themeColor="text1"/>
          <w:sz w:val="20"/>
          <w:szCs w:val="20"/>
          <w:highlight w:val="yellow"/>
        </w:rPr>
        <w:t>______,___ (____________________________________) рублей __ копеек</w:t>
      </w:r>
      <w:r w:rsidRPr="001F560F">
        <w:rPr>
          <w:rFonts w:ascii="Times New Roman" w:hAnsi="Times New Roman" w:cs="Times New Roman"/>
          <w:noProof/>
          <w:color w:val="000000" w:themeColor="text1"/>
          <w:sz w:val="20"/>
          <w:szCs w:val="20"/>
        </w:rPr>
        <w:t xml:space="preserve"> с использованием номинального счета Общества с ограниченной ответственностью ‹‹Домклик››,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t>
      </w:r>
    </w:p>
    <w:bookmarkEnd w:id="13"/>
    <w:p w:rsidR="00853D78" w:rsidRPr="001F560F"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ab/>
      </w:r>
      <w:bookmarkStart w:id="14" w:name="_Hlk116303160"/>
      <w:r w:rsidRPr="001F560F">
        <w:rPr>
          <w:rFonts w:ascii="Times New Roman" w:hAnsi="Times New Roman" w:cs="Times New Roman"/>
          <w:noProof/>
          <w:color w:val="000000" w:themeColor="text1"/>
          <w:sz w:val="20"/>
          <w:szCs w:val="20"/>
        </w:rPr>
        <w:t xml:space="preserve">При использовании номинального счета ООО "Экосистема недвижимости М2", открытого в Банке ВТБ (ПАО), денежные средства в размере </w:t>
      </w:r>
      <w:r w:rsidRPr="001F560F">
        <w:rPr>
          <w:rFonts w:ascii="Times New Roman" w:hAnsi="Times New Roman" w:cs="Times New Roman"/>
          <w:noProof/>
          <w:color w:val="000000" w:themeColor="text1"/>
          <w:sz w:val="20"/>
          <w:szCs w:val="20"/>
          <w:highlight w:val="yellow"/>
        </w:rPr>
        <w:t>______,____ (_______________________________) рублей __</w:t>
      </w:r>
      <w:r w:rsidR="00CF08F8">
        <w:rPr>
          <w:rFonts w:ascii="Times New Roman" w:hAnsi="Times New Roman" w:cs="Times New Roman"/>
          <w:noProof/>
          <w:color w:val="000000" w:themeColor="text1"/>
          <w:sz w:val="20"/>
          <w:szCs w:val="20"/>
          <w:highlight w:val="yellow"/>
        </w:rPr>
        <w:t xml:space="preserve"> копеек</w:t>
      </w:r>
      <w:r w:rsidRPr="001F560F">
        <w:rPr>
          <w:rFonts w:ascii="Times New Roman" w:hAnsi="Times New Roman" w:cs="Times New Roman"/>
          <w:noProof/>
          <w:color w:val="000000" w:themeColor="text1"/>
          <w:sz w:val="20"/>
          <w:szCs w:val="20"/>
        </w:rPr>
        <w:t xml:space="preserve"> зачисляются Участником долевого строительства на Номинальный счет не позднее 1 (Одного) рабочего дня с даты подписания настоящего Договора. Расходы по расчетам с Застройщиком с использованием Номинального счета несет Участник долевого строительства. </w:t>
      </w:r>
    </w:p>
    <w:p w:rsidR="00853D78" w:rsidRPr="001F560F"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ab/>
        <w:t>Перечисление денежных средств в счет оплаты Цены Договора на счет эскроу, открытый Эскроу-агентом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(Бенефициаром), Участником долевого строительства (Депонентом) и Эскроу-агентом, осуществляется ООО "Экосистема недвижимости М2" в течение от 1 (одного) рабочего дня до 5 (пяти) рабочих дней с момента получения ООО "Экосистема недвижимости М2" информации от органа, осуществляющего государственную регистрацию, о государственной регистрации Договора.</w:t>
      </w:r>
    </w:p>
    <w:p w:rsidR="00853D78" w:rsidRPr="001F560F"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ab/>
        <w:t xml:space="preserve">В случае не исполнения Участником долевого строительства обязанности по резервированию денежных средств в размере </w:t>
      </w:r>
      <w:r w:rsidRPr="001F560F">
        <w:rPr>
          <w:rFonts w:ascii="Times New Roman" w:hAnsi="Times New Roman" w:cs="Times New Roman"/>
          <w:noProof/>
          <w:color w:val="000000" w:themeColor="text1"/>
          <w:sz w:val="20"/>
          <w:szCs w:val="20"/>
          <w:highlight w:val="yellow"/>
        </w:rPr>
        <w:t>_____,___ (____________________________________) рублей __</w:t>
      </w:r>
      <w:r w:rsidRPr="001F560F">
        <w:rPr>
          <w:rFonts w:ascii="Times New Roman" w:hAnsi="Times New Roman" w:cs="Times New Roman"/>
          <w:noProof/>
          <w:color w:val="000000" w:themeColor="text1"/>
          <w:sz w:val="20"/>
          <w:szCs w:val="20"/>
        </w:rPr>
        <w:t xml:space="preserve"> с использованием номинального счета ООО "Экосистема недвижимости М2", Договор утрачивает силу и считается не заключенным. Застройщик письмом информирует Участника долевого строительства об утрате силы (о не заключении Договора).</w:t>
      </w:r>
    </w:p>
    <w:p w:rsidR="00853D78" w:rsidRDefault="00853D78" w:rsidP="00853D78">
      <w:pPr>
        <w:widowControl w:val="0"/>
        <w:tabs>
          <w:tab w:val="left" w:pos="567"/>
        </w:tabs>
        <w:autoSpaceDE w:val="0"/>
        <w:autoSpaceDN w:val="0"/>
        <w:adjustRightInd w:val="0"/>
        <w:spacing w:after="0" w:line="240" w:lineRule="auto"/>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ab/>
        <w:t>Платеж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w:t>
      </w:r>
    </w:p>
    <w:p w:rsidR="00853D78" w:rsidRDefault="00853D78" w:rsidP="00853D78">
      <w:pPr>
        <w:spacing w:after="0"/>
        <w:ind w:firstLine="567"/>
        <w:jc w:val="both"/>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w:t>
      </w:r>
      <w:bookmarkEnd w:id="14"/>
    </w:p>
    <w:p w:rsidR="002644E8" w:rsidRPr="00F13EE5" w:rsidRDefault="0061674C" w:rsidP="00783118">
      <w:pPr>
        <w:widowControl w:val="0"/>
        <w:tabs>
          <w:tab w:val="left" w:pos="567"/>
          <w:tab w:val="left" w:pos="851"/>
        </w:tabs>
        <w:autoSpaceDE w:val="0"/>
        <w:autoSpaceDN w:val="0"/>
        <w:adjustRightInd w:val="0"/>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r>
      <w:r w:rsidR="002644E8" w:rsidRPr="00F13EE5">
        <w:rPr>
          <w:rFonts w:ascii="Times New Roman" w:hAnsi="Times New Roman" w:cs="Times New Roman"/>
          <w:noProof/>
          <w:color w:val="000000" w:themeColor="text1"/>
          <w:sz w:val="20"/>
          <w:szCs w:val="20"/>
        </w:rPr>
        <w: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 </w:t>
      </w:r>
    </w:p>
    <w:p w:rsidR="002644E8" w:rsidRPr="00F13EE5" w:rsidRDefault="002644E8" w:rsidP="00783118">
      <w:pPr>
        <w:widowControl w:val="0"/>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3.6.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превысит Общую площадь жилого помещения – Объекта долевого строительства, указанную в столбце 7 Приложения № 1 к Договору, более чем на 1 кв.м., Цена Договора увеличивается на сумму, определяемую как произведение стоимости 1 (одного) м2 Объекта долевого строительства, указанной в Приложении № 1 к Договору (столбец 11), на разницу между фактической Общей площадью жилого помещения (указанной в Техническом плане (техническом паспорте, экспликации)) – Объекта долевого строительства и Общей площадью жилого помещения – Объекта долевого строительства, указанной в столбце 7  Приложения № 1 к Договору.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3.7. Если после ввода Объекта в эксплуатацию на основании Технического плана (технического паспорта, экспликации) фактическая  Общая площадь жилого помещения – Объекта долевого строительства окажется меньше Общей площади жилого помещения – Объекта долевого строительства, указанной в столбце 7 Приложения № 1 к Договору более чем на 1</w:t>
      </w:r>
      <w:r w:rsidRPr="00F13EE5">
        <w:rPr>
          <w:rFonts w:ascii="Times New Roman" w:hAnsi="Times New Roman" w:cs="Times New Roman"/>
          <w:bCs/>
          <w:noProof/>
          <w:color w:val="000000" w:themeColor="text1"/>
          <w:sz w:val="20"/>
          <w:szCs w:val="20"/>
        </w:rPr>
        <w:t xml:space="preserve"> </w:t>
      </w:r>
      <w:r w:rsidRPr="00F13EE5">
        <w:rPr>
          <w:rFonts w:ascii="Times New Roman" w:hAnsi="Times New Roman" w:cs="Times New Roman"/>
          <w:noProof/>
          <w:color w:val="000000" w:themeColor="text1"/>
          <w:sz w:val="20"/>
          <w:szCs w:val="20"/>
        </w:rPr>
        <w:t>кв.м., Цена Договора уменьшается на сумму, определяемую как произведение стоимости 1 (одного) м2 Объекта долевого строительства, указанной в Приложении № 1 к Договору на разницу между Общей площадью жилого помещения – Объекта долевого строительства, указанной в Приложении № 1 к Договору и фактической Общей площадью жилого помещения – Объекта долевого строительства (указанной в Техническом плане (техническом паспорте, экспликации)).</w:t>
      </w:r>
    </w:p>
    <w:p w:rsidR="001715D2" w:rsidRPr="00F13EE5" w:rsidRDefault="001715D2"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lastRenderedPageBreak/>
        <w:t>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3.9. В случае превышения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 xml:space="preserve">3.6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Объекта долевого строительства.  </w:t>
      </w:r>
    </w:p>
    <w:p w:rsidR="001715D2" w:rsidRPr="00F13EE5" w:rsidRDefault="001715D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3.10. В случае уменьшения Общей площади Объекта долевого строительства (п.</w:t>
      </w:r>
      <w:r w:rsidR="00206E72"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rPr>
        <w:t>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3.11. Нарушение сроков и порядка оплаты влечет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t>
      </w:r>
    </w:p>
    <w:p w:rsidR="00093EBC" w:rsidRPr="00F13EE5" w:rsidRDefault="00093EBC"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3.12. Оплата по Договору производится путем перечисления денежных средств на Эскроу-счет Участника долевого строительства. Обязательство Участника долевого строительства по оплате считается исполненным с момента зачисления денежных средств на Эскроу-счет.</w:t>
      </w:r>
    </w:p>
    <w:p w:rsidR="002644E8" w:rsidRPr="00F13EE5" w:rsidRDefault="002644E8" w:rsidP="00783118">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6"/>
        <w:keepNext/>
        <w:tabs>
          <w:tab w:val="left" w:pos="851"/>
        </w:tabs>
        <w:ind w:firstLine="567"/>
        <w:jc w:val="center"/>
        <w:rPr>
          <w:b/>
          <w:noProof/>
          <w:color w:val="000000" w:themeColor="text1"/>
          <w:sz w:val="20"/>
        </w:rPr>
      </w:pPr>
      <w:r w:rsidRPr="00F13EE5">
        <w:rPr>
          <w:b/>
          <w:noProof/>
          <w:color w:val="000000" w:themeColor="text1"/>
          <w:sz w:val="20"/>
        </w:rPr>
        <w:t>4. Обязательства Сторон</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4.1. Права и обязанности Участника долевого строительства: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4.1.1. Обязуется произвести оплату Цены договора в объеме, сроки и порядке, указанные в Договоре. </w:t>
      </w:r>
    </w:p>
    <w:p w:rsidR="002644E8" w:rsidRPr="00F13EE5" w:rsidRDefault="002644E8" w:rsidP="00783118">
      <w:pPr>
        <w:pStyle w:val="ConsNormal"/>
        <w:tabs>
          <w:tab w:val="left" w:pos="851"/>
        </w:tabs>
        <w:ind w:firstLine="567"/>
        <w:jc w:val="both"/>
        <w:rPr>
          <w:noProof/>
          <w:color w:val="000000" w:themeColor="text1"/>
        </w:rPr>
      </w:pPr>
      <w:r w:rsidRPr="00F13EE5">
        <w:rPr>
          <w:noProof/>
          <w:color w:val="000000" w:themeColor="text1"/>
        </w:rPr>
        <w: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t>
      </w:r>
    </w:p>
    <w:p w:rsidR="002644E8" w:rsidRPr="00F13EE5" w:rsidRDefault="002644E8" w:rsidP="001823C0">
      <w:pPr>
        <w:pStyle w:val="ConsNormal"/>
        <w:numPr>
          <w:ilvl w:val="0"/>
          <w:numId w:val="6"/>
        </w:numPr>
        <w:tabs>
          <w:tab w:val="left" w:pos="709"/>
          <w:tab w:val="left" w:pos="851"/>
        </w:tabs>
        <w:ind w:left="0" w:firstLine="567"/>
        <w:jc w:val="both"/>
        <w:rPr>
          <w:noProof/>
          <w:color w:val="000000" w:themeColor="text1"/>
        </w:rPr>
      </w:pPr>
      <w:r w:rsidRPr="00F13EE5">
        <w:rPr>
          <w:noProof/>
          <w:color w:val="000000" w:themeColor="text1"/>
        </w:rPr>
        <w: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77787B"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rPr>
      </w:pPr>
      <w:r w:rsidRPr="00F13EE5">
        <w:rPr>
          <w:rFonts w:ascii="Times New Roman" w:hAnsi="Times New Roman" w:cs="Times New Roman"/>
          <w:noProof/>
          <w:color w:val="000000" w:themeColor="text1"/>
          <w:sz w:val="20"/>
          <w:szCs w:val="20"/>
        </w:rPr>
        <w:t>4.1.2.1.</w:t>
      </w:r>
      <w:r w:rsidRPr="00F13EE5">
        <w:rPr>
          <w:noProof/>
          <w:color w:val="000000" w:themeColor="text1"/>
          <w:sz w:val="20"/>
        </w:rPr>
        <w:t xml:space="preserve"> </w:t>
      </w:r>
      <w:r w:rsidRPr="00F13EE5">
        <w:rPr>
          <w:rFonts w:ascii="Times New Roman" w:hAnsi="Times New Roman" w:cs="Times New Roman"/>
          <w:noProof/>
          <w:color w:val="000000" w:themeColor="text1"/>
          <w:sz w:val="20"/>
        </w:rPr>
        <w:t>Уступка прав и обязанностей по Договору, по которому Участником долевого строительства не исполнено полностью обязательство по оплате Цены Договора, не допускается до получения письменного предварительного согласия Застройщика на осуществление Участником долевого строительства уступки прав по Договору  и перевод .долга  на Нового участника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4.1.2.2. Участник долевого строительства, с даты государственной регистрации соглашения об уступке прав и обязанностей по Договору утрачивает право требования в отношени Объекта долевого строительства. </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t>
      </w:r>
    </w:p>
    <w:p w:rsidR="002644E8" w:rsidRPr="00F13EE5" w:rsidRDefault="002644E8" w:rsidP="00783118">
      <w:pPr>
        <w:tabs>
          <w:tab w:val="left" w:pos="567"/>
          <w:tab w:val="left" w:pos="851"/>
          <w:tab w:val="left" w:pos="90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Несущественные недостатки Объекта долевого строительства (дефекты), не препятствуют передаче Объекта долевого строительства Участнику долевого строительства,  и подлежат устранению Застройщиком в срок не более трех месяцев с даты подписания Акта приема-передачи.</w:t>
      </w:r>
      <w:r w:rsidRPr="00F13EE5" w:rsidDel="00C1609F">
        <w:rPr>
          <w:noProof/>
          <w:color w:val="000000" w:themeColor="text1"/>
          <w:sz w:val="20"/>
        </w:rPr>
        <w:t xml:space="preserve"> </w:t>
      </w:r>
    </w:p>
    <w:p w:rsidR="002644E8" w:rsidRPr="00F13EE5" w:rsidRDefault="002644E8" w:rsidP="00783118">
      <w:pPr>
        <w:pStyle w:val="a6"/>
        <w:tabs>
          <w:tab w:val="left" w:pos="851"/>
        </w:tabs>
        <w:ind w:firstLine="567"/>
        <w:rPr>
          <w:i/>
          <w:noProof/>
          <w:color w:val="000000" w:themeColor="text1"/>
          <w:sz w:val="20"/>
        </w:rPr>
      </w:pPr>
      <w:r w:rsidRPr="00F13EE5">
        <w:rPr>
          <w:noProof/>
          <w:color w:val="000000" w:themeColor="text1"/>
          <w:sz w:val="20"/>
        </w:rPr>
        <w:lastRenderedPageBreak/>
        <w: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w:t>
      </w:r>
      <w:r w:rsidR="00206E72" w:rsidRPr="00F13EE5">
        <w:rPr>
          <w:noProof/>
          <w:color w:val="000000" w:themeColor="text1"/>
          <w:sz w:val="20"/>
        </w:rPr>
        <w:t xml:space="preserve"> </w:t>
      </w:r>
      <w:r w:rsidRPr="00F13EE5">
        <w:rPr>
          <w:noProof/>
          <w:color w:val="000000" w:themeColor="text1"/>
          <w:sz w:val="20"/>
        </w:rPr>
        <w:t>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 xml:space="preserve">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rsidR="002644E8" w:rsidRPr="00F13EE5" w:rsidRDefault="002644E8" w:rsidP="00783118">
      <w:pPr>
        <w:tabs>
          <w:tab w:val="left" w:pos="567"/>
          <w:tab w:val="left" w:pos="851"/>
          <w:tab w:val="left" w:pos="900"/>
        </w:tabs>
        <w:spacing w:after="0" w:line="240" w:lineRule="auto"/>
        <w:jc w:val="both"/>
        <w:rPr>
          <w:rFonts w:ascii="Times New Roman" w:eastAsia="Times New Roman" w:hAnsi="Times New Roman" w:cs="Times New Roman"/>
          <w:noProof/>
          <w:color w:val="000000" w:themeColor="text1"/>
          <w:sz w:val="20"/>
          <w:szCs w:val="20"/>
          <w:lang w:eastAsia="ru-RU"/>
        </w:rPr>
      </w:pPr>
      <w:r w:rsidRPr="00F13EE5">
        <w:rPr>
          <w:rFonts w:ascii="Times New Roman" w:hAnsi="Times New Roman" w:cs="Times New Roman"/>
          <w:noProof/>
          <w:color w:val="000000" w:themeColor="text1"/>
          <w:sz w:val="20"/>
          <w:szCs w:val="20"/>
        </w:rPr>
        <w:tab/>
      </w:r>
      <w:r w:rsidRPr="00F13EE5">
        <w:rPr>
          <w:rFonts w:ascii="Times New Roman" w:hAnsi="Times New Roman"/>
          <w:noProof/>
          <w:color w:val="000000" w:themeColor="text1"/>
          <w:sz w:val="20"/>
          <w:szCs w:val="20"/>
        </w:rPr>
        <w:t>4.1.4. У</w:t>
      </w:r>
      <w:r w:rsidRPr="00F13EE5">
        <w:rPr>
          <w:rFonts w:ascii="Times New Roman" w:eastAsia="Times New Roman" w:hAnsi="Times New Roman" w:cs="Times New Roman"/>
          <w:noProof/>
          <w:color w:val="000000" w:themeColor="text1"/>
          <w:sz w:val="20"/>
          <w:szCs w:val="20"/>
          <w:lang w:eastAsia="ru-RU"/>
        </w:rPr>
        <w:t xml:space="preserve">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t>
      </w:r>
    </w:p>
    <w:p w:rsidR="002644E8" w:rsidRPr="00F13EE5" w:rsidRDefault="002644E8" w:rsidP="00783118">
      <w:pPr>
        <w:shd w:val="clear" w:color="auto" w:fill="FFFFFF"/>
        <w:tabs>
          <w:tab w:val="left" w:pos="-2694"/>
          <w:tab w:val="left" w:pos="567"/>
          <w:tab w:val="left" w:pos="851"/>
        </w:tabs>
        <w:spacing w:after="0" w:line="240" w:lineRule="auto"/>
        <w:ind w:firstLine="567"/>
        <w:jc w:val="both"/>
        <w:rPr>
          <w:rFonts w:ascii="Times New Roman" w:hAnsi="Times New Roman" w:cs="Times New Roman"/>
          <w:noProof/>
          <w:color w:val="000000" w:themeColor="text1"/>
          <w:spacing w:val="3"/>
          <w:sz w:val="20"/>
          <w:szCs w:val="20"/>
        </w:rPr>
      </w:pPr>
      <w:r w:rsidRPr="00F13EE5">
        <w:rPr>
          <w:rFonts w:ascii="Times New Roman" w:hAnsi="Times New Roman" w:cs="Times New Roman"/>
          <w:noProof/>
          <w:color w:val="000000" w:themeColor="text1"/>
          <w:spacing w:val="-1"/>
          <w:sz w:val="20"/>
          <w:szCs w:val="20"/>
        </w:rPr>
        <w:t>4.1.5.</w:t>
      </w:r>
      <w:r w:rsidRPr="00F13EE5">
        <w:rPr>
          <w:rFonts w:ascii="Times New Roman" w:hAnsi="Times New Roman" w:cs="Times New Roman"/>
          <w:noProof/>
          <w:color w:val="000000" w:themeColor="text1"/>
          <w:spacing w:val="3"/>
          <w:sz w:val="20"/>
          <w:szCs w:val="20"/>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pacing w:val="3"/>
          <w:sz w:val="20"/>
          <w:szCs w:val="20"/>
        </w:rPr>
        <w:t xml:space="preserve">4.1.6. Предоставить в </w:t>
      </w:r>
      <w:r w:rsidRPr="00F13EE5">
        <w:rPr>
          <w:rFonts w:ascii="Times New Roman" w:hAnsi="Times New Roman" w:cs="Times New Roman"/>
          <w:noProof/>
          <w:color w:val="000000" w:themeColor="text1"/>
          <w:sz w:val="20"/>
          <w:szCs w:val="20"/>
        </w:rPr>
        <w:t xml:space="preserve">орган, осуществляющий государственный кадастровый учет и государственную регистрацию прав, </w:t>
      </w:r>
      <w:r w:rsidRPr="00F13EE5">
        <w:rPr>
          <w:rFonts w:ascii="Times New Roman" w:hAnsi="Times New Roman" w:cs="Times New Roman"/>
          <w:noProof/>
          <w:color w:val="000000" w:themeColor="text1"/>
          <w:spacing w:val="3"/>
          <w:sz w:val="20"/>
          <w:szCs w:val="20"/>
        </w:rPr>
        <w:t xml:space="preserve">полный комплект документов, необходимых для государственной регистрации Договора, в том числе документ об оплате государственной пошлины.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4.1.7. Обязуется выполнить все свои обязательства, указанные в иных разделах Договора.</w:t>
      </w:r>
    </w:p>
    <w:p w:rsidR="002644E8" w:rsidRPr="00F13EE5" w:rsidRDefault="002644E8" w:rsidP="0068201C">
      <w:pPr>
        <w:pStyle w:val="a8"/>
        <w:tabs>
          <w:tab w:val="left" w:pos="567"/>
          <w:tab w:val="left" w:pos="851"/>
        </w:tabs>
        <w:ind w:firstLine="567"/>
        <w:jc w:val="both"/>
        <w:rPr>
          <w:rFonts w:ascii="Times New Roman" w:eastAsiaTheme="minorHAnsi" w:hAnsi="Times New Roman"/>
          <w:noProof/>
          <w:color w:val="000000" w:themeColor="text1"/>
          <w:lang w:eastAsia="en-US"/>
        </w:rPr>
      </w:pPr>
      <w:r w:rsidRPr="00F13EE5">
        <w:rPr>
          <w:rFonts w:ascii="Times New Roman" w:eastAsiaTheme="minorHAnsi" w:hAnsi="Times New Roman"/>
          <w:noProof/>
          <w:color w:val="000000" w:themeColor="text1"/>
          <w:lang w:eastAsia="en-US"/>
        </w:rPr>
        <w:t>4.1.8.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t>
      </w:r>
    </w:p>
    <w:p w:rsidR="002644E8" w:rsidRPr="00F13EE5" w:rsidRDefault="002644E8"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4.2. Права и обязанности Застройщика:</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4.2.1. 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w:t>
      </w:r>
      <w:r w:rsidRPr="00F13EE5">
        <w:rPr>
          <w:rFonts w:ascii="Times New Roman" w:eastAsiaTheme="minorHAnsi" w:hAnsi="Times New Roman"/>
          <w:noProof/>
          <w:color w:val="000000" w:themeColor="text1"/>
          <w:lang w:eastAsia="en-US"/>
        </w:rPr>
        <w:t xml:space="preserve"> при условии выполнения Участником долевого строительства своих финансовых обязательств по настоящему Договору в полном объеме</w:t>
      </w:r>
      <w:r w:rsidRPr="00F13EE5">
        <w:rPr>
          <w:rFonts w:ascii="Times New Roman" w:hAnsi="Times New Roman"/>
          <w:noProof/>
          <w:color w:val="000000" w:themeColor="text1"/>
        </w:rPr>
        <w:t xml:space="preserve"> передать Объект долевого строительства Участнику долевого строительства по Акту приема-передачи</w:t>
      </w:r>
      <w:r w:rsidRPr="00F13EE5">
        <w:rPr>
          <w:rFonts w:ascii="Times New Roman" w:eastAsiaTheme="minorHAnsi" w:hAnsi="Times New Roman"/>
          <w:noProof/>
          <w:color w:val="000000" w:themeColor="text1"/>
          <w:lang w:eastAsia="en-US"/>
        </w:rPr>
        <w:t xml:space="preserve"> </w:t>
      </w:r>
      <w:r w:rsidRPr="00F13EE5">
        <w:rPr>
          <w:rFonts w:ascii="Times New Roman" w:hAnsi="Times New Roman"/>
          <w:noProof/>
          <w:color w:val="000000" w:themeColor="text1"/>
        </w:rPr>
        <w:t>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w:t>
      </w:r>
      <w:r w:rsidR="00E830EB" w:rsidRPr="00F13EE5">
        <w:rPr>
          <w:rFonts w:ascii="Times New Roman" w:hAnsi="Times New Roman"/>
          <w:noProof/>
          <w:color w:val="000000" w:themeColor="text1"/>
        </w:rPr>
        <w:t>.</w:t>
      </w:r>
      <w:r w:rsidRPr="00F13EE5">
        <w:rPr>
          <w:rFonts w:ascii="Times New Roman" w:hAnsi="Times New Roman"/>
          <w:noProof/>
          <w:color w:val="000000" w:themeColor="text1"/>
        </w:rPr>
        <w:t xml:space="preserve">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w:t>
      </w:r>
      <w:r w:rsidR="00E830EB" w:rsidRPr="00F13EE5">
        <w:rPr>
          <w:rFonts w:ascii="Times New Roman" w:hAnsi="Times New Roman"/>
          <w:noProof/>
          <w:color w:val="000000" w:themeColor="text1"/>
        </w:rPr>
        <w:t>.</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r w:rsidR="00E830EB" w:rsidRPr="00F13EE5">
        <w:rPr>
          <w:rFonts w:ascii="Times New Roman" w:hAnsi="Times New Roman"/>
          <w:noProof/>
          <w:color w:val="000000" w:themeColor="text1"/>
        </w:rPr>
        <w:t>.</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4.2.4. 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4.2.6. Выполнять иные свои обязанности, возникшие как на основании Договора, так и в силу требований правовых актов.</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 xml:space="preserve">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w:t>
      </w:r>
      <w:r w:rsidRPr="00F13EE5">
        <w:rPr>
          <w:rFonts w:ascii="Times New Roman" w:hAnsi="Times New Roman"/>
          <w:noProof/>
          <w:color w:val="000000" w:themeColor="text1"/>
        </w:rPr>
        <w:lastRenderedPageBreak/>
        <w:t>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noProof/>
          <w:color w:val="000000" w:themeColor="text1"/>
        </w:rPr>
      </w:pPr>
      <w:r w:rsidRPr="00F13EE5">
        <w:rPr>
          <w:rFonts w:ascii="Times New Roman" w:hAnsi="Times New Roman" w:cs="Times New Roman"/>
          <w:noProof/>
          <w:color w:val="000000" w:themeColor="text1"/>
          <w:sz w:val="20"/>
          <w:szCs w:val="20"/>
        </w:rPr>
        <w:t xml:space="preserve">4.2.8. Застройщик не принимает на себя обязательств по полной чистовой уборке Объекта долевого строительства.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 </w:t>
      </w: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5. Гарантии качества</w:t>
      </w:r>
    </w:p>
    <w:p w:rsidR="002644E8" w:rsidRPr="00F13EE5" w:rsidRDefault="002644E8" w:rsidP="00F31887">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5.1. </w:t>
      </w:r>
      <w:bookmarkStart w:id="15" w:name="_Hlk115880059"/>
      <w:r w:rsidRPr="00F13EE5">
        <w:rPr>
          <w:rFonts w:ascii="Times New Roman" w:hAnsi="Times New Roman" w:cs="Times New Roman"/>
          <w:noProof/>
          <w:color w:val="000000" w:themeColor="text1"/>
          <w:sz w:val="20"/>
          <w:szCs w:val="20"/>
        </w:rPr>
        <w:t xml:space="preserve">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t>
      </w:r>
    </w:p>
    <w:bookmarkEnd w:id="15"/>
    <w:p w:rsidR="005A0022"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5.3.</w:t>
      </w:r>
      <w:r w:rsidR="00901A7C" w:rsidRPr="00F13EE5">
        <w:rPr>
          <w:rFonts w:ascii="Times New Roman" w:hAnsi="Times New Roman" w:cs="Times New Roman"/>
          <w:noProof/>
          <w:color w:val="000000" w:themeColor="text1"/>
          <w:sz w:val="20"/>
          <w:szCs w:val="20"/>
        </w:rPr>
        <w:t xml:space="preserve"> </w:t>
      </w:r>
      <w:r w:rsidRPr="00F13EE5">
        <w:rPr>
          <w:rFonts w:ascii="Times New Roman" w:hAnsi="Times New Roman" w:cs="Times New Roman"/>
          <w:noProof/>
          <w:color w:val="000000" w:themeColor="text1"/>
          <w:sz w:val="20"/>
          <w:szCs w:val="20"/>
          <w:lang w:eastAsia="ru-RU"/>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и исчисляется со дня передачи </w:t>
      </w:r>
      <w:r w:rsidR="00862115" w:rsidRPr="00F13EE5">
        <w:rPr>
          <w:rFonts w:ascii="Times New Roman" w:hAnsi="Times New Roman" w:cs="Times New Roman"/>
          <w:noProof/>
          <w:color w:val="000000" w:themeColor="text1"/>
          <w:sz w:val="20"/>
          <w:szCs w:val="20"/>
          <w:lang w:eastAsia="ru-RU"/>
        </w:rPr>
        <w:t>О</w:t>
      </w:r>
      <w:r w:rsidRPr="00F13EE5">
        <w:rPr>
          <w:rFonts w:ascii="Times New Roman" w:hAnsi="Times New Roman" w:cs="Times New Roman"/>
          <w:noProof/>
          <w:color w:val="000000" w:themeColor="text1"/>
          <w:sz w:val="20"/>
          <w:szCs w:val="20"/>
          <w:lang w:eastAsia="ru-RU"/>
        </w:rPr>
        <w:t xml:space="preserve">бъекта долевого строительства. </w:t>
      </w:r>
    </w:p>
    <w:p w:rsidR="002644E8" w:rsidRDefault="005A0022"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Г</w:t>
      </w:r>
      <w:r w:rsidR="002644E8" w:rsidRPr="00F13EE5">
        <w:rPr>
          <w:rFonts w:ascii="Times New Roman" w:hAnsi="Times New Roman" w:cs="Times New Roman"/>
          <w:noProof/>
          <w:color w:val="000000" w:themeColor="text1"/>
          <w:sz w:val="20"/>
          <w:szCs w:val="20"/>
        </w:rPr>
        <w:t>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w:t>
      </w:r>
    </w:p>
    <w:p w:rsidR="00F31887" w:rsidRPr="00F31887" w:rsidRDefault="00F31887"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16" w:name="_Hlk117005168"/>
      <w:r w:rsidRPr="00F31887">
        <w:rPr>
          <w:rFonts w:ascii="Times New Roman" w:hAnsi="Times New Roman" w:cs="Times New Roman"/>
          <w:noProof/>
          <w:color w:val="000000" w:themeColor="text1"/>
          <w:sz w:val="20"/>
          <w:szCs w:val="20"/>
        </w:rPr>
        <w:t>Гарантийный срок на отделочные работы и отделочные материалы, сантехнические и столярные изделия, указанные в Приложении № 3 к Договору,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bookmarkEnd w:id="16"/>
    </w:p>
    <w:p w:rsidR="002644E8" w:rsidRPr="00F13EE5" w:rsidRDefault="002644E8" w:rsidP="00F31887">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w:t>
      </w:r>
      <w:r w:rsidR="00217B75" w:rsidRPr="00F13EE5">
        <w:rPr>
          <w:rFonts w:ascii="Times New Roman" w:hAnsi="Times New Roman" w:cs="Times New Roman"/>
          <w:noProof/>
          <w:color w:val="000000" w:themeColor="text1"/>
          <w:sz w:val="20"/>
          <w:szCs w:val="20"/>
        </w:rPr>
        <w:t xml:space="preserve">Подрядчика </w:t>
      </w:r>
      <w:r w:rsidRPr="00F13EE5">
        <w:rPr>
          <w:rFonts w:ascii="Times New Roman" w:hAnsi="Times New Roman" w:cs="Times New Roman"/>
          <w:noProof/>
          <w:color w:val="000000" w:themeColor="text1"/>
          <w:sz w:val="20"/>
          <w:szCs w:val="20"/>
        </w:rPr>
        <w:t>и Управляющей организации.</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Застройщик вправе произвести устранение недостатков до истечения указанного срока.</w:t>
      </w:r>
    </w:p>
    <w:p w:rsidR="002644E8" w:rsidRPr="00F13EE5" w:rsidRDefault="002644E8" w:rsidP="00F31887">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6. Срок действия Договора. Государственная регистрация Договора</w:t>
      </w:r>
    </w:p>
    <w:p w:rsidR="002644E8" w:rsidRPr="00F13EE5" w:rsidRDefault="002644E8" w:rsidP="00783118">
      <w:pPr>
        <w:keepNext/>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6.1. Договор, все изменения (дополнения) и уступка прав требований по нему заключаются в любой предусмотренной законом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№218-ФЗ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О государственной регистрации недвижимости</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xml:space="preserve"> от 13.07.2015 г. и считаются заключенными (вступившими в силу) с момента такой регистрации.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При осуществлении подачи Договора для его  государственной регистрации в электронном виде </w:t>
      </w:r>
      <w:r w:rsidRPr="00F13EE5">
        <w:rPr>
          <w:rFonts w:ascii="Times New Roman" w:hAnsi="Times New Roman" w:cs="Times New Roman"/>
          <w:noProof/>
          <w:color w:val="000000" w:themeColor="text1"/>
          <w:sz w:val="20"/>
          <w:szCs w:val="20"/>
        </w:rPr>
        <w:lastRenderedPageBreak/>
        <w:t>государственная пошлина за регистрацию Договора может быть оплачена Застройщиком за Уч</w:t>
      </w:r>
      <w:r w:rsidR="006854A5" w:rsidRPr="00F13EE5">
        <w:rPr>
          <w:rFonts w:ascii="Times New Roman" w:hAnsi="Times New Roman" w:cs="Times New Roman"/>
          <w:noProof/>
          <w:color w:val="000000" w:themeColor="text1"/>
          <w:sz w:val="20"/>
          <w:szCs w:val="20"/>
        </w:rPr>
        <w:t>астника долевого строительства.</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6.4. Плановый срок окончания строительства Объекта, определяется Разрешением на строительство, и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t>
      </w: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7. Изменение Договора и прекращение его действия</w:t>
      </w:r>
    </w:p>
    <w:p w:rsidR="002644E8" w:rsidRPr="00F13EE5" w:rsidRDefault="002644E8" w:rsidP="00783118">
      <w:pPr>
        <w:keepNext/>
        <w:tabs>
          <w:tab w:val="left" w:pos="567"/>
          <w:tab w:val="left" w:pos="851"/>
          <w:tab w:val="left" w:pos="10348"/>
          <w:tab w:val="left" w:pos="10490"/>
        </w:tabs>
        <w:spacing w:after="0" w:line="240" w:lineRule="auto"/>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ab/>
        <w:t xml:space="preserve">7.1. Договор может быть изменен по соглашению Сторон или в порядке, предусмотренном действующим законодательством.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7.2. Договор прекращается:</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соглашению Сторон;</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выполнению Сторонами своих обязательств по Договору;</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решению суда;</w:t>
      </w:r>
    </w:p>
    <w:p w:rsidR="002644E8" w:rsidRPr="00F13EE5" w:rsidRDefault="002644E8"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одностороннем отказе Стороны в тех случаях, когда односторонний отказ допускается действующим законодательством.</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неисполнения Застройщиком предусмотренных п. 5.2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нарушения требований к качеству Объекта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иных установленных федеральным законом случаях.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По требованию Участника долевого строительства Договор может быть расторгнут в судебном порядке в случае:</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изменения назначения общего имущества и (или) нежилых помещений, входящих в состав Объекта;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иных установленных федеральным законом случаях.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7.4. Застройщик вправе в одностороннем порядке отказаться от исполнения Договора в порядке, предусмотренном Федеральным законом №214-ФЗ в случаях:</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при единовременной оплате – в случае просрочки внесения платежа в течение более чем 2 (Два) месяца;</w:t>
      </w:r>
    </w:p>
    <w:p w:rsidR="002644E8" w:rsidRPr="00F13EE5" w:rsidRDefault="002644E8"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7.7. В случаях, предусмотренных в п.п. 7.3-7.4 Договора</w:t>
      </w:r>
      <w:r w:rsidRPr="00F13EE5">
        <w:rPr>
          <w:rFonts w:ascii="Times New Roman" w:hAnsi="Times New Roman" w:cs="Times New Roman"/>
          <w:bCs/>
          <w:noProof/>
          <w:color w:val="000000" w:themeColor="text1"/>
          <w:sz w:val="20"/>
          <w:szCs w:val="20"/>
        </w:rPr>
        <w:t xml:space="preserve"> и соответствующих условий Договора</w:t>
      </w:r>
      <w:r w:rsidRPr="00F13EE5">
        <w:rPr>
          <w:rFonts w:ascii="Times New Roman" w:hAnsi="Times New Roman" w:cs="Times New Roman"/>
          <w:noProof/>
          <w:color w:val="000000" w:themeColor="text1"/>
          <w:sz w:val="20"/>
          <w:szCs w:val="20"/>
        </w:rPr>
        <w:t xml:space="preserve">,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 214-ФЗ.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t>
      </w:r>
    </w:p>
    <w:p w:rsidR="004F5720"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2644E8" w:rsidRPr="00F13EE5" w:rsidRDefault="002644E8" w:rsidP="00783118">
      <w:pPr>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Style w:val="a8"/>
        <w:keepNext/>
        <w:tabs>
          <w:tab w:val="left" w:pos="851"/>
        </w:tabs>
        <w:ind w:firstLine="567"/>
        <w:jc w:val="center"/>
        <w:rPr>
          <w:rFonts w:ascii="Times New Roman" w:hAnsi="Times New Roman"/>
          <w:b/>
          <w:noProof/>
          <w:color w:val="000000" w:themeColor="text1"/>
        </w:rPr>
      </w:pPr>
      <w:r w:rsidRPr="00F13EE5">
        <w:rPr>
          <w:rFonts w:ascii="Times New Roman" w:hAnsi="Times New Roman"/>
          <w:b/>
          <w:noProof/>
          <w:color w:val="000000" w:themeColor="text1"/>
        </w:rPr>
        <w:lastRenderedPageBreak/>
        <w:t>8. Ответственность Сторон</w:t>
      </w:r>
    </w:p>
    <w:p w:rsidR="002644E8" w:rsidRPr="00F13EE5" w:rsidRDefault="002644E8" w:rsidP="00783118">
      <w:pPr>
        <w:keepNext/>
        <w:tabs>
          <w:tab w:val="left" w:pos="567"/>
          <w:tab w:val="left" w:pos="851"/>
          <w:tab w:val="left" w:pos="10348"/>
          <w:tab w:val="left" w:pos="10490"/>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rsidR="002644E8" w:rsidRPr="00F13EE5" w:rsidRDefault="002644E8" w:rsidP="00783118">
      <w:pPr>
        <w:tabs>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8.3. При невыполнении Участником долевого строительства обязательств, установленных в п. 3.4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9. Обстоятельства непреодолимой силы</w:t>
      </w:r>
    </w:p>
    <w:p w:rsidR="002644E8" w:rsidRPr="00F13EE5" w:rsidRDefault="002644E8" w:rsidP="00783118">
      <w:pPr>
        <w:keepNext/>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10. Дополнительные условия</w:t>
      </w:r>
    </w:p>
    <w:p w:rsidR="002644E8" w:rsidRPr="00F13EE5" w:rsidRDefault="002644E8" w:rsidP="00783118">
      <w:pPr>
        <w:widowControl w:val="0"/>
        <w:tabs>
          <w:tab w:val="left" w:pos="567"/>
          <w:tab w:val="left" w:pos="851"/>
        </w:tabs>
        <w:autoSpaceDE w:val="0"/>
        <w:autoSpaceDN w:val="0"/>
        <w:adjustRightInd w:val="0"/>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xml:space="preserve">.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t>
      </w:r>
    </w:p>
    <w:p w:rsidR="002644E8" w:rsidRPr="00F13EE5" w:rsidRDefault="002644E8" w:rsidP="00783118">
      <w:pPr>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10.</w:t>
      </w:r>
      <w:r w:rsidR="0077441B" w:rsidRPr="00F13EE5">
        <w:rPr>
          <w:rFonts w:ascii="Times New Roman" w:hAnsi="Times New Roman" w:cs="Times New Roman"/>
          <w:noProof/>
          <w:color w:val="000000" w:themeColor="text1"/>
          <w:sz w:val="20"/>
          <w:szCs w:val="20"/>
        </w:rPr>
        <w:t>2</w:t>
      </w:r>
      <w:r w:rsidRPr="00F13EE5">
        <w:rPr>
          <w:rFonts w:ascii="Times New Roman" w:hAnsi="Times New Roman" w:cs="Times New Roman"/>
          <w:noProof/>
          <w:color w:val="000000" w:themeColor="text1"/>
          <w:sz w:val="20"/>
          <w:szCs w:val="20"/>
        </w:rPr>
        <w:t xml:space="preserve">.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t>
      </w:r>
    </w:p>
    <w:p w:rsidR="002644E8" w:rsidRPr="00F13EE5" w:rsidRDefault="002644E8" w:rsidP="00783118">
      <w:pPr>
        <w:pStyle w:val="31"/>
        <w:tabs>
          <w:tab w:val="left" w:pos="851"/>
        </w:tabs>
        <w:spacing w:after="0"/>
        <w:ind w:firstLine="567"/>
        <w:jc w:val="both"/>
        <w:rPr>
          <w:noProof/>
          <w:color w:val="000000" w:themeColor="text1"/>
          <w:sz w:val="20"/>
          <w:szCs w:val="20"/>
        </w:rPr>
      </w:pPr>
      <w:r w:rsidRPr="00F13EE5">
        <w:rPr>
          <w:noProof/>
          <w:color w:val="000000" w:themeColor="text1"/>
          <w:sz w:val="20"/>
          <w:szCs w:val="20"/>
        </w:rPr>
        <w:t>10.</w:t>
      </w:r>
      <w:r w:rsidR="0077441B" w:rsidRPr="00F13EE5">
        <w:rPr>
          <w:noProof/>
          <w:color w:val="000000" w:themeColor="text1"/>
          <w:sz w:val="20"/>
          <w:szCs w:val="20"/>
        </w:rPr>
        <w:t>3</w:t>
      </w:r>
      <w:r w:rsidRPr="00F13EE5">
        <w:rPr>
          <w:noProof/>
          <w:color w:val="000000" w:themeColor="text1"/>
          <w:sz w:val="20"/>
          <w:szCs w:val="20"/>
        </w:rPr>
        <w:t xml:space="preserve">. </w:t>
      </w:r>
      <w:r w:rsidR="006015E5" w:rsidRPr="00F13EE5">
        <w:rPr>
          <w:noProof/>
          <w:color w:val="000000" w:themeColor="text1"/>
          <w:sz w:val="20"/>
          <w:szCs w:val="20"/>
        </w:rPr>
        <w:t>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по оплате в полном объеме Цены Договора, установленной п. 3.1 Договора.</w:t>
      </w:r>
    </w:p>
    <w:p w:rsidR="002644E8" w:rsidRPr="00F13EE5" w:rsidRDefault="002644E8" w:rsidP="00783118">
      <w:pPr>
        <w:pStyle w:val="31"/>
        <w:tabs>
          <w:tab w:val="left" w:pos="851"/>
        </w:tabs>
        <w:spacing w:after="0"/>
        <w:ind w:firstLine="567"/>
        <w:jc w:val="both"/>
        <w:rPr>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Заключительные положения</w:t>
      </w:r>
    </w:p>
    <w:p w:rsidR="002644E8" w:rsidRPr="00F13EE5" w:rsidRDefault="002644E8" w:rsidP="00783118">
      <w:pPr>
        <w:pStyle w:val="a8"/>
        <w:keepNext/>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snapToGrid w:val="0"/>
          <w:color w:val="000000" w:themeColor="text1"/>
        </w:rPr>
        <w:t xml:space="preserve">11.1. </w:t>
      </w:r>
      <w:r w:rsidRPr="00F13EE5">
        <w:rPr>
          <w:rFonts w:ascii="Times New Roman" w:hAnsi="Times New Roman"/>
          <w:noProof/>
          <w:color w:val="000000" w:themeColor="text1"/>
        </w:rPr>
        <w:t xml:space="preserve">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t>
      </w:r>
    </w:p>
    <w:p w:rsidR="002644E8" w:rsidRPr="00F13EE5" w:rsidRDefault="002644E8" w:rsidP="00783118">
      <w:pPr>
        <w:pStyle w:val="a6"/>
        <w:tabs>
          <w:tab w:val="left" w:pos="851"/>
        </w:tabs>
        <w:ind w:firstLine="567"/>
        <w:rPr>
          <w:noProof/>
          <w:color w:val="000000" w:themeColor="text1"/>
          <w:sz w:val="20"/>
        </w:rPr>
      </w:pPr>
      <w:r w:rsidRPr="00F13EE5">
        <w:rPr>
          <w:noProof/>
          <w:color w:val="000000" w:themeColor="text1"/>
          <w:sz w:val="20"/>
        </w:rPr>
        <w:t>11.2.1. Применительно к передаче Объекта долевого строительства наиболее ранняя из дат:</w:t>
      </w:r>
    </w:p>
    <w:p w:rsidR="002644E8" w:rsidRPr="00F13EE5" w:rsidRDefault="002644E8" w:rsidP="00783118">
      <w:pPr>
        <w:pStyle w:val="a6"/>
        <w:numPr>
          <w:ilvl w:val="2"/>
          <w:numId w:val="3"/>
        </w:numPr>
        <w:tabs>
          <w:tab w:val="clear" w:pos="360"/>
          <w:tab w:val="num" w:pos="567"/>
          <w:tab w:val="left" w:pos="851"/>
        </w:tabs>
        <w:ind w:left="0" w:firstLine="567"/>
        <w:rPr>
          <w:noProof/>
          <w:color w:val="000000" w:themeColor="text1"/>
          <w:sz w:val="20"/>
        </w:rPr>
      </w:pPr>
      <w:r w:rsidRPr="00F13EE5">
        <w:rPr>
          <w:noProof/>
          <w:color w:val="000000" w:themeColor="text1"/>
          <w:sz w:val="20"/>
        </w:rPr>
        <w:t>день передачи уведомления Участнику долевого строительства лично, либо его представителю под расписку;</w:t>
      </w:r>
    </w:p>
    <w:p w:rsidR="002644E8" w:rsidRPr="00F13EE5" w:rsidRDefault="002644E8" w:rsidP="00783118">
      <w:pPr>
        <w:pStyle w:val="a6"/>
        <w:numPr>
          <w:ilvl w:val="2"/>
          <w:numId w:val="4"/>
        </w:numPr>
        <w:tabs>
          <w:tab w:val="clear" w:pos="360"/>
          <w:tab w:val="num" w:pos="567"/>
          <w:tab w:val="left" w:pos="851"/>
        </w:tabs>
        <w:ind w:left="0" w:firstLine="567"/>
        <w:rPr>
          <w:noProof/>
          <w:color w:val="000000" w:themeColor="text1"/>
          <w:sz w:val="20"/>
        </w:rPr>
      </w:pPr>
      <w:r w:rsidRPr="00F13EE5">
        <w:rPr>
          <w:noProof/>
          <w:color w:val="000000" w:themeColor="text1"/>
          <w:sz w:val="20"/>
        </w:rPr>
        <w: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 xml:space="preserve">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w:t>
      </w:r>
      <w:r w:rsidRPr="00F13EE5">
        <w:rPr>
          <w:rFonts w:ascii="Times New Roman" w:hAnsi="Times New Roman"/>
          <w:noProof/>
          <w:color w:val="000000" w:themeColor="text1"/>
        </w:rPr>
        <w:lastRenderedPageBreak/>
        <w:t>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t>
      </w:r>
    </w:p>
    <w:p w:rsidR="002644E8" w:rsidRPr="00F13EE5" w:rsidRDefault="002644E8" w:rsidP="00783118">
      <w:pPr>
        <w:pStyle w:val="a8"/>
        <w:tabs>
          <w:tab w:val="left" w:pos="567"/>
          <w:tab w:val="left" w:pos="851"/>
        </w:tabs>
        <w:ind w:firstLine="567"/>
        <w:jc w:val="both"/>
        <w:rPr>
          <w:rFonts w:ascii="Times New Roman" w:hAnsi="Times New Roman"/>
          <w:noProof/>
          <w:color w:val="000000" w:themeColor="text1"/>
        </w:rPr>
      </w:pPr>
      <w:r w:rsidRPr="00F13EE5">
        <w:rPr>
          <w:rFonts w:ascii="Times New Roman" w:hAnsi="Times New Roman"/>
          <w:noProof/>
          <w:color w:val="000000" w:themeColor="text1"/>
        </w:rPr>
        <w: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t>
      </w: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rsidR="00E91DBE"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 xml:space="preserve">11.5. Стороны допускают, что площадь отдельных комнат, помещений вспомогательного использования, лоджий, балконов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bookmarkStart w:id="17" w:name="_Hlk95154935"/>
    </w:p>
    <w:p w:rsidR="00217B75" w:rsidRPr="00F13EE5" w:rsidRDefault="002644E8" w:rsidP="00783118">
      <w:pPr>
        <w:pStyle w:val="21"/>
        <w:tabs>
          <w:tab w:val="left" w:pos="851"/>
        </w:tabs>
        <w:spacing w:line="240" w:lineRule="auto"/>
        <w:ind w:firstLine="567"/>
        <w:rPr>
          <w:noProof/>
          <w:color w:val="000000" w:themeColor="text1"/>
          <w:sz w:val="20"/>
        </w:rPr>
      </w:pPr>
      <w:bookmarkStart w:id="18" w:name="_Hlk95154662"/>
      <w:r w:rsidRPr="00F13EE5">
        <w:rPr>
          <w:noProof/>
          <w:color w:val="000000" w:themeColor="text1"/>
          <w:sz w:val="20"/>
        </w:rPr>
        <w:t>11.</w:t>
      </w:r>
      <w:r w:rsidR="009436D6" w:rsidRPr="00F13EE5">
        <w:rPr>
          <w:noProof/>
          <w:color w:val="000000" w:themeColor="text1"/>
          <w:sz w:val="20"/>
        </w:rPr>
        <w:t>6</w:t>
      </w:r>
      <w:r w:rsidRPr="00F13EE5">
        <w:rPr>
          <w:noProof/>
          <w:color w:val="000000" w:themeColor="text1"/>
          <w:sz w:val="20"/>
        </w:rPr>
        <w:t xml:space="preserve">. </w:t>
      </w:r>
      <w:r w:rsidR="00217B75" w:rsidRPr="00F13EE5">
        <w:rPr>
          <w:noProof/>
          <w:color w:val="000000" w:themeColor="text1"/>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w:t>
      </w:r>
      <w:r w:rsidR="00725A56" w:rsidRPr="00F13EE5">
        <w:rPr>
          <w:noProof/>
          <w:color w:val="000000" w:themeColor="text1"/>
          <w:sz w:val="20"/>
        </w:rPr>
        <w:t>, содержащихся в п.</w:t>
      </w:r>
      <w:r w:rsidR="009436D6" w:rsidRPr="00F13EE5">
        <w:rPr>
          <w:noProof/>
          <w:color w:val="000000" w:themeColor="text1"/>
          <w:sz w:val="20"/>
        </w:rPr>
        <w:t xml:space="preserve"> </w:t>
      </w:r>
      <w:r w:rsidR="00725A56" w:rsidRPr="00F13EE5">
        <w:rPr>
          <w:noProof/>
          <w:color w:val="000000" w:themeColor="text1"/>
          <w:sz w:val="20"/>
        </w:rPr>
        <w:t>12 настоящего договора,</w:t>
      </w:r>
      <w:r w:rsidR="00217B75" w:rsidRPr="00F13EE5">
        <w:rPr>
          <w:noProof/>
          <w:color w:val="000000" w:themeColor="text1"/>
          <w:sz w:val="20"/>
        </w:rPr>
        <w:t xml:space="preserve"> в целях надлежащего исполнения Застройщиком обязательств по настоящему Договору</w:t>
      </w:r>
      <w:r w:rsidR="00725A56" w:rsidRPr="00F13EE5">
        <w:rPr>
          <w:noProof/>
          <w:color w:val="000000" w:themeColor="text1"/>
          <w:sz w:val="20"/>
        </w:rPr>
        <w:t xml:space="preserve"> и оказания сопутствующих услуг юридическими лицами, входящими в группу компаний "Самолет".</w:t>
      </w:r>
      <w:r w:rsidR="00217B75" w:rsidRPr="00F13EE5">
        <w:rPr>
          <w:noProof/>
          <w:color w:val="000000" w:themeColor="text1"/>
          <w:sz w:val="20"/>
        </w:rPr>
        <w:t xml:space="preserve"> </w:t>
      </w:r>
    </w:p>
    <w:p w:rsidR="002644E8" w:rsidRPr="00F13EE5" w:rsidRDefault="00217B75" w:rsidP="00783118">
      <w:pPr>
        <w:pStyle w:val="21"/>
        <w:tabs>
          <w:tab w:val="left" w:pos="851"/>
        </w:tabs>
        <w:spacing w:line="240" w:lineRule="auto"/>
        <w:ind w:firstLine="567"/>
        <w:rPr>
          <w:noProof/>
          <w:color w:val="000000" w:themeColor="text1"/>
          <w:sz w:val="20"/>
        </w:rPr>
      </w:pPr>
      <w:r w:rsidRPr="00F13EE5">
        <w:rPr>
          <w:noProof/>
          <w:color w:val="000000" w:themeColor="text1"/>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w:t>
      </w:r>
      <w:r w:rsidR="00C208A3" w:rsidRPr="00F13EE5">
        <w:rPr>
          <w:noProof/>
          <w:color w:val="000000" w:themeColor="text1"/>
          <w:sz w:val="20"/>
        </w:rPr>
        <w:t>любым третьим лицам, в то</w:t>
      </w:r>
      <w:r w:rsidR="00725A56" w:rsidRPr="00F13EE5">
        <w:rPr>
          <w:noProof/>
          <w:color w:val="000000" w:themeColor="text1"/>
          <w:sz w:val="20"/>
        </w:rPr>
        <w:t>м</w:t>
      </w:r>
      <w:r w:rsidR="00C208A3" w:rsidRPr="00F13EE5">
        <w:rPr>
          <w:noProof/>
          <w:color w:val="000000" w:themeColor="text1"/>
          <w:sz w:val="20"/>
        </w:rPr>
        <w:t xml:space="preserve"> числе</w:t>
      </w:r>
      <w:r w:rsidRPr="00F13EE5">
        <w:rPr>
          <w:noProof/>
          <w:color w:val="000000" w:themeColor="text1"/>
          <w:sz w:val="20"/>
        </w:rPr>
        <w:t>,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w:t>
      </w:r>
      <w:r w:rsidR="002644E8" w:rsidRPr="00F13EE5">
        <w:rPr>
          <w:noProof/>
          <w:color w:val="000000" w:themeColor="text1"/>
          <w:sz w:val="20"/>
        </w:rPr>
        <w:t xml:space="preserve"> </w:t>
      </w:r>
      <w:r w:rsidR="00725A56" w:rsidRPr="00F13EE5">
        <w:rPr>
          <w:noProof/>
          <w:color w:val="000000" w:themeColor="text1"/>
          <w:sz w:val="20"/>
        </w:rPr>
        <w:t xml:space="preserve"> Согласие дается бессрочно до отзыва согласия субъектом персональных данных.</w:t>
      </w:r>
    </w:p>
    <w:bookmarkEnd w:id="17"/>
    <w:bookmarkEnd w:id="18"/>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11.</w:t>
      </w:r>
      <w:r w:rsidR="009436D6" w:rsidRPr="00F13EE5">
        <w:rPr>
          <w:noProof/>
          <w:color w:val="000000" w:themeColor="text1"/>
          <w:sz w:val="20"/>
        </w:rPr>
        <w:t>7</w:t>
      </w:r>
      <w:r w:rsidRPr="00F13EE5">
        <w:rPr>
          <w:noProof/>
          <w:color w:val="000000" w:themeColor="text1"/>
          <w:sz w:val="20"/>
        </w:rPr>
        <w:t>.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8</w:t>
      </w:r>
      <w:r w:rsidRPr="00F13EE5">
        <w:rPr>
          <w:rFonts w:ascii="Times New Roman" w:hAnsi="Times New Roman" w:cs="Times New Roman"/>
          <w:noProof/>
          <w:color w:val="000000" w:themeColor="text1"/>
          <w:sz w:val="20"/>
          <w:szCs w:val="20"/>
        </w:rPr>
        <w:t>.</w:t>
      </w:r>
      <w:r w:rsidRPr="00F13EE5">
        <w:rPr>
          <w:rFonts w:ascii="Times New Roman" w:hAnsi="Times New Roman" w:cs="Times New Roman"/>
          <w:noProof/>
          <w:snapToGrid w:val="0"/>
          <w:color w:val="000000" w:themeColor="text1"/>
          <w:sz w:val="20"/>
          <w:szCs w:val="20"/>
        </w:rPr>
        <w:t xml:space="preserve"> С</w:t>
      </w:r>
      <w:r w:rsidRPr="00F13EE5">
        <w:rPr>
          <w:rFonts w:ascii="Times New Roman" w:hAnsi="Times New Roman" w:cs="Times New Roman"/>
          <w:noProof/>
          <w:color w:val="000000" w:themeColor="text1"/>
          <w:sz w:val="20"/>
          <w:szCs w:val="20"/>
        </w:rPr>
        <w: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w:t>
      </w:r>
      <w:r w:rsidR="009436D6" w:rsidRPr="00F13EE5">
        <w:rPr>
          <w:rFonts w:ascii="Times New Roman" w:hAnsi="Times New Roman" w:cs="Times New Roman"/>
          <w:noProof/>
          <w:color w:val="000000" w:themeColor="text1"/>
          <w:sz w:val="20"/>
          <w:szCs w:val="20"/>
        </w:rPr>
        <w:t>9</w:t>
      </w:r>
      <w:r w:rsidRPr="00F13EE5">
        <w:rPr>
          <w:rFonts w:ascii="Times New Roman" w:hAnsi="Times New Roman" w:cs="Times New Roman"/>
          <w:noProof/>
          <w:color w:val="000000" w:themeColor="text1"/>
          <w:sz w:val="20"/>
          <w:szCs w:val="20"/>
        </w:rPr>
        <w:t>.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BB7D7A" w:rsidRPr="00F13EE5">
        <w:rPr>
          <w:rFonts w:ascii="Times New Roman" w:hAnsi="Times New Roman" w:cs="Times New Roman"/>
          <w:noProof/>
          <w:color w:val="000000" w:themeColor="text1"/>
          <w:sz w:val="20"/>
          <w:szCs w:val="20"/>
        </w:rPr>
        <w:t>.</w:t>
      </w:r>
    </w:p>
    <w:p w:rsidR="002644E8" w:rsidRPr="00F13EE5" w:rsidRDefault="002644E8" w:rsidP="00783118">
      <w:pPr>
        <w:widowControl w:val="0"/>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0</w:t>
      </w:r>
      <w:r w:rsidRPr="00F13EE5">
        <w:rPr>
          <w:rFonts w:ascii="Times New Roman" w:hAnsi="Times New Roman" w:cs="Times New Roman"/>
          <w:noProof/>
          <w:color w:val="000000" w:themeColor="text1"/>
          <w:sz w:val="20"/>
          <w:szCs w:val="20"/>
        </w:rPr>
        <w:t>. Все приложения к Договору являются его неотъемлемой частью.</w:t>
      </w:r>
    </w:p>
    <w:p w:rsidR="002644E8" w:rsidRPr="00F13EE5"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11.1</w:t>
      </w:r>
      <w:r w:rsidR="009436D6" w:rsidRPr="00F13EE5">
        <w:rPr>
          <w:rFonts w:ascii="Times New Roman" w:hAnsi="Times New Roman" w:cs="Times New Roman"/>
          <w:noProof/>
          <w:color w:val="000000" w:themeColor="text1"/>
          <w:sz w:val="20"/>
          <w:szCs w:val="20"/>
        </w:rPr>
        <w:t>1</w:t>
      </w:r>
      <w:r w:rsidRPr="00F13EE5">
        <w:rPr>
          <w:rFonts w:ascii="Times New Roman" w:hAnsi="Times New Roman" w:cs="Times New Roman"/>
          <w:noProof/>
          <w:color w:val="000000" w:themeColor="text1"/>
          <w:sz w:val="20"/>
          <w:szCs w:val="20"/>
        </w:rPr>
        <w:t>.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rsidR="002644E8" w:rsidRPr="001F560F" w:rsidRDefault="00872F02"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r w:rsidRPr="001F560F">
        <w:rPr>
          <w:rFonts w:ascii="Times New Roman" w:hAnsi="Times New Roman" w:cs="Times New Roman"/>
          <w:noProof/>
          <w:color w:val="000000" w:themeColor="text1"/>
          <w:sz w:val="20"/>
          <w:szCs w:val="20"/>
        </w:rPr>
        <w:t>11.1</w:t>
      </w:r>
      <w:r w:rsidR="00F13EE5" w:rsidRPr="001F560F">
        <w:rPr>
          <w:rFonts w:ascii="Times New Roman" w:hAnsi="Times New Roman" w:cs="Times New Roman"/>
          <w:noProof/>
          <w:color w:val="000000" w:themeColor="text1"/>
          <w:sz w:val="20"/>
          <w:szCs w:val="20"/>
        </w:rPr>
        <w:t>2</w:t>
      </w:r>
      <w:r w:rsidRPr="001F560F">
        <w:rPr>
          <w:rFonts w:ascii="Times New Roman" w:hAnsi="Times New Roman" w:cs="Times New Roman"/>
          <w:noProof/>
          <w:color w:val="000000" w:themeColor="text1"/>
          <w:sz w:val="20"/>
          <w:szCs w:val="20"/>
        </w:rPr>
        <w:t>.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t>
      </w:r>
      <w:r w:rsidR="002644E8" w:rsidRPr="001F560F">
        <w:rPr>
          <w:rFonts w:ascii="Times New Roman" w:hAnsi="Times New Roman" w:cs="Times New Roman"/>
          <w:noProof/>
          <w:color w:val="000000" w:themeColor="text1"/>
          <w:sz w:val="20"/>
          <w:szCs w:val="20"/>
        </w:rPr>
        <w:t xml:space="preserve"> </w:t>
      </w:r>
    </w:p>
    <w:p w:rsidR="002644E8" w:rsidRPr="001F560F" w:rsidRDefault="002644E8" w:rsidP="00783118">
      <w:pPr>
        <w:shd w:val="clear" w:color="auto" w:fill="FFFFFF"/>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keepNext/>
        <w:tabs>
          <w:tab w:val="left" w:pos="851"/>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12. Адреса и реквизиты Сторон</w:t>
      </w:r>
    </w:p>
    <w:tbl>
      <w:tblPr>
        <w:tblW w:w="10524" w:type="dxa"/>
        <w:tblLayout w:type="fixed"/>
        <w:tblLook w:val="01E0" w:firstRow="1" w:lastRow="1" w:firstColumn="1" w:lastColumn="1" w:noHBand="0" w:noVBand="0"/>
      </w:tblPr>
      <w:tblGrid>
        <w:gridCol w:w="5103"/>
        <w:gridCol w:w="5421"/>
      </w:tblGrid>
      <w:tr w:rsidR="002644E8" w:rsidRPr="00F13EE5" w:rsidTr="00100402">
        <w:trPr>
          <w:trHeight w:val="923"/>
        </w:trPr>
        <w:tc>
          <w:tcPr>
            <w:tcW w:w="5103" w:type="dxa"/>
          </w:tcPr>
          <w:p w:rsidR="002644E8" w:rsidRPr="00F13EE5" w:rsidRDefault="002644E8" w:rsidP="00783118">
            <w:pPr>
              <w:keepNext/>
              <w:tabs>
                <w:tab w:val="left" w:pos="567"/>
                <w:tab w:val="left" w:pos="851"/>
              </w:tabs>
              <w:autoSpaceDE w:val="0"/>
              <w:autoSpaceDN w:val="0"/>
              <w:adjustRightInd w:val="0"/>
              <w:spacing w:after="0" w:line="240" w:lineRule="auto"/>
              <w:ind w:firstLine="567"/>
              <w:jc w:val="both"/>
              <w:rPr>
                <w:rFonts w:ascii="Times New Roman" w:hAnsi="Times New Roman" w:cs="Times New Roman"/>
                <w:b/>
                <w:bCs/>
                <w:noProof/>
                <w:color w:val="000000" w:themeColor="text1"/>
                <w:sz w:val="20"/>
                <w:szCs w:val="20"/>
              </w:rPr>
            </w:pPr>
          </w:p>
          <w:p w:rsidR="002644E8" w:rsidRPr="00F13EE5" w:rsidRDefault="002644E8" w:rsidP="00783118">
            <w:pPr>
              <w:keepNext/>
              <w:tabs>
                <w:tab w:val="left" w:pos="567"/>
                <w:tab w:val="left" w:pos="851"/>
              </w:tabs>
              <w:autoSpaceDE w:val="0"/>
              <w:autoSpaceDN w:val="0"/>
              <w:adjustRightInd w:val="0"/>
              <w:spacing w:after="0" w:line="240" w:lineRule="auto"/>
              <w:jc w:val="both"/>
              <w:rPr>
                <w:rFonts w:ascii="Times New Roman" w:hAnsi="Times New Roman" w:cs="Times New Roman"/>
                <w:b/>
                <w:noProof/>
                <w:color w:val="000000" w:themeColor="text1"/>
                <w:sz w:val="20"/>
                <w:szCs w:val="20"/>
              </w:rPr>
            </w:pPr>
            <w:r w:rsidRPr="00F13EE5">
              <w:rPr>
                <w:rFonts w:ascii="Times New Roman" w:hAnsi="Times New Roman" w:cs="Times New Roman"/>
                <w:b/>
                <w:bCs/>
                <w:noProof/>
                <w:color w:val="000000" w:themeColor="text1"/>
                <w:sz w:val="20"/>
                <w:szCs w:val="20"/>
              </w:rPr>
              <w:t>Застройщик</w:t>
            </w:r>
            <w:r w:rsidRPr="00F13EE5">
              <w:rPr>
                <w:rFonts w:ascii="Times New Roman" w:hAnsi="Times New Roman" w:cs="Times New Roman"/>
                <w:b/>
                <w:noProof/>
                <w:color w:val="000000" w:themeColor="text1"/>
                <w:sz w:val="20"/>
                <w:szCs w:val="20"/>
              </w:rPr>
              <w:t xml:space="preserve"> </w:t>
            </w:r>
          </w:p>
          <w:p w:rsidR="00CC75F0" w:rsidRPr="00713104" w:rsidRDefault="00CC75F0" w:rsidP="001D5DA6">
            <w:pPr>
              <w:pStyle w:val="14"/>
              <w:tabs>
                <w:tab w:val="left" w:pos="851"/>
              </w:tabs>
              <w:spacing w:before="100" w:beforeAutospacing="1" w:after="100" w:afterAutospacing="1"/>
              <w:contextualSpacing/>
              <w:jc w:val="both"/>
              <w:outlineLvl w:val="0"/>
              <w:rPr>
                <w:rFonts w:ascii="Times New Roman" w:hAnsi="Times New Roman"/>
                <w:noProof/>
                <w:color w:val="000000" w:themeColor="text1"/>
                <w:sz w:val="20"/>
                <w:szCs w:val="20"/>
                <w:highlight w:val="yellow"/>
              </w:rPr>
            </w:pPr>
            <w:r w:rsidRPr="00713104">
              <w:rPr>
                <w:rFonts w:ascii="Times New Roman" w:hAnsi="Times New Roman"/>
                <w:b/>
                <w:noProof/>
                <w:color w:val="000000" w:themeColor="text1"/>
                <w:sz w:val="20"/>
                <w:szCs w:val="20"/>
                <w:highlight w:val="yellow"/>
              </w:rPr>
              <w:t>ООО "СЗ "</w:t>
            </w:r>
            <w:r w:rsidR="00CF08F8">
              <w:rPr>
                <w:rFonts w:ascii="Times New Roman" w:hAnsi="Times New Roman"/>
                <w:b/>
                <w:noProof/>
                <w:color w:val="000000" w:themeColor="text1"/>
                <w:sz w:val="20"/>
                <w:szCs w:val="20"/>
                <w:highlight w:val="yellow"/>
              </w:rPr>
              <w:t>Самолет-Новосаратовка"</w:t>
            </w:r>
            <w:r w:rsidRPr="00713104">
              <w:rPr>
                <w:rFonts w:ascii="Times New Roman" w:hAnsi="Times New Roman"/>
                <w:b/>
                <w:noProof/>
                <w:color w:val="000000" w:themeColor="text1"/>
                <w:sz w:val="20"/>
                <w:szCs w:val="20"/>
                <w:highlight w:val="yellow"/>
              </w:rPr>
              <w:t>"</w:t>
            </w:r>
          </w:p>
          <w:p w:rsidR="00CC75F0" w:rsidRPr="00713104" w:rsidRDefault="00CC75F0" w:rsidP="001D5DA6">
            <w:pPr>
              <w:pStyle w:val="14"/>
              <w:tabs>
                <w:tab w:val="left" w:pos="851"/>
              </w:tabs>
              <w:spacing w:before="100" w:beforeAutospacing="1" w:after="100" w:afterAutospacing="1"/>
              <w:contextualSpacing/>
              <w:jc w:val="both"/>
              <w:outlineLvl w:val="0"/>
              <w:rPr>
                <w:rFonts w:ascii="Times New Roman" w:hAnsi="Times New Roman"/>
                <w:noProof/>
                <w:color w:val="000000" w:themeColor="text1"/>
                <w:sz w:val="20"/>
                <w:szCs w:val="20"/>
                <w:highlight w:val="yellow"/>
              </w:rPr>
            </w:pPr>
            <w:r w:rsidRPr="00713104">
              <w:rPr>
                <w:rFonts w:ascii="Times New Roman" w:hAnsi="Times New Roman"/>
                <w:noProof/>
                <w:color w:val="000000" w:themeColor="text1"/>
                <w:sz w:val="20"/>
                <w:szCs w:val="20"/>
                <w:highlight w:val="yellow"/>
              </w:rPr>
              <w:t xml:space="preserve">ОГРН </w:t>
            </w:r>
            <w:r w:rsidR="00CF08F8">
              <w:rPr>
                <w:rFonts w:ascii="Times New Roman" w:hAnsi="Times New Roman"/>
                <w:noProof/>
                <w:color w:val="000000" w:themeColor="text1"/>
                <w:sz w:val="20"/>
                <w:szCs w:val="20"/>
                <w:highlight w:val="yellow"/>
              </w:rPr>
              <w:t>1224700005573</w:t>
            </w:r>
          </w:p>
          <w:p w:rsidR="00CC75F0" w:rsidRPr="00713104" w:rsidRDefault="00CC75F0" w:rsidP="001D5DA6">
            <w:pPr>
              <w:pStyle w:val="14"/>
              <w:tabs>
                <w:tab w:val="left" w:pos="851"/>
              </w:tabs>
              <w:spacing w:before="100" w:beforeAutospacing="1" w:after="100" w:afterAutospacing="1"/>
              <w:contextualSpacing/>
              <w:jc w:val="both"/>
              <w:outlineLvl w:val="0"/>
              <w:rPr>
                <w:rFonts w:ascii="Times New Roman" w:hAnsi="Times New Roman"/>
                <w:noProof/>
                <w:color w:val="000000" w:themeColor="text1"/>
                <w:sz w:val="20"/>
                <w:szCs w:val="20"/>
                <w:highlight w:val="yellow"/>
              </w:rPr>
            </w:pPr>
            <w:r w:rsidRPr="00713104">
              <w:rPr>
                <w:rFonts w:ascii="Times New Roman" w:hAnsi="Times New Roman"/>
                <w:noProof/>
                <w:color w:val="000000" w:themeColor="text1"/>
                <w:sz w:val="20"/>
                <w:szCs w:val="20"/>
                <w:highlight w:val="yellow"/>
              </w:rPr>
              <w:t xml:space="preserve">ИНН/КПП </w:t>
            </w:r>
            <w:r w:rsidR="00CF08F8">
              <w:rPr>
                <w:rFonts w:ascii="Times New Roman" w:hAnsi="Times New Roman"/>
                <w:noProof/>
                <w:color w:val="000000" w:themeColor="text1"/>
                <w:sz w:val="20"/>
                <w:szCs w:val="20"/>
                <w:highlight w:val="yellow"/>
              </w:rPr>
              <w:t>4706047569</w:t>
            </w:r>
            <w:r w:rsidRPr="00713104">
              <w:rPr>
                <w:rFonts w:ascii="Times New Roman" w:hAnsi="Times New Roman"/>
                <w:noProof/>
                <w:color w:val="000000" w:themeColor="text1"/>
                <w:sz w:val="20"/>
                <w:szCs w:val="20"/>
                <w:highlight w:val="yellow"/>
              </w:rPr>
              <w:t xml:space="preserve">/ </w:t>
            </w:r>
            <w:r w:rsidR="00CF08F8">
              <w:rPr>
                <w:rFonts w:ascii="Times New Roman" w:hAnsi="Times New Roman"/>
                <w:noProof/>
                <w:color w:val="000000" w:themeColor="text1"/>
                <w:sz w:val="20"/>
                <w:szCs w:val="20"/>
                <w:highlight w:val="yellow"/>
              </w:rPr>
              <w:t>470601001</w:t>
            </w:r>
          </w:p>
          <w:p w:rsidR="002644E8" w:rsidRDefault="00CC75F0" w:rsidP="001D5DA6">
            <w:pPr>
              <w:pStyle w:val="14"/>
              <w:tabs>
                <w:tab w:val="left" w:pos="851"/>
              </w:tabs>
              <w:spacing w:before="100" w:beforeAutospacing="1" w:after="100" w:afterAutospacing="1"/>
              <w:contextualSpacing/>
              <w:jc w:val="both"/>
              <w:outlineLvl w:val="0"/>
              <w:rPr>
                <w:rFonts w:ascii="Times New Roman" w:hAnsi="Times New Roman"/>
                <w:noProof/>
                <w:color w:val="000000" w:themeColor="text1"/>
                <w:sz w:val="20"/>
                <w:szCs w:val="20"/>
                <w:highlight w:val="yellow"/>
              </w:rPr>
            </w:pPr>
            <w:r w:rsidRPr="00713104">
              <w:rPr>
                <w:rFonts w:ascii="Times New Roman" w:hAnsi="Times New Roman"/>
                <w:noProof/>
                <w:color w:val="000000" w:themeColor="text1"/>
                <w:sz w:val="20"/>
                <w:szCs w:val="20"/>
                <w:highlight w:val="yellow"/>
              </w:rPr>
              <w:t xml:space="preserve">адрес (место нахождения) постоянно действующего исполнительного органа юридического лица: </w:t>
            </w:r>
            <w:r w:rsidR="00CF08F8">
              <w:rPr>
                <w:rFonts w:ascii="Times New Roman" w:hAnsi="Times New Roman"/>
                <w:noProof/>
                <w:color w:val="000000" w:themeColor="text1"/>
                <w:sz w:val="20"/>
                <w:szCs w:val="20"/>
                <w:highlight w:val="yellow"/>
              </w:rPr>
              <w:t xml:space="preserve">188687, Ленинградская область, Всеволожский р-н, </w:t>
            </w:r>
            <w:r w:rsidR="00CB0F9B">
              <w:rPr>
                <w:rFonts w:ascii="Times New Roman" w:hAnsi="Times New Roman"/>
                <w:noProof/>
                <w:color w:val="000000" w:themeColor="text1"/>
                <w:sz w:val="20"/>
                <w:szCs w:val="20"/>
                <w:highlight w:val="yellow"/>
              </w:rPr>
              <w:t>г. Мурино, Ручьевский пр-кт, д. 15, помещ. 118-н/2</w:t>
            </w:r>
          </w:p>
          <w:p w:rsidR="008A021B" w:rsidRPr="00354529" w:rsidRDefault="008A021B" w:rsidP="001D5DA6">
            <w:pPr>
              <w:pStyle w:val="14"/>
              <w:tabs>
                <w:tab w:val="left" w:pos="851"/>
              </w:tabs>
              <w:spacing w:before="100" w:beforeAutospacing="1" w:after="100" w:afterAutospacing="1"/>
              <w:contextualSpacing/>
              <w:jc w:val="both"/>
              <w:outlineLvl w:val="0"/>
              <w:rPr>
                <w:rFonts w:ascii="Times New Roman" w:hAnsi="Times New Roman"/>
                <w:noProof/>
                <w:color w:val="000000" w:themeColor="text1"/>
                <w:sz w:val="20"/>
                <w:szCs w:val="20"/>
                <w:highlight w:val="yellow"/>
              </w:rPr>
            </w:pPr>
            <w:r w:rsidRPr="00354529">
              <w:rPr>
                <w:rFonts w:ascii="Times New Roman" w:hAnsi="Times New Roman"/>
                <w:noProof/>
                <w:color w:val="000000" w:themeColor="text1"/>
                <w:sz w:val="20"/>
                <w:szCs w:val="20"/>
                <w:highlight w:val="yellow"/>
              </w:rPr>
              <w:t xml:space="preserve">р/с </w:t>
            </w:r>
            <w:r w:rsidR="00CB0F9B">
              <w:rPr>
                <w:rFonts w:ascii="Times New Roman" w:hAnsi="Times New Roman"/>
                <w:noProof/>
                <w:color w:val="000000" w:themeColor="text1"/>
                <w:sz w:val="20"/>
                <w:szCs w:val="20"/>
                <w:highlight w:val="yellow"/>
              </w:rPr>
              <w:t>_________________</w:t>
            </w:r>
            <w:r w:rsidR="00354529" w:rsidRPr="00354529">
              <w:rPr>
                <w:rFonts w:ascii="Times New Roman" w:hAnsi="Times New Roman"/>
                <w:noProof/>
                <w:color w:val="000000" w:themeColor="text1"/>
                <w:sz w:val="20"/>
                <w:szCs w:val="20"/>
                <w:highlight w:val="yellow"/>
              </w:rPr>
              <w:t xml:space="preserve"> в </w:t>
            </w:r>
            <w:r w:rsidR="00CB0F9B">
              <w:rPr>
                <w:rFonts w:ascii="Times New Roman" w:hAnsi="Times New Roman"/>
                <w:noProof/>
                <w:color w:val="000000" w:themeColor="text1"/>
                <w:sz w:val="20"/>
                <w:szCs w:val="20"/>
                <w:highlight w:val="yellow"/>
              </w:rPr>
              <w:t>___________________________</w:t>
            </w:r>
          </w:p>
          <w:p w:rsidR="00354529" w:rsidRPr="00C83906" w:rsidRDefault="00354529" w:rsidP="001D5DA6">
            <w:pPr>
              <w:pStyle w:val="14"/>
              <w:tabs>
                <w:tab w:val="left" w:pos="851"/>
              </w:tabs>
              <w:spacing w:before="100" w:beforeAutospacing="1" w:after="100" w:afterAutospacing="1"/>
              <w:contextualSpacing/>
              <w:jc w:val="both"/>
              <w:outlineLvl w:val="0"/>
              <w:rPr>
                <w:rFonts w:ascii="Times New Roman" w:hAnsi="Times New Roman"/>
                <w:noProof/>
                <w:color w:val="000000" w:themeColor="text1"/>
                <w:sz w:val="20"/>
                <w:szCs w:val="20"/>
              </w:rPr>
            </w:pPr>
            <w:r w:rsidRPr="00354529">
              <w:rPr>
                <w:rFonts w:ascii="Times New Roman" w:hAnsi="Times New Roman"/>
                <w:noProof/>
                <w:color w:val="000000" w:themeColor="text1"/>
                <w:sz w:val="20"/>
                <w:szCs w:val="20"/>
                <w:highlight w:val="yellow"/>
              </w:rPr>
              <w:t xml:space="preserve">к/с </w:t>
            </w:r>
            <w:r w:rsidR="00CB0F9B">
              <w:rPr>
                <w:rFonts w:ascii="Times New Roman" w:hAnsi="Times New Roman"/>
                <w:noProof/>
                <w:color w:val="000000" w:themeColor="text1"/>
                <w:sz w:val="20"/>
                <w:szCs w:val="20"/>
                <w:highlight w:val="yellow"/>
              </w:rPr>
              <w:t>_____________________</w:t>
            </w:r>
            <w:r w:rsidRPr="00354529">
              <w:rPr>
                <w:rFonts w:ascii="Times New Roman" w:hAnsi="Times New Roman"/>
                <w:noProof/>
                <w:color w:val="000000" w:themeColor="text1"/>
                <w:sz w:val="20"/>
                <w:szCs w:val="20"/>
                <w:highlight w:val="yellow"/>
              </w:rPr>
              <w:t>, БИК</w:t>
            </w:r>
            <w:r w:rsidR="00CB0F9B">
              <w:rPr>
                <w:rFonts w:ascii="Times New Roman" w:hAnsi="Times New Roman"/>
                <w:noProof/>
                <w:color w:val="000000" w:themeColor="text1"/>
                <w:sz w:val="20"/>
                <w:szCs w:val="20"/>
                <w:highlight w:val="yellow"/>
              </w:rPr>
              <w:t xml:space="preserve"> _____________</w:t>
            </w:r>
          </w:p>
          <w:p w:rsidR="001F560F" w:rsidRPr="00F31887" w:rsidRDefault="001F560F" w:rsidP="001D5DA6">
            <w:pPr>
              <w:pStyle w:val="14"/>
              <w:tabs>
                <w:tab w:val="left" w:pos="851"/>
              </w:tabs>
              <w:spacing w:before="100" w:beforeAutospacing="1" w:after="100" w:afterAutospacing="1"/>
              <w:contextualSpacing/>
              <w:jc w:val="both"/>
              <w:outlineLvl w:val="0"/>
              <w:rPr>
                <w:rFonts w:ascii="Times New Roman" w:hAnsi="Times New Roman"/>
                <w:b/>
                <w:noProof/>
                <w:color w:val="000000" w:themeColor="text1"/>
                <w:sz w:val="20"/>
                <w:szCs w:val="20"/>
              </w:rPr>
            </w:pPr>
          </w:p>
        </w:tc>
        <w:tc>
          <w:tcPr>
            <w:tcW w:w="5421" w:type="dxa"/>
          </w:tcPr>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p>
          <w:p w:rsidR="002644E8" w:rsidRPr="00F13EE5" w:rsidRDefault="002644E8" w:rsidP="00783118">
            <w:pPr>
              <w:keepNext/>
              <w:shd w:val="clear" w:color="auto" w:fill="FFFFFF"/>
              <w:tabs>
                <w:tab w:val="left" w:pos="851"/>
              </w:tabs>
              <w:spacing w:after="0" w:line="240" w:lineRule="auto"/>
              <w:jc w:val="both"/>
              <w:textAlignment w:val="top"/>
              <w:rPr>
                <w:rFonts w:ascii="Times New Roman" w:hAnsi="Times New Roman" w:cs="Times New Roman"/>
                <w:noProof/>
                <w:color w:val="000000" w:themeColor="text1"/>
                <w:sz w:val="20"/>
                <w:szCs w:val="20"/>
              </w:rPr>
            </w:pPr>
            <w:r w:rsidRPr="00F13EE5">
              <w:rPr>
                <w:rFonts w:ascii="Times New Roman" w:hAnsi="Times New Roman" w:cs="Times New Roman"/>
                <w:b/>
                <w:noProof/>
                <w:color w:val="000000" w:themeColor="text1"/>
                <w:sz w:val="20"/>
                <w:szCs w:val="20"/>
              </w:rPr>
              <w:t>Участник долевого строительства</w:t>
            </w:r>
          </w:p>
          <w:p w:rsidR="00713104" w:rsidRPr="00F13EE5" w:rsidRDefault="00713104" w:rsidP="00713104">
            <w:pPr>
              <w:keepNext/>
              <w:tabs>
                <w:tab w:val="left" w:pos="851"/>
              </w:tabs>
              <w:spacing w:after="0" w:line="240" w:lineRule="auto"/>
              <w:ind w:right="212"/>
              <w:jc w:val="both"/>
              <w:rPr>
                <w:rFonts w:ascii="Times New Roman" w:hAnsi="Times New Roman" w:cs="Times New Roman"/>
                <w:b/>
                <w:noProof/>
                <w:color w:val="000000" w:themeColor="text1"/>
                <w:sz w:val="20"/>
                <w:szCs w:val="20"/>
              </w:rPr>
            </w:pPr>
            <w:r w:rsidRPr="009A0BAE">
              <w:rPr>
                <w:rFonts w:ascii="Times New Roman" w:hAnsi="Times New Roman" w:cs="Times New Roman"/>
                <w:b/>
                <w:noProof/>
                <w:color w:val="000000" w:themeColor="text1"/>
                <w:sz w:val="20"/>
                <w:szCs w:val="20"/>
                <w:highlight w:val="yellow"/>
              </w:rPr>
              <w:t xml:space="preserve">Гражданин РФ </w:t>
            </w:r>
            <w:r w:rsidR="00CB0F9B">
              <w:rPr>
                <w:rFonts w:ascii="Times New Roman" w:hAnsi="Times New Roman" w:cs="Times New Roman"/>
                <w:b/>
                <w:noProof/>
                <w:color w:val="000000" w:themeColor="text1"/>
                <w:sz w:val="20"/>
                <w:szCs w:val="20"/>
                <w:highlight w:val="yellow"/>
              </w:rPr>
              <w:t>___________________</w:t>
            </w:r>
            <w:r w:rsidRPr="0068201C">
              <w:rPr>
                <w:rFonts w:ascii="Times New Roman" w:hAnsi="Times New Roman" w:cs="Times New Roman"/>
                <w:noProof/>
                <w:color w:val="000000" w:themeColor="text1"/>
                <w:sz w:val="20"/>
                <w:szCs w:val="20"/>
                <w:highlight w:val="yellow"/>
              </w:rPr>
              <w:t xml:space="preserve">, </w:t>
            </w:r>
            <w:r w:rsidRPr="009A0BAE">
              <w:rPr>
                <w:rFonts w:ascii="Times New Roman" w:hAnsi="Times New Roman" w:cs="Times New Roman"/>
                <w:noProof/>
                <w:color w:val="000000" w:themeColor="text1"/>
                <w:sz w:val="20"/>
                <w:szCs w:val="20"/>
                <w:highlight w:val="yellow"/>
              </w:rPr>
              <w:t xml:space="preserve">пол: </w:t>
            </w:r>
            <w:r w:rsidR="00CB0F9B">
              <w:rPr>
                <w:rFonts w:ascii="Times New Roman" w:hAnsi="Times New Roman" w:cs="Times New Roman"/>
                <w:noProof/>
                <w:color w:val="000000" w:themeColor="text1"/>
                <w:sz w:val="20"/>
                <w:szCs w:val="20"/>
                <w:highlight w:val="yellow"/>
              </w:rPr>
              <w:t>__________</w:t>
            </w:r>
            <w:r w:rsidRPr="009A0BAE">
              <w:rPr>
                <w:rFonts w:ascii="Times New Roman" w:hAnsi="Times New Roman" w:cs="Times New Roman"/>
                <w:noProof/>
                <w:color w:val="000000" w:themeColor="text1"/>
                <w:sz w:val="20"/>
                <w:szCs w:val="20"/>
                <w:highlight w:val="yellow"/>
              </w:rPr>
              <w:t xml:space="preserve">, </w:t>
            </w:r>
            <w:r w:rsidR="00CB0F9B">
              <w:rPr>
                <w:rFonts w:ascii="Times New Roman" w:hAnsi="Times New Roman" w:cs="Times New Roman"/>
                <w:noProof/>
                <w:color w:val="000000" w:themeColor="text1"/>
                <w:sz w:val="20"/>
                <w:szCs w:val="20"/>
                <w:highlight w:val="yellow"/>
              </w:rPr>
              <w:t>_________</w:t>
            </w:r>
            <w:r w:rsidRPr="009A0BAE">
              <w:rPr>
                <w:rFonts w:ascii="Times New Roman" w:hAnsi="Times New Roman" w:cs="Times New Roman"/>
                <w:noProof/>
                <w:color w:val="000000" w:themeColor="text1"/>
                <w:sz w:val="20"/>
                <w:szCs w:val="20"/>
                <w:highlight w:val="yellow"/>
              </w:rPr>
              <w:t xml:space="preserve"> года рождения, место рождения: </w:t>
            </w:r>
            <w:r w:rsidR="00CB0F9B">
              <w:rPr>
                <w:rFonts w:ascii="Times New Roman" w:hAnsi="Times New Roman" w:cs="Times New Roman"/>
                <w:noProof/>
                <w:color w:val="000000" w:themeColor="text1"/>
                <w:sz w:val="20"/>
                <w:szCs w:val="20"/>
                <w:highlight w:val="yellow"/>
              </w:rPr>
              <w:t>__________</w:t>
            </w:r>
            <w:r w:rsidRPr="009A0BAE">
              <w:rPr>
                <w:rFonts w:ascii="Times New Roman" w:hAnsi="Times New Roman" w:cs="Times New Roman"/>
                <w:noProof/>
                <w:color w:val="000000" w:themeColor="text1"/>
                <w:sz w:val="20"/>
                <w:szCs w:val="20"/>
                <w:highlight w:val="yellow"/>
              </w:rPr>
              <w:t xml:space="preserve">, паспорт: серия </w:t>
            </w:r>
            <w:r w:rsidR="00CB0F9B">
              <w:rPr>
                <w:rFonts w:ascii="Times New Roman" w:hAnsi="Times New Roman" w:cs="Times New Roman"/>
                <w:noProof/>
                <w:color w:val="000000" w:themeColor="text1"/>
                <w:sz w:val="20"/>
                <w:szCs w:val="20"/>
                <w:highlight w:val="yellow"/>
              </w:rPr>
              <w:t>______</w:t>
            </w:r>
            <w:r w:rsidRPr="009A0BAE">
              <w:rPr>
                <w:rFonts w:ascii="Times New Roman" w:hAnsi="Times New Roman" w:cs="Times New Roman"/>
                <w:noProof/>
                <w:color w:val="000000" w:themeColor="text1"/>
                <w:sz w:val="20"/>
                <w:szCs w:val="20"/>
                <w:highlight w:val="yellow"/>
              </w:rPr>
              <w:t xml:space="preserve"> № </w:t>
            </w:r>
            <w:r w:rsidR="00CB0F9B">
              <w:rPr>
                <w:rFonts w:ascii="Times New Roman" w:hAnsi="Times New Roman" w:cs="Times New Roman"/>
                <w:noProof/>
                <w:color w:val="000000" w:themeColor="text1"/>
                <w:sz w:val="20"/>
                <w:szCs w:val="20"/>
                <w:highlight w:val="yellow"/>
              </w:rPr>
              <w:t>________</w:t>
            </w:r>
            <w:r w:rsidRPr="009A0BAE">
              <w:rPr>
                <w:rFonts w:ascii="Times New Roman" w:hAnsi="Times New Roman" w:cs="Times New Roman"/>
                <w:noProof/>
                <w:color w:val="000000" w:themeColor="text1"/>
                <w:sz w:val="20"/>
                <w:szCs w:val="20"/>
                <w:highlight w:val="yellow"/>
              </w:rPr>
              <w:t xml:space="preserve">, выдан: </w:t>
            </w:r>
            <w:r w:rsidR="00CB0F9B">
              <w:rPr>
                <w:rFonts w:ascii="Times New Roman" w:hAnsi="Times New Roman" w:cs="Times New Roman"/>
                <w:noProof/>
                <w:color w:val="000000" w:themeColor="text1"/>
                <w:sz w:val="20"/>
                <w:szCs w:val="20"/>
                <w:highlight w:val="yellow"/>
              </w:rPr>
              <w:t>_____________</w:t>
            </w:r>
            <w:r w:rsidRPr="009A0BAE">
              <w:rPr>
                <w:rFonts w:ascii="Times New Roman" w:hAnsi="Times New Roman" w:cs="Times New Roman"/>
                <w:noProof/>
                <w:color w:val="000000" w:themeColor="text1"/>
                <w:sz w:val="20"/>
                <w:szCs w:val="20"/>
                <w:highlight w:val="yellow"/>
              </w:rPr>
              <w:t xml:space="preserve"> </w:t>
            </w:r>
            <w:r w:rsidR="00CB0F9B">
              <w:rPr>
                <w:rFonts w:ascii="Times New Roman" w:hAnsi="Times New Roman" w:cs="Times New Roman"/>
                <w:noProof/>
                <w:color w:val="000000" w:themeColor="text1"/>
                <w:sz w:val="20"/>
                <w:szCs w:val="20"/>
                <w:highlight w:val="yellow"/>
              </w:rPr>
              <w:t>_________________________________________________</w:t>
            </w:r>
            <w:r w:rsidRPr="009A0BAE">
              <w:rPr>
                <w:rFonts w:ascii="Times New Roman" w:hAnsi="Times New Roman" w:cs="Times New Roman"/>
                <w:noProof/>
                <w:color w:val="000000" w:themeColor="text1"/>
                <w:sz w:val="20"/>
                <w:szCs w:val="20"/>
                <w:highlight w:val="yellow"/>
              </w:rPr>
              <w:t>, дата выдачи:</w:t>
            </w:r>
            <w:r w:rsidR="00CB0F9B">
              <w:rPr>
                <w:rFonts w:ascii="Times New Roman" w:hAnsi="Times New Roman" w:cs="Times New Roman"/>
                <w:noProof/>
                <w:color w:val="000000" w:themeColor="text1"/>
                <w:sz w:val="20"/>
                <w:szCs w:val="20"/>
                <w:highlight w:val="yellow"/>
              </w:rPr>
              <w:t>_____________</w:t>
            </w:r>
            <w:r w:rsidRPr="009A0BAE">
              <w:rPr>
                <w:rFonts w:ascii="Times New Roman" w:hAnsi="Times New Roman" w:cs="Times New Roman"/>
                <w:noProof/>
                <w:color w:val="000000" w:themeColor="text1"/>
                <w:sz w:val="20"/>
                <w:szCs w:val="20"/>
                <w:highlight w:val="yellow"/>
              </w:rPr>
              <w:t xml:space="preserve">, код подразделения: </w:t>
            </w:r>
            <w:r w:rsidR="00CB0F9B">
              <w:rPr>
                <w:rFonts w:ascii="Times New Roman" w:hAnsi="Times New Roman" w:cs="Times New Roman"/>
                <w:noProof/>
                <w:color w:val="000000" w:themeColor="text1"/>
                <w:sz w:val="20"/>
                <w:szCs w:val="20"/>
                <w:highlight w:val="yellow"/>
              </w:rPr>
              <w:t>_______</w:t>
            </w:r>
            <w:r w:rsidRPr="009A0BAE">
              <w:rPr>
                <w:rFonts w:ascii="Times New Roman" w:hAnsi="Times New Roman" w:cs="Times New Roman"/>
                <w:noProof/>
                <w:color w:val="000000" w:themeColor="text1"/>
                <w:sz w:val="20"/>
                <w:szCs w:val="20"/>
                <w:highlight w:val="yellow"/>
              </w:rPr>
              <w:t xml:space="preserve">, зарегистрирован по адресу: </w:t>
            </w:r>
            <w:r w:rsidR="00CB0F9B">
              <w:rPr>
                <w:rFonts w:ascii="Times New Roman" w:hAnsi="Times New Roman" w:cs="Times New Roman"/>
                <w:noProof/>
                <w:color w:val="000000" w:themeColor="text1"/>
                <w:sz w:val="20"/>
                <w:szCs w:val="20"/>
                <w:highlight w:val="yellow"/>
              </w:rPr>
              <w:t>_________________________</w:t>
            </w:r>
            <w:r w:rsidRPr="009A0BAE">
              <w:rPr>
                <w:rFonts w:ascii="Times New Roman" w:hAnsi="Times New Roman" w:cs="Times New Roman"/>
                <w:noProof/>
                <w:color w:val="000000" w:themeColor="text1"/>
                <w:sz w:val="20"/>
                <w:szCs w:val="20"/>
                <w:highlight w:val="yellow"/>
              </w:rPr>
              <w:t xml:space="preserve">, СНИЛС: </w:t>
            </w:r>
            <w:r w:rsidR="0068201C">
              <w:rPr>
                <w:rFonts w:ascii="Times New Roman" w:hAnsi="Times New Roman" w:cs="Times New Roman"/>
                <w:noProof/>
                <w:color w:val="000000" w:themeColor="text1"/>
                <w:sz w:val="20"/>
                <w:szCs w:val="20"/>
                <w:highlight w:val="yellow"/>
              </w:rPr>
              <w:t>_____________</w:t>
            </w:r>
          </w:p>
          <w:p w:rsidR="002644E8" w:rsidRPr="00F13EE5" w:rsidRDefault="002644E8" w:rsidP="00783118">
            <w:pPr>
              <w:keepNext/>
              <w:tabs>
                <w:tab w:val="left" w:pos="851"/>
              </w:tabs>
              <w:spacing w:after="0" w:line="240" w:lineRule="auto"/>
              <w:rPr>
                <w:rFonts w:ascii="Times New Roman" w:hAnsi="Times New Roman" w:cs="Times New Roman"/>
                <w:b/>
                <w:noProof/>
                <w:color w:val="000000" w:themeColor="text1"/>
                <w:sz w:val="20"/>
                <w:szCs w:val="20"/>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pStyle w:val="FR1"/>
        <w:keepNext/>
        <w:tabs>
          <w:tab w:val="left" w:pos="567"/>
          <w:tab w:val="left" w:pos="851"/>
        </w:tabs>
        <w:spacing w:before="0"/>
        <w:ind w:left="0" w:firstLine="567"/>
        <w:jc w:val="center"/>
        <w:rPr>
          <w:rFonts w:ascii="Times New Roman" w:hAnsi="Times New Roman" w:cs="Times New Roman"/>
          <w:b/>
          <w:i w:val="0"/>
          <w:iCs w:val="0"/>
          <w:noProof/>
          <w:color w:val="000000" w:themeColor="text1"/>
        </w:rPr>
      </w:pPr>
      <w:r w:rsidRPr="00F13EE5">
        <w:rPr>
          <w:rFonts w:ascii="Times New Roman" w:hAnsi="Times New Roman" w:cs="Times New Roman"/>
          <w:b/>
          <w:i w:val="0"/>
          <w:iCs w:val="0"/>
          <w:noProof/>
          <w:color w:val="000000" w:themeColor="text1"/>
        </w:rPr>
        <w:t>13. Подписи Сторон</w:t>
      </w:r>
    </w:p>
    <w:p w:rsidR="002644E8" w:rsidRPr="00F13EE5" w:rsidRDefault="002644E8" w:rsidP="00783118">
      <w:pPr>
        <w:pStyle w:val="FR1"/>
        <w:keepNext/>
        <w:keepLines/>
        <w:tabs>
          <w:tab w:val="left" w:pos="567"/>
          <w:tab w:val="left" w:pos="851"/>
        </w:tabs>
        <w:spacing w:before="0"/>
        <w:ind w:left="0" w:firstLine="567"/>
        <w:jc w:val="center"/>
        <w:rPr>
          <w:rFonts w:ascii="Times New Roman" w:hAnsi="Times New Roman" w:cs="Times New Roman"/>
          <w:b/>
          <w:i w:val="0"/>
          <w:iCs w:val="0"/>
          <w:noProof/>
          <w:color w:val="000000" w:themeColor="text1"/>
        </w:rPr>
      </w:pPr>
    </w:p>
    <w:p w:rsidR="002644E8" w:rsidRPr="00F13EE5" w:rsidRDefault="002644E8" w:rsidP="00783118">
      <w:pPr>
        <w:keepNext/>
        <w:keepLines/>
        <w:tabs>
          <w:tab w:val="left" w:pos="567"/>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 xml:space="preserve">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t>
      </w:r>
    </w:p>
    <w:p w:rsidR="002644E8" w:rsidRPr="00F13EE5" w:rsidRDefault="002644E8"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2644E8" w:rsidRPr="00F13EE5" w:rsidTr="00100402">
        <w:tc>
          <w:tcPr>
            <w:tcW w:w="4673" w:type="dxa"/>
          </w:tcPr>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r w:rsidRPr="00F13EE5">
              <w:rPr>
                <w:b/>
                <w:noProof/>
                <w:color w:val="000000" w:themeColor="text1"/>
                <w:lang w:eastAsia="en-US"/>
              </w:rPr>
              <w:t>Представитель по доверенности</w:t>
            </w:r>
          </w:p>
          <w:p w:rsidR="002644E8" w:rsidRPr="00F13EE5" w:rsidRDefault="002644E8" w:rsidP="00783118">
            <w:pPr>
              <w:keepLines/>
              <w:tabs>
                <w:tab w:val="left" w:pos="567"/>
                <w:tab w:val="left" w:pos="851"/>
              </w:tabs>
              <w:autoSpaceDE w:val="0"/>
              <w:autoSpaceDN w:val="0"/>
              <w:adjustRightInd w:val="0"/>
              <w:ind w:firstLine="567"/>
              <w:jc w:val="both"/>
              <w:rPr>
                <w:b/>
                <w:noProof/>
                <w:color w:val="000000" w:themeColor="text1"/>
                <w:lang w:eastAsia="en-US"/>
              </w:rPr>
            </w:pPr>
          </w:p>
          <w:p w:rsidR="002644E8" w:rsidRPr="00713104" w:rsidRDefault="002644E8" w:rsidP="00783118">
            <w:pPr>
              <w:keepLines/>
              <w:tabs>
                <w:tab w:val="left" w:pos="567"/>
                <w:tab w:val="left" w:pos="851"/>
              </w:tabs>
              <w:autoSpaceDE w:val="0"/>
              <w:autoSpaceDN w:val="0"/>
              <w:adjustRightInd w:val="0"/>
              <w:ind w:firstLine="567"/>
              <w:rPr>
                <w:b/>
                <w:noProof/>
                <w:color w:val="000000" w:themeColor="text1"/>
                <w:highlight w:val="yellow"/>
                <w:lang w:eastAsia="en-US"/>
              </w:rPr>
            </w:pPr>
            <w:r w:rsidRPr="00713104">
              <w:rPr>
                <w:b/>
                <w:noProof/>
                <w:color w:val="000000" w:themeColor="text1"/>
                <w:highlight w:val="yellow"/>
                <w:lang w:eastAsia="en-US"/>
              </w:rPr>
              <w:t>_________________</w:t>
            </w:r>
            <w:r w:rsidR="006854A5" w:rsidRPr="00713104">
              <w:rPr>
                <w:b/>
                <w:noProof/>
                <w:color w:val="000000" w:themeColor="text1"/>
                <w:highlight w:val="yellow"/>
                <w:lang w:eastAsia="en-US"/>
              </w:rPr>
              <w:t>/</w:t>
            </w:r>
            <w:r w:rsidR="0068201C">
              <w:rPr>
                <w:b/>
                <w:noProof/>
                <w:color w:val="000000" w:themeColor="text1"/>
                <w:highlight w:val="yellow"/>
                <w:lang w:eastAsia="en-US"/>
              </w:rPr>
              <w:t>_______________</w:t>
            </w:r>
            <w:r w:rsidR="00713104" w:rsidRPr="00713104">
              <w:rPr>
                <w:b/>
                <w:noProof/>
                <w:color w:val="000000" w:themeColor="text1"/>
                <w:highlight w:val="yellow"/>
                <w:lang w:eastAsia="en-US"/>
              </w:rPr>
              <w:t>/</w:t>
            </w:r>
          </w:p>
          <w:p w:rsidR="002644E8" w:rsidRPr="00F13EE5" w:rsidRDefault="006854A5" w:rsidP="00783118">
            <w:pPr>
              <w:pStyle w:val="FR1"/>
              <w:keepLines/>
              <w:tabs>
                <w:tab w:val="left" w:pos="567"/>
                <w:tab w:val="left" w:pos="851"/>
              </w:tabs>
              <w:spacing w:before="0"/>
              <w:ind w:left="0" w:firstLine="567"/>
              <w:jc w:val="both"/>
              <w:rPr>
                <w:rFonts w:ascii="Times New Roman" w:hAnsi="Times New Roman" w:cs="Times New Roman"/>
                <w:b/>
                <w:i w:val="0"/>
                <w:iCs w:val="0"/>
                <w:noProof/>
                <w:color w:val="000000" w:themeColor="text1"/>
              </w:rPr>
            </w:pPr>
            <w:r w:rsidRPr="00713104">
              <w:rPr>
                <w:rFonts w:ascii="Times New Roman" w:hAnsi="Times New Roman" w:cs="Times New Roman"/>
                <w:b/>
                <w:i w:val="0"/>
                <w:iCs w:val="0"/>
                <w:noProof/>
                <w:color w:val="000000" w:themeColor="text1"/>
                <w:highlight w:val="yellow"/>
              </w:rPr>
              <w:t xml:space="preserve">               М.П.</w:t>
            </w:r>
          </w:p>
        </w:tc>
        <w:tc>
          <w:tcPr>
            <w:tcW w:w="284" w:type="dxa"/>
          </w:tcPr>
          <w:p w:rsidR="002644E8" w:rsidRPr="00F13EE5" w:rsidRDefault="002644E8" w:rsidP="00783118">
            <w:pPr>
              <w:shd w:val="clear" w:color="auto" w:fill="FFFFFF"/>
              <w:tabs>
                <w:tab w:val="left" w:pos="851"/>
              </w:tabs>
              <w:ind w:firstLine="567"/>
              <w:jc w:val="both"/>
              <w:textAlignment w:val="top"/>
              <w:rPr>
                <w:noProof/>
                <w:color w:val="000000" w:themeColor="text1"/>
              </w:rPr>
            </w:pPr>
          </w:p>
        </w:tc>
        <w:tc>
          <w:tcPr>
            <w:tcW w:w="5238" w:type="dxa"/>
          </w:tcPr>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b/>
                <w:noProof/>
                <w:color w:val="000000" w:themeColor="text1"/>
              </w:rPr>
            </w:pPr>
            <w:r w:rsidRPr="00F13EE5">
              <w:rPr>
                <w:b/>
                <w:noProof/>
                <w:color w:val="000000" w:themeColor="text1"/>
              </w:rPr>
              <w:t>Участник долевого строительства</w:t>
            </w:r>
          </w:p>
          <w:p w:rsidR="002644E8" w:rsidRPr="00F13EE5" w:rsidRDefault="002644E8" w:rsidP="00783118">
            <w:pPr>
              <w:shd w:val="clear" w:color="auto" w:fill="FFFFFF"/>
              <w:tabs>
                <w:tab w:val="left" w:pos="851"/>
              </w:tabs>
              <w:ind w:firstLine="567"/>
              <w:textAlignment w:val="top"/>
              <w:rPr>
                <w:noProof/>
                <w:color w:val="000000" w:themeColor="text1"/>
              </w:rPr>
            </w:pPr>
          </w:p>
          <w:p w:rsidR="002644E8" w:rsidRPr="00F13EE5" w:rsidRDefault="002644E8" w:rsidP="00783118">
            <w:pPr>
              <w:shd w:val="clear" w:color="auto" w:fill="FFFFFF"/>
              <w:tabs>
                <w:tab w:val="left" w:pos="851"/>
              </w:tabs>
              <w:ind w:firstLine="567"/>
              <w:textAlignment w:val="top"/>
              <w:rPr>
                <w:noProof/>
                <w:color w:val="000000" w:themeColor="text1"/>
              </w:rPr>
            </w:pPr>
            <w:r w:rsidRPr="00713104">
              <w:rPr>
                <w:b/>
                <w:noProof/>
                <w:color w:val="000000" w:themeColor="text1"/>
                <w:highlight w:val="yellow"/>
                <w:lang w:eastAsia="en-US"/>
              </w:rPr>
              <w:t xml:space="preserve">_________________ </w:t>
            </w:r>
            <w:r w:rsidR="006854A5" w:rsidRPr="00713104">
              <w:rPr>
                <w:b/>
                <w:noProof/>
                <w:color w:val="000000" w:themeColor="text1"/>
                <w:highlight w:val="yellow"/>
              </w:rPr>
              <w:t>/</w:t>
            </w:r>
            <w:r w:rsidR="0068201C">
              <w:rPr>
                <w:b/>
                <w:noProof/>
                <w:color w:val="000000" w:themeColor="text1"/>
                <w:highlight w:val="yellow"/>
              </w:rPr>
              <w:t>________________</w:t>
            </w:r>
            <w:r w:rsidR="00713104" w:rsidRPr="00713104">
              <w:rPr>
                <w:b/>
                <w:noProof/>
                <w:color w:val="000000" w:themeColor="text1"/>
                <w:highlight w:val="yellow"/>
              </w:rPr>
              <w:t>/</w:t>
            </w:r>
          </w:p>
          <w:p w:rsidR="002644E8" w:rsidRPr="00F13EE5" w:rsidRDefault="002644E8" w:rsidP="00783118">
            <w:pPr>
              <w:tabs>
                <w:tab w:val="left" w:pos="851"/>
              </w:tabs>
              <w:ind w:firstLine="567"/>
              <w:jc w:val="right"/>
              <w:rPr>
                <w:noProof/>
                <w:color w:val="000000" w:themeColor="text1"/>
              </w:rPr>
            </w:pPr>
          </w:p>
        </w:tc>
      </w:tr>
    </w:tbl>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FR1"/>
        <w:pageBreakBefore/>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lastRenderedPageBreak/>
        <w:t xml:space="preserve">Приложение № 1 </w: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_______________</w:t>
      </w:r>
      <w:r w:rsidRPr="00F13EE5">
        <w:rPr>
          <w:rFonts w:ascii="Times New Roman" w:hAnsi="Times New Roman" w:cs="Times New Roman"/>
          <w:b/>
          <w:i w:val="0"/>
          <w:noProof/>
          <w:color w:val="000000" w:themeColor="text1"/>
        </w:rPr>
        <w:t xml:space="preserve"> от «</w:t>
      </w:r>
      <w:r w:rsidR="002A1577" w:rsidRPr="00F13EE5">
        <w:rPr>
          <w:rFonts w:ascii="Times New Roman" w:hAnsi="Times New Roman" w:cs="Times New Roman"/>
          <w:b/>
          <w:i w:val="0"/>
          <w:noProof/>
          <w:color w:val="000000" w:themeColor="text1"/>
        </w:rPr>
        <w:t>__</w:t>
      </w:r>
      <w:r w:rsidRPr="00F13EE5">
        <w:rPr>
          <w:rFonts w:ascii="Times New Roman" w:hAnsi="Times New Roman" w:cs="Times New Roman"/>
          <w:b/>
          <w:i w:val="0"/>
          <w:noProof/>
          <w:color w:val="000000" w:themeColor="text1"/>
        </w:rPr>
        <w:t xml:space="preserve">» </w:t>
      </w:r>
      <w:r w:rsidR="002A1577" w:rsidRPr="00F13EE5">
        <w:rPr>
          <w:rFonts w:ascii="Times New Roman" w:hAnsi="Times New Roman" w:cs="Times New Roman"/>
          <w:b/>
          <w:i w:val="0"/>
          <w:noProof/>
          <w:color w:val="000000" w:themeColor="text1"/>
        </w:rPr>
        <w:t>__________</w:t>
      </w:r>
      <w:r w:rsidRPr="00F13EE5">
        <w:rPr>
          <w:rFonts w:ascii="Times New Roman" w:hAnsi="Times New Roman" w:cs="Times New Roman"/>
          <w:b/>
          <w:i w:val="0"/>
          <w:noProof/>
          <w:color w:val="000000" w:themeColor="text1"/>
        </w:rPr>
        <w:t xml:space="preserve"> 202</w:t>
      </w:r>
      <w:r w:rsidR="002A1577" w:rsidRPr="00F13EE5">
        <w:rPr>
          <w:rFonts w:ascii="Times New Roman" w:hAnsi="Times New Roman" w:cs="Times New Roman"/>
          <w:b/>
          <w:i w:val="0"/>
          <w:noProof/>
          <w:color w:val="000000" w:themeColor="text1"/>
        </w:rPr>
        <w:t xml:space="preserve">__ </w:t>
      </w:r>
      <w:r w:rsidRPr="00F13EE5">
        <w:rPr>
          <w:rFonts w:ascii="Times New Roman" w:hAnsi="Times New Roman" w:cs="Times New Roman"/>
          <w:b/>
          <w:i w:val="0"/>
          <w:noProof/>
          <w:color w:val="000000" w:themeColor="text1"/>
        </w:rPr>
        <w:t>г.</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1.1. ОСНОВНЫЕ ХАРАКТЕРИСТИКИ ОБЪЕКТА ДОЛЕВОГО СТРОИТЕЛЬСТВА</w:t>
      </w:r>
    </w:p>
    <w:tbl>
      <w:tblPr>
        <w:tblpPr w:leftFromText="180" w:rightFromText="180" w:vertAnchor="text" w:horzAnchor="page" w:tblpXSpec="center" w:tblpY="147"/>
        <w:tblW w:w="11340" w:type="dxa"/>
        <w:tblLook w:val="04A0" w:firstRow="1" w:lastRow="0" w:firstColumn="1" w:lastColumn="0" w:noHBand="0" w:noVBand="1"/>
      </w:tblPr>
      <w:tblGrid>
        <w:gridCol w:w="673"/>
        <w:gridCol w:w="706"/>
        <w:gridCol w:w="559"/>
        <w:gridCol w:w="729"/>
        <w:gridCol w:w="471"/>
        <w:gridCol w:w="1318"/>
        <w:gridCol w:w="1150"/>
        <w:gridCol w:w="1150"/>
        <w:gridCol w:w="1271"/>
        <w:gridCol w:w="1013"/>
        <w:gridCol w:w="1150"/>
        <w:gridCol w:w="1150"/>
      </w:tblGrid>
      <w:tr w:rsidR="002644E8" w:rsidRPr="00C337D1" w:rsidTr="002A1577">
        <w:trPr>
          <w:trHeight w:val="301"/>
        </w:trPr>
        <w:tc>
          <w:tcPr>
            <w:tcW w:w="11340"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44E8" w:rsidRPr="00C337D1" w:rsidRDefault="002644E8" w:rsidP="000B0F05">
            <w:pPr>
              <w:widowControl w:val="0"/>
              <w:tabs>
                <w:tab w:val="left" w:pos="567"/>
                <w:tab w:val="left" w:pos="851"/>
              </w:tabs>
              <w:autoSpaceDE w:val="0"/>
              <w:autoSpaceDN w:val="0"/>
              <w:adjustRightInd w:val="0"/>
              <w:spacing w:after="0" w:line="240" w:lineRule="auto"/>
              <w:ind w:firstLine="567"/>
              <w:jc w:val="center"/>
              <w:rPr>
                <w:rFonts w:ascii="Times New Roman" w:hAnsi="Times New Roman" w:cs="Times New Roman"/>
                <w:b/>
                <w:bCs/>
                <w:noProof/>
                <w:color w:val="000000" w:themeColor="text1"/>
                <w:sz w:val="14"/>
                <w:szCs w:val="14"/>
              </w:rPr>
            </w:pPr>
          </w:p>
        </w:tc>
      </w:tr>
      <w:tr w:rsidR="002644E8" w:rsidRPr="00F13EE5" w:rsidTr="002A1577">
        <w:trPr>
          <w:trHeight w:val="301"/>
        </w:trPr>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w:t>
            </w:r>
          </w:p>
        </w:tc>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2</w:t>
            </w:r>
          </w:p>
        </w:tc>
        <w:tc>
          <w:tcPr>
            <w:tcW w:w="17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Объект долевого строительства</w:t>
            </w:r>
          </w:p>
        </w:tc>
        <w:tc>
          <w:tcPr>
            <w:tcW w:w="488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Площадь Объекта долевого строительства</w:t>
            </w:r>
          </w:p>
        </w:tc>
        <w:tc>
          <w:tcPr>
            <w:tcW w:w="1037"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10</w:t>
            </w:r>
          </w:p>
        </w:tc>
        <w:tc>
          <w:tcPr>
            <w:tcW w:w="1150"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11</w:t>
            </w:r>
          </w:p>
        </w:tc>
        <w:tc>
          <w:tcPr>
            <w:tcW w:w="1150"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12</w:t>
            </w:r>
          </w:p>
        </w:tc>
      </w:tr>
      <w:tr w:rsidR="002644E8" w:rsidRPr="00F13EE5" w:rsidTr="002A1577">
        <w:trPr>
          <w:trHeight w:val="184"/>
        </w:trPr>
        <w:tc>
          <w:tcPr>
            <w:tcW w:w="673"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706" w:type="dxa"/>
            <w:vMerge/>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firstLine="567"/>
              <w:rPr>
                <w:rFonts w:ascii="Times New Roman" w:hAnsi="Times New Roman" w:cs="Times New Roman"/>
                <w:b/>
                <w:bCs/>
                <w:noProof/>
                <w:color w:val="000000" w:themeColor="text1"/>
                <w:sz w:val="14"/>
                <w:szCs w:val="14"/>
              </w:rPr>
            </w:pPr>
          </w:p>
        </w:tc>
        <w:tc>
          <w:tcPr>
            <w:tcW w:w="559"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3</w:t>
            </w:r>
          </w:p>
        </w:tc>
        <w:tc>
          <w:tcPr>
            <w:tcW w:w="729"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4</w:t>
            </w:r>
          </w:p>
        </w:tc>
        <w:tc>
          <w:tcPr>
            <w:tcW w:w="447"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5</w:t>
            </w:r>
          </w:p>
        </w:tc>
        <w:tc>
          <w:tcPr>
            <w:tcW w:w="131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6</w:t>
            </w:r>
          </w:p>
        </w:tc>
        <w:tc>
          <w:tcPr>
            <w:tcW w:w="115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7</w:t>
            </w:r>
          </w:p>
        </w:tc>
        <w:tc>
          <w:tcPr>
            <w:tcW w:w="115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8</w:t>
            </w:r>
          </w:p>
        </w:tc>
        <w:tc>
          <w:tcPr>
            <w:tcW w:w="1271" w:type="dxa"/>
            <w:tcBorders>
              <w:top w:val="single" w:sz="4" w:space="0" w:color="auto"/>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9</w:t>
            </w:r>
          </w:p>
        </w:tc>
        <w:tc>
          <w:tcPr>
            <w:tcW w:w="1037"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rPr>
                <w:rFonts w:ascii="Times New Roman" w:hAnsi="Times New Roman" w:cs="Times New Roman"/>
                <w:b/>
                <w:bCs/>
                <w:noProof/>
                <w:color w:val="000000" w:themeColor="text1"/>
                <w:sz w:val="14"/>
                <w:szCs w:val="14"/>
              </w:rPr>
            </w:pPr>
          </w:p>
        </w:tc>
        <w:tc>
          <w:tcPr>
            <w:tcW w:w="1150" w:type="dxa"/>
            <w:tcBorders>
              <w:top w:val="nil"/>
              <w:left w:val="single" w:sz="4" w:space="0" w:color="auto"/>
              <w:bottom w:val="single" w:sz="4" w:space="0" w:color="auto"/>
              <w:right w:val="single" w:sz="4" w:space="0" w:color="auto"/>
            </w:tcBorders>
            <w:vAlign w:val="center"/>
          </w:tcPr>
          <w:p w:rsidR="002644E8" w:rsidRPr="00F13EE5" w:rsidRDefault="002644E8" w:rsidP="00783118">
            <w:pPr>
              <w:tabs>
                <w:tab w:val="left" w:pos="851"/>
              </w:tabs>
              <w:spacing w:after="0" w:line="240" w:lineRule="auto"/>
              <w:ind w:right="142"/>
              <w:rPr>
                <w:rFonts w:ascii="Times New Roman" w:hAnsi="Times New Roman" w:cs="Times New Roman"/>
                <w:b/>
                <w:bCs/>
                <w:noProof/>
                <w:color w:val="000000" w:themeColor="text1"/>
                <w:sz w:val="14"/>
                <w:szCs w:val="14"/>
              </w:rPr>
            </w:pPr>
          </w:p>
        </w:tc>
      </w:tr>
      <w:tr w:rsidR="002644E8" w:rsidRPr="00F13EE5" w:rsidTr="002A1577">
        <w:trPr>
          <w:trHeight w:val="2239"/>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Жилой</w: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дом</w:t>
            </w:r>
          </w:p>
        </w:tc>
        <w:tc>
          <w:tcPr>
            <w:tcW w:w="706"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Секция</w:t>
            </w:r>
          </w:p>
        </w:tc>
        <w:tc>
          <w:tcPr>
            <w:tcW w:w="559"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Этаж</w:t>
            </w:r>
          </w:p>
        </w:tc>
        <w:tc>
          <w:tcPr>
            <w:tcW w:w="729"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Проект. номер</w:t>
            </w:r>
          </w:p>
        </w:tc>
        <w:tc>
          <w:tcPr>
            <w:tcW w:w="447"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Тип</w:t>
            </w:r>
          </w:p>
        </w:tc>
        <w:tc>
          <w:tcPr>
            <w:tcW w:w="1318"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 xml:space="preserve">Общая приведенная площадь Объекта долевого строительства (с учетом летних помещений (лоджий и/или балконов и/или террас) с применением понижающих коэффициентов </w:t>
            </w:r>
          </w:p>
        </w:tc>
        <w:tc>
          <w:tcPr>
            <w:tcW w:w="1150"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Общая  площадь Объекта долевого строительства  (без учета балконов, лоджий и других летних помещений  в соответствии с ч.5 ст. 15 ЖК РФ)</w: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150"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Жилая площадь Объекта долевого строительства</w:t>
            </w:r>
          </w:p>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кв.м.</w:t>
            </w:r>
          </w:p>
        </w:tc>
        <w:tc>
          <w:tcPr>
            <w:tcW w:w="1271" w:type="dxa"/>
            <w:tcBorders>
              <w:top w:val="nil"/>
              <w:left w:val="nil"/>
              <w:bottom w:val="single" w:sz="4" w:space="0" w:color="auto"/>
              <w:right w:val="single" w:sz="4" w:space="0" w:color="auto"/>
            </w:tcBorders>
            <w:shd w:val="clear" w:color="000000" w:fill="FFFFFF"/>
            <w:noWrap/>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rPr>
            </w:pPr>
            <w:r w:rsidRPr="00F13EE5">
              <w:rPr>
                <w:rFonts w:ascii="Times New Roman" w:hAnsi="Times New Roman" w:cs="Times New Roman"/>
                <w:b/>
                <w:noProof/>
                <w:color w:val="000000" w:themeColor="text1"/>
                <w:sz w:val="14"/>
                <w:szCs w:val="14"/>
              </w:rPr>
              <w:t>Площадь балконов и лоджий  (с применением понижающих коэффициентов, кв.м.</w:t>
            </w:r>
          </w:p>
        </w:tc>
        <w:tc>
          <w:tcPr>
            <w:tcW w:w="1037"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 xml:space="preserve">Номер </w: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Квартиры на площадке</w:t>
            </w:r>
          </w:p>
        </w:tc>
        <w:tc>
          <w:tcPr>
            <w:tcW w:w="1150"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F13EE5">
              <w:rPr>
                <w:rFonts w:ascii="Times New Roman" w:hAnsi="Times New Roman" w:cs="Times New Roman"/>
                <w:b/>
                <w:bCs/>
                <w:noProof/>
                <w:color w:val="000000" w:themeColor="text1"/>
                <w:sz w:val="14"/>
                <w:szCs w:val="14"/>
              </w:rPr>
              <w:t>Стоимость</w:t>
            </w:r>
          </w:p>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1 кв.м Объекта долевого строительства (в рублях)</w:t>
            </w:r>
          </w:p>
        </w:tc>
        <w:tc>
          <w:tcPr>
            <w:tcW w:w="1150"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F13EE5">
              <w:rPr>
                <w:rFonts w:ascii="Times New Roman" w:hAnsi="Times New Roman" w:cs="Times New Roman"/>
                <w:b/>
                <w:bCs/>
                <w:noProof/>
                <w:color w:val="000000" w:themeColor="text1"/>
                <w:sz w:val="14"/>
                <w:szCs w:val="14"/>
              </w:rPr>
              <w:t>Стоимость Объекта долевого строительства (в рублях)</w:t>
            </w:r>
          </w:p>
        </w:tc>
      </w:tr>
      <w:tr w:rsidR="002644E8" w:rsidRPr="00F13EE5" w:rsidTr="002A1577">
        <w:trPr>
          <w:trHeight w:val="301"/>
        </w:trPr>
        <w:tc>
          <w:tcPr>
            <w:tcW w:w="673"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706"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559"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729"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447"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318"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271" w:type="dxa"/>
            <w:tcBorders>
              <w:top w:val="nil"/>
              <w:left w:val="nil"/>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037" w:type="dxa"/>
            <w:tcBorders>
              <w:top w:val="nil"/>
              <w:left w:val="single" w:sz="4" w:space="0" w:color="auto"/>
              <w:bottom w:val="single" w:sz="4" w:space="0" w:color="auto"/>
              <w:right w:val="single" w:sz="4" w:space="0" w:color="auto"/>
            </w:tcBorders>
            <w:shd w:val="clear" w:color="000000" w:fill="FFFFFF"/>
            <w:vAlign w:val="center"/>
          </w:tcPr>
          <w:p w:rsidR="002644E8" w:rsidRPr="00F13EE5" w:rsidRDefault="002644E8" w:rsidP="00783118">
            <w:pPr>
              <w:tabs>
                <w:tab w:val="left" w:pos="851"/>
              </w:tabs>
              <w:spacing w:after="0" w:line="240" w:lineRule="auto"/>
              <w:jc w:val="center"/>
              <w:rPr>
                <w:rFonts w:ascii="Times New Roman" w:hAnsi="Times New Roman" w:cs="Times New Roman"/>
                <w:b/>
                <w:noProof/>
                <w:color w:val="000000" w:themeColor="text1"/>
                <w:sz w:val="14"/>
                <w:szCs w:val="14"/>
                <w:highlight w:val="green"/>
              </w:rPr>
            </w:pPr>
          </w:p>
        </w:tc>
        <w:tc>
          <w:tcPr>
            <w:tcW w:w="1150"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c>
          <w:tcPr>
            <w:tcW w:w="1150" w:type="dxa"/>
            <w:tcBorders>
              <w:top w:val="nil"/>
              <w:left w:val="single" w:sz="4" w:space="0" w:color="auto"/>
              <w:bottom w:val="single" w:sz="4" w:space="0" w:color="auto"/>
              <w:right w:val="single" w:sz="4" w:space="0" w:color="auto"/>
            </w:tcBorders>
            <w:shd w:val="clear" w:color="000000" w:fill="FFFFFF"/>
            <w:noWrap/>
            <w:vAlign w:val="center"/>
          </w:tcPr>
          <w:p w:rsidR="002644E8" w:rsidRPr="00F13EE5" w:rsidRDefault="002644E8" w:rsidP="00783118">
            <w:pPr>
              <w:tabs>
                <w:tab w:val="left" w:pos="851"/>
              </w:tabs>
              <w:spacing w:after="0" w:line="240" w:lineRule="auto"/>
              <w:jc w:val="center"/>
              <w:rPr>
                <w:rFonts w:ascii="Times New Roman" w:hAnsi="Times New Roman" w:cs="Times New Roman"/>
                <w:noProof/>
                <w:color w:val="000000" w:themeColor="text1"/>
                <w:sz w:val="14"/>
                <w:szCs w:val="14"/>
                <w:highlight w:val="green"/>
              </w:rPr>
            </w:pPr>
          </w:p>
        </w:tc>
      </w:tr>
    </w:tbl>
    <w:p w:rsidR="002644E8" w:rsidRPr="00F13EE5" w:rsidRDefault="002644E8" w:rsidP="00783118">
      <w:pPr>
        <w:pStyle w:val="FR1"/>
        <w:tabs>
          <w:tab w:val="left" w:pos="567"/>
          <w:tab w:val="left" w:pos="851"/>
        </w:tabs>
        <w:spacing w:before="0"/>
        <w:ind w:left="0" w:firstLine="567"/>
        <w:jc w:val="center"/>
        <w:rPr>
          <w:rFonts w:ascii="Times New Roman" w:hAnsi="Times New Roman" w:cs="Times New Roman"/>
          <w:b/>
          <w:noProof/>
          <w:color w:val="000000" w:themeColor="text1"/>
        </w:rPr>
      </w:pPr>
    </w:p>
    <w:p w:rsidR="0079266E" w:rsidRPr="00F13EE5" w:rsidRDefault="0079266E"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p w:rsidR="002644E8" w:rsidRPr="00783118" w:rsidRDefault="002644E8" w:rsidP="00783118">
      <w:pPr>
        <w:shd w:val="clear" w:color="auto" w:fill="FFFFFF"/>
        <w:tabs>
          <w:tab w:val="left" w:pos="567"/>
          <w:tab w:val="left" w:pos="851"/>
          <w:tab w:val="left" w:pos="6840"/>
        </w:tabs>
        <w:spacing w:after="0" w:line="240" w:lineRule="auto"/>
        <w:jc w:val="center"/>
        <w:rPr>
          <w:rFonts w:ascii="Times New Roman" w:hAnsi="Times New Roman" w:cs="Times New Roman"/>
          <w:b/>
          <w:noProof/>
          <w:color w:val="000000" w:themeColor="text1"/>
          <w:sz w:val="14"/>
          <w:szCs w:val="14"/>
        </w:rPr>
      </w:pPr>
      <w:r w:rsidRPr="00783118">
        <w:rPr>
          <w:rFonts w:ascii="Times New Roman" w:hAnsi="Times New Roman" w:cs="Times New Roman"/>
          <w:b/>
          <w:noProof/>
          <w:color w:val="000000" w:themeColor="text1"/>
          <w:sz w:val="14"/>
          <w:szCs w:val="14"/>
        </w:rPr>
        <w:t xml:space="preserve">Знак </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с</w:t>
      </w:r>
      <w:r w:rsidRPr="00783118">
        <w:rPr>
          <w:rFonts w:ascii="Times New Roman" w:hAnsi="Times New Roman" w:cs="Times New Roman"/>
          <w:noProof/>
          <w:color w:val="000000" w:themeColor="text1"/>
          <w:spacing w:val="-20"/>
          <w:sz w:val="14"/>
          <w:szCs w:val="14"/>
        </w:rPr>
        <w:t>››</w:t>
      </w:r>
      <w:r w:rsidRPr="00783118">
        <w:rPr>
          <w:rFonts w:ascii="Times New Roman" w:hAnsi="Times New Roman" w:cs="Times New Roman"/>
          <w:b/>
          <w:noProof/>
          <w:color w:val="000000" w:themeColor="text1"/>
          <w:sz w:val="14"/>
          <w:szCs w:val="14"/>
        </w:rPr>
        <w:t xml:space="preserve"> в типе помещения (столбец 5) обозначает студию.</w:t>
      </w:r>
    </w:p>
    <w:p w:rsidR="002644E8" w:rsidRPr="00F13EE5" w:rsidRDefault="002644E8" w:rsidP="00783118">
      <w:pPr>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20"/>
          <w:szCs w:val="20"/>
        </w:rPr>
      </w:pPr>
    </w:p>
    <w:tbl>
      <w:tblPr>
        <w:tblW w:w="8217" w:type="dxa"/>
        <w:jc w:val="center"/>
        <w:tblLook w:val="04A0" w:firstRow="1" w:lastRow="0" w:firstColumn="1" w:lastColumn="0" w:noHBand="0" w:noVBand="1"/>
      </w:tblPr>
      <w:tblGrid>
        <w:gridCol w:w="4689"/>
        <w:gridCol w:w="3528"/>
      </w:tblGrid>
      <w:tr w:rsidR="002644E8" w:rsidRPr="00783118"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13</w: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
                <w:bCs/>
                <w:noProof/>
                <w:color w:val="000000" w:themeColor="text1"/>
                <w:sz w:val="14"/>
                <w:szCs w:val="14"/>
              </w:rPr>
            </w:pPr>
            <w:r w:rsidRPr="00783118">
              <w:rPr>
                <w:rFonts w:ascii="Times New Roman" w:hAnsi="Times New Roman" w:cs="Times New Roman"/>
                <w:b/>
                <w:bCs/>
                <w:noProof/>
                <w:color w:val="000000" w:themeColor="text1"/>
                <w:sz w:val="14"/>
                <w:szCs w:val="14"/>
              </w:rPr>
              <w:t>14</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Наименование помещения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noProof/>
                <w:color w:val="000000" w:themeColor="text1"/>
                <w:sz w:val="14"/>
                <w:szCs w:val="14"/>
              </w:rPr>
            </w:pPr>
            <w:r w:rsidRPr="00783118">
              <w:rPr>
                <w:rFonts w:ascii="Times New Roman" w:hAnsi="Times New Roman" w:cs="Times New Roman"/>
                <w:b/>
                <w:bCs/>
                <w:noProof/>
                <w:color w:val="000000" w:themeColor="text1"/>
                <w:sz w:val="14"/>
                <w:szCs w:val="14"/>
              </w:rPr>
              <w:t>Площадь кв.м</w:t>
            </w: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Комната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Кухня</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Холл</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Санузел 1</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r w:rsidR="002644E8" w:rsidRPr="00783118"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r w:rsidRPr="00783118">
              <w:rPr>
                <w:rFonts w:ascii="Times New Roman" w:hAnsi="Times New Roman" w:cs="Times New Roman"/>
                <w:bCs/>
                <w:noProof/>
                <w:color w:val="000000" w:themeColor="text1"/>
                <w:sz w:val="14"/>
                <w:szCs w:val="14"/>
              </w:rPr>
              <w:t>Площадь балконов, м2</w: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2644E8" w:rsidRPr="00783118" w:rsidRDefault="002644E8" w:rsidP="00783118">
            <w:pPr>
              <w:tabs>
                <w:tab w:val="left" w:pos="851"/>
              </w:tabs>
              <w:spacing w:after="0" w:line="240" w:lineRule="auto"/>
              <w:jc w:val="center"/>
              <w:rPr>
                <w:rFonts w:ascii="Times New Roman" w:hAnsi="Times New Roman" w:cs="Times New Roman"/>
                <w:bCs/>
                <w:noProof/>
                <w:color w:val="000000" w:themeColor="text1"/>
                <w:sz w:val="14"/>
                <w:szCs w:val="14"/>
              </w:rPr>
            </w:pPr>
          </w:p>
        </w:tc>
      </w:tr>
    </w:tbl>
    <w:p w:rsidR="002644E8" w:rsidRPr="00783118" w:rsidRDefault="002644E8" w:rsidP="00783118">
      <w:pPr>
        <w:widowControl w:val="0"/>
        <w:shd w:val="clear" w:color="auto" w:fill="FFFFFF"/>
        <w:tabs>
          <w:tab w:val="left" w:pos="567"/>
          <w:tab w:val="left" w:pos="851"/>
          <w:tab w:val="left" w:pos="6840"/>
        </w:tabs>
        <w:spacing w:after="0" w:line="240" w:lineRule="auto"/>
        <w:ind w:firstLine="567"/>
        <w:rPr>
          <w:rFonts w:ascii="Times New Roman" w:hAnsi="Times New Roman" w:cs="Times New Roman"/>
          <w:b/>
          <w:noProof/>
          <w:color w:val="000000" w:themeColor="text1"/>
          <w:sz w:val="14"/>
          <w:szCs w:val="14"/>
        </w:rPr>
      </w:pPr>
    </w:p>
    <w:p w:rsidR="002644E8" w:rsidRPr="00F13EE5" w:rsidRDefault="002644E8" w:rsidP="00783118">
      <w:pPr>
        <w:tabs>
          <w:tab w:val="left" w:pos="851"/>
        </w:tabs>
        <w:spacing w:after="0" w:line="240" w:lineRule="auto"/>
        <w:ind w:firstLine="567"/>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br w:type="page"/>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lastRenderedPageBreak/>
        <w:t>1.2. ОСНОВНЫЕ ХАРАКТЕРИСТИКИ</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Объекта (Многоквартирного жилого дома)</w:t>
      </w:r>
    </w:p>
    <w:p w:rsidR="002644E8" w:rsidRPr="00F13EE5" w:rsidRDefault="002644E8" w:rsidP="00783118">
      <w:pPr>
        <w:keepNext/>
        <w:shd w:val="clear" w:color="auto" w:fill="FFFFFF"/>
        <w:tabs>
          <w:tab w:val="left" w:pos="567"/>
          <w:tab w:val="left" w:pos="851"/>
          <w:tab w:val="left" w:pos="6840"/>
        </w:tabs>
        <w:spacing w:after="0" w:line="240" w:lineRule="auto"/>
        <w:ind w:firstLine="567"/>
        <w:jc w:val="center"/>
        <w:rPr>
          <w:rFonts w:ascii="Times New Roman" w:hAnsi="Times New Roman" w:cs="Times New Roman"/>
          <w:noProof/>
          <w:color w:val="000000" w:themeColor="text1"/>
          <w:sz w:val="20"/>
          <w:szCs w:val="20"/>
        </w:rPr>
      </w:pPr>
    </w:p>
    <w:tbl>
      <w:tblPr>
        <w:tblStyle w:val="a3"/>
        <w:tblW w:w="0" w:type="auto"/>
        <w:tblLook w:val="04A0" w:firstRow="1" w:lastRow="0" w:firstColumn="1" w:lastColumn="0" w:noHBand="0" w:noVBand="1"/>
      </w:tblPr>
      <w:tblGrid>
        <w:gridCol w:w="3823"/>
        <w:gridCol w:w="6372"/>
      </w:tblGrid>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bookmarkStart w:id="19" w:name="_Hlk115878736"/>
            <w:r w:rsidRPr="00F13EE5">
              <w:rPr>
                <w:b/>
                <w:noProof/>
                <w:color w:val="000000" w:themeColor="text1"/>
              </w:rPr>
              <w:t>15</w: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b/>
                <w:noProof/>
                <w:color w:val="000000" w:themeColor="text1"/>
              </w:rPr>
            </w:pPr>
            <w:r w:rsidRPr="00F13EE5">
              <w:rPr>
                <w:b/>
                <w:noProof/>
                <w:color w:val="000000" w:themeColor="text1"/>
              </w:rPr>
              <w:t>16</w: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t>Наименование характеристики</w:t>
            </w:r>
          </w:p>
        </w:tc>
        <w:tc>
          <w:tcPr>
            <w:tcW w:w="6373" w:type="dxa"/>
            <w:tcBorders>
              <w:top w:val="single" w:sz="4" w:space="0" w:color="auto"/>
              <w:left w:val="single" w:sz="4" w:space="0" w:color="auto"/>
              <w:bottom w:val="single" w:sz="4" w:space="0" w:color="auto"/>
              <w:right w:val="single" w:sz="4" w:space="0" w:color="auto"/>
            </w:tcBorders>
          </w:tcPr>
          <w:p w:rsidR="002644E8" w:rsidRPr="00F13EE5" w:rsidRDefault="002644E8" w:rsidP="00783118">
            <w:pPr>
              <w:keepNext/>
              <w:tabs>
                <w:tab w:val="left" w:pos="567"/>
                <w:tab w:val="left" w:pos="851"/>
                <w:tab w:val="left" w:pos="6840"/>
              </w:tabs>
              <w:jc w:val="center"/>
              <w:rPr>
                <w:noProof/>
                <w:color w:val="000000" w:themeColor="text1"/>
              </w:rPr>
            </w:pPr>
            <w:r w:rsidRPr="00F13EE5">
              <w:rPr>
                <w:noProof/>
                <w:color w:val="000000" w:themeColor="text1"/>
              </w:rPr>
              <w:t>Описание характеристики</w:t>
            </w: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Вид</w: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 xml:space="preserve">Назначение </w: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tr w:rsidR="002644E8" w:rsidRPr="00F13EE5" w:rsidTr="00100402">
        <w:tc>
          <w:tcPr>
            <w:tcW w:w="3823" w:type="dxa"/>
            <w:tcBorders>
              <w:right w:val="single" w:sz="4" w:space="0" w:color="auto"/>
            </w:tcBorders>
          </w:tcPr>
          <w:p w:rsidR="002644E8" w:rsidRPr="00F13EE5" w:rsidRDefault="00D2524D" w:rsidP="00783118">
            <w:pPr>
              <w:keepNext/>
              <w:tabs>
                <w:tab w:val="left" w:pos="567"/>
                <w:tab w:val="left" w:pos="851"/>
                <w:tab w:val="left" w:pos="6840"/>
              </w:tabs>
              <w:rPr>
                <w:noProof/>
                <w:color w:val="000000" w:themeColor="text1"/>
              </w:rPr>
            </w:pPr>
            <w:r w:rsidRPr="00F13EE5">
              <w:rPr>
                <w:noProof/>
                <w:color w:val="000000" w:themeColor="text1"/>
              </w:rPr>
              <w:t>Количество этажей</w: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Общая площадь</w:t>
            </w:r>
          </w:p>
        </w:tc>
        <w:tc>
          <w:tcPr>
            <w:tcW w:w="6373" w:type="dxa"/>
            <w:tcBorders>
              <w:top w:val="single" w:sz="4" w:space="0" w:color="auto"/>
              <w:left w:val="single" w:sz="4" w:space="0" w:color="auto"/>
              <w:bottom w:val="single" w:sz="4" w:space="0" w:color="auto"/>
              <w:right w:val="single" w:sz="4" w:space="0" w:color="auto"/>
            </w:tcBorders>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Материал наружных стен</w: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Материал поэтажных перекрытий</w: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r w:rsidRPr="00F13EE5">
              <w:rPr>
                <w:noProof/>
                <w:color w:val="000000" w:themeColor="text1"/>
              </w:rPr>
              <w:t>Класс энергоэффективности</w: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tr w:rsidR="002644E8" w:rsidRPr="00F13EE5" w:rsidTr="00100402">
        <w:tc>
          <w:tcPr>
            <w:tcW w:w="3823" w:type="dxa"/>
            <w:tcBorders>
              <w:right w:val="single" w:sz="4" w:space="0" w:color="auto"/>
            </w:tcBorders>
          </w:tcPr>
          <w:p w:rsidR="002644E8" w:rsidRPr="00F13EE5" w:rsidRDefault="002644E8" w:rsidP="00783118">
            <w:pPr>
              <w:keepNext/>
              <w:tabs>
                <w:tab w:val="left" w:pos="567"/>
                <w:tab w:val="left" w:pos="851"/>
                <w:tab w:val="left" w:pos="6840"/>
              </w:tabs>
              <w:rPr>
                <w:noProof/>
                <w:color w:val="000000" w:themeColor="text1"/>
              </w:rPr>
            </w:pPr>
            <w:bookmarkStart w:id="20" w:name="_Hlk115941195"/>
            <w:r w:rsidRPr="00F13EE5">
              <w:rPr>
                <w:noProof/>
                <w:color w:val="000000" w:themeColor="text1"/>
              </w:rPr>
              <w:t>Сейсмостойкость</w:t>
            </w:r>
            <w:bookmarkEnd w:id="20"/>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2644E8" w:rsidRPr="00713104" w:rsidRDefault="002644E8" w:rsidP="00783118">
            <w:pPr>
              <w:keepNext/>
              <w:tabs>
                <w:tab w:val="left" w:pos="567"/>
                <w:tab w:val="left" w:pos="851"/>
                <w:tab w:val="left" w:pos="6840"/>
              </w:tabs>
              <w:jc w:val="center"/>
              <w:rPr>
                <w:noProof/>
                <w:color w:val="000000" w:themeColor="text1"/>
                <w:highlight w:val="yellow"/>
              </w:rPr>
            </w:pPr>
          </w:p>
        </w:tc>
      </w:tr>
      <w:bookmarkEnd w:id="19"/>
    </w:tbl>
    <w:p w:rsidR="002644E8" w:rsidRPr="00F13EE5" w:rsidRDefault="002644E8" w:rsidP="00783118">
      <w:pPr>
        <w:pStyle w:val="21"/>
        <w:keepNext/>
        <w:widowControl/>
        <w:shd w:val="clear" w:color="auto" w:fill="auto"/>
        <w:tabs>
          <w:tab w:val="left" w:pos="851"/>
        </w:tabs>
        <w:spacing w:line="240" w:lineRule="auto"/>
        <w:ind w:right="0" w:firstLine="567"/>
        <w:rPr>
          <w:noProof/>
          <w:color w:val="000000" w:themeColor="text1"/>
          <w:sz w:val="20"/>
        </w:rPr>
      </w:pPr>
    </w:p>
    <w:p w:rsidR="002644E8" w:rsidRPr="00F13EE5" w:rsidRDefault="002644E8" w:rsidP="00783118">
      <w:pPr>
        <w:pStyle w:val="21"/>
        <w:widowControl/>
        <w:shd w:val="clear" w:color="auto" w:fill="auto"/>
        <w:tabs>
          <w:tab w:val="left" w:pos="851"/>
        </w:tabs>
        <w:spacing w:line="240" w:lineRule="auto"/>
        <w:ind w:right="0" w:firstLine="567"/>
        <w:rPr>
          <w:noProof/>
          <w:color w:val="000000" w:themeColor="text1"/>
          <w:sz w:val="20"/>
        </w:rPr>
      </w:pPr>
      <w:r w:rsidRPr="00F13EE5">
        <w:rPr>
          <w:noProof/>
          <w:color w:val="000000" w:themeColor="text1"/>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rsidR="002644E8" w:rsidRPr="00F13EE5" w:rsidRDefault="002644E8" w:rsidP="00783118">
      <w:pPr>
        <w:tabs>
          <w:tab w:val="left" w:pos="851"/>
        </w:tabs>
        <w:spacing w:after="0" w:line="240" w:lineRule="auto"/>
        <w:ind w:firstLine="567"/>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br w:type="page"/>
      </w:r>
    </w:p>
    <w:p w:rsidR="002644E8" w:rsidRPr="00F13EE5" w:rsidRDefault="002644E8" w:rsidP="00783118">
      <w:pPr>
        <w:pStyle w:val="21"/>
        <w:widowControl/>
        <w:shd w:val="clear" w:color="auto" w:fill="auto"/>
        <w:tabs>
          <w:tab w:val="left" w:pos="851"/>
        </w:tabs>
        <w:spacing w:line="240" w:lineRule="auto"/>
        <w:ind w:right="0" w:firstLine="567"/>
        <w:jc w:val="right"/>
        <w:rPr>
          <w:b/>
          <w:i/>
          <w:noProof/>
          <w:color w:val="000000" w:themeColor="text1"/>
          <w:sz w:val="20"/>
        </w:rPr>
      </w:pPr>
      <w:r w:rsidRPr="00F13EE5">
        <w:rPr>
          <w:b/>
          <w:noProof/>
          <w:color w:val="000000" w:themeColor="text1"/>
          <w:sz w:val="20"/>
        </w:rPr>
        <w:lastRenderedPageBreak/>
        <w:t>Приложение № 2</w: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к Договору участия в долевом строительстве</w:t>
      </w:r>
    </w:p>
    <w:p w:rsidR="002644E8" w:rsidRPr="00F13EE5" w:rsidRDefault="002A1577"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 _______________ от «__» __________ 202__ г.</w:t>
      </w:r>
      <w:r w:rsidR="002644E8" w:rsidRPr="00F13EE5">
        <w:rPr>
          <w:rFonts w:ascii="Times New Roman" w:hAnsi="Times New Roman" w:cs="Times New Roman"/>
          <w:b/>
          <w:i w:val="0"/>
          <w:noProof/>
          <w:color w:val="000000" w:themeColor="text1"/>
        </w:rPr>
        <w:t xml:space="preserve"> </w:t>
      </w:r>
    </w:p>
    <w:p w:rsidR="002644E8" w:rsidRPr="00F13EE5" w:rsidRDefault="002644E8"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r w:rsidRPr="00F13EE5">
        <w:rPr>
          <w:rFonts w:ascii="Times New Roman" w:hAnsi="Times New Roman" w:cs="Times New Roman"/>
          <w:b/>
          <w:i w:val="0"/>
          <w:noProof/>
          <w:color w:val="000000" w:themeColor="text1"/>
        </w:rPr>
        <w:t xml:space="preserve"> </w:t>
      </w:r>
    </w:p>
    <w:p w:rsidR="002644E8" w:rsidRPr="00F13EE5" w:rsidRDefault="002644E8" w:rsidP="00783118">
      <w:pPr>
        <w:tabs>
          <w:tab w:val="left" w:pos="851"/>
        </w:tabs>
        <w:spacing w:after="0" w:line="240" w:lineRule="auto"/>
        <w:ind w:firstLine="567"/>
        <w:jc w:val="both"/>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744FE0" w:rsidRPr="00744FE0">
        <w:rPr>
          <w:rFonts w:ascii="Times New Roman" w:hAnsi="Times New Roman" w:cs="Times New Roman"/>
          <w:b/>
          <w:noProof/>
          <w:color w:val="000000" w:themeColor="text1"/>
          <w:sz w:val="20"/>
          <w:szCs w:val="20"/>
        </w:rPr>
        <w:t xml:space="preserve"> </w:t>
      </w:r>
      <w:r w:rsidRPr="00F13EE5">
        <w:rPr>
          <w:rFonts w:ascii="Times New Roman" w:hAnsi="Times New Roman" w:cs="Times New Roman"/>
          <w:b/>
          <w:noProof/>
          <w:color w:val="000000" w:themeColor="text1"/>
          <w:sz w:val="20"/>
          <w:szCs w:val="20"/>
        </w:rPr>
        <w:t>на плане этажа Объекта в пределах секции (подъезда) и местоположение Объекта на этаже многоквартирного дома</w:t>
      </w:r>
    </w:p>
    <w:p w:rsidR="002644E8" w:rsidRPr="00F13EE5" w:rsidRDefault="002644E8" w:rsidP="00783118">
      <w:pPr>
        <w:shd w:val="clear" w:color="auto" w:fill="FFFFFF"/>
        <w:tabs>
          <w:tab w:val="left" w:pos="567"/>
          <w:tab w:val="left" w:pos="851"/>
          <w:tab w:val="left" w:pos="6840"/>
        </w:tabs>
        <w:spacing w:after="0" w:line="240" w:lineRule="auto"/>
        <w:ind w:firstLine="567"/>
        <w:jc w:val="center"/>
        <w:rPr>
          <w:rFonts w:ascii="Times New Roman" w:hAnsi="Times New Roman" w:cs="Times New Roman"/>
          <w:b/>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pageBreakBefore/>
        <w:tabs>
          <w:tab w:val="left" w:pos="851"/>
        </w:tabs>
        <w:spacing w:after="0" w:line="240" w:lineRule="auto"/>
        <w:ind w:firstLine="567"/>
        <w:jc w:val="right"/>
        <w:rPr>
          <w:rFonts w:ascii="Times New Roman" w:hAnsi="Times New Roman" w:cs="Times New Roman"/>
          <w:b/>
          <w:noProof/>
          <w:color w:val="000000" w:themeColor="text1"/>
          <w:sz w:val="20"/>
          <w:szCs w:val="20"/>
        </w:rPr>
      </w:pPr>
      <w:bookmarkStart w:id="21" w:name="_Hlk124761292"/>
      <w:r w:rsidRPr="00F13EE5">
        <w:rPr>
          <w:rFonts w:ascii="Times New Roman" w:hAnsi="Times New Roman" w:cs="Times New Roman"/>
          <w:b/>
          <w:noProof/>
          <w:color w:val="000000" w:themeColor="text1"/>
          <w:sz w:val="20"/>
          <w:szCs w:val="20"/>
        </w:rPr>
        <w:lastRenderedPageBreak/>
        <w:t xml:space="preserve">Приложение № 3 </w:t>
      </w:r>
    </w:p>
    <w:p w:rsidR="002644E8" w:rsidRPr="00F13EE5" w:rsidRDefault="002644E8" w:rsidP="00783118">
      <w:pPr>
        <w:tabs>
          <w:tab w:val="left" w:pos="851"/>
        </w:tabs>
        <w:spacing w:after="0" w:line="240" w:lineRule="auto"/>
        <w:ind w:firstLine="567"/>
        <w:jc w:val="right"/>
        <w:rPr>
          <w:rFonts w:ascii="Times New Roman" w:hAnsi="Times New Roman" w:cs="Times New Roman"/>
          <w:b/>
          <w:noProof/>
          <w:color w:val="000000" w:themeColor="text1"/>
          <w:sz w:val="20"/>
          <w:szCs w:val="20"/>
        </w:rPr>
      </w:pPr>
      <w:r w:rsidRPr="00F13EE5">
        <w:rPr>
          <w:rFonts w:ascii="Times New Roman" w:hAnsi="Times New Roman" w:cs="Times New Roman"/>
          <w:b/>
          <w:noProof/>
          <w:color w:val="000000" w:themeColor="text1"/>
          <w:sz w:val="20"/>
          <w:szCs w:val="20"/>
        </w:rPr>
        <w:t>к Договору участия в долевом строительстве</w:t>
      </w:r>
    </w:p>
    <w:p w:rsidR="002644E8" w:rsidRPr="001D5DA6" w:rsidRDefault="002A1577" w:rsidP="00783118">
      <w:pPr>
        <w:pStyle w:val="FR1"/>
        <w:tabs>
          <w:tab w:val="left" w:pos="567"/>
          <w:tab w:val="left" w:pos="851"/>
        </w:tabs>
        <w:spacing w:before="0"/>
        <w:ind w:left="0" w:firstLine="567"/>
        <w:jc w:val="right"/>
        <w:rPr>
          <w:rFonts w:ascii="Times New Roman" w:eastAsiaTheme="minorHAnsi" w:hAnsi="Times New Roman" w:cs="Times New Roman"/>
          <w:b/>
          <w:i w:val="0"/>
          <w:iCs w:val="0"/>
          <w:noProof/>
          <w:color w:val="000000" w:themeColor="text1"/>
          <w:lang w:eastAsia="en-US"/>
        </w:rPr>
      </w:pPr>
      <w:r w:rsidRPr="001D5DA6">
        <w:rPr>
          <w:rFonts w:ascii="Times New Roman" w:eastAsiaTheme="minorHAnsi" w:hAnsi="Times New Roman" w:cs="Times New Roman"/>
          <w:b/>
          <w:i w:val="0"/>
          <w:iCs w:val="0"/>
          <w:noProof/>
          <w:color w:val="000000" w:themeColor="text1"/>
          <w:lang w:eastAsia="en-US"/>
        </w:rPr>
        <w:t>№ _______________ от «__» __________ 202__ г.</w:t>
      </w:r>
    </w:p>
    <w:p w:rsidR="002A1577" w:rsidRPr="001D5DA6" w:rsidRDefault="002A1577" w:rsidP="00783118">
      <w:pPr>
        <w:pStyle w:val="FR1"/>
        <w:tabs>
          <w:tab w:val="left" w:pos="567"/>
          <w:tab w:val="left" w:pos="851"/>
        </w:tabs>
        <w:spacing w:before="0"/>
        <w:ind w:left="0" w:firstLine="567"/>
        <w:jc w:val="right"/>
        <w:rPr>
          <w:rFonts w:ascii="Times New Roman" w:hAnsi="Times New Roman" w:cs="Times New Roman"/>
          <w:b/>
          <w:i w:val="0"/>
          <w:noProof/>
          <w:color w:val="000000" w:themeColor="text1"/>
        </w:rPr>
      </w:pPr>
    </w:p>
    <w:p w:rsidR="002644E8" w:rsidRPr="001D5DA6" w:rsidRDefault="002644E8" w:rsidP="00783118">
      <w:pPr>
        <w:pStyle w:val="FR1"/>
        <w:tabs>
          <w:tab w:val="left" w:pos="567"/>
          <w:tab w:val="left" w:pos="851"/>
        </w:tabs>
        <w:spacing w:before="0"/>
        <w:ind w:left="0" w:firstLine="567"/>
        <w:jc w:val="center"/>
        <w:rPr>
          <w:rFonts w:ascii="Times New Roman" w:hAnsi="Times New Roman" w:cs="Times New Roman"/>
          <w:b/>
          <w:i w:val="0"/>
          <w:noProof/>
          <w:color w:val="000000" w:themeColor="text1"/>
        </w:rPr>
      </w:pPr>
      <w:r w:rsidRPr="001D5DA6">
        <w:rPr>
          <w:rFonts w:ascii="Times New Roman" w:hAnsi="Times New Roman" w:cs="Times New Roman"/>
          <w:b/>
          <w:i w:val="0"/>
          <w:noProof/>
          <w:color w:val="000000" w:themeColor="text1"/>
        </w:rPr>
        <w:t>ОТДЕЛКА ОБЪЕКТА ДОЛЕВОГО СТРОИТЕЛЬСТВА</w:t>
      </w:r>
    </w:p>
    <w:p w:rsidR="002644E8" w:rsidRPr="001D5DA6" w:rsidRDefault="002644E8" w:rsidP="00783118">
      <w:pPr>
        <w:shd w:val="clear" w:color="auto" w:fill="FFFFFF"/>
        <w:tabs>
          <w:tab w:val="left" w:pos="567"/>
          <w:tab w:val="left" w:pos="851"/>
          <w:tab w:val="left" w:pos="6840"/>
        </w:tabs>
        <w:spacing w:after="0" w:line="240" w:lineRule="auto"/>
        <w:ind w:firstLine="567"/>
        <w:jc w:val="both"/>
        <w:rPr>
          <w:rFonts w:ascii="Times New Roman" w:hAnsi="Times New Roman" w:cs="Times New Roman"/>
          <w:noProof/>
          <w:color w:val="000000" w:themeColor="text1"/>
          <w:sz w:val="20"/>
          <w:szCs w:val="20"/>
        </w:rPr>
      </w:pP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1D5DA6">
        <w:rPr>
          <w:rFonts w:ascii="Times New Roman" w:hAnsi="Times New Roman" w:cs="Times New Roman"/>
          <w:noProof/>
          <w:color w:val="000000" w:themeColor="text1"/>
          <w:sz w:val="20"/>
          <w:szCs w:val="20"/>
        </w:rPr>
        <w:t>Сторонами согласовано, что в Объекте долевого строительства выполняются следующие виды работ:</w:t>
      </w:r>
    </w:p>
    <w:p w:rsidR="002644E8" w:rsidRPr="001D5DA6"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p>
    <w:p w:rsidR="002644E8" w:rsidRPr="001D5DA6" w:rsidRDefault="002644E8" w:rsidP="0068201C">
      <w:pPr>
        <w:numPr>
          <w:ilvl w:val="0"/>
          <w:numId w:val="5"/>
        </w:numPr>
        <w:tabs>
          <w:tab w:val="left" w:pos="709"/>
          <w:tab w:val="left" w:pos="851"/>
        </w:tabs>
        <w:autoSpaceDE w:val="0"/>
        <w:autoSpaceDN w:val="0"/>
        <w:adjustRightInd w:val="0"/>
        <w:snapToGrid w:val="0"/>
        <w:spacing w:after="0" w:line="240" w:lineRule="auto"/>
        <w:ind w:left="0" w:firstLine="567"/>
        <w:jc w:val="both"/>
        <w:rPr>
          <w:rFonts w:ascii="Times New Roman" w:hAnsi="Times New Roman" w:cs="Times New Roman"/>
          <w:noProof/>
          <w:color w:val="000000" w:themeColor="text1"/>
          <w:sz w:val="20"/>
          <w:szCs w:val="20"/>
          <w:u w:val="single"/>
        </w:rPr>
      </w:pPr>
      <w:r w:rsidRPr="001D5DA6">
        <w:rPr>
          <w:rFonts w:ascii="Times New Roman" w:hAnsi="Times New Roman" w:cs="Times New Roman"/>
          <w:noProof/>
          <w:color w:val="000000" w:themeColor="text1"/>
          <w:sz w:val="20"/>
          <w:szCs w:val="20"/>
        </w:rPr>
        <w: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технические помещения, поэтажные лифтовые холлы и межквартирные коридоры, внутренние лестницы жилой части,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t>
      </w:r>
    </w:p>
    <w:bookmarkEnd w:id="21"/>
    <w:p w:rsidR="00846F32" w:rsidRPr="00846F32" w:rsidRDefault="00846F32" w:rsidP="00846F32">
      <w:pPr>
        <w:pStyle w:val="aa"/>
        <w:autoSpaceDE w:val="0"/>
        <w:autoSpaceDN w:val="0"/>
        <w:adjustRightInd w:val="0"/>
        <w:snapToGrid w:val="0"/>
        <w:ind w:left="567"/>
        <w:jc w:val="both"/>
        <w:rPr>
          <w:noProof/>
          <w:color w:val="000000" w:themeColor="text1"/>
        </w:rPr>
      </w:pPr>
      <w:r w:rsidRPr="00846F32">
        <w:rPr>
          <w:noProof/>
          <w:color w:val="000000" w:themeColor="text1"/>
        </w:rPr>
        <w:t>2. В Квартире выполняется следующая отделка по помещениям</w:t>
      </w:r>
    </w:p>
    <w:p w:rsidR="0068201C" w:rsidRPr="000F24ED" w:rsidRDefault="0068201C" w:rsidP="0068201C">
      <w:pPr>
        <w:tabs>
          <w:tab w:val="left" w:pos="851"/>
        </w:tabs>
        <w:spacing w:after="0" w:line="240" w:lineRule="auto"/>
        <w:ind w:firstLine="567"/>
        <w:jc w:val="both"/>
        <w:rPr>
          <w:rFonts w:ascii="Times New Roman" w:hAnsi="Times New Roman" w:cs="Times New Roman"/>
          <w:b/>
          <w:noProof/>
          <w:sz w:val="20"/>
          <w:szCs w:val="20"/>
        </w:rPr>
      </w:pPr>
      <w:bookmarkStart w:id="22" w:name="_Hlk117082513"/>
      <w:r w:rsidRPr="000F24ED">
        <w:rPr>
          <w:rFonts w:ascii="Times New Roman" w:hAnsi="Times New Roman" w:cs="Times New Roman"/>
          <w:b/>
          <w:noProof/>
          <w:sz w:val="20"/>
          <w:szCs w:val="20"/>
        </w:rPr>
        <w:t>Кухня:</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стены: обои;</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потолки: натяжной;</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полы: ламинат с плинтусом ПВХ (вид применяемого материала определяется Застройщиком самостоятельно);</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столярные изделия: дверь;</w:t>
      </w:r>
    </w:p>
    <w:p w:rsidR="0068201C" w:rsidRPr="000F24ED" w:rsidRDefault="0068201C" w:rsidP="0068201C">
      <w:pPr>
        <w:tabs>
          <w:tab w:val="left" w:pos="851"/>
        </w:tabs>
        <w:spacing w:after="0" w:line="240" w:lineRule="auto"/>
        <w:ind w:firstLine="567"/>
        <w:jc w:val="both"/>
        <w:rPr>
          <w:rFonts w:ascii="Times New Roman" w:hAnsi="Times New Roman" w:cs="Times New Roman"/>
          <w:b/>
          <w:noProof/>
          <w:sz w:val="20"/>
          <w:szCs w:val="20"/>
        </w:rPr>
      </w:pPr>
      <w:r w:rsidRPr="000F24ED">
        <w:rPr>
          <w:rFonts w:ascii="Times New Roman" w:hAnsi="Times New Roman" w:cs="Times New Roman"/>
          <w:b/>
          <w:noProof/>
          <w:sz w:val="20"/>
          <w:szCs w:val="20"/>
        </w:rPr>
        <w:t>Комнаты:</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стены: обои;</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потолки: натяжной;</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 xml:space="preserve">полы: ламинат с плинтусом ПВХ (вид применяемого материала определяется Застройщиком самостоятельно); </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столярные изделия: дверь;</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в квартире-студии двери не устанавливаются.</w:t>
      </w:r>
    </w:p>
    <w:p w:rsidR="0068201C" w:rsidRPr="000F24ED" w:rsidRDefault="0068201C" w:rsidP="0068201C">
      <w:pPr>
        <w:tabs>
          <w:tab w:val="left" w:pos="851"/>
        </w:tabs>
        <w:spacing w:after="0" w:line="240" w:lineRule="auto"/>
        <w:ind w:firstLine="567"/>
        <w:jc w:val="both"/>
        <w:rPr>
          <w:rFonts w:ascii="Times New Roman" w:hAnsi="Times New Roman" w:cs="Times New Roman"/>
          <w:b/>
          <w:noProof/>
          <w:sz w:val="20"/>
          <w:szCs w:val="20"/>
        </w:rPr>
      </w:pPr>
      <w:r w:rsidRPr="000F24ED">
        <w:rPr>
          <w:rFonts w:ascii="Times New Roman" w:hAnsi="Times New Roman" w:cs="Times New Roman"/>
          <w:b/>
          <w:noProof/>
          <w:sz w:val="20"/>
          <w:szCs w:val="20"/>
        </w:rPr>
        <w:t>Коридор:</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стены: обои;</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потолки: подвесной;</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 xml:space="preserve">полы: ламинат с плинтусом ПВХ (вид применяемого материала определяется Застройщиком самостоятельно); </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входная дверь.</w:t>
      </w:r>
    </w:p>
    <w:p w:rsidR="0068201C" w:rsidRPr="000F24ED" w:rsidRDefault="0068201C" w:rsidP="0068201C">
      <w:pPr>
        <w:tabs>
          <w:tab w:val="left" w:pos="851"/>
        </w:tabs>
        <w:spacing w:after="0" w:line="240" w:lineRule="auto"/>
        <w:ind w:firstLine="567"/>
        <w:jc w:val="both"/>
        <w:rPr>
          <w:rFonts w:ascii="Times New Roman" w:hAnsi="Times New Roman" w:cs="Times New Roman"/>
          <w:b/>
          <w:noProof/>
          <w:sz w:val="20"/>
          <w:szCs w:val="20"/>
        </w:rPr>
      </w:pPr>
      <w:r w:rsidRPr="000F24ED">
        <w:rPr>
          <w:rFonts w:ascii="Times New Roman" w:hAnsi="Times New Roman" w:cs="Times New Roman"/>
          <w:b/>
          <w:noProof/>
          <w:sz w:val="20"/>
          <w:szCs w:val="20"/>
        </w:rPr>
        <w:t>Ванна, санузел:</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стены: отделка керамической плиткой;</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потолки: натяжной;</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полы: частичная отделка керамической плиткой (за исключением мест под ванной и иных скрытых мест);</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столярные изделия: дверь;</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сантехнические изделия: ванна или душевой поддон, раковина, унитаз, смеситель;</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Приборы учета (счетчики) холодного и горячего водоснабжения.</w:t>
      </w:r>
    </w:p>
    <w:p w:rsidR="0068201C" w:rsidRPr="000F24ED" w:rsidRDefault="0068201C" w:rsidP="0068201C">
      <w:pPr>
        <w:tabs>
          <w:tab w:val="left" w:pos="851"/>
        </w:tabs>
        <w:spacing w:after="0" w:line="240" w:lineRule="auto"/>
        <w:ind w:firstLine="567"/>
        <w:jc w:val="both"/>
        <w:rPr>
          <w:rFonts w:ascii="Times New Roman" w:hAnsi="Times New Roman" w:cs="Times New Roman"/>
          <w:b/>
          <w:noProof/>
          <w:sz w:val="20"/>
          <w:szCs w:val="20"/>
        </w:rPr>
      </w:pPr>
      <w:r w:rsidRPr="000F24ED">
        <w:rPr>
          <w:rFonts w:ascii="Times New Roman" w:hAnsi="Times New Roman" w:cs="Times New Roman"/>
          <w:b/>
          <w:noProof/>
          <w:sz w:val="20"/>
          <w:szCs w:val="20"/>
        </w:rPr>
        <w:t xml:space="preserve">Гардероб </w:t>
      </w:r>
      <w:r w:rsidRPr="000F24ED">
        <w:rPr>
          <w:rFonts w:ascii="Times New Roman" w:hAnsi="Times New Roman" w:cs="Times New Roman"/>
          <w:noProof/>
          <w:sz w:val="20"/>
          <w:szCs w:val="20"/>
        </w:rPr>
        <w:t>(при наличии):</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стены: обои;</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потолки: подвесной или натяжной (тип потолка определяется проектной документацией);</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полы: ламинат с плинтусом ПВХ (вид применяемого материала определяется Застройщиком самостоятельно);</w:t>
      </w:r>
    </w:p>
    <w:p w:rsidR="0068201C" w:rsidRPr="000F24ED" w:rsidRDefault="0068201C" w:rsidP="0068201C">
      <w:pPr>
        <w:numPr>
          <w:ilvl w:val="0"/>
          <w:numId w:val="7"/>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столярные изделия: дверь (наличие или отсутствие определяется проектной документацией).</w:t>
      </w:r>
    </w:p>
    <w:p w:rsidR="0068201C" w:rsidRPr="000F24ED" w:rsidRDefault="0068201C" w:rsidP="0068201C">
      <w:pPr>
        <w:tabs>
          <w:tab w:val="left" w:pos="851"/>
        </w:tabs>
        <w:spacing w:after="0" w:line="240" w:lineRule="auto"/>
        <w:ind w:firstLine="567"/>
        <w:jc w:val="both"/>
        <w:rPr>
          <w:rFonts w:ascii="Times New Roman" w:hAnsi="Times New Roman" w:cs="Times New Roman"/>
          <w:noProof/>
          <w:sz w:val="20"/>
          <w:szCs w:val="20"/>
        </w:rPr>
      </w:pPr>
      <w:r w:rsidRPr="000F24ED">
        <w:rPr>
          <w:rFonts w:ascii="Times New Roman" w:hAnsi="Times New Roman" w:cs="Times New Roman"/>
          <w:b/>
          <w:noProof/>
          <w:sz w:val="20"/>
          <w:szCs w:val="20"/>
        </w:rPr>
        <w:t xml:space="preserve">Балкон </w:t>
      </w:r>
      <w:r w:rsidRPr="000F24ED">
        <w:rPr>
          <w:rFonts w:ascii="Times New Roman" w:hAnsi="Times New Roman" w:cs="Times New Roman"/>
          <w:noProof/>
          <w:sz w:val="20"/>
          <w:szCs w:val="20"/>
        </w:rPr>
        <w:t>(при наличии):</w:t>
      </w:r>
    </w:p>
    <w:p w:rsidR="0068201C" w:rsidRPr="000F24ED" w:rsidRDefault="0068201C" w:rsidP="0068201C">
      <w:pPr>
        <w:numPr>
          <w:ilvl w:val="0"/>
          <w:numId w:val="9"/>
        </w:numPr>
        <w:tabs>
          <w:tab w:val="left" w:pos="851"/>
        </w:tabs>
        <w:spacing w:after="0" w:line="240" w:lineRule="auto"/>
        <w:ind w:left="0" w:firstLine="567"/>
        <w:jc w:val="both"/>
        <w:rPr>
          <w:rFonts w:ascii="Times New Roman" w:hAnsi="Times New Roman" w:cs="Times New Roman"/>
          <w:sz w:val="20"/>
          <w:szCs w:val="20"/>
        </w:rPr>
      </w:pPr>
      <w:r w:rsidRPr="000F24ED">
        <w:rPr>
          <w:rFonts w:ascii="Times New Roman" w:hAnsi="Times New Roman" w:cs="Times New Roman"/>
          <w:sz w:val="20"/>
          <w:szCs w:val="20"/>
        </w:rPr>
        <w:t>Наличие или отсутствие остекления балкона определяется проектной документацией. При наличии остекления балкона характеристики и объем остекления определяются Застройщиком;</w:t>
      </w:r>
    </w:p>
    <w:p w:rsidR="0068201C" w:rsidRPr="000F24ED" w:rsidRDefault="0068201C" w:rsidP="0068201C">
      <w:pPr>
        <w:numPr>
          <w:ilvl w:val="0"/>
          <w:numId w:val="9"/>
        </w:numPr>
        <w:tabs>
          <w:tab w:val="left" w:pos="851"/>
        </w:tabs>
        <w:spacing w:after="0" w:line="240" w:lineRule="auto"/>
        <w:ind w:left="0" w:firstLine="567"/>
        <w:jc w:val="both"/>
        <w:rPr>
          <w:rFonts w:ascii="Times New Roman" w:hAnsi="Times New Roman" w:cs="Times New Roman"/>
          <w:noProof/>
          <w:sz w:val="20"/>
          <w:szCs w:val="20"/>
        </w:rPr>
      </w:pPr>
      <w:r w:rsidRPr="000F24ED">
        <w:rPr>
          <w:rFonts w:ascii="Times New Roman" w:hAnsi="Times New Roman" w:cs="Times New Roman"/>
          <w:noProof/>
          <w:sz w:val="20"/>
          <w:szCs w:val="20"/>
        </w:rPr>
        <w:t xml:space="preserve">Полы, стены, потолок - без отделки. </w:t>
      </w:r>
    </w:p>
    <w:bookmarkEnd w:id="22"/>
    <w:p w:rsidR="002644E8" w:rsidRPr="00846F32" w:rsidRDefault="002644E8" w:rsidP="006C629B">
      <w:pPr>
        <w:tabs>
          <w:tab w:val="left" w:pos="851"/>
        </w:tabs>
        <w:autoSpaceDE w:val="0"/>
        <w:autoSpaceDN w:val="0"/>
        <w:adjustRightInd w:val="0"/>
        <w:snapToGrid w:val="0"/>
        <w:spacing w:after="0" w:line="240" w:lineRule="auto"/>
        <w:ind w:firstLine="567"/>
        <w:jc w:val="both"/>
        <w:rPr>
          <w:rFonts w:ascii="Times New Roman" w:hAnsi="Times New Roman" w:cs="Times New Roman"/>
          <w:noProof/>
          <w:color w:val="000000" w:themeColor="text1"/>
          <w:sz w:val="20"/>
          <w:szCs w:val="20"/>
        </w:rPr>
      </w:pPr>
    </w:p>
    <w:p w:rsidR="002644E8" w:rsidRPr="00F13EE5"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bookmarkStart w:id="23" w:name="_Hlk124761312"/>
      <w:r w:rsidRPr="00F13EE5">
        <w:rPr>
          <w:rFonts w:ascii="Times New Roman" w:hAnsi="Times New Roman" w:cs="Times New Roman"/>
          <w:noProof/>
          <w:color w:val="000000" w:themeColor="text1"/>
          <w:sz w:val="20"/>
          <w:szCs w:val="20"/>
        </w:rPr>
        <w:t xml:space="preserve">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Материалы</w:t>
      </w:r>
      <w:r w:rsidRPr="00F13EE5">
        <w:rPr>
          <w:rFonts w:ascii="Times New Roman" w:hAnsi="Times New Roman" w:cs="Times New Roman"/>
          <w:noProof/>
          <w:color w:val="000000" w:themeColor="text1"/>
          <w:spacing w:val="-20"/>
          <w:sz w:val="20"/>
          <w:szCs w:val="20"/>
        </w:rPr>
        <w:t>››</w:t>
      </w:r>
      <w:r w:rsidRPr="00F13EE5">
        <w:rPr>
          <w:rFonts w:ascii="Times New Roman" w:hAnsi="Times New Roman" w:cs="Times New Roman"/>
          <w:noProof/>
          <w:color w:val="000000" w:themeColor="text1"/>
          <w:sz w:val="20"/>
          <w:szCs w:val="20"/>
        </w:rPr>
        <w:t>), осуществляется Застройщиком самостоятельно.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rsidR="002644E8" w:rsidRDefault="002644E8" w:rsidP="00783118">
      <w:pPr>
        <w:tabs>
          <w:tab w:val="left" w:pos="851"/>
        </w:tabs>
        <w:spacing w:after="0" w:line="240" w:lineRule="auto"/>
        <w:ind w:firstLine="567"/>
        <w:jc w:val="both"/>
        <w:rPr>
          <w:rFonts w:ascii="Times New Roman" w:hAnsi="Times New Roman" w:cs="Times New Roman"/>
          <w:noProof/>
          <w:color w:val="000000" w:themeColor="text1"/>
          <w:sz w:val="20"/>
          <w:szCs w:val="20"/>
        </w:rPr>
      </w:pPr>
      <w:r w:rsidRPr="00F13EE5">
        <w:rPr>
          <w:rFonts w:ascii="Times New Roman" w:hAnsi="Times New Roman" w:cs="Times New Roman"/>
          <w:noProof/>
          <w:color w:val="000000" w:themeColor="text1"/>
          <w:sz w:val="20"/>
          <w:szCs w:val="20"/>
        </w:rPr>
        <w:t>Места установки любых изделий и оборудования, размер, марка и иные их характеристики определяются Застройщиком самостоятельно.</w:t>
      </w:r>
    </w:p>
    <w:p w:rsidR="008F5943"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4" w:name="_Hlk115946028"/>
      <w:r w:rsidRPr="00EA694E">
        <w:rPr>
          <w:rFonts w:ascii="Times New Roman" w:hAnsi="Times New Roman" w:cs="Times New Roman"/>
          <w:noProof/>
          <w:color w:val="000000" w:themeColor="text1"/>
          <w:sz w:val="20"/>
          <w:szCs w:val="20"/>
        </w:rPr>
        <w:t>3. 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p>
    <w:p w:rsidR="002644E8"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r w:rsidRPr="008F5943">
        <w:rPr>
          <w:rFonts w:ascii="Times New Roman" w:hAnsi="Times New Roman" w:cs="Times New Roman"/>
          <w:noProof/>
          <w:color w:val="000000" w:themeColor="text1"/>
          <w:sz w:val="20"/>
          <w:szCs w:val="20"/>
        </w:rPr>
        <w:t xml:space="preserve">4. </w:t>
      </w:r>
      <w:r w:rsidR="002644E8" w:rsidRPr="008F5943">
        <w:rPr>
          <w:rFonts w:ascii="Times New Roman" w:hAnsi="Times New Roman" w:cs="Times New Roman"/>
          <w:noProof/>
          <w:color w:val="000000" w:themeColor="text1"/>
          <w:sz w:val="20"/>
          <w:szCs w:val="20"/>
        </w:rPr>
        <w:t xml:space="preserve">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w:t>
      </w:r>
      <w:r w:rsidR="002644E8" w:rsidRPr="008F5943">
        <w:rPr>
          <w:rFonts w:ascii="Times New Roman" w:hAnsi="Times New Roman" w:cs="Times New Roman"/>
          <w:noProof/>
          <w:color w:val="000000" w:themeColor="text1"/>
          <w:sz w:val="20"/>
          <w:szCs w:val="20"/>
        </w:rPr>
        <w:lastRenderedPageBreak/>
        <w:t>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8F5943" w:rsidRPr="008F5943" w:rsidRDefault="008F5943" w:rsidP="008F5943">
      <w:pPr>
        <w:autoSpaceDE w:val="0"/>
        <w:autoSpaceDN w:val="0"/>
        <w:adjustRightInd w:val="0"/>
        <w:snapToGrid w:val="0"/>
        <w:spacing w:after="0"/>
        <w:ind w:firstLine="567"/>
        <w:jc w:val="both"/>
        <w:rPr>
          <w:rFonts w:ascii="Times New Roman" w:hAnsi="Times New Roman" w:cs="Times New Roman"/>
          <w:noProof/>
          <w:color w:val="000000" w:themeColor="text1"/>
          <w:sz w:val="20"/>
          <w:szCs w:val="20"/>
        </w:rPr>
      </w:pPr>
      <w:bookmarkStart w:id="25" w:name="_Hlk124761326"/>
      <w:bookmarkEnd w:id="23"/>
      <w:r>
        <w:rPr>
          <w:rFonts w:ascii="Times New Roman" w:hAnsi="Times New Roman" w:cs="Times New Roman"/>
          <w:noProof/>
          <w:color w:val="000000" w:themeColor="text1"/>
          <w:sz w:val="20"/>
          <w:szCs w:val="20"/>
        </w:rPr>
        <w:t xml:space="preserve">5.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 </w:t>
      </w:r>
    </w:p>
    <w:bookmarkEnd w:id="24"/>
    <w:bookmarkEnd w:id="25"/>
    <w:p w:rsidR="007754A7" w:rsidRPr="00744FE0" w:rsidRDefault="004920CB" w:rsidP="00744FE0">
      <w:pPr>
        <w:rPr>
          <w:rFonts w:ascii="Times New Roman" w:eastAsia="Times New Roman" w:hAnsi="Times New Roman" w:cs="Times New Roman"/>
          <w:noProof/>
          <w:sz w:val="20"/>
          <w:szCs w:val="20"/>
          <w:highlight w:val="cyan"/>
          <w:lang w:eastAsia="ru-RU"/>
        </w:rPr>
      </w:pPr>
      <w:r w:rsidRPr="00F13EE5">
        <w:fldChar w:fldCharType="end"/>
      </w:r>
    </w:p>
    <w:bookmarkEnd w:id="0"/>
    <w:p w:rsidR="00A12950" w:rsidRPr="00F13EE5" w:rsidRDefault="00B61B76"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ПодтипОбъекта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002644E8" w:rsidRPr="00F13EE5">
        <w:rPr>
          <w:rFonts w:ascii="Times New Roman" w:eastAsia="Times New Roman" w:hAnsi="Times New Roman" w:cs="Times New Roman"/>
          <w:noProof/>
          <w:color w:val="000000" w:themeColor="text1"/>
          <w:sz w:val="20"/>
          <w:szCs w:val="20"/>
          <w:highlight w:val="cyan"/>
          <w:lang w:eastAsia="ru-RU"/>
        </w:rPr>
        <w:instrText>40</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E129CF"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instrText>0"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begin"/>
      </w:r>
      <w:r w:rsidR="00A12950" w:rsidRPr="00F13EE5">
        <w:rPr>
          <w:rFonts w:ascii="Times New Roman" w:eastAsia="Times New Roman" w:hAnsi="Times New Roman" w:cs="Times New Roman"/>
          <w:noProof/>
          <w:color w:val="000000" w:themeColor="text1"/>
          <w:sz w:val="20"/>
          <w:szCs w:val="20"/>
          <w:highlight w:val="cyan"/>
          <w:lang w:eastAsia="ru-RU"/>
        </w:rPr>
        <w:instrText xml:space="preserve"> DOCVARIABLE ЭскроуАгент \* MERGEFORMAT </w:instrText>
      </w:r>
      <w:r w:rsidR="00A12950" w:rsidRPr="00F13EE5">
        <w:rPr>
          <w:rFonts w:ascii="Times New Roman" w:eastAsia="Times New Roman" w:hAnsi="Times New Roman" w:cs="Times New Roman"/>
          <w:noProof/>
          <w:color w:val="000000" w:themeColor="text1"/>
          <w:sz w:val="20"/>
          <w:szCs w:val="20"/>
          <w:highlight w:val="cyan"/>
          <w:lang w:eastAsia="ru-RU"/>
        </w:rPr>
        <w:fldChar w:fldCharType="end"/>
      </w:r>
      <w:r w:rsidR="00A12950" w:rsidRPr="00F13EE5">
        <w:rPr>
          <w:rFonts w:ascii="Times New Roman" w:eastAsia="Times New Roman" w:hAnsi="Times New Roman" w:cs="Times New Roman"/>
          <w:noProof/>
          <w:color w:val="000000" w:themeColor="text1"/>
          <w:sz w:val="20"/>
          <w:szCs w:val="20"/>
          <w:highlight w:val="cyan"/>
          <w:lang w:eastAsia="ru-RU"/>
        </w:rPr>
        <w:instrText>"=" " "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12950" w:rsidRPr="00F13EE5" w:rsidTr="00100402">
        <w:tc>
          <w:tcPr>
            <w:tcW w:w="5098" w:type="dxa"/>
          </w:tcPr>
          <w:p w:rsidR="00A12950" w:rsidRPr="00F13EE5" w:rsidRDefault="00A12950"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12950" w:rsidRPr="00F13EE5" w:rsidRDefault="00A12950"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12950" w:rsidRPr="00F13EE5" w:rsidTr="00100402">
        <w:tc>
          <w:tcPr>
            <w:tcW w:w="10490" w:type="dxa"/>
            <w:shd w:val="clear" w:color="000000" w:fill="FFFFFF"/>
            <w:noWrap/>
            <w:vAlign w:val="center"/>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12950" w:rsidRPr="00F13EE5" w:rsidRDefault="00A12950"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begin"/>
      </w:r>
      <w:r w:rsidR="000F0AFC"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000F0AF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 Договор››) о нижеследующем:</w:instrText>
      </w:r>
    </w:p>
    <w:p w:rsidR="00A12950" w:rsidRPr="00F13EE5" w:rsidRDefault="00A12950" w:rsidP="00783118">
      <w:pPr>
        <w:pStyle w:val="a6"/>
        <w:tabs>
          <w:tab w:val="left" w:pos="851"/>
        </w:tabs>
        <w:ind w:firstLine="567"/>
        <w:rPr>
          <w:noProof/>
          <w:color w:val="000000" w:themeColor="text1"/>
          <w:sz w:val="20"/>
          <w:highlight w:val="cyan"/>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12950" w:rsidRPr="00F13EE5" w:rsidRDefault="00A12950"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 </w:instrText>
      </w:r>
      <w:bookmarkStart w:id="26" w:name="_Hlk487023137"/>
      <w:r w:rsidRPr="00F13EE5">
        <w:rPr>
          <w:rFonts w:ascii="Times New Roman" w:eastAsia="Times New Roman" w:hAnsi="Times New Roman" w:cs="Times New Roman"/>
          <w:noProof/>
          <w:color w:val="000000" w:themeColor="text1"/>
          <w:sz w:val="20"/>
          <w:szCs w:val="20"/>
          <w:highlight w:val="cyan"/>
          <w:lang w:eastAsia="ru-RU"/>
        </w:rPr>
        <w:instrText>физическое или юридическое лицо</w:instrText>
      </w:r>
      <w:bookmarkEnd w:id="26"/>
      <w:r w:rsidRPr="00F13EE5">
        <w:rPr>
          <w:rFonts w:ascii="Times New Roman" w:eastAsia="Times New Roman" w:hAnsi="Times New Roman" w:cs="Times New Roman"/>
          <w:noProof/>
          <w:color w:val="000000" w:themeColor="text1"/>
          <w:sz w:val="20"/>
          <w:szCs w:val="20"/>
          <w:highlight w:val="cyan"/>
          <w:lang w:eastAsia="ru-RU"/>
        </w:rPr>
        <w:instrText>,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 многофункциональная комплексная застройка: </w:instrText>
      </w:r>
      <w:bookmarkStart w:id="27" w:name="_Hlk499632688"/>
      <w:bookmarkStart w:id="28" w:name="_Hlk499636387"/>
      <w:bookmarkStart w:id="29" w:name="_Hlk499719409"/>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Строительство Объекта осуществляется на следующем земельном участке:</w:instrText>
      </w:r>
      <w:bookmarkEnd w:id="27"/>
      <w:bookmarkEnd w:id="28"/>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ОснованиеДляСтроительства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bookmarkEnd w:id="29"/>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Объект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instrText xml:space="preserve">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12950" w:rsidRPr="00F13EE5" w:rsidRDefault="00A12950" w:rsidP="00783118">
      <w:pPr>
        <w:tabs>
          <w:tab w:val="left" w:pos="851"/>
        </w:tabs>
        <w:autoSpaceDE w:val="0"/>
        <w:autoSpaceDN w:val="0"/>
        <w:adjustRightInd w:val="0"/>
        <w:snapToGri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земельный участок, на котором расположен Объект, с элементами озеленения и благоустройства.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 xml:space="preserve">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площади лоджии Объекта долевого строительства (столбец 8 Приложения № 1 к Договору).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eastAsia="Times New Roman"/>
          <w:noProof/>
          <w:color w:val="000000" w:themeColor="text1"/>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1" w:history="1">
        <w:r w:rsidRPr="00F13EE5">
          <w:rPr>
            <w:rFonts w:eastAsia="Times New Roman"/>
            <w:noProof/>
            <w:color w:val="000000" w:themeColor="text1"/>
            <w:highlight w:val="cyan"/>
            <w:lang w:eastAsia="ru-RU"/>
          </w:rPr>
          <w:instrText>https://наш.дом.рф</w:instrText>
        </w:r>
      </w:hyperlink>
      <w:r w:rsidRPr="00F13EE5">
        <w:rPr>
          <w:rFonts w:eastAsia="Times New Roman"/>
          <w:noProof/>
          <w:color w:val="000000" w:themeColor="text1"/>
          <w:highlight w:val="cyan"/>
          <w:lang w:eastAsia="ru-RU"/>
        </w:rPr>
        <w:instrText xml:space="preserve"> и </w:instrText>
      </w:r>
      <w:hyperlink r:id="rId12" w:history="1">
        <w:r w:rsidRPr="00F13EE5">
          <w:rPr>
            <w:rFonts w:eastAsia="Times New Roman"/>
            <w:noProof/>
            <w:color w:val="000000" w:themeColor="text1"/>
            <w:highlight w:val="cyan"/>
            <w:lang w:eastAsia="ru-RU"/>
          </w:rPr>
          <w:instrText>https://sputnikcity.ru/</w:instrText>
        </w:r>
      </w:hyperlink>
      <w:r w:rsidRPr="00F13EE5">
        <w:rPr>
          <w:rFonts w:eastAsia="Times New Roman"/>
          <w:noProof/>
          <w:color w:val="000000" w:themeColor="text1"/>
          <w:highlight w:val="cyan"/>
          <w:lang w:eastAsia="ru-RU"/>
        </w:rPr>
        <w:instrText>.</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Предмет Договора</w:instrText>
      </w:r>
    </w:p>
    <w:p w:rsidR="00A12950" w:rsidRPr="00F13EE5" w:rsidRDefault="00A12950"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12950" w:rsidRPr="00F13EE5" w:rsidRDefault="00A12950"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 Основные характеристики Объекта долевого строительства и основные характеристики Объекта, подлежащие определению в Договору в соответствии с Федеральным законом №214-ФЗ, указаны в Приложении №1 к Договору.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без выполнения работ по внутренней отделке, установки межкомнатных перегородок, внутренней инженерной разводки и установки оконечных устройств."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w:instrText>
      </w:r>
      <w:bookmarkStart w:id="30" w:name="_Hlk499719472"/>
      <w:bookmarkStart w:id="31" w:name="_Hlk487023197"/>
      <w:r w:rsidRPr="00F13EE5">
        <w:rPr>
          <w:rFonts w:ascii="Times New Roman" w:eastAsia="Times New Roman" w:hAnsi="Times New Roman" w:cs="Times New Roman"/>
          <w:noProof/>
          <w:color w:val="000000" w:themeColor="text1"/>
          <w:sz w:val="20"/>
          <w:szCs w:val="20"/>
          <w:highlight w:val="cyan"/>
          <w:lang w:eastAsia="ru-RU"/>
        </w:rPr>
        <w:instrText xml:space="preserve">или одностороннем Акте приема-передачи </w:instrText>
      </w:r>
      <w:bookmarkEnd w:id="30"/>
      <w:r w:rsidRPr="00F13EE5">
        <w:rPr>
          <w:rFonts w:ascii="Times New Roman" w:eastAsia="Times New Roman" w:hAnsi="Times New Roman" w:cs="Times New Roman"/>
          <w:noProof/>
          <w:color w:val="000000" w:themeColor="text1"/>
          <w:sz w:val="20"/>
          <w:szCs w:val="20"/>
          <w:highlight w:val="cyan"/>
          <w:lang w:eastAsia="ru-RU"/>
        </w:rPr>
        <w:instrText xml:space="preserve">Объекта долевого строительства, составленном Застройщиком </w:instrText>
      </w:r>
      <w:bookmarkEnd w:id="31"/>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32" w:name="_Hlk499719534"/>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Объекта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2.5.2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12950" w:rsidRPr="00F13EE5" w:rsidRDefault="00A12950"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12950" w:rsidRPr="00F13EE5" w:rsidTr="00100402">
        <w:trPr>
          <w:trHeight w:val="439"/>
        </w:trPr>
        <w:tc>
          <w:tcPr>
            <w:tcW w:w="10348" w:type="dxa"/>
            <w:shd w:val="clear" w:color="000000" w:fill="FFFFFF"/>
            <w:noWrap/>
            <w:vAlign w:val="center"/>
          </w:tcPr>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bookmarkEnd w:id="32"/>
    <w:p w:rsidR="00A12950" w:rsidRPr="00F13EE5" w:rsidRDefault="00A12950" w:rsidP="00783118">
      <w:pPr>
        <w:pStyle w:val="7"/>
        <w:numPr>
          <w:ilvl w:val="0"/>
          <w:numId w:val="12"/>
        </w:numPr>
        <w:tabs>
          <w:tab w:val="left" w:pos="851"/>
        </w:tabs>
        <w:ind w:left="0" w:firstLine="567"/>
        <w:rPr>
          <w:b w:val="0"/>
          <w:noProof/>
          <w:color w:val="000000" w:themeColor="text1"/>
          <w:sz w:val="20"/>
          <w:highlight w:val="cyan"/>
        </w:rPr>
      </w:pPr>
      <w:r w:rsidRPr="00F13EE5">
        <w:rPr>
          <w:b w:val="0"/>
          <w:noProof/>
          <w:color w:val="000000" w:themeColor="text1"/>
          <w:sz w:val="20"/>
          <w:highlight w:val="cyan"/>
        </w:rPr>
        <w:instrText>Цена Договора. Сроки и порядок ее оплаты</w:instrText>
      </w:r>
    </w:p>
    <w:p w:rsidR="00A12950" w:rsidRPr="00F13EE5" w:rsidRDefault="00A12950" w:rsidP="00783118">
      <w:pPr>
        <w:keepNext/>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кв.м.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Цену Договора включены затраты на строительство (создание) Объекта долевого строительства, связанные с созданием Объекта и иные затраты, отнесенные Федеральным законом 214-ФЗ к целевому использованию денежных средств, уплачиваемых Участником долевого строительства, а также могут быть включены затраты на строительство объектов социальной инфраструктуры в соответствии с п.4.2.9.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п. 2. ст. 18 214-ФЗ (в редакции, действовавшей до вступления в силу изменений, предусмотренных Федеральным законом № 218-ФЗ и Федеральным законом № 175-ФЗ), применяемой в отношении застройщиков, получивших разрешение на строительство до 01.07.2018 г., с учетом особенностей, установленных ст. 8 Федерального закона № 175-ФЗ, Цена Договора включает в себя стоимость услуг Застройщика в размере 20 % (Двадцать процентов) от Цены Договора, НДС не облагается в соответствии с п. 23.1 пункта 3 статьи 149 НК РФ.</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уплаченные Участником долевого строительства на возмещение затрат на строительство (создание) Объекта долевого строительства (включая долю в Общем имуществе Объекта) и неизрасходованные непосредственно на цели строительства Объекта долевого строительства (включая долю в Общем имуществе Объекта), а также на целевое финансирование иных мероприятий, возврату Участнику долевого строительства не подлежат, на что Участник долевого строительства настоящим дает свое согласие. Образовавшаяся разница учитывается как стоимость услуг Застройщика. В случае, если фактические затраты Застройщика на строительство Объекта долевого строительства составят сумму больше указанной в настоящем пункте, образовавшаяся разница учитывается как затраты на строительство Объекта долевого строительства с одновременным эквивалентным уменьшением стоимости услуг Застройщика.</w:instrText>
      </w:r>
      <w:bookmarkStart w:id="33" w:name="P3"/>
      <w:bookmarkStart w:id="34" w:name="P4"/>
      <w:bookmarkStart w:id="35" w:name="P6"/>
      <w:bookmarkStart w:id="36" w:name="P7"/>
      <w:bookmarkStart w:id="37" w:name="P9"/>
      <w:bookmarkStart w:id="38" w:name="P11"/>
      <w:bookmarkStart w:id="39" w:name="P12"/>
      <w:bookmarkStart w:id="40" w:name="P14"/>
      <w:bookmarkStart w:id="41" w:name="P18"/>
      <w:bookmarkStart w:id="42" w:name="P22"/>
      <w:bookmarkStart w:id="43" w:name="P25"/>
      <w:bookmarkStart w:id="44" w:name="P30"/>
      <w:bookmarkEnd w:id="33"/>
      <w:bookmarkEnd w:id="34"/>
      <w:bookmarkEnd w:id="35"/>
      <w:bookmarkEnd w:id="36"/>
      <w:bookmarkEnd w:id="37"/>
      <w:bookmarkEnd w:id="38"/>
      <w:bookmarkEnd w:id="39"/>
      <w:bookmarkEnd w:id="40"/>
      <w:bookmarkEnd w:id="41"/>
      <w:bookmarkEnd w:id="42"/>
      <w:bookmarkEnd w:id="43"/>
      <w:bookmarkEnd w:id="44"/>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w:instrText>
      </w:r>
      <w:r w:rsidRPr="00F13EE5">
        <w:rPr>
          <w:rFonts w:eastAsia="Times New Roman"/>
          <w:noProof/>
          <w:color w:val="000000" w:themeColor="text1"/>
          <w:highlight w:val="cyan"/>
          <w:lang w:eastAsia="ru-RU"/>
        </w:rPr>
        <w:endnoteReference w:id="1"/>
      </w:r>
      <w:r w:rsidRPr="00F13EE5">
        <w:rPr>
          <w:rFonts w:ascii="Times New Roman" w:eastAsia="Times New Roman" w:hAnsi="Times New Roman" w:cs="Times New Roman"/>
          <w:noProof/>
          <w:color w:val="000000" w:themeColor="text1"/>
          <w:sz w:val="20"/>
          <w:szCs w:val="20"/>
          <w:highlight w:val="cyan"/>
          <w:lang w:eastAsia="ru-RU"/>
        </w:rPr>
        <w:instrText>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 счет собственных средств Участник долевого строительства оплачивает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за счет кредитных средств. Кредитные средства предоставляются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именуемым Банк) по Кредитному договору</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от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заключаемому между Участником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ФИОКлиентов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(Участниками долевого строительства) и Банком</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далее по тексту – ‹‹Кредитный договор››.</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7422D0"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Публичным акционерным обществом ‹‹Сбербанк России››, местонахождение: г. Москва, 117997, ул. Вавилова, д. 19, почтовый адрес: Москва, 117997, ул. Вавилова, д. 19, Реквизиты: Счет 30301810000006000001, к/с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ОГРН 1027700132195),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г. № 1481),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r>
      <w:r w:rsidRPr="00F13EE5">
        <w:rPr>
          <w:rFonts w:ascii="Times New Roman" w:eastAsia="Times New Roman" w:hAnsi="Times New Roman" w:cs="Times New Roman"/>
          <w:noProof/>
          <w:color w:val="000000" w:themeColor="text1"/>
          <w:sz w:val="20"/>
          <w:szCs w:val="20"/>
          <w:highlight w:val="cyan"/>
          <w:lang w:eastAsia="ru-RU"/>
        </w:rPr>
        <w:tab/>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кредитного обязательства.</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строительства/Объект долевого строительства не возникает."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"="ВТБ СБР" "3.2. Оплата Цены Договора осуществляется Участником долевого строительства не позднее 5 (пяти) календарных дней с момента государственной регистрации настоящего Договора в следующем порядке:</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собственных средств;</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подлежит перечислению Участником долевого строительства за счет кредитных средств, предоставленных Участнику долевого строительства по кредитному договору, заключенному между Участником долевого строительства и Банком ВТБ (публичное акционерное общество), местонахождение: г местонахождение: 190000, г. Санкт-Петербург, ул. Большая Морская, д. 29, почтовый адрес: 109147, г. Москва, ул. Воронцовская, д. 43, стр. 1; кор/счет в ГУ Банка России по Центральному федеральному округу № 30101810700000000187, ИНН 7702070139, БИК 044525187, являющимся кредитной организацией по законодательству Российской Федерации (Генеральная лицензия Банка России на осуществление банковских операций № 1000), именуемым в дальнейшем Банк (далее – Кредитный договор).</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Расчеты по Договору в полном размере в соответствии с п. 3.1 Договора производятся с использованием номинального счета № 40702810209800000663  Общества с ограниченной ответственностью ‹‹Жилищная экосистема ВТБ›› (ОГРН 1197746330132  ИНН 7707430681),открытого в Банке, бенефициаром по которомуявляется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Денежные средства Участника долевого строительства зачисляются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‹‹Жилищная экосистема ВТБ›› по поручению Участника долевого строительства на расчетный счет Застройщика, указанный в разделе 12 Договора при наступлении следующих условий:</w:instrText>
      </w:r>
    </w:p>
    <w:p w:rsidR="00A12950" w:rsidRPr="00F13EE5" w:rsidRDefault="00A12950" w:rsidP="00783118">
      <w:pPr>
        <w:shd w:val="clear" w:color="auto" w:fill="FFFFFF"/>
        <w:tabs>
          <w:tab w:val="left" w:pos="567"/>
          <w:tab w:val="left" w:pos="851"/>
          <w:tab w:val="left" w:pos="1310"/>
        </w:tabs>
        <w:spacing w:after="0"/>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в установленном действующим законодательством порядке настоящего Договора и предоставления его электронного скан-образа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w:instrText>
      </w:r>
      <w:r w:rsidR="00A92E65" w:rsidRPr="00F13EE5">
        <w:rPr>
          <w:rFonts w:ascii="Times New Roman" w:eastAsia="Times New Roman" w:hAnsi="Times New Roman" w:cs="Times New Roman"/>
          <w:noProof/>
          <w:color w:val="000000" w:themeColor="text1"/>
          <w:sz w:val="20"/>
          <w:szCs w:val="20"/>
          <w:highlight w:val="cyan"/>
          <w:lang w:eastAsia="ru-RU"/>
        </w:rPr>
        <w:instrText>ИпотечныйБанк</w:instrText>
      </w:r>
      <w:r w:rsidRPr="00F13EE5">
        <w:rPr>
          <w:rFonts w:ascii="Times New Roman" w:eastAsia="Times New Roman" w:hAnsi="Times New Roman" w:cs="Times New Roman"/>
          <w:noProof/>
          <w:color w:val="000000" w:themeColor="text1"/>
          <w:sz w:val="20"/>
          <w:szCs w:val="20"/>
          <w:highlight w:val="cyan"/>
          <w:lang w:eastAsia="ru-RU"/>
        </w:rPr>
        <w:instrText xml:space="preserve">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"&lt;&gt;"ВТБ СБР" "3.2. Оплата Цены Договора осуществляется Участником долевого строительства следующим образом:</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-Оплата суммы, указанной в пункте 3.1. Договора, осуществляется Участником долевого строительства как за счет собственных средств, так и за счет кредитных средств, предоставленных Банком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на основании Кредитного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"="Банк Россия"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от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заключенного между Банком и Участником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 в г. Москва"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под процентную ставку Банка (далее – Кредитный договор), в том числе: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СобственныеПрописью\*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собственных средств Участника, в сумме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"_____(________) рублей __ копеек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СуммаСобственных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СуммаЗаемных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ЗаемныхПрописью\*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 счет кредитных средств, предоставленных по Кредитному договору путем расчетов по аккредитиву на следующих условиях:</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Сумма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Россельхозбанк"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Банк-эмитент и Исполняющий банк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ШапкаБанка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Получателем средств по аккредитиву является Застройщик. Счет получателя средств: 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Условие оплаты аккредитива: без акцепта, покрытый, безотзывный, частичные платежи по аккредитиву не разрешены.</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Способ исполнения аккредитива: путем платежа по предъявлении документов, предусмотренных условиями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Платеж по безотзывному покрытому аккредитиву будет производиться Банком в течение 5 (Пяти) календарных дней с даты предъявления Застройщиком Банку: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электронной копии настоящего Договора, содержащего отметку о его государственной регистрации и отметку о государственной регистрации залога в силу закона (ипотеки),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и ипотеки (залога)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Все расходы, в соответствии с тарифами Банка, по открытию, закрытию и ведению аккредитива, несет Участник долевого строительства.</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Об открытии аккредитива и его условиях Банк сообщает получателю денежных средств напрямую, путем извещения уполномоченного сотрудника Застройщика, по адресу электронной почты: accdep@samoletgroup.ru.</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приостановки регистрации настоящего Договора и/или залога прав требования в силу закона органом, осуществляющим государственный кадастровый учет и государственную регистрацию прав, по письменному заявлению Участника долевого строительства и с согласия Застройщика действие аккредитива пролонгируется на срок приостановления регистрации сделки, но не более чем на 30 (тридцать) календарных дней</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Объект долевого строительства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"="Открытие" " </w:instrText>
      </w:r>
    </w:p>
    <w:p w:rsidR="00A12950" w:rsidRPr="00F13EE5" w:rsidRDefault="00A12950"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В силу статьи 77 Федерального закона ‹‹Об ипотеке (залоге недвижимости)›› от 16 июля 1998 года № 102-ФЗ, Объект долевого строительства, приобретаемый в соответствии с настоящим Договором, считается находящимся в залоге у Банка с момента государственной регистрации ипотеки в силу закона на Объект долевого строительства. Права Банка как залогодержателя по обеспеченному ипотекой обязательству Участников долевого строительства на Объект долевого строительства удостоверяются Закладной по правилам Главы III Федерального закона ‹‹Об ипотеке (залоге недвижимости)›› от 16 июля 1998 года № 102-ФЗ."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12950" w:rsidRPr="00F13EE5" w:rsidRDefault="00A12950"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F97231" w:rsidRPr="00F13EE5" w:rsidRDefault="00A1295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Последующий залог Объекта долевого строительства, иное обременение, отчуждение, перепланировка/переустройство допускаются только с предварительного письменного согласия Банка."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"="100%"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begin"/>
      </w:r>
      <w:r w:rsidR="00F97231"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F97231" w:rsidRPr="00F13EE5">
        <w:rPr>
          <w:rFonts w:ascii="Times New Roman" w:eastAsia="Times New Roman" w:hAnsi="Times New Roman" w:cs="Times New Roman"/>
          <w:noProof/>
          <w:color w:val="000000" w:themeColor="text1"/>
          <w:sz w:val="20"/>
          <w:szCs w:val="20"/>
          <w:highlight w:val="cyan"/>
          <w:lang w:eastAsia="ru-RU"/>
        </w:rPr>
        <w:fldChar w:fldCharType="end"/>
      </w:r>
      <w:r w:rsidR="00F97231" w:rsidRPr="00F13EE5">
        <w:rPr>
          <w:rFonts w:ascii="Times New Roman" w:eastAsia="Times New Roman" w:hAnsi="Times New Roman" w:cs="Times New Roman"/>
          <w:noProof/>
          <w:color w:val="000000" w:themeColor="text1"/>
          <w:sz w:val="20"/>
          <w:szCs w:val="20"/>
          <w:highlight w:val="cyan"/>
          <w:lang w:eastAsia="ru-RU"/>
        </w:rPr>
        <w:instrText>"="Сбербанк"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за счет собственных средств Участника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Расчеты по Договору в полном размере в соответствии с п. 3.1 Договора производятся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"3.2.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календарных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Застройщику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календарного дня до 7 (семи) календарных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банком, обслуживающим получателя средств, выступает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определена.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F97231" w:rsidRPr="00F13EE5" w:rsidRDefault="00F9723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F97231" w:rsidRPr="00F13EE5" w:rsidRDefault="00F97231"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F97231" w:rsidRPr="00F13EE5" w:rsidRDefault="00F97231"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F97231" w:rsidRPr="00F13EE5" w:rsidRDefault="00F9723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F97231"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DA48D5"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xml:space="preserve">" "3.2. Оплата Цены Договора в полном объеме производится Участником долевого строительства не позднее 5 (пяти) календарных дней с момента государственной регистрации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begin"/>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005C7CC0" w:rsidRPr="00F13EE5">
        <w:rPr>
          <w:rFonts w:ascii="Times New Roman" w:eastAsia="Times New Roman" w:hAnsi="Times New Roman" w:cs="Times New Roman"/>
          <w:noProof/>
          <w:color w:val="000000" w:themeColor="text1"/>
          <w:sz w:val="20"/>
          <w:szCs w:val="20"/>
          <w:highlight w:val="cyan"/>
          <w:lang w:eastAsia="ru-RU"/>
        </w:rPr>
        <w:fldChar w:fldCharType="end"/>
      </w:r>
      <w:r w:rsidR="005C7CC0" w:rsidRPr="00F13EE5">
        <w:rPr>
          <w:rFonts w:ascii="Times New Roman" w:eastAsia="Times New Roman" w:hAnsi="Times New Roman" w:cs="Times New Roman"/>
          <w:noProof/>
          <w:color w:val="000000" w:themeColor="text1"/>
          <w:sz w:val="20"/>
          <w:szCs w:val="20"/>
          <w:highlight w:val="cyan"/>
          <w:lang w:eastAsia="ru-RU"/>
        </w:rPr>
        <w:instrText xml:space="preserve">"="Сбербанк" "3.2. Оплата Цены Договора в полном объеме производится Участником долевого строительства за счет собственных средств Участника долевого строительства в следующем порядке: </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срок не позднее 5 (пяти) календарных дней с момента государственной регистрации настоящего Договора в безналичном порядке с использованием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Перечисление денежных средств в счет оплаты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Обществом с ограниченной ответственностью ‹‹Центр недвижимости от Сбербанка››  по поручению Участника долевого строительства на расчетный счет Застройщика, указанный в разделе 12 Договора, после государственной регистрации в установленном действующим законодательством порядке настоящего Договора и предоставления любой из Сторон его копии в Банк, в случае если Участник долевого строительства не воспользовался ‹‹Сервисом электронной регистрации››;</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widowControl w:val="0"/>
              <w:tabs>
                <w:tab w:val="left" w:pos="709"/>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"="Райффайзенбанк" "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Участником долевого строительства в безналичном порядке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АО ‹‹Райффайзенбанк›› (129090, город Москва, улица Троицкая, дом 17, строение 1, ИНН 7744000302, КПП 770201001 к/с № 30101810200000000700 в ГУ Банка России по ЦФО, БИК 044525700, являющимся кредитной организацией по законодательству Российской Федерации (лицензии Банка России на осуществление банковских операций №3292 от17.02.2015г.), именуемый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Accreditive@raiffeisen.ru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части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"3.2. Оплата Цены Договора в полном объеме производится Участником долевого строительства в следующем порядке:</w:instrText>
      </w:r>
    </w:p>
    <w:p w:rsidR="005C7CC0" w:rsidRPr="00F13EE5" w:rsidRDefault="005C7CC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сумма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оплачивается путем расчетов по Аккредитиву, открываемому Участником долевого строительства в течение 2 (двух) календарных дней с даты подписания настоящего Договора в МОСКОВСКОМ КРЕДИТНОМ БАНКЕ (публичное акционерное общество), являющимся кредитной организацией по законодательству Российской Федерации (Генеральная лицензия Банка России на осуществление банковских операций №1978 от 06.05.2016г.), адрес место нахождения и почтовый адрес: 107045, г. Москва, Луков переулок, д. 2, стр. 1; ОГРН 1027739555282, ИНН 7734202860, корреспондентский счет корреспондентский счет №30101810745250000659 в Главном управлении Центрального банка Российской Федерации по Центральному федеральному округу г. Москва,</w:instrText>
      </w:r>
      <w:r w:rsidRPr="00F13EE5" w:rsidDel="00576592">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БИК 044525659, именуемом в дальнейшем ‹‹Банк››, на следующих условиях:</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плательщиком по аккредитиву является Участник долевого строительства;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банком-эмитентом и Исполняющим банком по аккредитиву является Банк;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условие оплаты аккредитива: без акцепта, покрытый, безотзывный;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 xml:space="preserve">банком, обслуживающим получателя средств, выступает </w:instrText>
      </w:r>
      <w:r w:rsidRPr="00F13EE5">
        <w:rPr>
          <w:noProof/>
          <w:color w:val="000000" w:themeColor="text1"/>
          <w:highlight w:val="cyan"/>
        </w:rPr>
        <w:fldChar w:fldCharType="begin"/>
      </w:r>
      <w:r w:rsidRPr="00F13EE5">
        <w:rPr>
          <w:noProof/>
          <w:color w:val="000000" w:themeColor="text1"/>
          <w:highlight w:val="cyan"/>
        </w:rPr>
        <w:instrText xml:space="preserve"> DOCVARIABLE Банк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получателем средств по аккредитиву является Застройщик.</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срок действия аккредитива – 45 (сорок пять) календарных дней с даты открытия аккредитива, с возможностью пролонгации срока действия с согласия Застройщика, в случае приостановки регистрации настоящего Договора, срок аккредитива продлевается на 30 (тридцать) дней;</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расходы по открытию аккредитива несет Участник долевого строительства по тарифам Банка, действующим на день открытия аккредитива;</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расходы по исполнению аккредитива - отсутствуют;</w:instrText>
      </w:r>
    </w:p>
    <w:p w:rsidR="005C7CC0" w:rsidRPr="00F13EE5" w:rsidRDefault="005C7CC0" w:rsidP="00783118">
      <w:pPr>
        <w:pStyle w:val="aa"/>
        <w:numPr>
          <w:ilvl w:val="0"/>
          <w:numId w:val="8"/>
        </w:numPr>
        <w:tabs>
          <w:tab w:val="left" w:pos="851"/>
        </w:tabs>
        <w:ind w:left="0" w:firstLine="567"/>
        <w:contextualSpacing/>
        <w:jc w:val="both"/>
        <w:rPr>
          <w:noProof/>
          <w:color w:val="000000" w:themeColor="text1"/>
          <w:highlight w:val="cyan"/>
        </w:rPr>
      </w:pPr>
      <w:r w:rsidRPr="00F13EE5">
        <w:rPr>
          <w:noProof/>
          <w:color w:val="000000" w:themeColor="text1"/>
          <w:highlight w:val="cyan"/>
        </w:rPr>
        <w:instrText>дополнительные условия аккредитива -  частичная оплата не предусмотрена;</w:instrText>
      </w:r>
    </w:p>
    <w:p w:rsidR="005C7CC0" w:rsidRPr="00F13EE5" w:rsidRDefault="005C7CC0" w:rsidP="00783118">
      <w:pPr>
        <w:pStyle w:val="aa"/>
        <w:numPr>
          <w:ilvl w:val="0"/>
          <w:numId w:val="8"/>
        </w:numPr>
        <w:tabs>
          <w:tab w:val="left" w:pos="851"/>
          <w:tab w:val="left" w:pos="993"/>
        </w:tabs>
        <w:ind w:left="0" w:firstLine="567"/>
        <w:contextualSpacing/>
        <w:jc w:val="both"/>
        <w:rPr>
          <w:noProof/>
          <w:color w:val="000000" w:themeColor="text1"/>
          <w:highlight w:val="cyan"/>
        </w:rPr>
      </w:pPr>
      <w:r w:rsidRPr="00F13EE5">
        <w:rPr>
          <w:noProof/>
          <w:color w:val="000000" w:themeColor="text1"/>
          <w:highlight w:val="cyan"/>
        </w:rPr>
        <w:instrText>закрытие аккредитива осуществляется по истечении срока действия аккредитива (при отсутствии заявления о его пролонгации).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извещается об открытии аккредитива путем извещения Банком уполномоченного сотрудника Застройщика по электронной почте по адресу: accdep@samoletgroup.ru.</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Платеж по аккредитиву производится Банком в течение 3 (трех) календарных дней с даты предъявления Застройщиком:</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 электронная копия Договора представляется Застройщиком в Банк на электронный адрес OtdUchetRaschetAkkreditiv@mkb.ru до истечения срока действия аккредитива,</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5C7CC0" w:rsidRPr="00F13EE5" w:rsidRDefault="005C7CC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OtdUchetRaschetAkkreditiv@mkb.ru до истечения срока действия аккредитива.</w:instrText>
      </w:r>
    </w:p>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если на момент государственной регистрации настоящего Договора или на дату обращения Застройщика в Исполняющий банк, Аккредитив будет закрыт, то Участник долевого строительства обязан произвести оплату Цены Договора в полном объеме в течение 5 (пяти) календарных дней с даты государственной регистрации Договора.</w:instrText>
      </w:r>
    </w:p>
    <w:tbl>
      <w:tblPr>
        <w:tblStyle w:val="a3"/>
        <w:tblW w:w="1064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353"/>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353"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"&lt;&gt;"1" "-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оплачивается Участником долевого строительства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в безналичном порядке путем перечисления Участником долевого строительства денежных средств на расчетный счет Застройщика, указанный в разделе 12 Договора;" </w:instrText>
            </w:r>
            <w:r w:rsidRPr="00F13EE5">
              <w:rPr>
                <w:noProof/>
                <w:color w:val="000000" w:themeColor="text1"/>
                <w:highlight w:val="cyan"/>
              </w:rPr>
              <w:fldChar w:fldCharType="end"/>
            </w:r>
          </w:p>
        </w:tc>
      </w:tr>
    </w:tbl>
    <w:p w:rsidR="005C7CC0" w:rsidRPr="00F13EE5" w:rsidRDefault="005C7CC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Аккредитив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00FE491E" w:rsidRPr="00F13EE5">
        <w:rPr>
          <w:rFonts w:ascii="Times New Roman" w:eastAsia="Times New Roman" w:hAnsi="Times New Roman" w:cs="Times New Roman"/>
          <w:noProof/>
          <w:color w:val="000000" w:themeColor="text1"/>
          <w:sz w:val="20"/>
          <w:szCs w:val="20"/>
          <w:highlight w:val="cyan"/>
          <w:lang w:eastAsia="ru-RU"/>
        </w:rPr>
        <w:instrText>"="Нет</w:instrText>
      </w:r>
      <w:r w:rsidRPr="00F13EE5">
        <w:rPr>
          <w:rFonts w:ascii="Times New Roman" w:eastAsia="Times New Roman" w:hAnsi="Times New Roman" w:cs="Times New Roman"/>
          <w:noProof/>
          <w:color w:val="000000" w:themeColor="text1"/>
          <w:sz w:val="20"/>
          <w:szCs w:val="20"/>
          <w:highlight w:val="cyan"/>
          <w:lang w:eastAsia="ru-RU"/>
        </w:rPr>
        <w:instrText>" "3.2. Оплата Цены Договора в полном объеме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5C7CC0" w:rsidRPr="00F13EE5" w:rsidTr="00561620">
        <w:trPr>
          <w:trHeight w:val="167"/>
        </w:trPr>
        <w:tc>
          <w:tcPr>
            <w:tcW w:w="289"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5C7CC0" w:rsidRPr="00F13EE5" w:rsidRDefault="005C7CC0"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календарных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12950" w:rsidRPr="00F13EE5" w:rsidRDefault="005C7CC0" w:rsidP="00783118">
      <w:pPr>
        <w:shd w:val="clear" w:color="auto" w:fill="FFFFFF"/>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3.4. Цена Договора подлежит оплате Участником долевого строительства в сроки, согласованные в пункте 3.2. настоящего Договора. При этом любой платеж по Договору осуществляется не ранее даты государственной регистрации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Цена Договора изменяется в случаях, предусмотренных пунктами 3.6 и 3.7 Договора. В иных случаях Цена Договора может быть изменена только по обоюдному добровольному письменному соглашению Сторон. Изменение площади лоджии Объекта долевого строительства (столбец 8 Приложения № 1 к Договору) не является основанием для изменения цены Договора.</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3.7.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В случае превышения Площади Объекта долевого строительства (без учета лоджии) (п.3.6. настоящего Договора), указанной в Приложении №1 к Договору, Участник долевого строительства в течение 5 (пяти) календарных дней (если больший срок не указан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12950" w:rsidRPr="00F13EE5" w:rsidRDefault="00A12950" w:rsidP="00783118">
      <w:pPr>
        <w:shd w:val="clear" w:color="auto" w:fill="FFFFFF" w:themeFill="background1"/>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3.10. В случае уменьшения Площади Объекта долевого строительства (без учета лоджии) (п.3.7.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instrText>
      </w:r>
    </w:p>
    <w:p w:rsidR="00A12950" w:rsidRPr="00F13EE5" w:rsidRDefault="00A12950" w:rsidP="00783118">
      <w:pPr>
        <w:pStyle w:val="31"/>
        <w:shd w:val="clear" w:color="auto" w:fill="FFFFFF" w:themeFill="background1"/>
        <w:tabs>
          <w:tab w:val="left" w:pos="567"/>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  </w:instrText>
      </w:r>
      <w:r w:rsidRPr="00F13EE5">
        <w:rPr>
          <w:noProof/>
          <w:color w:val="000000" w:themeColor="text1"/>
          <w:sz w:val="20"/>
          <w:szCs w:val="20"/>
          <w:highlight w:val="cyan"/>
        </w:rPr>
        <w:tab/>
        <w:instrText xml:space="preserve">3.11.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12950" w:rsidRPr="00F13EE5" w:rsidRDefault="00A12950"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3.12. Оплата по Договору производится путем перечисления денежных средств на расчетный счет Застройщика, указанный в разделе 12 Договора. Обязательство Участника долевого строительства по оплате считается исполненным с момента зачисления денежных средств на расчетный счет Застройщика.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 </w:instrText>
      </w:r>
    </w:p>
    <w:p w:rsidR="00A12950" w:rsidRPr="00F13EE5" w:rsidRDefault="00A12950" w:rsidP="00783118">
      <w:pPr>
        <w:shd w:val="clear" w:color="auto" w:fill="FFFFFF" w:themeFill="background1"/>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3.13. Стороны установили, что до проведения полной оплаты Цены договора, указанной п. 3.1., Объект долевого строительства не будет считаться находящимся в залоге у Застройщика, согласно п. 5 ст. 488 ГК РФ."</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6"/>
        <w:keepNext/>
        <w:numPr>
          <w:ilvl w:val="0"/>
          <w:numId w:val="12"/>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Обязательства Сторон</w:instrText>
      </w:r>
    </w:p>
    <w:p w:rsidR="00A12950" w:rsidRPr="00F13EE5" w:rsidRDefault="00A12950"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4.1.1. Обязуется произвести оплату Цены договора в объеме, сроки и порядке, указанные в Договоре.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4.1.2. Имеет право уступать свои права и обязанности по Договору третьим лицам (полностью или в части) </w:instrText>
      </w:r>
      <w:bookmarkStart w:id="45" w:name="_Hlk499719707"/>
      <w:bookmarkStart w:id="46" w:name="_Hlk488752070"/>
      <w:r w:rsidRPr="00F13EE5">
        <w:rPr>
          <w:rFonts w:ascii="Times New Roman" w:hAnsi="Times New Roman"/>
          <w:noProof/>
          <w:color w:val="000000" w:themeColor="text1"/>
          <w:highlight w:val="cyan"/>
        </w:rPr>
        <w:instrText>за исключением указанного в п.4.1.2.1. Договора</w:instrText>
      </w:r>
      <w:bookmarkEnd w:id="45"/>
      <w:r w:rsidRPr="00F13EE5">
        <w:rPr>
          <w:rFonts w:ascii="Times New Roman" w:hAnsi="Times New Roman"/>
          <w:noProof/>
          <w:color w:val="000000" w:themeColor="text1"/>
          <w:highlight w:val="cyan"/>
        </w:rPr>
        <w:instrText xml:space="preserve">, </w:instrText>
      </w:r>
      <w:bookmarkEnd w:id="46"/>
      <w:r w:rsidRPr="00F13EE5">
        <w:rPr>
          <w:rFonts w:ascii="Times New Roman" w:hAnsi="Times New Roman"/>
          <w:noProof/>
          <w:color w:val="000000" w:themeColor="text1"/>
          <w:highlight w:val="cyan"/>
        </w:rPr>
        <w:instrText>при соблюдении всех следующих условий:</w:instrText>
      </w:r>
    </w:p>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w:instrText>
      </w:r>
      <w:bookmarkStart w:id="47" w:name="_Hlk487023485"/>
      <w:r w:rsidRPr="00F13EE5">
        <w:rPr>
          <w:noProof/>
          <w:color w:val="000000" w:themeColor="text1"/>
          <w:highlight w:val="cyan"/>
        </w:rPr>
        <w:instrText xml:space="preserve">передачи, </w:instrText>
      </w:r>
      <w:bookmarkStart w:id="48" w:name="_Hlk499719745"/>
      <w:r w:rsidRPr="00F13EE5">
        <w:rPr>
          <w:noProof/>
          <w:color w:val="000000" w:themeColor="text1"/>
          <w:highlight w:val="cyan"/>
        </w:rPr>
        <w:instrText>либо до момента составления Застройщиком одностороннего акта о передаче Объекта долевого строительства;</w:instrText>
      </w:r>
    </w:p>
    <w:bookmarkEnd w:id="47"/>
    <w:bookmarkEnd w:id="48"/>
    <w:p w:rsidR="00A12950" w:rsidRPr="00F13EE5" w:rsidRDefault="00A12950" w:rsidP="00783118">
      <w:pPr>
        <w:pStyle w:val="ConsNormal"/>
        <w:numPr>
          <w:ilvl w:val="0"/>
          <w:numId w:val="6"/>
        </w:numPr>
        <w:tabs>
          <w:tab w:val="left" w:pos="851"/>
        </w:tabs>
        <w:ind w:left="0" w:firstLine="567"/>
        <w:jc w:val="both"/>
        <w:rPr>
          <w:noProof/>
          <w:color w:val="000000" w:themeColor="text1"/>
          <w:highlight w:val="cyan"/>
        </w:rPr>
      </w:pPr>
      <w:r w:rsidRPr="00F13EE5">
        <w:rPr>
          <w:noProof/>
          <w:color w:val="000000" w:themeColor="text1"/>
          <w:highlight w:val="cyan"/>
        </w:rPr>
        <w:instrText>уступка прав и обязанностей по Договору допускается 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instrText>
      </w:r>
    </w:p>
    <w:p w:rsidR="00A12950" w:rsidRPr="00F13EE5" w:rsidRDefault="00A12950" w:rsidP="00783118">
      <w:pPr>
        <w:pStyle w:val="a6"/>
        <w:numPr>
          <w:ilvl w:val="0"/>
          <w:numId w:val="6"/>
        </w:numPr>
        <w:tabs>
          <w:tab w:val="clear" w:pos="567"/>
          <w:tab w:val="num" w:pos="284"/>
          <w:tab w:val="left" w:pos="851"/>
        </w:tabs>
        <w:ind w:left="0" w:firstLine="567"/>
        <w:rPr>
          <w:noProof/>
          <w:color w:val="000000" w:themeColor="text1"/>
          <w:sz w:val="20"/>
          <w:highlight w:val="cyan"/>
        </w:rPr>
      </w:pPr>
      <w:r w:rsidRPr="00F13EE5">
        <w:rPr>
          <w:noProof/>
          <w:color w:val="000000" w:themeColor="text1"/>
          <w:sz w:val="20"/>
          <w:highlight w:val="cyan"/>
        </w:rPr>
        <w:instrTex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уступки прав по Договору третьему лицу.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49" w:name="_Hlk487023607"/>
      <w:bookmarkStart w:id="50" w:name="_Hlk494362691"/>
      <w:bookmarkStart w:id="51" w:name="_Hlk494362771"/>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instrText>
      </w:r>
    </w:p>
    <w:bookmarkEnd w:id="49"/>
    <w:p w:rsidR="00A12950" w:rsidRPr="00F13EE5" w:rsidRDefault="00A12950" w:rsidP="00783118">
      <w:pPr>
        <w:pStyle w:val="ConsNormal"/>
        <w:tabs>
          <w:tab w:val="left" w:pos="567"/>
          <w:tab w:val="left" w:pos="851"/>
        </w:tabs>
        <w:ind w:firstLine="567"/>
        <w:jc w:val="both"/>
        <w:rPr>
          <w:noProof/>
          <w:color w:val="000000" w:themeColor="text1"/>
          <w:highlight w:val="cyan"/>
        </w:rPr>
      </w:pPr>
      <w:r w:rsidRPr="00F13EE5">
        <w:rPr>
          <w:noProof/>
          <w:color w:val="000000" w:themeColor="text1"/>
          <w:highlight w:val="cyan"/>
        </w:rPr>
        <w:instrText xml:space="preserve">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w:instrText>
      </w:r>
      <w:bookmarkStart w:id="52" w:name="_Hlk487023670"/>
      <w:r w:rsidRPr="00F13EE5">
        <w:rPr>
          <w:noProof/>
          <w:color w:val="000000" w:themeColor="text1"/>
          <w:highlight w:val="cyan"/>
        </w:rPr>
        <w:instrText xml:space="preserve">но в любом случае в срок </w:instrText>
      </w:r>
      <w:bookmarkEnd w:id="52"/>
      <w:r w:rsidRPr="00F13EE5">
        <w:rPr>
          <w:noProof/>
          <w:color w:val="000000" w:themeColor="text1"/>
          <w:highlight w:val="cyan"/>
        </w:rPr>
        <w:instrText xml:space="preserve">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w:instrText>
      </w:r>
      <w:bookmarkStart w:id="53" w:name="_Hlk487023724"/>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p>
    <w:bookmarkEnd w:id="53"/>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 </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4" w:name="_Hlk487023763"/>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bookmarkEnd w:id="54"/>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12950" w:rsidRPr="00F13EE5" w:rsidRDefault="00A12950" w:rsidP="00783118">
      <w:pPr>
        <w:pStyle w:val="a6"/>
        <w:tabs>
          <w:tab w:val="left" w:pos="851"/>
        </w:tabs>
        <w:ind w:firstLine="567"/>
        <w:rPr>
          <w:noProof/>
          <w:color w:val="000000" w:themeColor="text1"/>
          <w:sz w:val="20"/>
          <w:highlight w:val="cyan"/>
        </w:rPr>
      </w:pPr>
      <w:bookmarkStart w:id="55" w:name="_Hlk487023858"/>
      <w:r w:rsidRPr="00F13EE5">
        <w:rPr>
          <w:noProof/>
          <w:color w:val="000000" w:themeColor="text1"/>
          <w:sz w:val="20"/>
          <w:highlight w:val="cyan"/>
        </w:rPr>
        <w:instrText>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bookmarkEnd w:id="50"/>
    <w:bookmarkEnd w:id="55"/>
    <w:p w:rsidR="00A12950" w:rsidRPr="00F13EE5" w:rsidRDefault="00A12950"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56" w:name="_Hlk499719797"/>
      <w:r w:rsidRPr="00F13EE5">
        <w:rPr>
          <w:rFonts w:ascii="Times New Roman" w:eastAsia="Times New Roman" w:hAnsi="Times New Roman" w:cs="Times New Roman"/>
          <w:noProof/>
          <w:color w:val="000000" w:themeColor="text1"/>
          <w:sz w:val="20"/>
          <w:szCs w:val="20"/>
          <w:highlight w:val="cyan"/>
          <w:lang w:eastAsia="ru-RU"/>
        </w:rPr>
        <w:instrText xml:space="preserve">4.1.5. Обязуется не позднее даты подписания Акта приема-передачи </w:instrText>
      </w:r>
      <w:bookmarkStart w:id="57" w:name="_Hlk487023927"/>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одностороннего Акта приема-передачи Объекта долевого строительства, составленного Застройщиком)</w:instrText>
      </w:r>
      <w:bookmarkEnd w:id="57"/>
      <w:r w:rsidRPr="00F13EE5">
        <w:rPr>
          <w:rFonts w:ascii="Times New Roman" w:eastAsia="Times New Roman" w:hAnsi="Times New Roman" w:cs="Times New Roman"/>
          <w:noProof/>
          <w:color w:val="000000" w:themeColor="text1"/>
          <w:sz w:val="20"/>
          <w:szCs w:val="20"/>
          <w:highlight w:val="cyan"/>
          <w:lang w:eastAsia="ru-RU"/>
        </w:rPr>
        <w:instrText xml:space="preserve">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w:instrText>
      </w:r>
      <w:bookmarkStart w:id="58" w:name="_Hlk487023949"/>
      <w:r w:rsidRPr="00F13EE5">
        <w:rPr>
          <w:rFonts w:ascii="Times New Roman" w:eastAsia="Times New Roman" w:hAnsi="Times New Roman" w:cs="Times New Roman"/>
          <w:noProof/>
          <w:color w:val="000000" w:themeColor="text1"/>
          <w:sz w:val="20"/>
          <w:szCs w:val="20"/>
          <w:highlight w:val="cyan"/>
          <w:lang w:eastAsia="ru-RU"/>
        </w:rPr>
        <w:instrText>- независимо от даты регистрации права собственности на Объект долевого строительства.</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bookmarkStart w:id="59" w:name="_Hlk487023968"/>
      <w:bookmarkEnd w:id="58"/>
      <w:r w:rsidRPr="00F13EE5">
        <w:rPr>
          <w:noProof/>
          <w:color w:val="000000" w:themeColor="text1"/>
          <w:sz w:val="20"/>
          <w:szCs w:val="20"/>
          <w:highlight w:val="cyan"/>
        </w:rPr>
        <w:instrText xml:space="preserve">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 </w:instrText>
      </w:r>
    </w:p>
    <w:bookmarkEnd w:id="59"/>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w:instrText>
      </w:r>
      <w:bookmarkStart w:id="60" w:name="_Hlk487023989"/>
      <w:r w:rsidRPr="00F13EE5">
        <w:rPr>
          <w:noProof/>
          <w:color w:val="000000" w:themeColor="text1"/>
          <w:sz w:val="20"/>
          <w:szCs w:val="20"/>
          <w:highlight w:val="cyan"/>
        </w:rPr>
        <w:instrText xml:space="preserve">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bookmarkEnd w:id="60"/>
      <w:r w:rsidRPr="00F13EE5">
        <w:rPr>
          <w:noProof/>
          <w:color w:val="000000" w:themeColor="text1"/>
          <w:sz w:val="20"/>
          <w:szCs w:val="20"/>
          <w:highlight w:val="cyan"/>
        </w:rPr>
        <w:instrText xml:space="preserve"> </w:instrText>
      </w:r>
      <w:bookmarkEnd w:id="51"/>
      <w:r w:rsidRPr="00F13EE5">
        <w:rPr>
          <w:noProof/>
          <w:color w:val="000000" w:themeColor="text1"/>
          <w:sz w:val="20"/>
          <w:szCs w:val="20"/>
          <w:highlight w:val="cyan"/>
        </w:rPr>
        <w:instrText xml:space="preserve">   </w:instrText>
      </w:r>
    </w:p>
    <w:bookmarkEnd w:id="56"/>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12950" w:rsidRPr="00F13EE5" w:rsidRDefault="00A12950"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12950" w:rsidRPr="00F13EE5" w:rsidRDefault="00A12950"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w:instrText>
      </w:r>
      <w:bookmarkStart w:id="61" w:name="_Hlk494362809"/>
      <w:bookmarkStart w:id="62" w:name="_Hlk487024010"/>
      <w:r w:rsidRPr="00F13EE5">
        <w:rPr>
          <w:rFonts w:ascii="Times New Roman" w:eastAsia="Times New Roman" w:hAnsi="Times New Roman" w:cs="Times New Roman"/>
          <w:noProof/>
          <w:color w:val="000000" w:themeColor="text1"/>
          <w:sz w:val="20"/>
          <w:szCs w:val="20"/>
          <w:highlight w:val="cyan"/>
          <w:lang w:eastAsia="ru-RU"/>
        </w:rPr>
        <w:instrText>(в том числе одностороннему Акту приема-передачи Объекта долевого строительства, составленному Застройщиком)</w:instrText>
      </w:r>
      <w:bookmarkEnd w:id="61"/>
      <w:r w:rsidRPr="00F13EE5">
        <w:rPr>
          <w:rFonts w:ascii="Times New Roman" w:eastAsia="Times New Roman" w:hAnsi="Times New Roman" w:cs="Times New Roman"/>
          <w:noProof/>
          <w:color w:val="000000" w:themeColor="text1"/>
          <w:sz w:val="20"/>
          <w:szCs w:val="20"/>
          <w:highlight w:val="cyan"/>
          <w:lang w:eastAsia="ru-RU"/>
        </w:rPr>
        <w:instrText xml:space="preserve"> </w:instrText>
      </w:r>
      <w:bookmarkEnd w:id="62"/>
      <w:r w:rsidRPr="00F13EE5">
        <w:rPr>
          <w:rFonts w:ascii="Times New Roman" w:eastAsia="Times New Roman" w:hAnsi="Times New Roman" w:cs="Times New Roman"/>
          <w:noProof/>
          <w:color w:val="000000" w:themeColor="text1"/>
          <w:sz w:val="20"/>
          <w:szCs w:val="20"/>
          <w:highlight w:val="cyan"/>
          <w:lang w:eastAsia="ru-RU"/>
        </w:rPr>
        <w:instrText xml:space="preserve">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bookmarkStart w:id="63" w:name="_Hlk487024041"/>
      <w:r w:rsidRPr="00F13EE5">
        <w:rPr>
          <w:rFonts w:ascii="Times New Roman" w:eastAsia="Times New Roman" w:hAnsi="Times New Roman" w:cs="Times New Roman"/>
          <w:noProof/>
          <w:color w:val="000000" w:themeColor="text1"/>
          <w:sz w:val="20"/>
          <w:szCs w:val="20"/>
          <w:highlight w:val="cyan"/>
          <w:lang w:eastAsia="ru-RU"/>
        </w:rPr>
        <w:tab/>
      </w:r>
      <w:bookmarkStart w:id="64" w:name="_Hlk499719829"/>
      <w:r w:rsidRPr="00F13EE5">
        <w:rPr>
          <w:rFonts w:ascii="Times New Roman" w:eastAsia="Times New Roman" w:hAnsi="Times New Roman" w:cs="Times New Roman"/>
          <w:noProof/>
          <w:color w:val="000000" w:themeColor="text1"/>
          <w:sz w:val="20"/>
          <w:szCs w:val="20"/>
          <w:highlight w:val="cyan"/>
          <w:lang w:eastAsia="ru-RU"/>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3.5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bookmarkEnd w:id="63"/>
    <w:bookmarkEnd w:id="64"/>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4.1.12. Участник долевого строительства ознакомлен с тем, что Объект строится по индивидуальному проекту и является уникальным архитектурным решением.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bookmarkStart w:id="65" w:name="_Hlk494367547"/>
      <w:bookmarkStart w:id="66" w:name="_Hlk494362863"/>
      <w:r w:rsidRPr="00F13EE5">
        <w:rPr>
          <w:rFonts w:ascii="Times New Roman" w:hAnsi="Times New Roman"/>
          <w:noProof/>
          <w:color w:val="000000" w:themeColor="text1"/>
          <w:highlight w:val="cyan"/>
        </w:rPr>
        <w:instrText xml:space="preserve">4.2.1. </w:instrText>
      </w:r>
      <w:bookmarkStart w:id="67" w:name="_Hlk499633235"/>
      <w:r w:rsidRPr="00F13EE5">
        <w:rPr>
          <w:rFonts w:ascii="Times New Roman" w:hAnsi="Times New Roman"/>
          <w:noProof/>
          <w:color w:val="000000" w:themeColor="text1"/>
          <w:highlight w:val="cyan"/>
        </w:rPr>
        <w:instrText xml:space="preserve">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bookmarkEnd w:id="65"/>
    <w:bookmarkEnd w:id="67"/>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4.2.4. Передать разрешение на ввод Объекта в эксплуатацию в орган, осуществляющий государственный кадастровый учет и государственную регистрацию прав.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bookmarkStart w:id="68" w:name="_Hlk499719883"/>
      <w:bookmarkStart w:id="69" w:name="_Hlk488751544"/>
      <w:bookmarkStart w:id="70" w:name="_Hlk499719867"/>
      <w:bookmarkStart w:id="71" w:name="_Hlk487024126"/>
      <w:r w:rsidRPr="00F13EE5">
        <w:rPr>
          <w:rFonts w:ascii="Times New Roman" w:hAnsi="Times New Roman"/>
          <w:noProof/>
          <w:color w:val="000000" w:themeColor="text1"/>
          <w:highlight w:val="cyan"/>
        </w:rPr>
        <w:instrText xml:space="preserve">4.2.7. </w:instrText>
      </w:r>
      <w:bookmarkStart w:id="72" w:name="_Hlk488751509"/>
      <w:r w:rsidRPr="00F13EE5">
        <w:rPr>
          <w:rFonts w:ascii="Times New Roman" w:hAnsi="Times New Roman"/>
          <w:noProof/>
          <w:color w:val="000000" w:themeColor="text1"/>
          <w:highlight w:val="cyan"/>
        </w:rPr>
        <w:instrText>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bookmarkEnd w:id="72"/>
    <w:p w:rsidR="00A12950" w:rsidRPr="00F13EE5" w:rsidRDefault="00A12950"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4.2.8. Застройщик не принимает на себя обязательств по полной чистовой уборке Объекта долевого строительства</w:instrText>
      </w:r>
      <w:bookmarkEnd w:id="68"/>
      <w:r w:rsidRPr="00F13EE5">
        <w:rPr>
          <w:rFonts w:ascii="Times New Roman" w:eastAsia="Times New Roman" w:hAnsi="Times New Roman" w:cs="Times New Roman"/>
          <w:noProof/>
          <w:color w:val="000000" w:themeColor="text1"/>
          <w:sz w:val="20"/>
          <w:szCs w:val="20"/>
          <w:highlight w:val="cyan"/>
          <w:lang w:eastAsia="ru-RU"/>
        </w:rPr>
        <w:instrText>.</w:instrText>
      </w:r>
      <w:bookmarkEnd w:id="69"/>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Очередь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очередь"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Этап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этап" "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4.2.9. Застройщик вправе использовать денежные средства Участника долевого строительства на строительство объектов социальной инфраструктуры и /или на уплату процентов и погашение основной суммы долга по целевым кредитам на его строительство, а также на размещение временно свободных денежных средств на депозите на банковском счете Застройщика и на иные допустимые расходы в соответствии с требованиями Федерального закона 214-ФЗ с учетом следующего:</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а) объект социальной инфраструктуры, назначение – Центр детского дошкольного воспитания и развития, расположенный на земельном участке с кадастровым номером 50:20:0010112:1846 по адресу: Московская область, Одинцовский район, д. Раздоры, тер. Мякинино вне границ, на основании полученной Застройщиком разрешительной документации;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 возмещению за счет денежных средств, уплачиваемых всеми участниками долевого строительства по договору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возмещению за счет денежных средств, уплачиваемых участником долевого строительства, с которым заключен Договор, подлежат затраты на строительство и реконструкцию социальных объектов, указанных в Проектной декларации и Договоре, уплата процентов и погашение основной суммы долга по целевым кредитам на их строительство, размещение временно свободных денежных средств на депозите на банковском счете Застройщика и иные допустимые расходы в соответствии с требованиями Федерального закона 214-ФЗ, в размере  не более планируемой стоимости строительства социального объекта, указанной в Проектной декларации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использовать денежные средства Участника долевого строительства на строительство объектов социальной инфраструктуры при условии безвозмездной передачи объекта социальной инфраструктуры в собственность Муниципального образования ‹‹Одинцовский муниципальный район Московской области›› в лице Администрации Одинцовского муниципального района. Сведения о заключенном Застройщиком с органом государственной власти договоре, соглашении, объекте социальной инфраструктуры будут указаны Застройщиком в проектной декларации и не требуют подписания дополнительного соглашения к Договору, на что Участник долевого строительства выражает свое согласие.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В случае изменения положений Федерального закона 214-ФЗ в отношении использования денежных средств Участника долевого строительства на строительство объектов социальной инфраструктуры, Застройщик осуществляет использование денежных средств Участника долевого строительства в соответствии с Федеральным законом 214-ФЗ." </w:instrText>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fldChar w:fldCharType="end"/>
      </w:r>
      <w:r w:rsidRPr="00F13EE5">
        <w:rPr>
          <w:rFonts w:ascii="Times New Roman" w:hAnsi="Times New Roman"/>
          <w:noProof/>
          <w:color w:val="000000" w:themeColor="text1"/>
          <w:highlight w:val="cyan"/>
        </w:rPr>
        <w:instrText xml:space="preserve"> </w:instrText>
      </w:r>
      <w:bookmarkEnd w:id="70"/>
    </w:p>
    <w:bookmarkEnd w:id="66"/>
    <w:bookmarkEnd w:id="71"/>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Гарантии качества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12950" w:rsidRPr="00F13EE5" w:rsidRDefault="00A12950"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Объекта долевого строительства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w:instrText>
      </w:r>
      <w:bookmarkStart w:id="73" w:name="_Hlk499719948"/>
      <w:r w:rsidRPr="00F13EE5">
        <w:rPr>
          <w:rFonts w:ascii="Times New Roman" w:eastAsia="Times New Roman" w:hAnsi="Times New Roman" w:cs="Times New Roman"/>
          <w:noProof/>
          <w:color w:val="000000" w:themeColor="text1"/>
          <w:sz w:val="20"/>
          <w:szCs w:val="20"/>
          <w:highlight w:val="cyan"/>
          <w:lang w:eastAsia="ru-RU"/>
        </w:rPr>
        <w:instrText>6 (шесть) календарных месяцев.</w:instrText>
      </w:r>
      <w:bookmarkEnd w:id="73"/>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 вправе произвести устранение недостатков до истечения указанного срока.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Срок действия Договора. Государственная регистрация Договора</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w:instrText>
      </w:r>
      <w:bookmarkStart w:id="74" w:name="_Hlk488751621"/>
      <w:r w:rsidRPr="00F13EE5">
        <w:rPr>
          <w:rFonts w:ascii="Times New Roman" w:eastAsia="Times New Roman" w:hAnsi="Times New Roman" w:cs="Times New Roman"/>
          <w:noProof/>
          <w:color w:val="000000" w:themeColor="text1"/>
          <w:sz w:val="20"/>
          <w:szCs w:val="20"/>
          <w:highlight w:val="cyan"/>
          <w:lang w:eastAsia="ru-RU"/>
        </w:rPr>
        <w:instrText>Положения пп. 4.1.2.1. - 4.1.2.2. Договора сохраняют свое действие после расторжения Договора.</w:instrText>
      </w:r>
    </w:p>
    <w:bookmarkEnd w:id="74"/>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2"/>
        </w:numPr>
        <w:tabs>
          <w:tab w:val="left" w:pos="851"/>
        </w:tabs>
        <w:ind w:left="0" w:firstLine="567"/>
        <w:jc w:val="center"/>
        <w:rPr>
          <w:noProof/>
          <w:color w:val="000000" w:themeColor="text1"/>
          <w:highlight w:val="cyan"/>
        </w:rPr>
      </w:pPr>
      <w:r w:rsidRPr="00F13EE5">
        <w:rPr>
          <w:noProof/>
          <w:color w:val="000000" w:themeColor="text1"/>
          <w:highlight w:val="cyan"/>
        </w:rPr>
        <w:instrText>Изменение Договора и прекращение его действия</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7.1. Договор может быть изменен по соглашению Сторон или в порядке, предусмотренном действующим законодательством.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12950" w:rsidRPr="00F13EE5" w:rsidRDefault="00A12950"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платежа в течение более чем 2 (Два) месяца;</w:instrText>
      </w:r>
    </w:p>
    <w:p w:rsidR="00A12950" w:rsidRPr="00F13EE5" w:rsidRDefault="00A12950"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7.7. В случаях, предусмотренных в п.п. 7.3 -7.4 Договора и соответствующих условий Договора,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№214-ФЗ. </w:instrText>
      </w:r>
    </w:p>
    <w:p w:rsidR="00A12950"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instrText>
      </w:r>
    </w:p>
    <w:p w:rsidR="0019145F" w:rsidRPr="00F13EE5" w:rsidRDefault="00A12950"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begin"/>
      </w:r>
      <w:r w:rsidR="0019145F"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0019145F" w:rsidRPr="00F13EE5">
        <w:rPr>
          <w:rFonts w:ascii="Times New Roman" w:eastAsia="Times New Roman" w:hAnsi="Times New Roman" w:cs="Times New Roman"/>
          <w:noProof/>
          <w:color w:val="000000" w:themeColor="text1"/>
          <w:sz w:val="20"/>
          <w:szCs w:val="20"/>
          <w:highlight w:val="cyan"/>
          <w:lang w:eastAsia="ru-RU"/>
        </w:rPr>
        <w:fldChar w:fldCharType="end"/>
      </w:r>
      <w:r w:rsidR="0019145F"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"="Совкомбанк" " </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Независимо от оснований расторжения настоящего Договора, возврат денежных средств в полном объеме, внесенных в счет уплаты Цены Договора, Участникам долевого строительства осуществляется Застройщиком в безналичном порядке в сроки в соответствии с Федеральным законом № 214-ФЗ на счет одного из Участников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(ФИО Участника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 Банке, в счет погашения задолженности по Кредитному договору, с обязательным предварительным уведомлением Банка об этом не менее чем за 5 (Пять) рабочих дней до даты соответствующего перечисления</w:instrText>
      </w:r>
    </w:p>
    <w:p w:rsidR="0019145F"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"&lt;&gt;"Совкомбанк" " </w:instrText>
      </w:r>
    </w:p>
    <w:p w:rsidR="00A12950" w:rsidRPr="00F13EE5" w:rsidRDefault="0019145F"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Застройщик, в случае расторжения Договора по любой причине, обязуется возвратить Участнику долевого строительства уплаченные по Договору денежные средства (собственные и кредитные) путем перечисления их на текущий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открытый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"="Абсолют" " ПАО АКБ ‹‹Абсолют банк››"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"&lt;&gt;"Абсолют" " Банке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"="Дом РФ" " Кредиторе"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обязательным уведомлением Банка о возврате средств."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8"/>
        <w:keepNext/>
        <w:numPr>
          <w:ilvl w:val="0"/>
          <w:numId w:val="12"/>
        </w:numPr>
        <w:tabs>
          <w:tab w:val="left" w:pos="851"/>
        </w:tabs>
        <w:ind w:left="0"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Ответственность Сторон</w:instrText>
      </w:r>
    </w:p>
    <w:p w:rsidR="00A12950" w:rsidRPr="00F13EE5" w:rsidRDefault="00A12950"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3"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3.4., 3.9.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8.5.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instrText>
      </w:r>
      <w:hyperlink r:id="rId14"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оплаченной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8.6.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п.4.1.2. Договора.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Уступка Участником долевого строительства своих </w:instrText>
      </w:r>
      <w:r w:rsidR="00175846" w:rsidRPr="00F13EE5">
        <w:rPr>
          <w:rFonts w:ascii="Times New Roman" w:eastAsia="Times New Roman" w:hAnsi="Times New Roman" w:cs="Times New Roman"/>
          <w:noProof/>
          <w:color w:val="000000" w:themeColor="text1"/>
          <w:sz w:val="20"/>
          <w:szCs w:val="20"/>
          <w:highlight w:val="cyan"/>
          <w:lang w:eastAsia="ru-RU"/>
        </w:rPr>
        <w:instrText>прав и обязанностей по Договору</w:instrText>
      </w:r>
      <w:r w:rsidR="00416CF4"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00175846"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8.7.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ДоговорПоручительства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12950" w:rsidRPr="00F13EE5" w:rsidRDefault="00A12950"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Дополнительные условия</w:instrText>
      </w:r>
    </w:p>
    <w:p w:rsidR="00A12950" w:rsidRPr="00F13EE5" w:rsidRDefault="00A12950"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10.1. В обеспечение исполнения обязательств Застройщика (залогодателя) по возврату денежных средств, внесенных Участником долевого строительства и по уплате Участнику долевого строительства денежных средств, причитающихся  ему в возмещение убытков и (или) в качестве неустойки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Участнику долевого строительства в соответствии с Договором и (или) федеральными законами денежных средств,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принадлежащий на праве собственности Застройщику, на котором осуществляется строительство Объекта, и строящийся на этом земельном участке Объект (далее - ‹‹Предмет залога››).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10.2. В Предмет залога не входят находящиеся или строящиеся на указанном в п.1.1. Договора земельном участке иные чем Объект здания, сооружения и объекты недвижимого имущества, принадлежащие Застройщику и/или третьим лицам.</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10.3.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номера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10.4.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10.5.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10.6.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т.е. любого нотариуса Московской области,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получит денежные средства за вычетом соответствующих расходов.</w:instrText>
      </w:r>
    </w:p>
    <w:p w:rsidR="00A12950" w:rsidRPr="00F13EE5" w:rsidRDefault="00A12950"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Заключительные положения</w:instrText>
      </w:r>
    </w:p>
    <w:p w:rsidR="00A12950" w:rsidRPr="00F13EE5" w:rsidRDefault="00A12950"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12950" w:rsidRPr="00F13EE5" w:rsidRDefault="00A12950"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12950" w:rsidRPr="00F13EE5" w:rsidRDefault="00A12950"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12950" w:rsidRPr="00F13EE5" w:rsidRDefault="00A12950"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11.3. </w:instrText>
      </w:r>
      <w:bookmarkStart w:id="75" w:name="_Hlk487024512"/>
      <w:r w:rsidRPr="00F13EE5">
        <w:rPr>
          <w:rFonts w:ascii="Times New Roman" w:hAnsi="Times New Roman"/>
          <w:noProof/>
          <w:color w:val="000000" w:themeColor="text1"/>
          <w:highlight w:val="cyan"/>
        </w:rPr>
        <w:instrText>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bookmarkEnd w:id="75"/>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11.5. Стороны пришли к соглашению, что допустимым изменением площади Объекта долевого строительства является изменение площади Объекта долевого строительства в любую сторону не более чем на 5 (пять) процентов от площади Объекта долевого строительства, указанной в столбце 7 Приложения № 1 к Договору. </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 Изменение земельного участка и предмета залога:</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11.7.1. 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11.7.2. 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11.7.3. 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11.7.4. Участник долевого строительства дает свое согласие Застройщику производить замену предмета залога (земельного участка, указанного в п.п. 1.1., 10.1 Договора), при этом оформление дополнительных соглашений к настоящему Договору о замене предмета залога не требуется.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11.7.5. Стороны пришли к соглашению, что в случае образования иных земельных участков из земельного участка, указанного в п. 1.1. Договора, залог в обеспечение обязательств Застройщика в соответствии со ст.13-15 Федерального закона №214-ФЗ распространяется и сохраняется только в отношении вновь образованного земельного участка, на котором находится создаваемый на этом земельном участке Объект, в котором расположен Объект долевого строительства, являющийся предметом настоящего Договора. </w:instrText>
      </w:r>
    </w:p>
    <w:p w:rsidR="00A12950" w:rsidRPr="00F13EE5" w:rsidRDefault="00A12950"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11.7.6. 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Залог прекращается с даты государственной регистрации права собственности Застройщика на вновь образованный земельный участок, на котором не находится создаваемый на этом земельном участке Объект, о чем Застройщик при необходимости вправе подать соответствующее заявление в орган, осуществляющий государственный кадастровый учет и государственную регистрацию прав. </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что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в силу ст.13 Федерального закона №214-ФЗ. Участник долевого строительства дает свое согласие Застройщику на прекращение залога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r w:rsidRPr="00F13EE5">
        <w:rPr>
          <w:noProof/>
          <w:color w:val="000000" w:themeColor="text1"/>
          <w:sz w:val="20"/>
          <w:highlight w:val="cyan"/>
        </w:rPr>
        <w:instrTex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п.11.7.1. -11.7.6. Договора. В случае уступки Участником долевого строительства своих прав и обязанностей по Договору иному лицу положения п.11.7.1. -11.7.6. Договора распространяются на Нового Участника долевого строительства.</w:instrText>
      </w:r>
    </w:p>
    <w:p w:rsidR="00A12950" w:rsidRPr="00F13EE5" w:rsidRDefault="00A12950" w:rsidP="00783118">
      <w:pPr>
        <w:pStyle w:val="21"/>
        <w:widowControl/>
        <w:numPr>
          <w:ilvl w:val="2"/>
          <w:numId w:val="13"/>
        </w:numPr>
        <w:shd w:val="clear" w:color="auto" w:fill="auto"/>
        <w:tabs>
          <w:tab w:val="left" w:pos="851"/>
        </w:tabs>
        <w:spacing w:line="240" w:lineRule="auto"/>
        <w:ind w:left="0" w:right="0" w:firstLine="567"/>
        <w:rPr>
          <w:noProof/>
          <w:color w:val="000000" w:themeColor="text1"/>
          <w:sz w:val="20"/>
          <w:highlight w:val="cyan"/>
        </w:rPr>
      </w:pPr>
      <w:bookmarkStart w:id="76" w:name="_Hlk494363212"/>
      <w:bookmarkStart w:id="77" w:name="_Hlk487024572"/>
      <w:r w:rsidRPr="00F13EE5">
        <w:rPr>
          <w:noProof/>
          <w:color w:val="000000" w:themeColor="text1"/>
          <w:sz w:val="20"/>
          <w:highlight w:val="cyan"/>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(Шереметьево, Внуково), в связи с чем возможно шумовое воздействие от полетов воздушных судов на территорию размещения Объекта. </w:instrText>
      </w:r>
      <w:bookmarkEnd w:id="76"/>
    </w:p>
    <w:bookmarkEnd w:id="77"/>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11.8.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12950" w:rsidRPr="00F13EE5" w:rsidRDefault="00A12950"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11.9.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11.10.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11.12. Все приложения к Договору являются его неотъемлемой частью.</w:instrText>
      </w:r>
    </w:p>
    <w:p w:rsidR="00A12950" w:rsidRPr="00F13EE5" w:rsidRDefault="00A12950"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11.13.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уведомлен о том, что при осуществлении строительства объекта, не являющегося многоквартирным домом, не требуется получение заключения о соответствии застройщика и проектной декларации требованиям, установленным частями 1.1 и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11.14.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и Московской области, касающиеся жилых помещений, за исключением положений об общем имуществе Объекта.</w:instrText>
      </w:r>
    </w:p>
    <w:p w:rsidR="00A12950" w:rsidRPr="00F13EE5" w:rsidRDefault="00A12950"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физическим лицом для личного (индивидуального или семейного) использования.</w:instrText>
      </w:r>
    </w:p>
    <w:p w:rsidR="00A12950" w:rsidRPr="00F13EE5" w:rsidRDefault="00A12950"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11.15.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pStyle w:val="a8"/>
        <w:tabs>
          <w:tab w:val="left" w:pos="851"/>
        </w:tabs>
        <w:ind w:firstLine="567"/>
        <w:jc w:val="both"/>
        <w:rPr>
          <w:rFonts w:ascii="Times New Roman" w:hAnsi="Times New Roman"/>
          <w:noProof/>
          <w:color w:val="000000" w:themeColor="text1"/>
          <w:highlight w:val="cyan"/>
        </w:rPr>
      </w:pPr>
    </w:p>
    <w:p w:rsidR="00A12950" w:rsidRPr="00F13EE5" w:rsidRDefault="00A12950" w:rsidP="00783118">
      <w:pPr>
        <w:pStyle w:val="aa"/>
        <w:keepNext/>
        <w:numPr>
          <w:ilvl w:val="0"/>
          <w:numId w:val="13"/>
        </w:numPr>
        <w:tabs>
          <w:tab w:val="left" w:pos="851"/>
        </w:tabs>
        <w:ind w:left="0" w:firstLine="567"/>
        <w:jc w:val="center"/>
        <w:rPr>
          <w:noProof/>
          <w:color w:val="000000" w:themeColor="text1"/>
          <w:highlight w:val="cyan"/>
        </w:rPr>
      </w:pPr>
      <w:r w:rsidRPr="00F13EE5">
        <w:rPr>
          <w:noProof/>
          <w:color w:val="000000" w:themeColor="text1"/>
          <w:highlight w:val="cyan"/>
        </w:rPr>
        <w:instrText>Адреса, реквизиты и подписи Сторон</w:instrText>
      </w:r>
    </w:p>
    <w:tbl>
      <w:tblPr>
        <w:tblW w:w="10524" w:type="dxa"/>
        <w:tblLayout w:type="fixed"/>
        <w:tblLook w:val="01E0" w:firstRow="1" w:lastRow="1" w:firstColumn="1" w:lastColumn="1" w:noHBand="0" w:noVBand="0"/>
      </w:tblPr>
      <w:tblGrid>
        <w:gridCol w:w="5103"/>
        <w:gridCol w:w="5421"/>
      </w:tblGrid>
      <w:tr w:rsidR="00A12950" w:rsidRPr="00F13EE5" w:rsidTr="00100402">
        <w:trPr>
          <w:trHeight w:val="923"/>
        </w:trPr>
        <w:tc>
          <w:tcPr>
            <w:tcW w:w="5103" w:type="dxa"/>
          </w:tcPr>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12950" w:rsidRPr="00F13EE5" w:rsidRDefault="00A12950"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р/с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РасчетныйСчет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12950" w:rsidRPr="00F13EE5" w:rsidTr="00100402">
              <w:tc>
                <w:tcPr>
                  <w:tcW w:w="5205"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keepNext/>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12950" w:rsidRPr="00F13EE5" w:rsidTr="00100402">
        <w:tc>
          <w:tcPr>
            <w:tcW w:w="4673" w:type="dxa"/>
          </w:tcPr>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12950" w:rsidRPr="00F13EE5" w:rsidRDefault="00A12950" w:rsidP="00783118">
            <w:pPr>
              <w:keepNext/>
              <w:keepLines/>
              <w:tabs>
                <w:tab w:val="left" w:pos="567"/>
                <w:tab w:val="left" w:pos="851"/>
              </w:tabs>
              <w:autoSpaceDE w:val="0"/>
              <w:autoSpaceDN w:val="0"/>
              <w:adjustRightInd w:val="0"/>
              <w:ind w:firstLine="567"/>
              <w:jc w:val="both"/>
              <w:rPr>
                <w:noProof/>
                <w:color w:val="000000" w:themeColor="text1"/>
                <w:highlight w:val="cyan"/>
              </w:rPr>
            </w:pPr>
          </w:p>
          <w:p w:rsidR="00A12950" w:rsidRPr="00F13EE5" w:rsidRDefault="00A12950" w:rsidP="00783118">
            <w:pPr>
              <w:keepNext/>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12950" w:rsidRPr="00F13EE5" w:rsidRDefault="00A12950" w:rsidP="00783118">
            <w:pPr>
              <w:pStyle w:val="FR1"/>
              <w:keepNext/>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12950" w:rsidRPr="00F13EE5" w:rsidRDefault="00A12950" w:rsidP="00783118">
            <w:pPr>
              <w:keepNext/>
              <w:shd w:val="clear" w:color="auto" w:fill="FFFFFF"/>
              <w:tabs>
                <w:tab w:val="left" w:pos="851"/>
              </w:tabs>
              <w:ind w:firstLine="567"/>
              <w:jc w:val="both"/>
              <w:textAlignment w:val="top"/>
              <w:rPr>
                <w:noProof/>
                <w:color w:val="000000" w:themeColor="text1"/>
                <w:highlight w:val="cyan"/>
              </w:rPr>
            </w:pPr>
          </w:p>
        </w:tc>
        <w:tc>
          <w:tcPr>
            <w:tcW w:w="5238" w:type="dxa"/>
          </w:tcPr>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p>
          <w:p w:rsidR="00A12950" w:rsidRPr="00F13EE5" w:rsidRDefault="00A12950" w:rsidP="00783118">
            <w:pPr>
              <w:keepNext/>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12950" w:rsidRPr="00F13EE5" w:rsidRDefault="00A12950" w:rsidP="00783118">
            <w:pPr>
              <w:keepNext/>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12950" w:rsidRPr="00F13EE5" w:rsidTr="00100402">
              <w:trPr>
                <w:trHeight w:val="439"/>
              </w:trPr>
              <w:tc>
                <w:tcPr>
                  <w:tcW w:w="4872" w:type="dxa"/>
                  <w:shd w:val="clear" w:color="000000" w:fill="FFFFFF"/>
                  <w:noWrap/>
                  <w:vAlign w:val="center"/>
                </w:tcPr>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keepNext/>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12950" w:rsidRPr="00F13EE5" w:rsidRDefault="00A12950" w:rsidP="00783118">
            <w:pPr>
              <w:keepNext/>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12950" w:rsidRPr="00F13EE5" w:rsidRDefault="00A12950" w:rsidP="00783118">
      <w:pPr>
        <w:pStyle w:val="FR1"/>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288" w:type="dxa"/>
        <w:tblInd w:w="-572" w:type="dxa"/>
        <w:tblLook w:val="04A0" w:firstRow="1" w:lastRow="0" w:firstColumn="1" w:lastColumn="0" w:noHBand="0" w:noVBand="1"/>
      </w:tblPr>
      <w:tblGrid>
        <w:gridCol w:w="1053"/>
        <w:gridCol w:w="1413"/>
        <w:gridCol w:w="1230"/>
        <w:gridCol w:w="1657"/>
        <w:gridCol w:w="1120"/>
        <w:gridCol w:w="1563"/>
        <w:gridCol w:w="1563"/>
        <w:gridCol w:w="1563"/>
        <w:gridCol w:w="12"/>
        <w:gridCol w:w="1693"/>
        <w:gridCol w:w="12"/>
        <w:gridCol w:w="1693"/>
        <w:gridCol w:w="9"/>
        <w:gridCol w:w="10"/>
      </w:tblGrid>
      <w:tr w:rsidR="00A12950" w:rsidRPr="00F13EE5" w:rsidTr="00100402">
        <w:tc>
          <w:tcPr>
            <w:tcW w:w="11288"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Start w:id="78" w:name="_Hlk494363703"/>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gridAfter w:val="1"/>
          <w:wAfter w:w="21" w:type="dxa"/>
          <w:trHeight w:val="554"/>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298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41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12950" w:rsidRPr="00F13EE5" w:rsidRDefault="00A12950"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12950" w:rsidRPr="00F13EE5" w:rsidTr="00100402">
        <w:trPr>
          <w:gridAfter w:val="2"/>
          <w:wAfter w:w="30" w:type="dxa"/>
          <w:trHeight w:val="554"/>
        </w:trPr>
        <w:tc>
          <w:tcPr>
            <w:tcW w:w="851"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780" w:type="dxa"/>
            <w:vMerge/>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483"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357" w:type="dxa"/>
            <w:tcBorders>
              <w:top w:val="single" w:sz="4" w:space="0" w:color="auto"/>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267" w:type="dxa"/>
            <w:gridSpan w:val="2"/>
            <w:tcBorders>
              <w:top w:val="nil"/>
              <w:left w:val="single" w:sz="4" w:space="0" w:color="auto"/>
              <w:bottom w:val="single" w:sz="4" w:space="0" w:color="auto"/>
              <w:right w:val="single" w:sz="4" w:space="0" w:color="auto"/>
            </w:tcBorders>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26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483"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12950" w:rsidRPr="00F13EE5" w:rsidRDefault="00A12950"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12950" w:rsidRPr="00F13EE5" w:rsidRDefault="00A12950"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357" w:type="dxa"/>
            <w:tcBorders>
              <w:top w:val="nil"/>
              <w:left w:val="nil"/>
              <w:bottom w:val="single" w:sz="4" w:space="0" w:color="auto"/>
              <w:right w:val="single" w:sz="4" w:space="0" w:color="auto"/>
            </w:tcBorders>
            <w:shd w:val="clear" w:color="000000" w:fill="FFFFFF"/>
            <w:noWrap/>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12950" w:rsidRPr="00F13EE5" w:rsidTr="00100402">
        <w:trPr>
          <w:gridAfter w:val="2"/>
          <w:wAfter w:w="30" w:type="dxa"/>
          <w:trHeight w:val="55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780"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842"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375"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769"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483"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57"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267" w:type="dxa"/>
            <w:gridSpan w:val="2"/>
            <w:tcBorders>
              <w:top w:val="nil"/>
              <w:left w:val="nil"/>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bookmarkEnd w:id="78"/>
    </w:tbl>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12950" w:rsidRPr="00F13EE5" w:rsidTr="00100402">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12950" w:rsidRPr="00F13EE5" w:rsidRDefault="00A12950"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r w:rsidRPr="00F13EE5">
        <w:rPr>
          <w:noProof/>
          <w:color w:val="000000" w:themeColor="text1"/>
          <w:sz w:val="20"/>
          <w:highlight w:val="cyan"/>
        </w:rPr>
        <w:instrText>Основные характеристики Объекта</w:instrText>
      </w:r>
    </w:p>
    <w:p w:rsidR="00A12950" w:rsidRPr="00F13EE5" w:rsidRDefault="00A12950" w:rsidP="00783118">
      <w:pPr>
        <w:pStyle w:val="21"/>
        <w:widowControl/>
        <w:shd w:val="clear" w:color="auto" w:fill="auto"/>
        <w:tabs>
          <w:tab w:val="left" w:pos="851"/>
        </w:tabs>
        <w:spacing w:line="240" w:lineRule="auto"/>
        <w:ind w:right="0" w:firstLine="567"/>
        <w:rPr>
          <w:noProof/>
          <w:color w:val="000000" w:themeColor="text1"/>
          <w:sz w:val="20"/>
          <w:highlight w:val="cyan"/>
        </w:rPr>
      </w:pPr>
    </w:p>
    <w:tbl>
      <w:tblPr>
        <w:tblStyle w:val="27"/>
        <w:tblW w:w="0" w:type="auto"/>
        <w:tblInd w:w="-431" w:type="dxa"/>
        <w:tblLook w:val="04A0" w:firstRow="1" w:lastRow="0" w:firstColumn="1" w:lastColumn="0" w:noHBand="0" w:noVBand="1"/>
      </w:tblPr>
      <w:tblGrid>
        <w:gridCol w:w="3638"/>
        <w:gridCol w:w="6706"/>
      </w:tblGrid>
      <w:tr w:rsidR="00A12950" w:rsidRPr="00F13EE5" w:rsidTr="00100402">
        <w:tc>
          <w:tcPr>
            <w:tcW w:w="3638"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характеристики</w:instrText>
            </w:r>
          </w:p>
        </w:tc>
        <w:tc>
          <w:tcPr>
            <w:tcW w:w="6706" w:type="dxa"/>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характеристики</w:instrText>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Вид</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Вид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Назначение </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Назначение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Этажность</w:instrText>
            </w:r>
          </w:p>
        </w:tc>
        <w:tc>
          <w:tcPr>
            <w:tcW w:w="6706" w:type="dxa"/>
            <w:tcBorders>
              <w:top w:val="single" w:sz="4" w:space="0" w:color="000000"/>
              <w:left w:val="single" w:sz="4" w:space="0" w:color="000000"/>
              <w:bottom w:val="single" w:sz="4" w:space="0" w:color="000000"/>
              <w:right w:val="single" w:sz="4" w:space="0" w:color="000000"/>
            </w:tcBorders>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rPr>
          <w:trHeight w:val="411"/>
        </w:trPr>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Общая площадь</w:instrText>
            </w:r>
          </w:p>
        </w:tc>
        <w:tc>
          <w:tcPr>
            <w:tcW w:w="6706" w:type="dxa"/>
            <w:tcBorders>
              <w:top w:val="single" w:sz="4" w:space="0" w:color="000000"/>
              <w:left w:val="single" w:sz="4" w:space="0" w:color="000000"/>
              <w:bottom w:val="single" w:sz="4" w:space="0" w:color="000000"/>
              <w:right w:val="single" w:sz="4" w:space="0" w:color="000000"/>
            </w:tcBorders>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ОбщаяПлощадь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наружных стен</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МатериалНаружныхСтен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Материал поэтажных перекрытий</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851"/>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МатериалПоэтажныхПерекрытий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КлассЭнергоэффективности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12950" w:rsidRPr="00F13EE5" w:rsidTr="00100402">
        <w:tc>
          <w:tcPr>
            <w:tcW w:w="3638" w:type="dxa"/>
            <w:tcBorders>
              <w:top w:val="single" w:sz="4" w:space="0" w:color="000000"/>
              <w:left w:val="single" w:sz="4" w:space="0" w:color="000000"/>
              <w:bottom w:val="single" w:sz="4" w:space="0" w:color="000000"/>
              <w:right w:val="single" w:sz="4" w:space="0" w:color="000000"/>
            </w:tcBorders>
            <w:hideMark/>
          </w:tcPr>
          <w:p w:rsidR="00A12950" w:rsidRPr="00F13EE5" w:rsidRDefault="00A12950" w:rsidP="00783118">
            <w:pPr>
              <w:tabs>
                <w:tab w:val="left" w:pos="567"/>
                <w:tab w:val="left" w:pos="851"/>
                <w:tab w:val="left" w:pos="6840"/>
              </w:tabs>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сейсмостойкости</w:instrText>
            </w:r>
          </w:p>
        </w:tc>
        <w:tc>
          <w:tcPr>
            <w:tcW w:w="6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950" w:rsidRPr="00F13EE5" w:rsidRDefault="00A12950" w:rsidP="00783118">
            <w:pPr>
              <w:tabs>
                <w:tab w:val="left" w:pos="567"/>
                <w:tab w:val="left" w:pos="851"/>
                <w:tab w:val="left" w:pos="6840"/>
              </w:tabs>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Сейсмостойкость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12950" w:rsidRPr="00F13EE5" w:rsidRDefault="00A12950" w:rsidP="00783118">
      <w:pPr>
        <w:pStyle w:val="21"/>
        <w:widowControl/>
        <w:shd w:val="clear" w:color="auto" w:fill="auto"/>
        <w:tabs>
          <w:tab w:val="left" w:pos="851"/>
        </w:tabs>
        <w:spacing w:line="240" w:lineRule="auto"/>
        <w:ind w:right="0" w:firstLine="567"/>
        <w:jc w:val="center"/>
        <w:rPr>
          <w:noProof/>
          <w:color w:val="000000" w:themeColor="text1"/>
          <w:sz w:val="20"/>
          <w:highlight w:val="cyan"/>
        </w:rPr>
      </w:pPr>
    </w:p>
    <w:p w:rsidR="00A12950" w:rsidRPr="00F13EE5" w:rsidRDefault="00A12950" w:rsidP="00783118">
      <w:pPr>
        <w:tabs>
          <w:tab w:val="left" w:pos="851"/>
        </w:tabs>
        <w:autoSpaceDE w:val="0"/>
        <w:autoSpaceDN w:val="0"/>
        <w:adjustRightInd w:val="0"/>
        <w:spacing w:after="0" w:line="240" w:lineRule="auto"/>
        <w:ind w:right="283"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12950" w:rsidRPr="00F13EE5" w:rsidRDefault="00A12950"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Приложение № 2</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12950" w:rsidRPr="00F13EE5" w:rsidRDefault="00A12950" w:rsidP="00783118">
      <w:pPr>
        <w:shd w:val="clear" w:color="auto" w:fill="FFFFFF"/>
        <w:tabs>
          <w:tab w:val="left" w:pos="567"/>
          <w:tab w:val="left" w:pos="851"/>
          <w:tab w:val="left" w:pos="6840"/>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12950" w:rsidRPr="00F13EE5" w:rsidRDefault="00A12950"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12950" w:rsidRPr="00F13EE5" w:rsidRDefault="00A12950"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ОТДЕЛКА ОБЪЕКТА ДОЛЕВОГО СТРОИТЕЛЬСТВА </w:instrText>
      </w:r>
    </w:p>
    <w:p w:rsidR="00A12950" w:rsidRPr="00F13EE5" w:rsidRDefault="00A12950"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комнаты консьержей,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12950" w:rsidRPr="00F13EE5" w:rsidRDefault="00A12950" w:rsidP="00783118">
      <w:pPr>
        <w:pStyle w:val="aa"/>
        <w:numPr>
          <w:ilvl w:val="0"/>
          <w:numId w:val="24"/>
        </w:numPr>
        <w:tabs>
          <w:tab w:val="left" w:pos="851"/>
        </w:tabs>
        <w:autoSpaceDE w:val="0"/>
        <w:autoSpaceDN w:val="0"/>
        <w:adjustRightInd w:val="0"/>
        <w:snapToGrid w:val="0"/>
        <w:ind w:left="0" w:firstLine="284"/>
        <w:jc w:val="both"/>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керамическая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12950" w:rsidRPr="00F13EE5" w:rsidRDefault="00A12950"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частичная отделка керамической плиткой в мокрых зонах 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w:instrText>
      </w:r>
    </w:p>
    <w:p w:rsidR="00A12950" w:rsidRPr="00F13EE5" w:rsidRDefault="00A12950"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керамическая плитка;</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Лоджия:</w:instrText>
      </w:r>
    </w:p>
    <w:p w:rsidR="00A12950" w:rsidRPr="00F13EE5" w:rsidRDefault="00A12950"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остекление; </w:instrText>
      </w:r>
    </w:p>
    <w:p w:rsidR="00A12950" w:rsidRPr="00F13EE5" w:rsidRDefault="00A12950" w:rsidP="00783118">
      <w:pPr>
        <w:tabs>
          <w:tab w:val="left" w:pos="0"/>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стены, потолок - без отделки. "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12950" w:rsidRPr="00F13EE5" w:rsidRDefault="00A12950" w:rsidP="00783118">
      <w:pPr>
        <w:tabs>
          <w:tab w:val="left" w:pos="567"/>
          <w:tab w:val="left" w:pos="851"/>
          <w:tab w:val="left" w:pos="684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w:instrText>
      </w:r>
    </w:p>
    <w:p w:rsidR="00A12950" w:rsidRPr="00F13EE5" w:rsidRDefault="00A12950"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 xml:space="preserve">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w:instrText>
      </w:r>
      <w:bookmarkStart w:id="79" w:name="_Hlk499720394"/>
      <w:r w:rsidRPr="00F13EE5">
        <w:rPr>
          <w:noProof/>
          <w:color w:val="000000" w:themeColor="text1"/>
          <w:highlight w:val="cyan"/>
        </w:rPr>
        <w:instrText>либо составления Застройщиком одностороннего Акта приема-передачи Объекта долевого строительства.</w:instrText>
      </w:r>
    </w:p>
    <w:bookmarkEnd w:id="79"/>
    <w:p w:rsidR="00A12950" w:rsidRPr="00F13EE5" w:rsidRDefault="00A12950" w:rsidP="00783118">
      <w:pPr>
        <w:pStyle w:val="aa"/>
        <w:numPr>
          <w:ilvl w:val="0"/>
          <w:numId w:val="24"/>
        </w:numPr>
        <w:tabs>
          <w:tab w:val="left" w:pos="851"/>
        </w:tabs>
        <w:ind w:left="0" w:firstLine="567"/>
        <w:jc w:val="both"/>
        <w:rPr>
          <w:noProof/>
          <w:color w:val="000000" w:themeColor="text1"/>
          <w:highlight w:val="cyan"/>
        </w:rPr>
      </w:pPr>
      <w:r w:rsidRPr="00F13EE5">
        <w:rPr>
          <w:noProof/>
          <w:color w:val="000000" w:themeColor="text1"/>
          <w:highlight w:val="cyan"/>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p>
    <w:p w:rsidR="00AD1F21" w:rsidRPr="00F13EE5" w:rsidRDefault="00A12950"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5. Гарантийный срок, установленный в настоящем приложении, не распространяется на отделочные работы, выполненные Участником долевого строительства, а также материалы, приобретенные ими самостоятельно и использованные при производстве указанных работ."</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IF "</w:instrText>
      </w:r>
      <w:r w:rsidR="00AD1F21" w:rsidRPr="00F13EE5">
        <w:rPr>
          <w:noProof/>
          <w:color w:val="000000" w:themeColor="text1"/>
          <w:highlight w:val="cyan"/>
        </w:rPr>
        <w:fldChar w:fldCharType="begin"/>
      </w:r>
      <w:r w:rsidR="00AD1F21" w:rsidRPr="00F13EE5">
        <w:rPr>
          <w:noProof/>
          <w:color w:val="000000" w:themeColor="text1"/>
          <w:highlight w:val="cyan"/>
        </w:rPr>
        <w:instrText xml:space="preserve"> DOCVARIABLE ЭскроуАгент \* MERGEFORMAT </w:instrText>
      </w:r>
      <w:r w:rsidR="00AD1F21" w:rsidRPr="00F13EE5">
        <w:rPr>
          <w:noProof/>
          <w:color w:val="000000" w:themeColor="text1"/>
          <w:highlight w:val="cyan"/>
        </w:rPr>
        <w:fldChar w:fldCharType="end"/>
      </w:r>
      <w:r w:rsidR="00AD1F21" w:rsidRPr="00F13EE5">
        <w:rPr>
          <w:noProof/>
          <w:color w:val="000000" w:themeColor="text1"/>
          <w:highlight w:val="cyan"/>
        </w:rPr>
        <w:instrText>"&lt;&gt;" " " </w:instrText>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Договор участия в долевом строительстве №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tabs>
          <w:tab w:val="left" w:pos="851"/>
        </w:tabs>
        <w:spacing w:before="0"/>
        <w:ind w:left="0" w:firstLine="567"/>
        <w:jc w:val="center"/>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D1F21" w:rsidRPr="00F13EE5" w:rsidTr="0011383C">
        <w:tc>
          <w:tcPr>
            <w:tcW w:w="5098" w:type="dxa"/>
          </w:tcPr>
          <w:p w:rsidR="00AD1F21" w:rsidRPr="00F13EE5" w:rsidRDefault="00AD1F21" w:rsidP="00783118">
            <w:pPr>
              <w:pStyle w:val="FR1"/>
              <w:tabs>
                <w:tab w:val="left" w:pos="851"/>
              </w:tabs>
              <w:spacing w:before="0"/>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Местонахождение  \* MERGEFORMAT </w:instrText>
            </w:r>
            <w:r w:rsidRPr="00F13EE5">
              <w:rPr>
                <w:rFonts w:ascii="Times New Roman" w:hAnsi="Times New Roman" w:cs="Times New Roman"/>
                <w:i w:val="0"/>
                <w:iCs w:val="0"/>
                <w:noProof/>
                <w:color w:val="000000" w:themeColor="text1"/>
                <w:highlight w:val="cyan"/>
              </w:rPr>
              <w:fldChar w:fldCharType="end"/>
            </w:r>
          </w:p>
        </w:tc>
        <w:tc>
          <w:tcPr>
            <w:tcW w:w="5098" w:type="dxa"/>
          </w:tcPr>
          <w:p w:rsidR="00AD1F21" w:rsidRPr="00F13EE5" w:rsidRDefault="00AD1F21" w:rsidP="00783118">
            <w:pPr>
              <w:pStyle w:val="FR1"/>
              <w:tabs>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г.</w:instrText>
            </w:r>
          </w:p>
        </w:tc>
      </w:tr>
    </w:tbl>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Продавец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ИНН/КПП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адрес (место нахождения) постоянно действующего исполнительного органа юридического лица: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именуемое в дальнейшем ‹‹Застройщик››, в лице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ВЛице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ДействующийНаОсновании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одной стороны,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p>
    <w:tbl>
      <w:tblPr>
        <w:tblW w:w="20980" w:type="dxa"/>
        <w:tblInd w:w="-142" w:type="dxa"/>
        <w:tblLook w:val="04A0" w:firstRow="1" w:lastRow="0" w:firstColumn="1" w:lastColumn="0" w:noHBand="0" w:noVBand="1"/>
      </w:tblPr>
      <w:tblGrid>
        <w:gridCol w:w="10490"/>
        <w:gridCol w:w="10490"/>
      </w:tblGrid>
      <w:tr w:rsidR="00AD1F21" w:rsidRPr="00F13EE5" w:rsidTr="0011383C">
        <w:tc>
          <w:tcPr>
            <w:tcW w:w="10490" w:type="dxa"/>
            <w:shd w:val="clear" w:color="000000" w:fill="FFFFFF"/>
            <w:noWrap/>
            <w:vAlign w:val="center"/>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именуемый в дальнейшем ‹‹Участник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c>
          <w:tcPr>
            <w:tcW w:w="10490" w:type="dxa"/>
            <w:shd w:val="clear" w:color="000000" w:fill="FFFFFF"/>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(далее по тексту – ‹‹Участник долевого строительства››)"" </w:instrText>
      </w:r>
    </w:p>
    <w:p w:rsidR="00AD1F21" w:rsidRPr="00F13EE5" w:rsidRDefault="00AD1F21" w:rsidP="00783118">
      <w:pPr>
        <w:shd w:val="clear" w:color="auto" w:fill="FFFFFF"/>
        <w:tabs>
          <w:tab w:val="left" w:pos="851"/>
        </w:tabs>
        <w:spacing w:after="0" w:line="240" w:lineRule="auto"/>
        <w:ind w:firstLine="567"/>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Гражданин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Гражданство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 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Дата выдачи: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зарегистрирован по адресу: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именуемый в дальнейшем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 другой стороны, вместе именуемые ‹‹Стороны››, заключили настоящий Договор участия в долевом строительстве (далее — ‹‹Договор››) о нижеследующем:</w:instrText>
      </w:r>
    </w:p>
    <w:p w:rsidR="00AD1F21" w:rsidRPr="00F13EE5" w:rsidRDefault="00AD1F21" w:rsidP="00783118">
      <w:pPr>
        <w:pStyle w:val="a6"/>
        <w:tabs>
          <w:tab w:val="left" w:pos="851"/>
        </w:tabs>
        <w:ind w:firstLine="567"/>
        <w:rPr>
          <w:noProof/>
          <w:color w:val="000000" w:themeColor="text1"/>
          <w:sz w:val="20"/>
          <w:highlight w:val="cyan"/>
        </w:rPr>
      </w:pPr>
    </w:p>
    <w:p w:rsidR="00AD1F21" w:rsidRPr="00F13EE5" w:rsidRDefault="00AD1F21" w:rsidP="00783118">
      <w:pPr>
        <w:pStyle w:val="a6"/>
        <w:keepNext/>
        <w:numPr>
          <w:ilvl w:val="0"/>
          <w:numId w:val="15"/>
        </w:numPr>
        <w:tabs>
          <w:tab w:val="left" w:pos="851"/>
        </w:tabs>
        <w:ind w:left="0" w:firstLine="567"/>
        <w:jc w:val="center"/>
        <w:rPr>
          <w:noProof/>
          <w:color w:val="000000" w:themeColor="text1"/>
          <w:sz w:val="20"/>
          <w:highlight w:val="cyan"/>
        </w:rPr>
      </w:pPr>
      <w:r w:rsidRPr="00F13EE5">
        <w:rPr>
          <w:noProof/>
          <w:color w:val="000000" w:themeColor="text1"/>
          <w:sz w:val="20"/>
          <w:highlight w:val="cyan"/>
        </w:rPr>
        <w:instrText>Общие положения</w:instrText>
      </w:r>
    </w:p>
    <w:p w:rsidR="00AD1F21" w:rsidRPr="00F13EE5" w:rsidRDefault="00AD1F21" w:rsidP="00783118">
      <w:pPr>
        <w:pStyle w:val="a6"/>
        <w:keepNext/>
        <w:tabs>
          <w:tab w:val="left" w:pos="851"/>
        </w:tabs>
        <w:ind w:firstLine="567"/>
        <w:rPr>
          <w:noProof/>
          <w:color w:val="000000" w:themeColor="text1"/>
          <w:sz w:val="20"/>
          <w:highlight w:val="cyan"/>
        </w:rPr>
      </w:pPr>
      <w:r w:rsidRPr="00F13EE5">
        <w:rPr>
          <w:noProof/>
          <w:color w:val="000000" w:themeColor="text1"/>
          <w:sz w:val="20"/>
          <w:highlight w:val="cyan"/>
        </w:rPr>
        <w:instrText>1.1. В Договоре используются следующие основные понятия:</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eastAsia="Times New Roman"/>
          <w:noProof/>
          <w:color w:val="000000" w:themeColor="text1"/>
          <w:highlight w:val="cyan"/>
          <w:lang w:eastAsia="ru-RU"/>
        </w:rPr>
        <w:instrText>Застройщик</w:instrText>
      </w:r>
      <w:r w:rsidRPr="00F13EE5">
        <w:rPr>
          <w:rFonts w:ascii="Times New Roman" w:eastAsia="Times New Roman" w:hAnsi="Times New Roman" w:cs="Times New Roman"/>
          <w:noProof/>
          <w:color w:val="000000" w:themeColor="text1"/>
          <w:sz w:val="20"/>
          <w:szCs w:val="20"/>
          <w:highlight w:val="cyan"/>
          <w:lang w:eastAsia="ru-RU"/>
        </w:rPr>
        <w:instrText xml:space="preserve"> — юридическое лицо, имеющее на праве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instrText>"="СПУТНИК" "собственности"</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begin"/>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007518A1" w:rsidRPr="00F13EE5">
        <w:rPr>
          <w:rFonts w:ascii="Times New Roman" w:eastAsia="Times New Roman" w:hAnsi="Times New Roman" w:cs="Times New Roman"/>
          <w:noProof/>
          <w:color w:val="000000" w:themeColor="text1"/>
          <w:sz w:val="20"/>
          <w:szCs w:val="20"/>
          <w:highlight w:val="cyan"/>
          <w:lang w:eastAsia="ru-RU"/>
        </w:rPr>
        <w:instrText>"&lt;&gt;</w:instrText>
      </w:r>
      <w:r w:rsidR="0011383C" w:rsidRPr="00F13EE5">
        <w:rPr>
          <w:rFonts w:ascii="Times New Roman" w:eastAsia="Times New Roman" w:hAnsi="Times New Roman" w:cs="Times New Roman"/>
          <w:noProof/>
          <w:color w:val="000000" w:themeColor="text1"/>
          <w:sz w:val="20"/>
          <w:szCs w:val="20"/>
          <w:highlight w:val="cyan"/>
          <w:lang w:eastAsia="ru-RU"/>
        </w:rPr>
        <w:instrText>"СПУТНИК" "</w:instrText>
      </w:r>
      <w:r w:rsidR="007518A1" w:rsidRPr="00F13EE5">
        <w:rPr>
          <w:rFonts w:ascii="Times New Roman" w:eastAsia="Times New Roman" w:hAnsi="Times New Roman" w:cs="Times New Roman"/>
          <w:noProof/>
          <w:color w:val="000000" w:themeColor="text1"/>
          <w:sz w:val="20"/>
          <w:szCs w:val="20"/>
          <w:highlight w:val="cyan"/>
          <w:lang w:eastAsia="ru-RU"/>
        </w:rPr>
        <w:instrText>аренды</w:instrText>
      </w:r>
      <w:r w:rsidR="0011383C" w:rsidRPr="00F13EE5">
        <w:rPr>
          <w:rFonts w:ascii="Times New Roman" w:eastAsia="Times New Roman" w:hAnsi="Times New Roman" w:cs="Times New Roman"/>
          <w:noProof/>
          <w:color w:val="000000" w:themeColor="text1"/>
          <w:sz w:val="20"/>
          <w:szCs w:val="20"/>
          <w:highlight w:val="cyan"/>
          <w:lang w:eastAsia="ru-RU"/>
        </w:rPr>
        <w:instrText>"</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separate"/>
      </w:r>
      <w:r w:rsidR="0011383C"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0011383C"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Участник долевого строительства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Объект –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"="СПУТНИК" "</w:instrText>
      </w:r>
      <w:r w:rsidR="0011383C" w:rsidRPr="00F13EE5">
        <w:rPr>
          <w:noProof/>
          <w:color w:val="000000" w:themeColor="text1"/>
          <w:sz w:val="20"/>
          <w:highlight w:val="cyan"/>
        </w:rPr>
        <w:instrText xml:space="preserve">Многофункциональная комплексная застройка: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r w:rsidRPr="00F13EE5">
        <w:rPr>
          <w:noProof/>
          <w:color w:val="000000" w:themeColor="text1"/>
          <w:sz w:val="20"/>
          <w:highlight w:val="cyan"/>
        </w:rPr>
        <w:fldChar w:fldCharType="begin"/>
      </w:r>
      <w:r w:rsidRPr="00F13EE5">
        <w:rPr>
          <w:noProof/>
          <w:color w:val="000000" w:themeColor="text1"/>
          <w:sz w:val="20"/>
          <w:highlight w:val="cyan"/>
        </w:rPr>
        <w:instrText xml:space="preserve"> IF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Застройка \* MERGEFORMAT </w:instrText>
      </w:r>
      <w:r w:rsidRPr="00F13EE5">
        <w:rPr>
          <w:noProof/>
          <w:color w:val="000000" w:themeColor="text1"/>
          <w:sz w:val="20"/>
          <w:highlight w:val="cyan"/>
        </w:rPr>
        <w:fldChar w:fldCharType="end"/>
      </w:r>
      <w:r w:rsidRPr="00F13EE5">
        <w:rPr>
          <w:noProof/>
          <w:color w:val="000000" w:themeColor="text1"/>
          <w:sz w:val="20"/>
          <w:highlight w:val="cyan"/>
        </w:rPr>
        <w:instrText xml:space="preserve">"&lt;&gt;"СПУТНИК" " Многофункциональный комплекс с апартаментами, подземным паркингом и нежилыми помещениями коммерческого назначения, расположенный по строительному адресу: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СтроительныйАдрес \* MERGEFORMAT </w:instrText>
      </w:r>
      <w:r w:rsidRPr="00F13EE5">
        <w:rPr>
          <w:noProof/>
          <w:color w:val="000000" w:themeColor="text1"/>
          <w:sz w:val="20"/>
          <w:highlight w:val="cyan"/>
        </w:rPr>
        <w:fldChar w:fldCharType="end"/>
      </w:r>
      <w:r w:rsidRPr="00F13EE5">
        <w:rPr>
          <w:noProof/>
          <w:color w:val="000000" w:themeColor="text1"/>
          <w:sz w:val="20"/>
          <w:highlight w:val="cyan"/>
        </w:rPr>
        <w:instrText>."</w:instrText>
      </w:r>
      <w:r w:rsidRPr="00F13EE5">
        <w:rPr>
          <w:noProof/>
          <w:color w:val="000000" w:themeColor="text1"/>
          <w:sz w:val="20"/>
          <w:highlight w:val="cyan"/>
        </w:rPr>
        <w:fldChar w:fldCharType="separate"/>
      </w:r>
      <w:r w:rsidRPr="00F13EE5">
        <w:rPr>
          <w:noProof/>
          <w:color w:val="000000" w:themeColor="text1"/>
          <w:sz w:val="20"/>
          <w:highlight w:val="cyan"/>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Строительство Объекта осуществляется на следующем земельном участке: </w:instrText>
      </w:r>
      <w:r w:rsidRPr="00F13EE5">
        <w:rPr>
          <w:noProof/>
          <w:color w:val="000000" w:themeColor="text1"/>
          <w:sz w:val="20"/>
          <w:highlight w:val="cyan"/>
        </w:rPr>
        <w:fldChar w:fldCharType="begin"/>
      </w:r>
      <w:r w:rsidRPr="00F13EE5">
        <w:rPr>
          <w:noProof/>
          <w:color w:val="000000" w:themeColor="text1"/>
          <w:sz w:val="20"/>
          <w:highlight w:val="cyan"/>
        </w:rPr>
        <w:instrText xml:space="preserve"> DOCVARIABLE  ОснованиеДляСтроительства  \* MERGEFORMAT </w:instrText>
      </w:r>
      <w:r w:rsidRPr="00F13EE5">
        <w:rPr>
          <w:noProof/>
          <w:color w:val="000000" w:themeColor="text1"/>
          <w:sz w:val="20"/>
          <w:highlight w:val="cyan"/>
        </w:rPr>
        <w:fldChar w:fldCharType="end"/>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Объект долевого строительства – Апартамент, характеристики которого указаны в Приложениях № 1 и № 2 к Договору, подлежащий передаче Участнику долевого строительства после получения разрешения на ввод в эксплуатацию Объекта и входящий в состав Объекта, строящегося с привлечением денежных средств Участника долевого строительства, размещенных на счете эскроу в уполномоченном банке.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Общее имущество Объекта – принадлежащее собственникам помещений в Объекте на праве общей долевой собственности общее имущество в Объекте, а именно:</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 помещения, предназначенные для обслуживания более одного помещения в Объекте, а также лестничные площадки, лестницы, холлы, лифты, лифтовые и иные шахты, коридоры, технические этажи, чердаки, в которых имеются инженерные коммуникации, иное обслуживающее более одного помещения в данном Объекте оборудование (технические подвалы), крыши, ограждающие несущие и ненесущие конструкции Объекта,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иные помещения в Объекте, не принадлежащие отдельным собственникам и предназначенные для удовлетворения социально-бытовых потребностей собственников помещений в Объекте;</w:instrText>
      </w:r>
    </w:p>
    <w:p w:rsidR="00AD1F21" w:rsidRPr="00F13EE5" w:rsidRDefault="00AD1F21" w:rsidP="00783118">
      <w:pPr>
        <w:tabs>
          <w:tab w:val="left" w:pos="851"/>
        </w:tabs>
        <w:autoSpaceDE w:val="0"/>
        <w:autoSpaceDN w:val="0"/>
        <w:adjustRightInd w:val="0"/>
        <w:snapToGri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земельный участок, на котором расположен Объект, с элементами озеленения и благоустройства.  </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tab/>
        <w:instrText>Право общей долевой собственности на Общее имущество Объекта принадлежит собственникам объектов долевого строительства вне зависимости от его регистрации в Едином государственном реестре недвижимости.</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Собственнику Объекта долевого строительства во всех случаях принадлежит доля в праве общей собственности на Общее имущество Объекта, пропорционально площади Объекта долевого строительства к общей площади всех объектов долевого строительства в Объекте.</w:instrText>
      </w:r>
    </w:p>
    <w:p w:rsidR="00AD1F21" w:rsidRPr="00F13EE5" w:rsidRDefault="00AD1F21" w:rsidP="00783118">
      <w:pPr>
        <w:widowControl w:val="0"/>
        <w:tabs>
          <w:tab w:val="left" w:pos="567"/>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Собственник Объекта долевого строительства не вправе отчуждать свою долю в праве собственности на Общее имущество Объекта, а также совершать иные действия, влекущие передачу этой доли отдельно от права собственности на Объект долевого строительства.</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Федеральный закон № 214-ФЗ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Технический план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w:instrText>
      </w:r>
      <w:r w:rsidRPr="00F13EE5">
        <w:rPr>
          <w:rFonts w:eastAsia="Times New Roman"/>
          <w:noProof/>
          <w:color w:val="000000" w:themeColor="text1"/>
          <w:highlight w:val="cyan"/>
          <w:lang w:eastAsia="ru-RU"/>
        </w:rPr>
        <w:instrText>Объекта долевого строительства</w:instrText>
      </w:r>
      <w:r w:rsidRPr="00F13EE5" w:rsidDel="00696704">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общая площадь Объекта долевого строительства, определяемая в соответствии с проектной документацией и включающая в себя площадь всех помещений, в том числе площадь лоджии и указанная в столбце 6 Приложения №1 к Договору, складывающаяся из:</w:instrText>
      </w:r>
    </w:p>
    <w:p w:rsidR="00AD1F21" w:rsidRPr="00F13EE5" w:rsidRDefault="00AD1F21" w:rsidP="00783118">
      <w:pPr>
        <w:tabs>
          <w:tab w:val="left" w:pos="851"/>
        </w:tabs>
        <w:autoSpaceDE w:val="0"/>
        <w:autoSpaceDN w:val="0"/>
        <w:adjustRightInd w:val="0"/>
        <w:spacing w:after="0" w:line="276"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Объекта долевого строительства (без учета лоджии), определяемой в соответствии с проектной документацией, далее Площадь Объекта долевого строительства (без учета лоджии) (столбец 7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площади лоджии Объекта долевого строительства (столбец 8 Приложения № 1 к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РазрешениеНаСтроительство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1.3. Проектная декларация, включающая в себя информацию о Застройщике и о проекте строительства Объекта, размещена в сети ‹‹Интернет›› по адресу: </w:instrText>
      </w:r>
      <w:hyperlink r:id="rId15" w:history="1">
        <w:r w:rsidRPr="00F13EE5">
          <w:rPr>
            <w:rFonts w:eastAsia="Times New Roman"/>
            <w:noProof/>
            <w:color w:val="000000" w:themeColor="text1"/>
            <w:highlight w:val="cyan"/>
            <w:lang w:eastAsia="ru-RU"/>
          </w:rPr>
          <w:instrText>https://наш.дом.рф</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СсылкаНаСайт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2. Предмет Договора</w:instrText>
      </w:r>
    </w:p>
    <w:p w:rsidR="00AD1F21" w:rsidRPr="00F13EE5" w:rsidRDefault="00AD1F21" w:rsidP="00783118">
      <w:pPr>
        <w:keepNext/>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2.1. Застройщик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instrText>
      </w:r>
    </w:p>
    <w:p w:rsidR="00AD1F21" w:rsidRPr="00F13EE5" w:rsidRDefault="00AD1F21" w:rsidP="00783118">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2.2.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w:instrText>
      </w:r>
      <w:r w:rsidR="005621F3" w:rsidRPr="00F13EE5">
        <w:rPr>
          <w:rFonts w:ascii="Times New Roman" w:eastAsia="Times New Roman" w:hAnsi="Times New Roman" w:cs="Times New Roman"/>
          <w:noProof/>
          <w:color w:val="000000" w:themeColor="text1"/>
          <w:sz w:val="20"/>
          <w:szCs w:val="20"/>
          <w:highlight w:val="cyan"/>
          <w:lang w:eastAsia="ru-RU"/>
        </w:rPr>
        <w:instrText xml:space="preserve"> Основные характеристики Объекта долевого строительства и основные характеристики Объекта</w:instrText>
      </w:r>
      <w:r w:rsidRPr="00F13EE5">
        <w:rPr>
          <w:rFonts w:ascii="Times New Roman" w:eastAsia="Times New Roman" w:hAnsi="Times New Roman" w:cs="Times New Roman"/>
          <w:noProof/>
          <w:color w:val="000000" w:themeColor="text1"/>
          <w:sz w:val="20"/>
          <w:szCs w:val="20"/>
          <w:highlight w:val="cyan"/>
          <w:lang w:eastAsia="ru-RU"/>
        </w:rPr>
        <w:instrText xml:space="preserve">, подлежащие определению в Договоре в соответствии с Федеральным законом №214-ФЗ, определяются в Приложении №1 к Договору.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Объект долевого строительства передается Участнику долевого строительства с выполнением Работ по отделке, указанных в Приложении № 3 к Договору."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"="Нет" "Основные характеристики Объекта долевого строительства и основные характеристики Объекта, подлежащие определению в Договоре в соответствии с Федеральным законом №214-ФЗ, определяются в Приложении №1 к Договору. Объект долевого строительства передается Участникам долевого строительства без выполнения работ по отделке."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2.3. Площадь Объекта долевого строительства указывается в Приложении №1 к Договору (столбец 6 Приложения № 1 к 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2.4. План Объекта долевого строительства, отображающий в графической форме (схема, чертеж)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 определены в Приложении № 2 к Договору.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2.5. Учитывая, что Застройщик передает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Стороны согласовали, что срок передачи Застройщиком Объекта долевого строительства Участнику долевого строительства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СрокПередачи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соглашаются, что допускается досрочное исполнение Застройщиком обязательства по передаче Объекта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"&gt;"1"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2.6. Объект долевого строительства после его передачи Участнику долевого строительства оформляется в общую долевую собственность Участника долевого строительства, а именно:</w:instrText>
      </w:r>
    </w:p>
    <w:tbl>
      <w:tblPr>
        <w:tblW w:w="10348" w:type="dxa"/>
        <w:tblInd w:w="-142" w:type="dxa"/>
        <w:tblLook w:val="04A0" w:firstRow="1" w:lastRow="0" w:firstColumn="1" w:lastColumn="0" w:noHBand="0" w:noVBand="1"/>
      </w:tblPr>
      <w:tblGrid>
        <w:gridCol w:w="10348"/>
      </w:tblGrid>
      <w:tr w:rsidR="00AD1F21" w:rsidRPr="00F13EE5" w:rsidTr="0011383C">
        <w:trPr>
          <w:trHeight w:val="439"/>
        </w:trPr>
        <w:tc>
          <w:tcPr>
            <w:tcW w:w="10348" w:type="dxa"/>
            <w:shd w:val="clear" w:color="000000" w:fill="FFFFFF"/>
            <w:noWrap/>
            <w:vAlign w:val="center"/>
          </w:tcPr>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доли в праве собственности на Объект долевого строительства – Участнику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sharedproperty_Col1_0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c>
      </w:tr>
    </w:tbl>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 </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2.6. 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 Участника долевого строительства.  </w:instrText>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shd w:val="clear" w:color="auto" w:fill="FFFFFF"/>
        <w:tabs>
          <w:tab w:val="left" w:pos="567"/>
          <w:tab w:val="left" w:pos="851"/>
          <w:tab w:val="left" w:pos="113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7"/>
        <w:tabs>
          <w:tab w:val="left" w:pos="851"/>
        </w:tabs>
        <w:ind w:firstLine="567"/>
        <w:rPr>
          <w:b w:val="0"/>
          <w:noProof/>
          <w:color w:val="000000" w:themeColor="text1"/>
          <w:sz w:val="20"/>
          <w:highlight w:val="cyan"/>
        </w:rPr>
      </w:pPr>
      <w:r w:rsidRPr="00F13EE5">
        <w:rPr>
          <w:b w:val="0"/>
          <w:noProof/>
          <w:color w:val="000000" w:themeColor="text1"/>
          <w:sz w:val="20"/>
          <w:highlight w:val="cyan"/>
        </w:rPr>
        <w:instrText>3. Цена Договора. Сроки и порядок ее оплаты</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3.1. Цена Договора определяется как произведение указанных в Приложении № 1 к Договору стоимости 1 (одного) м2 Объекта долевого строительства (столбец 9), и Площади Объекта долевого строительства (столбец 6), и составляет сумму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НДС не облагается. В Цену Договора включены затраты на строительство (создание) Объекта долевого строительства, связанные с созданием Объекта.</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Дом РФ"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FE491E"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Акционерном обществе ‹‹Банк ДОМ.РФ››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214B24"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8F2E0F"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"‹‹МОСКОВСКИЙ КРЕДИТНЫЙ БАНК›› (публичное акционерное общество),  адрес местонахождения и почтовый адрес: 107045, Москва, Луков переулок, д. 2, стр. 1, ОГРН 1027739555282, ИНН  7734202860, Кор./счет 30101810745250000659 в Главном управлении Центрального банка Российской Федерации по Центральному федерального округу г. Москва, БИК 044525659, КПП 770801001, являющимся кредитной организацией по законодательству Российской Федерации (лицензии Банка России на осуществление банковских операций №1978 от 06.05.2016 г.)"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"OtdUchetRaschetAkkreditiv@mkb.ru"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 \* MERGEFORMAT </w:instrText>
      </w:r>
      <w:r w:rsidRPr="00F13EE5">
        <w:rPr>
          <w:noProof/>
          <w:color w:val="000000" w:themeColor="text1"/>
          <w:highlight w:val="cyan"/>
        </w:rPr>
        <w:fldChar w:fldCharType="end"/>
      </w:r>
      <w:r w:rsidRPr="00F13EE5">
        <w:rPr>
          <w:noProof/>
          <w:color w:val="000000" w:themeColor="text1"/>
          <w:highlight w:val="cyan"/>
        </w:rPr>
        <w:instrText xml:space="preserve">"="Эскроу Агент ПСБ" "3.2. Цена Договора, указанная в п.3.1. настоящего Договора, оплачивается Участником долевого строительства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безналичном порядке</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00DA48D5" w:rsidRPr="00F13EE5">
        <w:rPr>
          <w:noProof/>
          <w:color w:val="000000" w:themeColor="text1"/>
          <w:highlight w:val="cyan"/>
        </w:rPr>
        <w:instrText>"="Нет</w:instrText>
      </w:r>
      <w:r w:rsidRPr="00F13EE5">
        <w:rPr>
          <w:noProof/>
          <w:color w:val="000000" w:themeColor="text1"/>
          <w:highlight w:val="cyan"/>
        </w:rPr>
        <w:instrText>"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"&lt;&gt;"Рассрочка" " в течение 5 (пяти) рабочих дней с даты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"в следующем порядке:</w:instrText>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tab/>
        <w:instrText xml:space="preserve"> за счет собственных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в безналичном порядке и частично за счет кредитных средств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 не позднее 5 (Пяти) банковских дней с даты государственной регистрации настоящего Договора, предоставленных Банком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(по тексту – ‹‹Банк›› или ‹‹Кредитор››), на основании Кредитного договора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"="Росбанк"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"="Дом РФ"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"&lt;&gt;" " " от</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"="СМП"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"="Банк Россия"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 " " №_______________"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НомерКД \* MERGEFORMAT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 " от ______________года"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"&lt;&gt;" " "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ДатаКД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заключенного между Банком и Участником долевого строительства для целей участия в долевом строительстве Объекта долевого строительства</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ИпотечныйБанк \* MERGEFORMAT </w:instrText>
      </w:r>
      <w:r w:rsidRPr="00F13EE5">
        <w:rPr>
          <w:noProof/>
          <w:color w:val="000000" w:themeColor="text1"/>
          <w:highlight w:val="cyan"/>
        </w:rPr>
        <w:fldChar w:fldCharType="end"/>
      </w:r>
      <w:r w:rsidRPr="00F13EE5">
        <w:rPr>
          <w:noProof/>
          <w:color w:val="000000" w:themeColor="text1"/>
          <w:highlight w:val="cyan"/>
        </w:rPr>
        <w:instrText xml:space="preserve">"="Росбанк" " в г. Москва" </w:instrText>
      </w:r>
      <w:r w:rsidRPr="00F13EE5">
        <w:rPr>
          <w:noProof/>
          <w:color w:val="000000" w:themeColor="text1"/>
          <w:highlight w:val="cyan"/>
        </w:rPr>
        <w:fldChar w:fldCharType="end"/>
      </w:r>
      <w:r w:rsidRPr="00F13EE5">
        <w:rPr>
          <w:noProof/>
          <w:color w:val="000000" w:themeColor="text1"/>
          <w:highlight w:val="cyan"/>
        </w:rPr>
        <w:instrText xml:space="preserve"> (далее – Кредитный договор). Иные условия предоставления кредита предусмотрены Кредитным договором." </w:instrText>
      </w:r>
      <w:r w:rsidRPr="00F13EE5">
        <w:rPr>
          <w:noProof/>
          <w:color w:val="000000" w:themeColor="text1"/>
          <w:highlight w:val="cyan"/>
        </w:rPr>
        <w:fldChar w:fldCharType="end"/>
      </w:r>
    </w:p>
    <w:p w:rsidR="00AD1F21" w:rsidRPr="00F13EE5" w:rsidRDefault="00AD1F21" w:rsidP="00783118">
      <w:pPr>
        <w:shd w:val="clear" w:color="auto" w:fill="FFFFFF"/>
        <w:tabs>
          <w:tab w:val="left" w:pos="284"/>
          <w:tab w:val="left" w:pos="426"/>
          <w:tab w:val="left" w:pos="851"/>
          <w:tab w:val="left" w:pos="993"/>
          <w:tab w:val="left" w:pos="1134"/>
          <w:tab w:val="left" w:pos="1276"/>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течение 1(одного) рабочего дня с момента подписания настоящего Договора в ПАО ‹‹ПРОМСВЯЗЬБАНК››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Эскроу-агент: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Депонент – Участник долевого строительства;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Бенефициар – Застройщик </w:instrText>
      </w:r>
      <w:r w:rsidRPr="00F13EE5">
        <w:rPr>
          <w:noProof/>
          <w:color w:val="000000" w:themeColor="text1"/>
          <w:highlight w:val="cyan"/>
        </w:rPr>
        <w:fldChar w:fldCharType="begin"/>
      </w:r>
      <w:r w:rsidRPr="00F13EE5">
        <w:rPr>
          <w:noProof/>
          <w:color w:val="000000" w:themeColor="text1"/>
          <w:highlight w:val="cyan"/>
        </w:rPr>
        <w:instrText xml:space="preserve"> DOCVARIABLE  Продавец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Объект долевого строительства – Объект долевого строительства, указанный в Приложении №1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Депонируемая сумма: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Срок депонирования – до </w:instrText>
      </w:r>
      <w:r w:rsidRPr="00F13EE5">
        <w:rPr>
          <w:noProof/>
          <w:color w:val="000000" w:themeColor="text1"/>
          <w:highlight w:val="cyan"/>
        </w:rPr>
        <w:fldChar w:fldCharType="begin"/>
      </w:r>
      <w:r w:rsidRPr="00F13EE5">
        <w:rPr>
          <w:noProof/>
          <w:color w:val="000000" w:themeColor="text1"/>
          <w:highlight w:val="cyan"/>
        </w:rPr>
        <w:instrText xml:space="preserve"> DOCVARIABLE  СрокДепонирования  \* MERGEFORMAT </w:instrText>
      </w:r>
      <w:r w:rsidRPr="00F13EE5">
        <w:rPr>
          <w:noProof/>
          <w:color w:val="000000" w:themeColor="text1"/>
          <w:highlight w:val="cyan"/>
        </w:rPr>
        <w:fldChar w:fldCharType="end"/>
      </w:r>
      <w:r w:rsidRPr="00F13EE5">
        <w:rPr>
          <w:noProof/>
          <w:color w:val="000000" w:themeColor="text1"/>
          <w:highlight w:val="cyan"/>
        </w:rPr>
        <w:instrText xml:space="preserve"> года.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w:instrText>
      </w:r>
      <w:r w:rsidRPr="00F13EE5">
        <w:rPr>
          <w:noProof/>
          <w:color w:val="000000" w:themeColor="text1"/>
          <w:highlight w:val="cyan"/>
        </w:rPr>
        <w:fldChar w:fldCharType="begin"/>
      </w:r>
      <w:r w:rsidRPr="00F13EE5">
        <w:rPr>
          <w:noProof/>
          <w:color w:val="000000" w:themeColor="text1"/>
          <w:highlight w:val="cyan"/>
        </w:rPr>
        <w:instrText xml:space="preserve"> DOCVARIABLE  НомерДоговора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участия в долевом стр-ве от </w:instrText>
      </w:r>
      <w:r w:rsidRPr="00F13EE5">
        <w:rPr>
          <w:noProof/>
          <w:color w:val="000000" w:themeColor="text1"/>
          <w:highlight w:val="cyan"/>
        </w:rPr>
        <w:fldChar w:fldCharType="begin"/>
      </w:r>
      <w:r w:rsidRPr="00F13EE5">
        <w:rPr>
          <w:noProof/>
          <w:color w:val="000000" w:themeColor="text1"/>
          <w:highlight w:val="cyan"/>
        </w:rPr>
        <w:instrText xml:space="preserve"> DOCVARIABLE  ДатаДоговора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г. за апартамент усл. ном. </w:instrText>
      </w:r>
      <w:r w:rsidRPr="00F13EE5">
        <w:rPr>
          <w:noProof/>
          <w:color w:val="000000" w:themeColor="text1"/>
          <w:highlight w:val="cyan"/>
        </w:rPr>
        <w:fldChar w:fldCharType="begin"/>
      </w:r>
      <w:r w:rsidRPr="00F13EE5">
        <w:rPr>
          <w:noProof/>
          <w:color w:val="000000" w:themeColor="text1"/>
          <w:highlight w:val="cyan"/>
        </w:rPr>
        <w:instrText xml:space="preserve"> DOCVARIABLE  УсловныйНомер  \* MERGEFORMAT </w:instrText>
      </w:r>
      <w:r w:rsidRPr="00F13EE5">
        <w:rPr>
          <w:noProof/>
          <w:color w:val="000000" w:themeColor="text1"/>
          <w:highlight w:val="cyan"/>
        </w:rPr>
        <w:fldChar w:fldCharType="end"/>
      </w:r>
      <w:r w:rsidRPr="00F13EE5">
        <w:rPr>
          <w:noProof/>
          <w:color w:val="000000" w:themeColor="text1"/>
          <w:highlight w:val="cyan"/>
        </w:rPr>
        <w:instrText>, НДС не облагается››;</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следующих документов:</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разрешения на ввод в эксплуатацию Объекта;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Застройщик в течение 3 (Трех) рабочих дней с даты регистрации настоящего Договора в Федеральной службе 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участия в долевом строительстве, путем электронного документооборота согласованного Застройщиком и Эскроу-агентом.</w:instrText>
      </w:r>
    </w:p>
    <w:p w:rsidR="00AD1F21" w:rsidRPr="00F13EE5" w:rsidRDefault="00AD1F21" w:rsidP="00783118">
      <w:pPr>
        <w:shd w:val="clear" w:color="auto" w:fill="FFFFFF"/>
        <w:tabs>
          <w:tab w:val="left" w:pos="0"/>
          <w:tab w:val="left" w:pos="851"/>
          <w:tab w:val="left" w:pos="993"/>
          <w:tab w:val="left" w:pos="1134"/>
          <w:tab w:val="left" w:pos="1276"/>
          <w:tab w:val="left" w:pos="1418"/>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Все банковские комиссии и расходы по использованию счета эскроу несет Депонент.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"Оплата Цены Договора производится Участником долевого строительства в следующем порядке:</w:instrText>
      </w:r>
    </w:p>
    <w:tbl>
      <w:tblPr>
        <w:tblStyle w:val="a3"/>
        <w:tblW w:w="1050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0211"/>
      </w:tblGrid>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paymentplan_Col3_0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paymentplan_Col1_0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paymentplan_Col4_0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paymentplan_Col3_1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paymentplan_Col1_1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paymentplan_Col4_1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r w:rsidR="00AD1F21" w:rsidRPr="00F13EE5" w:rsidTr="0011383C">
        <w:trPr>
          <w:trHeight w:val="167"/>
        </w:trPr>
        <w:tc>
          <w:tcPr>
            <w:tcW w:w="289"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p>
        </w:tc>
        <w:tc>
          <w:tcPr>
            <w:tcW w:w="10211" w:type="dxa"/>
          </w:tcPr>
          <w:p w:rsidR="00AD1F21" w:rsidRPr="00F13EE5" w:rsidRDefault="00AD1F21" w:rsidP="00783118">
            <w:pPr>
              <w:shd w:val="clear" w:color="auto" w:fill="FFFFFF"/>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 xml:space="preserve">• сумма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paymentplan_Col2_2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paymentplan_Col3_2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paymentplan_Col1_2 \* MERGEFORMAT </w:instrText>
            </w:r>
            <w:r w:rsidRPr="00F13EE5">
              <w:rPr>
                <w:noProof/>
                <w:color w:val="000000" w:themeColor="text1"/>
                <w:highlight w:val="cyan"/>
              </w:rPr>
              <w:fldChar w:fldCharType="end"/>
            </w:r>
            <w:r w:rsidRPr="00F13EE5">
              <w:rPr>
                <w:noProof/>
                <w:color w:val="000000" w:themeColor="text1"/>
                <w:highlight w:val="cyan"/>
              </w:rPr>
              <w:instrText xml:space="preserve">"="1" "в течение 5 (пяти) рабочих дней с момента государственной регистрации настоящего Договора." "в срок до </w:instrText>
            </w:r>
            <w:r w:rsidRPr="00F13EE5">
              <w:rPr>
                <w:noProof/>
                <w:color w:val="000000" w:themeColor="text1"/>
                <w:highlight w:val="cyan"/>
              </w:rPr>
              <w:fldChar w:fldCharType="begin"/>
            </w:r>
            <w:r w:rsidRPr="00F13EE5">
              <w:rPr>
                <w:noProof/>
                <w:color w:val="000000" w:themeColor="text1"/>
                <w:highlight w:val="cyan"/>
              </w:rPr>
              <w:instrText xml:space="preserve"> DOCVARIABLE  paymentplan_Col4_2 \* MERGEFORMAT </w:instrText>
            </w:r>
            <w:r w:rsidRPr="00F13EE5">
              <w:rPr>
                <w:noProof/>
                <w:color w:val="000000" w:themeColor="text1"/>
                <w:highlight w:val="cyan"/>
              </w:rPr>
              <w:fldChar w:fldCharType="end"/>
            </w:r>
            <w:r w:rsidRPr="00F13EE5">
              <w:rPr>
                <w:noProof/>
                <w:color w:val="000000" w:themeColor="text1"/>
                <w:highlight w:val="cyan"/>
              </w:rPr>
              <w:instrText xml:space="preserve">г." </w:instrText>
            </w:r>
            <w:r w:rsidRPr="00F13EE5">
              <w:rPr>
                <w:noProof/>
                <w:color w:val="000000" w:themeColor="text1"/>
                <w:highlight w:val="cyan"/>
              </w:rPr>
              <w:fldChar w:fldCharType="end"/>
            </w:r>
          </w:p>
        </w:tc>
      </w:tr>
    </w:tbl>
    <w:p w:rsidR="00AD1F21"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Аккредитив \* MERGEFORMAT </w:instrText>
      </w:r>
      <w:r w:rsidRPr="00F13EE5">
        <w:rPr>
          <w:noProof/>
          <w:color w:val="000000" w:themeColor="text1"/>
          <w:highlight w:val="cyan"/>
        </w:rPr>
        <w:fldChar w:fldCharType="end"/>
      </w:r>
      <w:r w:rsidRPr="00F13EE5">
        <w:rPr>
          <w:noProof/>
          <w:color w:val="000000" w:themeColor="text1"/>
          <w:highlight w:val="cyan"/>
        </w:rPr>
        <w:instrText>"=</w:instrText>
      </w:r>
      <w:r w:rsidR="00DA48D5" w:rsidRPr="00F13EE5">
        <w:rPr>
          <w:noProof/>
          <w:color w:val="000000" w:themeColor="text1"/>
          <w:highlight w:val="cyan"/>
        </w:rPr>
        <w:instrText>"Нет</w:instrText>
      </w:r>
      <w:r w:rsidRPr="00F13EE5">
        <w:rPr>
          <w:noProof/>
          <w:color w:val="000000" w:themeColor="text1"/>
          <w:highlight w:val="cyan"/>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СуммаДоговораПрописью \* MERGEFORMAT </w:instrText>
      </w:r>
      <w:r w:rsidRPr="00F13EE5">
        <w:rPr>
          <w:noProof/>
          <w:color w:val="000000" w:themeColor="text1"/>
          <w:highlight w:val="cyan"/>
        </w:rPr>
        <w:fldChar w:fldCharType="end"/>
      </w:r>
      <w:r w:rsidRPr="00F13EE5">
        <w:rPr>
          <w:noProof/>
          <w:color w:val="000000" w:themeColor="text1"/>
          <w:highlight w:val="cyan"/>
        </w:rPr>
        <w:instrText xml:space="preserve"> в следедующем порядке:</w:instrText>
      </w:r>
    </w:p>
    <w:p w:rsidR="00AD1F21" w:rsidRPr="00F13EE5" w:rsidRDefault="00AD1F21" w:rsidP="00783118">
      <w:pPr>
        <w:pStyle w:val="aa"/>
        <w:shd w:val="clear" w:color="auto" w:fill="FFFFFF"/>
        <w:tabs>
          <w:tab w:val="left" w:pos="0"/>
          <w:tab w:val="left" w:pos="851"/>
          <w:tab w:val="left" w:pos="993"/>
          <w:tab w:val="left" w:pos="1134"/>
          <w:tab w:val="left" w:pos="1276"/>
          <w:tab w:val="left" w:pos="1418"/>
        </w:tabs>
        <w:ind w:left="0" w:firstLine="567"/>
        <w:jc w:val="both"/>
        <w:rPr>
          <w:noProof/>
          <w:color w:val="000000" w:themeColor="text1"/>
          <w:highlight w:val="cyan"/>
        </w:rPr>
      </w:pPr>
      <w:r w:rsidRPr="00F13EE5">
        <w:rPr>
          <w:noProof/>
          <w:color w:val="000000" w:themeColor="text1"/>
          <w:highlight w:val="cyan"/>
        </w:rPr>
        <w:instrText xml:space="preserve">собственные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СуммаСобственных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СобственныеПрописью\*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w:instrText>
      </w:r>
    </w:p>
    <w:p w:rsidR="00B91DB5" w:rsidRPr="00F13EE5" w:rsidRDefault="00AD1F21"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кредитные средства в размере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 "______(________) рублей __ копеек "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end"/>
      </w:r>
      <w:r w:rsidRPr="00F13EE5">
        <w:rPr>
          <w:noProof/>
          <w:color w:val="000000" w:themeColor="text1"/>
          <w:highlight w:val="cyan"/>
        </w:rPr>
        <w:instrText>"&lt;&gt;" " "</w:instrText>
      </w:r>
      <w:r w:rsidRPr="00F13EE5">
        <w:rPr>
          <w:noProof/>
          <w:color w:val="000000" w:themeColor="text1"/>
          <w:highlight w:val="cyan"/>
        </w:rPr>
        <w:fldChar w:fldCharType="begin"/>
      </w:r>
      <w:r w:rsidRPr="00F13EE5">
        <w:rPr>
          <w:noProof/>
          <w:color w:val="000000" w:themeColor="text1"/>
          <w:highlight w:val="cyan"/>
        </w:rPr>
        <w:instrText xml:space="preserve"> DOCVARIABLE СуммаЗаемных \*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begin"/>
      </w:r>
      <w:r w:rsidRPr="00F13EE5">
        <w:rPr>
          <w:noProof/>
          <w:color w:val="000000" w:themeColor="text1"/>
          <w:highlight w:val="cyan"/>
        </w:rPr>
        <w:instrText xml:space="preserve"> DOCVARIABLE ЗаемныхПрописью\* MERGEFORMAT </w:instrText>
      </w:r>
      <w:r w:rsidRPr="00F13EE5">
        <w:rPr>
          <w:noProof/>
          <w:color w:val="000000" w:themeColor="text1"/>
          <w:highlight w:val="cyan"/>
        </w:rPr>
        <w:fldChar w:fldCharType="separate"/>
      </w:r>
      <w:r w:rsidRPr="00F13EE5">
        <w:rPr>
          <w:noProof/>
          <w:color w:val="000000" w:themeColor="text1"/>
          <w:highlight w:val="cyan"/>
        </w:rPr>
        <w:instrText>Ошибка! Переменная документа не определена.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оплачиваются в течение 5 (пяти) рабочих дней с даты государственной регистрации настоящего Договора."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IF "</w:instrText>
      </w:r>
      <w:r w:rsidR="00B91DB5" w:rsidRPr="00F13EE5">
        <w:rPr>
          <w:noProof/>
          <w:color w:val="000000" w:themeColor="text1"/>
          <w:highlight w:val="cyan"/>
        </w:rPr>
        <w:fldChar w:fldCharType="begin"/>
      </w:r>
      <w:r w:rsidR="00B91DB5" w:rsidRPr="00F13EE5">
        <w:rPr>
          <w:noProof/>
          <w:color w:val="000000" w:themeColor="text1"/>
          <w:highlight w:val="cyan"/>
        </w:rPr>
        <w:instrText xml:space="preserve"> DOCVARIABLE Аккредитив \* MERGEFORMAT </w:instrText>
      </w:r>
      <w:r w:rsidR="00B91DB5" w:rsidRPr="00F13EE5">
        <w:rPr>
          <w:noProof/>
          <w:color w:val="000000" w:themeColor="text1"/>
          <w:highlight w:val="cyan"/>
        </w:rPr>
        <w:fldChar w:fldCharType="end"/>
      </w:r>
      <w:r w:rsidR="00B91DB5" w:rsidRPr="00F13EE5">
        <w:rPr>
          <w:noProof/>
          <w:color w:val="000000" w:themeColor="text1"/>
          <w:highlight w:val="cyan"/>
        </w:rPr>
        <w:instrText>"&lt;&gt;</w:instrText>
      </w:r>
      <w:r w:rsidR="00DA48D5" w:rsidRPr="00F13EE5">
        <w:rPr>
          <w:noProof/>
          <w:color w:val="000000" w:themeColor="text1"/>
          <w:highlight w:val="cyan"/>
        </w:rPr>
        <w:instrText>"Нет</w:instrText>
      </w:r>
      <w:r w:rsidR="00B91DB5" w:rsidRPr="00F13EE5">
        <w:rPr>
          <w:noProof/>
          <w:color w:val="000000" w:themeColor="text1"/>
          <w:highlight w:val="cyan"/>
        </w:rPr>
        <w:instrText>"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"="Сбербанк" "Расчеты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(ОГРН 1157746652150, ИНН 7736249247), открытого в Московском банке ПАО Сбербанк, бенефициаром по которому является Участник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Перечисление денежных средств в счет оплаты Цены Договора осуществляется Обществом с ограниченной ответственностью ‹‹Центр недвижимости от Сбербанка›› по поручению Участника долевого строительства на счет эскроу, открытый на имя депонента (Участника долевого строительства).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после государственной регистрации в установленном действующим законодательством порядке настоящего Договора, а также (в случае если Участник долевого строительства не воспользовался ‹‹Сервисом электронной регистрации››) его предоставления в Банк</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после государственной регистрации ипотеки (залога) прав требования Участника долевого строительства по Договору в силу закона в пользу Банка,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при условии соответствия зарегистрированного Договора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и Объекта долевого строительства (местоположение, площадь, стоимость основные характеристики) и описания расчетов, кредитного обязательства "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"&lt;&gt;"Сбербанк"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"Участник долевого строительства вносит сумму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с использованием номинального счета No 40702810209800000663 Общества с ограниченной ответственностью ‹‹Жилищная экосистема ВТБ››, (далее – ООО ‹‹Жилищная экосистема ВТБ››), открытого в Банке ВТБ (ПАО). Денежные средства зачисляются Участником долевого строительства на Номинальный счет не позднее 3 (Трех) рабочих дней с даты подписания настоящего Договора. Расходы по расчетам с Застройщиком с использованием Номинального счета несет Участник долевого строительства.</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Перечисление денежных средств в счет оплаты Цены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ООО ‹‹Жилищная экосистема ВТБ›› в течение от 1 (одного) рабочего дня до 7 (семи) рабочих дней с момента получения ООО ‹‹Жилищная экосистема ВТБ›› информации от органа, осуществляющего государственную регистрацию, о государственной регистрации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w:instrText>
      </w:r>
      <w:r w:rsidR="00A92E65" w:rsidRPr="00F13EE5">
        <w:rPr>
          <w:rFonts w:ascii="Times New Roman" w:eastAsia="Times New Roman" w:hAnsi="Times New Roman" w:cs="Times New Roman"/>
          <w:noProof/>
          <w:color w:val="000000" w:themeColor="text1"/>
          <w:sz w:val="20"/>
          <w:szCs w:val="20"/>
          <w:highlight w:val="cyan"/>
          <w:lang w:eastAsia="ru-RU"/>
        </w:rPr>
        <w:instrText>ВТБ СБР</w:instrText>
      </w:r>
      <w:r w:rsidRPr="00F13EE5">
        <w:rPr>
          <w:rFonts w:ascii="Times New Roman" w:eastAsia="Times New Roman" w:hAnsi="Times New Roman" w:cs="Times New Roman"/>
          <w:noProof/>
          <w:color w:val="000000" w:themeColor="text1"/>
          <w:sz w:val="20"/>
          <w:szCs w:val="20"/>
          <w:highlight w:val="cyan"/>
          <w:lang w:eastAsia="ru-RU"/>
        </w:rPr>
        <w:instrText xml:space="preserve">" "Депонент обязуется в течение 5 (Пяти) рабочих дней с даты регистрации настоящего Договора в Федеральной службе государственной регистрации, кадастра и картографии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p w:rsidR="00B91DB5" w:rsidRPr="00F13EE5" w:rsidRDefault="00B91DB5"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"="Рассрочка"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ПерваяСтрокаГрафика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ПерваяСтрокаПрописью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не позднее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ДатаОплатыЭскроу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______________года"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ДатаКД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с использованием безотзывного покрытого аккредитива, открытого на следующих условиях:</w:instrText>
      </w:r>
    </w:p>
    <w:p w:rsidR="00B91DB5" w:rsidRPr="00F13EE5" w:rsidRDefault="00B91DB5" w:rsidP="00783118">
      <w:pPr>
        <w:pStyle w:val="aa"/>
        <w:tabs>
          <w:tab w:val="left" w:pos="851"/>
        </w:tabs>
        <w:ind w:left="0" w:firstLine="567"/>
        <w:jc w:val="both"/>
        <w:rPr>
          <w:noProof/>
          <w:color w:val="000000" w:themeColor="text1"/>
          <w:highlight w:val="cyan"/>
        </w:rPr>
      </w:pPr>
      <w:r w:rsidRPr="00F13EE5">
        <w:rPr>
          <w:noProof/>
          <w:color w:val="000000" w:themeColor="text1"/>
          <w:highlight w:val="cyan"/>
        </w:rPr>
        <w:instrText xml:space="preserve">Банк - Эмитент и Исполняющий Банк по аккредитиву - </w:instrText>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 xml:space="preserve">"&lt;&gt;"Ипотека" "Публичное акционерное общество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w:instrText>
      </w:r>
      <w:r w:rsidRPr="00F13EE5">
        <w:rPr>
          <w:noProof/>
          <w:color w:val="000000" w:themeColor="text1"/>
          <w:highlight w:val="cyan"/>
        </w:rPr>
        <w:fldChar w:fldCharType="end"/>
      </w: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ВариантОплаты \* MERGEFORMAT </w:instrText>
      </w:r>
      <w:r w:rsidRPr="00F13EE5">
        <w:rPr>
          <w:noProof/>
          <w:color w:val="000000" w:themeColor="text1"/>
          <w:highlight w:val="cyan"/>
        </w:rPr>
        <w:fldChar w:fldCharType="end"/>
      </w:r>
      <w:r w:rsidRPr="00F13EE5">
        <w:rPr>
          <w:noProof/>
          <w:color w:val="000000" w:themeColor="text1"/>
          <w:highlight w:val="cyan"/>
        </w:rPr>
        <w:instrText>"="Ипотека" "</w:instrText>
      </w:r>
      <w:r w:rsidRPr="00F13EE5">
        <w:rPr>
          <w:noProof/>
          <w:color w:val="000000" w:themeColor="text1"/>
          <w:highlight w:val="cyan"/>
        </w:rPr>
        <w:fldChar w:fldCharType="begin"/>
      </w:r>
      <w:r w:rsidRPr="00F13EE5">
        <w:rPr>
          <w:noProof/>
          <w:color w:val="000000" w:themeColor="text1"/>
          <w:highlight w:val="cyan"/>
        </w:rPr>
        <w:instrText xml:space="preserve"> DOCVARIABLE ШапкаБанка \* MERGEFORMAT </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r w:rsidRPr="00F13EE5">
        <w:rPr>
          <w:noProof/>
          <w:color w:val="000000" w:themeColor="text1"/>
          <w:highlight w:val="cyan"/>
        </w:rPr>
        <w:instrText xml:space="preserve"> </w:instrText>
      </w:r>
    </w:p>
    <w:p w:rsidR="00B91DB5" w:rsidRPr="00F13EE5" w:rsidRDefault="00B91DB5"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Срок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"="Росбанк" "60 (Шестьдесят)"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"="Россельхозбанк"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"="ВБРР" "90 (Девяносто)"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"&lt;&gt;"Россельхозбанк"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"&lt;&gt;"ВБРР" "45 (Сорок пять)"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календарных дней с даты открытия аккредитива.</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Исполнение аккредитива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"&lt;&gt;"Рассрочка" " (оплата суммы, указанной в пункте 3.1 настоящего Договора)"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осуществляется не позднее 5 (пяти) рабочих дней с момента предоставления Застройщиком, либо его законным представителем в Исполняющий банк следующих документов: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"="Росбанк" " </w:instrText>
      </w:r>
    </w:p>
    <w:p w:rsidR="00B91DB5" w:rsidRPr="00F13EE5" w:rsidRDefault="00B91DB5"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оригинала настоящего Договора, содержащего отметку о его государственной регистрации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"&lt;&gt;"Росбанк" " </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электронной копии настоящего Договора, содержащего отметку о его государственной регистрации</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отметку о государственной регистрации залога в силу закона (ипотеки)"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электронная копия Договора представляется Застройщиком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или</w:instrText>
      </w:r>
    </w:p>
    <w:p w:rsidR="00B91DB5" w:rsidRPr="00F13EE5" w:rsidRDefault="00B91DB5"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"="Ипотека" " и ипотеки (залога)"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в Едином государственном реестре недвижимости, подписанного усиленной квалифицированной электронной подписью государственного регистратора, путем направления в Банк на электронный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"lcdoc@psbank.ru"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БанкПочта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до истечения срока действия аккредитива.</w:instrText>
      </w:r>
    </w:p>
    <w:p w:rsidR="00AD1F21" w:rsidRPr="00F13EE5" w:rsidRDefault="00B91DB5" w:rsidP="00783118">
      <w:pPr>
        <w:pStyle w:val="aa"/>
        <w:shd w:val="clear" w:color="auto" w:fill="FFFFFF"/>
        <w:tabs>
          <w:tab w:val="left" w:pos="284"/>
          <w:tab w:val="left" w:pos="851"/>
          <w:tab w:val="left" w:pos="993"/>
        </w:tabs>
        <w:ind w:left="0" w:firstLine="567"/>
        <w:jc w:val="both"/>
        <w:rPr>
          <w:noProof/>
          <w:color w:val="000000" w:themeColor="text1"/>
          <w:highlight w:val="cyan"/>
        </w:rPr>
      </w:pPr>
      <w:r w:rsidRPr="00F13EE5">
        <w:rPr>
          <w:noProof/>
          <w:color w:val="000000" w:themeColor="text1"/>
          <w:highlight w:val="cyan"/>
        </w:rPr>
        <w:instrText xml:space="preserve">После предоставления указанных документов, денежные средства с аккредитива зачисляются на счет эскроу, открытый в </w:instrText>
      </w:r>
      <w:r w:rsidRPr="00F13EE5">
        <w:rPr>
          <w:noProof/>
          <w:color w:val="000000" w:themeColor="text1"/>
          <w:highlight w:val="cyan"/>
        </w:rPr>
        <w:fldChar w:fldCharType="begin"/>
      </w:r>
      <w:r w:rsidRPr="00F13EE5">
        <w:rPr>
          <w:noProof/>
          <w:color w:val="000000" w:themeColor="text1"/>
          <w:highlight w:val="cyan"/>
        </w:rPr>
        <w:instrText xml:space="preserve"> DOCVARIABLE ЭскроуАгентРеквизиты \* MERGEFORMAT </w:instrText>
      </w:r>
      <w:r w:rsidRPr="00F13EE5">
        <w:rPr>
          <w:noProof/>
          <w:color w:val="000000" w:themeColor="text1"/>
          <w:highlight w:val="cyan"/>
        </w:rPr>
        <w:fldChar w:fldCharType="end"/>
      </w:r>
      <w:r w:rsidRPr="00F13EE5">
        <w:rPr>
          <w:noProof/>
          <w:color w:val="000000" w:themeColor="text1"/>
          <w:highlight w:val="cyan"/>
        </w:rPr>
        <w:instrTex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Уполномоченным Банком." </w:instrText>
      </w:r>
      <w:r w:rsidRPr="00F13EE5">
        <w:rPr>
          <w:noProof/>
          <w:color w:val="000000" w:themeColor="text1"/>
          <w:highlight w:val="cyan"/>
        </w:rPr>
        <w:fldChar w:fldCharType="end"/>
      </w:r>
      <w:r w:rsidRPr="00F13EE5">
        <w:rPr>
          <w:noProof/>
          <w:color w:val="000000" w:themeColor="text1"/>
          <w:highlight w:val="cyan"/>
        </w:rPr>
        <w:instrText>"</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"&lt;&gt;"Рассрочка" "Платеж"</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"="Рассрочка" "Первый платеж"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по Договору осуществляется не ранее даты государственной регистрации Договора. Банк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 основании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Залог прав требования на получение Объекта долевого строительства в собственность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долевого строительства.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На основании Федерального закона № 102-ФЗ ‹‹Об ипотеке (залоге недвижимости)›› Апартамент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"="МКБ" " </w:instrText>
      </w:r>
    </w:p>
    <w:p w:rsidR="00AD1F21" w:rsidRPr="00F13EE5" w:rsidRDefault="00AD1F21" w:rsidP="00783118">
      <w:pPr>
        <w:shd w:val="clear" w:color="auto" w:fill="FFFFFF"/>
        <w:tabs>
          <w:tab w:val="left" w:pos="567"/>
          <w:tab w:val="left" w:pos="851"/>
          <w:tab w:val="left" w:pos="131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Права Банка по Кредитному договору и право залога в отношении Объекта долевого строительства  в соответствии со ст. 13 Федерального закона ‹‹Об ипотеке (залоге недвижимости)›› № 102-ФЗ от 16.07.1998 г.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"="Уралсиб" " </w:instrText>
      </w:r>
    </w:p>
    <w:p w:rsidR="00AD1F21" w:rsidRPr="00F13EE5" w:rsidRDefault="00AD1F21" w:rsidP="00783118">
      <w:pPr>
        <w:tabs>
          <w:tab w:val="left" w:pos="851"/>
        </w:tabs>
        <w:spacing w:after="0" w:line="240" w:lineRule="auto"/>
        <w:ind w:right="18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ст. 77 Федерального закона от 16.07.1998 № 102-ФЗ ‹‹Об ипотеке (залоге недвижимости)›› с момента государственной регистрации ипотеки в ЕГРН, завершенный строительством Объект долевого строительства  считается находящимся в залоге (ипотеке) у Банка. При регистрации права собственности Участника долевого строительства на Объект одновременно подлежит регистрации залог (ипотека), возникающий на основании закона. Залогодержателем Объекта долевого строительства является Банк, залогодателем – Участник долевого строительства. Права Залогодержателя удостоверяются Закладной."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a"/>
        <w:shd w:val="clear" w:color="auto" w:fill="FFFFFF"/>
        <w:tabs>
          <w:tab w:val="left" w:pos="284"/>
          <w:tab w:val="left" w:pos="851"/>
          <w:tab w:val="left" w:pos="993"/>
          <w:tab w:val="left" w:pos="1134"/>
          <w:tab w:val="left" w:pos="1276"/>
        </w:tabs>
        <w:ind w:left="0" w:firstLine="567"/>
        <w:jc w:val="both"/>
        <w:rPr>
          <w:noProof/>
          <w:color w:val="000000" w:themeColor="text1"/>
          <w:highlight w:val="cyan"/>
        </w:rPr>
      </w:pPr>
      <w:r w:rsidRPr="00F13EE5">
        <w:rPr>
          <w:noProof/>
          <w:color w:val="000000" w:themeColor="text1"/>
          <w:highlight w:val="cyan"/>
        </w:rPr>
        <w:instrText>Последующая ипотека, иное обременение, отчуждение, перепланировка/переустройство Апартамента могут быть осуществлены только с письменного согласия Банка."</w:instrText>
      </w:r>
      <w:r w:rsidRPr="00F13EE5">
        <w:rPr>
          <w:noProof/>
          <w:color w:val="000000" w:themeColor="text1"/>
          <w:highlight w:val="cyan"/>
        </w:rPr>
        <w:fldChar w:fldCharType="end"/>
      </w:r>
      <w:r w:rsidRPr="00F13EE5">
        <w:rPr>
          <w:noProof/>
          <w:color w:val="000000" w:themeColor="text1"/>
          <w:highlight w:val="cyan"/>
        </w:rPr>
        <w:instrText xml:space="preserve">" </w:instrText>
      </w:r>
      <w:r w:rsidRPr="00F13EE5">
        <w:rPr>
          <w:noProof/>
          <w:color w:val="000000" w:themeColor="text1"/>
          <w:highlight w:val="cyan"/>
        </w:rPr>
        <w:fldChar w:fldCharType="end"/>
      </w:r>
    </w:p>
    <w:p w:rsidR="00AD1F21" w:rsidRPr="00F13EE5" w:rsidRDefault="00AD1F21" w:rsidP="00783118">
      <w:pPr>
        <w:widowControl w:val="0"/>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3.3. Цена Договора изменяется только в случаях, предусмотренных пунктами 3.4 и 3.5 Договора. Изменение площади лоджии Объекта долевого строительства (столбец 8 Приложения № 1 к Договору) не является основанием для изменения цены Договора.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(без учета лоджии) превысит Площадь Объекта долевого строительства (без учета лоджии), указанную в столбце 7 Приложения №1 к Договору, более чем на 1 кв.м., Цена Договора увеличивается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указанной в столбце 7 Приложения №1 к Договору.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3.5. Если после ввода Объекта в эксплуатацию</w:instrText>
      </w:r>
      <w:r w:rsidRPr="00F13EE5" w:rsidDel="00C61826">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 xml:space="preserve">на основании Технического плана (технического паспорта, экспликации) фактическая Площадь Объекта долевого строительства (без учета лоджии) окажется меньше Площади Объекта долевого строительства (без учета лоджии), указанной в столбце 7 Приложения №1 к Договору более чем на 1 кв.м., Цена Договора уменьшается на сумму, определяемую как произведение стоимости 1 (одного) кв.м. Объекта долевого строительства, указанной в Приложении №1 к Договору (столбец 9), на разницу между фактической площадью Объекта долевого строительства (без учета лоджии) (указанной в Техническом плане (техническом паспорте, экспликации)) и Площадью Объекта долевого строительства (без учета лоджии), указанной в столбце 7 Приложения №1 к Договору. </w:instrText>
      </w:r>
    </w:p>
    <w:p w:rsidR="00AD1F21" w:rsidRPr="00F13EE5" w:rsidRDefault="00AD1F21" w:rsidP="0078311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3.6.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Площади Объекта долевого строительства).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3.7. В случае превышения Площади Объекта долевого строительства (без учета лоджии) (п.3.4. настоящего Договора), указанной в Приложении №1 к Договору, Участник долевого строительства в течение 5 (пяти) рабочих дней (если больший срок не указан в уведомлении), производит оплату соответствующей суммы за счет собственных средств на расчетный счет Застройщика. Расчетный счет Застройщика указывается в уведомлении. Оплата должна быть произведена до подписания Акта приема-передачи.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3.8. В случае уменьшения Площади Объекта долевого строительства (без учета лоджии) (п.3.5. настоящего Договора), указанной в Приложении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3.9. Нарушение сроков и порядка оплаты влечет применение к Участнику долевого строительства санкций, предусмотренных Федеральным законом № 214-ФЗ и разделом 8 Договора. Указанные санкции в цену Договора не включаются и оплачиваются дополнительно.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a6"/>
        <w:keepNext/>
        <w:tabs>
          <w:tab w:val="left" w:pos="851"/>
        </w:tabs>
        <w:ind w:firstLine="567"/>
        <w:jc w:val="center"/>
        <w:rPr>
          <w:noProof/>
          <w:color w:val="000000" w:themeColor="text1"/>
          <w:sz w:val="20"/>
          <w:highlight w:val="cyan"/>
        </w:rPr>
      </w:pPr>
      <w:r w:rsidRPr="00F13EE5">
        <w:rPr>
          <w:noProof/>
          <w:color w:val="000000" w:themeColor="text1"/>
          <w:sz w:val="20"/>
          <w:highlight w:val="cyan"/>
        </w:rPr>
        <w:instrText>4. Обязательства Сторон</w:instrText>
      </w:r>
    </w:p>
    <w:p w:rsidR="00AD1F21" w:rsidRPr="00F13EE5" w:rsidRDefault="00AD1F21" w:rsidP="00783118">
      <w:pPr>
        <w:keepNext/>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 Права и обязанности Участника долевого строительства:</w:instrText>
      </w:r>
    </w:p>
    <w:p w:rsidR="00AD1F21" w:rsidRPr="00F13EE5" w:rsidRDefault="00AD1F21" w:rsidP="00783118">
      <w:pPr>
        <w:shd w:val="clear" w:color="auto" w:fill="FFFFFF"/>
        <w:tabs>
          <w:tab w:val="left" w:pos="851"/>
          <w:tab w:val="left" w:pos="993"/>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4.1.1. 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instrText>
      </w:r>
    </w:p>
    <w:p w:rsidR="00AD1F21" w:rsidRPr="00F13EE5" w:rsidRDefault="00AD1F21" w:rsidP="00783118">
      <w:pPr>
        <w:pStyle w:val="ConsNormal"/>
        <w:tabs>
          <w:tab w:val="left" w:pos="851"/>
        </w:tabs>
        <w:ind w:firstLine="567"/>
        <w:jc w:val="both"/>
        <w:rPr>
          <w:noProof/>
          <w:color w:val="000000" w:themeColor="text1"/>
          <w:highlight w:val="cyan"/>
        </w:rPr>
      </w:pPr>
      <w:r w:rsidRPr="00F13EE5">
        <w:rPr>
          <w:noProof/>
          <w:color w:val="000000" w:themeColor="text1"/>
          <w:highlight w:val="cyan"/>
        </w:rPr>
        <w:instrText>4.1.2. Имеет право уступать свои права и обязанности по Договору третьим лицам (полностью или в части), за исключением указанного в п.4.1.2.1 Договора, при соблюдении всех следующих условий:</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Акту приема-передачи, либо до момента составления Застройщиком одностороннего акта о передаче Объекта долевого строительства;</w:instrText>
      </w:r>
    </w:p>
    <w:p w:rsidR="00AD1F21" w:rsidRPr="00F13EE5" w:rsidRDefault="00AD1F21" w:rsidP="00783118">
      <w:pPr>
        <w:numPr>
          <w:ilvl w:val="0"/>
          <w:numId w:val="6"/>
        </w:numPr>
        <w:tabs>
          <w:tab w:val="clear" w:pos="567"/>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полной уплаты им цены Договора в порядке п.3.2 Договора;</w:instrText>
      </w:r>
    </w:p>
    <w:p w:rsidR="00AD1F21" w:rsidRPr="00F13EE5" w:rsidRDefault="00AD1F21" w:rsidP="00783118">
      <w:pPr>
        <w:numPr>
          <w:ilvl w:val="0"/>
          <w:numId w:val="6"/>
        </w:numPr>
        <w:tabs>
          <w:tab w:val="clear" w:pos="567"/>
          <w:tab w:val="num" w:pos="284"/>
          <w:tab w:val="left" w:pos="851"/>
        </w:tabs>
        <w:spacing w:after="0" w:line="276"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прав и обязанностей по Договору допускается при условии получения письменного предварительного согласия</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"="Ипотека" " Банка и"</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Застройщика на осуществление Участником долевого строительства, являющимся владельцем счета эскроу, уступки прав по Договору третьему лицу.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4.1.2.1.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4.1.3. 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не вправе предъявлять претензии относительно недоделок/дефектов Объекта долевого участия, которые могли быть обнаружены при обычном осмотре Объекта долевого участия (явные недостатки), но которые не были оговорены в Акте о несоответствии.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Акт приема-передачи, при этом Застройщик обязуется устранить дефекты в срок не более шести месяцев.</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При уклонении, неявке или отказе Участника долевого строительства от приемки Объекта долевого строительства в вышеуказанный срок Застройщик вправе составить односторонний Акт приема-передачи Объекта долевого строительства.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досрочной передачи Объекта долевого строительства при направлении Участнику долевого строительства уведомления о завершении строительства и о готовности Объекта долевого строительства к передаче за два и более месяцев до завершения срока передачи, указанного в п.2.5. Договора, Застройщик вправе по истечении 2 двух месяцев с даты уведомления Участника долевого строительства о готовности к передаче Объекта долевого строительства при отсутствии существенных недостатков Объекта долевого строительства, составить односторонний Акт приема-передачи Объекта долевого строительства. 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Объекта и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При этом под отказом Участника долевого строительства от получения уведомления Стороны договорились в том числе понимать неявку Участника долевого строительства за получением корреспонденции в отделении связи.</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С момента передачи Объекта долевого строительства Участнику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ней имущества и общего имущества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instrText>
      </w:r>
    </w:p>
    <w:p w:rsidR="00AD1F21" w:rsidRPr="00F13EE5" w:rsidRDefault="00AD1F21" w:rsidP="00783118">
      <w:pPr>
        <w:tabs>
          <w:tab w:val="left" w:pos="567"/>
          <w:tab w:val="left" w:pos="851"/>
          <w:tab w:val="left" w:pos="90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т.ч. превращение лоджий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4.1.5. Обязуется не позднее даты подписания Акта приема-передачи (в том числе одностороннего Акта приема-передачи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Акта-приема передачи, независимо от даты регистрации права собственности на Объект долевого строительства, либо с момента составления Застройщиком одностороннего Акта приема-передачи - независимо от даты регистрации права собственности на Объект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Объекта соразмерно площади Объекта долевого строительства и соответствующей доли общего имущества в Объекте с момента передачи Объекта долевого участия Участнику по Акту приема-передачи (в том числе по одностороннему Акту приема-передачи, составленному Застройщиком)</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 xml:space="preserve">4.1.5.1. В случае если Участник долевого строительства не выполнил свои обязательства по приемке Объекта долевого строительства в сроки, предусмотренные п. 4.1.3. 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в соответствии с п.п. 4.1.3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4.1.6.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instrText>
      </w:r>
    </w:p>
    <w:p w:rsidR="00AD1F21" w:rsidRPr="00F13EE5" w:rsidRDefault="00AD1F21" w:rsidP="00783118">
      <w:pPr>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4.1.7.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4.1.8.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4.1.9. 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Акту приема-передачи (в том числе одностороннему Акту приема-передачи 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4.1.10. Обязуется выполнить все свои обязательства, указанные в иных разделах Договора.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4.1.11. Обязательства Участника долевого строительства считаются исполненными с момента уплаты в полном объеме Цены Договора, указанной в п. 3.1 Договора (с учетом окончательного взаиморасчёта в соответствии с п. 3.3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4.1.12. 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shd w:val="clear" w:color="auto" w:fill="FFFFFF"/>
        <w:tabs>
          <w:tab w:val="left" w:pos="-2694"/>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 Права и обязанности Застройщика:</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4.2.1. В срок, предусмотренный настоящим Договором, своими силами и/или с привлечением третьих лиц построить (создать) Объект и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в соответствии с условиями Договора;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4.2.2. 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и актов, применяемых к отношениям по Договору, не отнесённых к нормативным;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4.2.4. Передать разрешение на ввод в эксплуатацию Объекта в орган, осуществляющий государственный кадастровый учет и государственную регистрацию прав.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4.2.5.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4.2.6. Выполнять иные свои обязанности, возникшие как на основании Договора, так и в силу требований правовых актов.</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4.2.7.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4.2.8. Застройщик не принимает на себя обязательств по полной чистовой уборке Объекта долевого строительства.</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4.2.9.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О страховании вкладов физических лиц в банках Российской Федерации</w:instrText>
      </w:r>
      <w:r w:rsidR="00225BC0" w:rsidRPr="00F13EE5">
        <w:rPr>
          <w:rFonts w:ascii="Times New Roman" w:hAnsi="Times New Roman"/>
          <w:noProof/>
          <w:color w:val="000000" w:themeColor="text1"/>
          <w:highlight w:val="cyan"/>
        </w:rPr>
        <w:instrText>››</w:instrText>
      </w:r>
      <w:r w:rsidRPr="00F13EE5">
        <w:rPr>
          <w:rFonts w:ascii="Times New Roman" w:hAnsi="Times New Roman"/>
          <w:noProof/>
          <w:color w:val="000000" w:themeColor="text1"/>
          <w:highlight w:val="cyan"/>
        </w:rPr>
        <w:instrText xml:space="preserve"> до ввода в эксплуатацию Объекта Застройщик и Участник долевого строительства обязаны заключить договор счета эскроу с другим уполномоченным банком.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 Гарантии качества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5.2. 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5.3.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на отделочные работы указан в Приложении № 3 к настоящему Договору.</w:instrText>
      </w:r>
    </w:p>
    <w:p w:rsidR="00AD1F21" w:rsidRPr="00F13EE5" w:rsidRDefault="00AD1F21" w:rsidP="00783118">
      <w:pPr>
        <w:shd w:val="clear" w:color="auto" w:fill="FFFFFF"/>
        <w:tabs>
          <w:tab w:val="left" w:pos="567"/>
          <w:tab w:val="left" w:pos="851"/>
          <w:tab w:val="left" w:pos="1310"/>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w:instrText>
      </w:r>
      <w:r w:rsidR="005621F3" w:rsidRPr="00F13EE5">
        <w:rPr>
          <w:rFonts w:ascii="Times New Roman" w:eastAsia="Times New Roman" w:hAnsi="Times New Roman" w:cs="Times New Roman"/>
          <w:noProof/>
          <w:color w:val="000000" w:themeColor="text1"/>
          <w:sz w:val="20"/>
          <w:szCs w:val="20"/>
          <w:highlight w:val="cyan"/>
          <w:lang w:eastAsia="ru-RU"/>
        </w:rPr>
        <w:instrText>либо вследствие ненадлежащего их ремонта</w:instrText>
      </w:r>
      <w:r w:rsidRPr="00F13EE5">
        <w:rPr>
          <w:rFonts w:ascii="Times New Roman" w:eastAsia="Times New Roman" w:hAnsi="Times New Roman" w:cs="Times New Roman"/>
          <w:noProof/>
          <w:color w:val="000000" w:themeColor="text1"/>
          <w:sz w:val="20"/>
          <w:szCs w:val="20"/>
          <w:highlight w:val="cyan"/>
          <w:lang w:eastAsia="ru-RU"/>
        </w:rPr>
        <w:instrText>,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"="Нет" "Гарантийный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5.4. При приемке Объекта долевого строительства Участник долевого строительства вправе 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существенных недостатков, делающих Объект долевого строительства непригодным для предусмотренного Договором использования.</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5.6.  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6 (Шесть) календарных месяцев. Застройщик вправе произвести устранение недостатков до истечения указанного срока.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5.7.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 Срок действия Договора. Государственная регистрация Договора</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6.1. 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6.2. 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в т.ч.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6.3. 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Положения пп. 4.1.2.1. - 4.1.2.2. Договора сохраняют свое действие после расторжения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6.4. Плановый срок окончания строительства Объекта, указанный в Разрешении на строительство, автоматически изменяется на срок, который может быть установлен (изменен) соответствующим актом органа власти. При этом указанный в Договоре срок передачи Объекта долевого строительства остается неизменным.   </w:instrText>
      </w: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 Изменение Договора и прекращение его действия</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7.1. Договор может быть изменен по соглашению Сторон или в порядке, предусмотренном действующим законодательством.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7.2.  Договор прекращается:</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соглашению Сторон;</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выполнению Сторонами своих обязательств по Договору;</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решению суда;</w:instrText>
      </w:r>
    </w:p>
    <w:p w:rsidR="00AD1F21" w:rsidRPr="00F13EE5" w:rsidRDefault="00AD1F21" w:rsidP="00783118">
      <w:pPr>
        <w:numPr>
          <w:ilvl w:val="0"/>
          <w:numId w:val="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одностороннем отказе Стороны в тех случаях, когда односторонний отказ допускается действующим законодательством.</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7.3.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неисполнения Застройщиком предусмотренных п. 5.2 Договора и соответствующих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нарушения требований к качеству Объекта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 требованию Участника долевого строительства Договор может быть расторгнут в судебном порядке в случае:</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существенного изменения проектной документации Объекта, в том числе превышения допустимого изменения площади Объекта долевого строительства, установленного Договором;</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иных установленных федеральным законом случаях.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случае внесения изменений в Федеральный закон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строительство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7.4. Застройщик вправе в одностороннем порядке отказаться от исполнения Договора в порядке, предусмотренном Федеральным законом № 214-ФЗ в случаях:</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 единовременной оплате – в случае просрочки внесения денежных средств в течение более чем 2 (Два) месяца;</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w:instrText>
      </w:r>
    </w:p>
    <w:p w:rsidR="00AD1F21" w:rsidRPr="00F13EE5" w:rsidRDefault="00AD1F21" w:rsidP="00783118">
      <w:pPr>
        <w:numPr>
          <w:ilvl w:val="0"/>
          <w:numId w:val="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 иных установленных федеральным законом случаях.</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7.5.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7.6. 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instrText>
      </w:r>
    </w:p>
    <w:p w:rsidR="00AD1F21" w:rsidRPr="00F13EE5" w:rsidRDefault="00AD1F21" w:rsidP="00783118">
      <w:pPr>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7.7. 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долевого строительства</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"="СМП"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ИпотечныйБанк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"="Дом РФ"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 " № 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СчетКлиента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открытого в</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ВариантОплаты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"&lt;&gt;"Ипотека" " уполномоченном"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банке.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7.8.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7.9.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instrText>
      </w:r>
    </w:p>
    <w:p w:rsidR="00AD1F21" w:rsidRPr="00F13EE5" w:rsidRDefault="00AD1F21" w:rsidP="00783118">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tab/>
        <w:instrText xml:space="preserve"> </w:instrText>
      </w:r>
    </w:p>
    <w:p w:rsidR="00AD1F21" w:rsidRPr="00F13EE5" w:rsidRDefault="00AD1F21" w:rsidP="00783118">
      <w:pPr>
        <w:pStyle w:val="a8"/>
        <w:keepNext/>
        <w:tabs>
          <w:tab w:val="left" w:pos="851"/>
        </w:tabs>
        <w:ind w:firstLine="567"/>
        <w:jc w:val="center"/>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8. Ответственность Сторон</w:instrText>
      </w:r>
    </w:p>
    <w:p w:rsidR="00AD1F21" w:rsidRPr="00F13EE5" w:rsidRDefault="00AD1F21" w:rsidP="00783118">
      <w:pPr>
        <w:keepNext/>
        <w:tabs>
          <w:tab w:val="left" w:pos="567"/>
          <w:tab w:val="left" w:pos="851"/>
          <w:tab w:val="left" w:pos="10348"/>
          <w:tab w:val="left" w:pos="10490"/>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instrText>
      </w:r>
      <w:hyperlink r:id="rId16" w:history="1">
        <w:r w:rsidRPr="00F13EE5">
          <w:rPr>
            <w:rFonts w:ascii="Times New Roman" w:eastAsia="Times New Roman" w:hAnsi="Times New Roman" w:cs="Times New Roman"/>
            <w:noProof/>
            <w:color w:val="000000" w:themeColor="text1"/>
            <w:sz w:val="20"/>
            <w:szCs w:val="20"/>
            <w:highlight w:val="cyan"/>
            <w:lang w:eastAsia="ru-RU"/>
          </w:rPr>
          <w:instrText>ставки рефинансирования</w:instrText>
        </w:r>
      </w:hyperlink>
      <w:r w:rsidRPr="00F13EE5">
        <w:rPr>
          <w:rFonts w:ascii="Times New Roman" w:eastAsia="Times New Roman" w:hAnsi="Times New Roman" w:cs="Times New Roman"/>
          <w:noProof/>
          <w:color w:val="000000" w:themeColor="text1"/>
          <w:sz w:val="20"/>
          <w:szCs w:val="20"/>
          <w:highlight w:val="cyan"/>
          <w:lang w:eastAsia="ru-RU"/>
        </w:rPr>
        <w:instrTex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instrText>
      </w:r>
    </w:p>
    <w:p w:rsidR="00AD1F21" w:rsidRPr="00F13EE5" w:rsidRDefault="00AD1F21" w:rsidP="00783118">
      <w:pPr>
        <w:shd w:val="clear" w:color="auto" w:fill="FFFFFF"/>
        <w:tabs>
          <w:tab w:val="left" w:pos="851"/>
        </w:tabs>
        <w:autoSpaceDE w:val="0"/>
        <w:autoSpaceDN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8.3. При невыполнении Участником долевого строительства обязательств, установленных в п. 3.2. Договора и соответствующих условий, установленных Договором,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Объекта долевого строительства.</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8.4. В случае нарушения обязанности по п. 4.1.4 Договора и соответствующих условий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8.5. 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оригинала договора уступки в соответствии с п. 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Уступка Участником долевого строительства своих прав и обязанностей по Договору</w:instrText>
      </w:r>
      <w:r w:rsidR="00EE7F4B" w:rsidRPr="00F13EE5">
        <w:rPr>
          <w:rFonts w:ascii="Times New Roman" w:eastAsia="Times New Roman" w:hAnsi="Times New Roman" w:cs="Times New Roman"/>
          <w:noProof/>
          <w:color w:val="000000" w:themeColor="text1"/>
          <w:sz w:val="20"/>
          <w:szCs w:val="20"/>
          <w:highlight w:val="cyan"/>
          <w:lang w:eastAsia="ru-RU"/>
        </w:rPr>
        <w:instrText xml:space="preserve"> после</w:instrText>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СрокУступки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третьему лицу является основанием для продления срока исполнения обязательства 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 Обстоятельства непреодолимой силы</w:instrText>
      </w:r>
    </w:p>
    <w:p w:rsidR="00AD1F21" w:rsidRPr="00F13EE5" w:rsidRDefault="00AD1F21" w:rsidP="00783118">
      <w:pPr>
        <w:keepNext/>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9.4.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 Дополнительные условия</w:instrText>
      </w:r>
    </w:p>
    <w:p w:rsidR="00AD1F21" w:rsidRPr="00F13EE5" w:rsidRDefault="00AD1F21" w:rsidP="00783118">
      <w:pPr>
        <w:keepNext/>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10.1.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Технического плана. Почтовый адрес Объекта, номер Объекта долевого строительства и площадь Объекта долевого строительства по данным Технического плана указываются в Акте приема-передачи Объекта долевого строительства (в том числе одностороннем Акте приема-передачи Объекта долевого строительства, составленном Застройщиком). Наименование Объекта долевого строительства, указанное п. 1.1. Договора, в результате проведения кадастрового учета может быть изменено. Уточненное наименование Объекта долевого строительства отражается в Едином государственном реестре недвижимости.. </w:instrText>
      </w:r>
    </w:p>
    <w:p w:rsidR="00AD1F21" w:rsidRPr="00F13EE5" w:rsidRDefault="00AD1F21" w:rsidP="00783118">
      <w:pPr>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10.2. Риск случайной гибели или случайного повреждения Объекта долевого строительства до его передачи Участнику долевого строительства по Акту приема-передачи Объекта долевого строительства (в том числе одностороннему Акту приема-передачи Объекта долевого строительства, составленному Застройщиком) несет Застройщик. </w:instrText>
      </w:r>
    </w:p>
    <w:p w:rsidR="00AD1F21" w:rsidRPr="00F13EE5" w:rsidRDefault="00AD1F21" w:rsidP="00783118">
      <w:pPr>
        <w:pStyle w:val="31"/>
        <w:tabs>
          <w:tab w:val="left" w:pos="851"/>
        </w:tabs>
        <w:spacing w:after="0"/>
        <w:ind w:firstLine="567"/>
        <w:jc w:val="both"/>
        <w:rPr>
          <w:noProof/>
          <w:color w:val="000000" w:themeColor="text1"/>
          <w:sz w:val="20"/>
          <w:szCs w:val="20"/>
          <w:highlight w:val="cyan"/>
        </w:rPr>
      </w:pPr>
      <w:r w:rsidRPr="00F13EE5">
        <w:rPr>
          <w:noProof/>
          <w:color w:val="000000" w:themeColor="text1"/>
          <w:sz w:val="20"/>
          <w:szCs w:val="20"/>
          <w:highlight w:val="cyan"/>
        </w:rPr>
        <w:instrText>10.3.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instrText>
      </w:r>
    </w:p>
    <w:p w:rsidR="00AD1F21" w:rsidRPr="00F13EE5" w:rsidRDefault="00AD1F21" w:rsidP="00783118">
      <w:pPr>
        <w:tabs>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 Заключительные положения</w:instrText>
      </w:r>
    </w:p>
    <w:p w:rsidR="00AD1F21" w:rsidRPr="00F13EE5" w:rsidRDefault="00AD1F21" w:rsidP="00783118">
      <w:pPr>
        <w:pStyle w:val="a8"/>
        <w:keepNext/>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 xml:space="preserve">11.1. Участник долевого строительства за свой счет осуществляет мероприятия, необходимые для государственной регистрации уступки права требования по Договору, а также права собственности и любых иных связанных с Договором регистрационных действий в отношении Объекта долевого строительства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11.2.1. Применительно к передаче Объекта долевого строительства наиболее ранняя из дат:</w:instrText>
      </w:r>
    </w:p>
    <w:p w:rsidR="00AD1F21" w:rsidRPr="00F13EE5" w:rsidRDefault="00AD1F21" w:rsidP="00783118">
      <w:pPr>
        <w:pStyle w:val="a6"/>
        <w:numPr>
          <w:ilvl w:val="2"/>
          <w:numId w:val="3"/>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день передачи уведомления Участнику долевого строительства лично, либо его представителю под расписку;</w:instrText>
      </w:r>
    </w:p>
    <w:p w:rsidR="00AD1F21" w:rsidRPr="00F13EE5" w:rsidRDefault="00AD1F21" w:rsidP="00783118">
      <w:pPr>
        <w:pStyle w:val="a6"/>
        <w:numPr>
          <w:ilvl w:val="2"/>
          <w:numId w:val="4"/>
        </w:numPr>
        <w:tabs>
          <w:tab w:val="clear" w:pos="360"/>
          <w:tab w:val="num" w:pos="567"/>
          <w:tab w:val="left" w:pos="851"/>
        </w:tabs>
        <w:ind w:left="0" w:firstLine="567"/>
        <w:rPr>
          <w:noProof/>
          <w:color w:val="000000" w:themeColor="text1"/>
          <w:sz w:val="20"/>
          <w:highlight w:val="cyan"/>
        </w:rPr>
      </w:pPr>
      <w:r w:rsidRPr="00F13EE5">
        <w:rPr>
          <w:noProof/>
          <w:color w:val="000000" w:themeColor="text1"/>
          <w:sz w:val="20"/>
          <w:highlight w:val="cyan"/>
        </w:rPr>
        <w:instrText xml:space="preserve">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почтовому адресу, указанному в Договоре, в зависимости от того, какая дата наступит раньше.</w:instrText>
      </w:r>
    </w:p>
    <w:p w:rsidR="00AD1F21" w:rsidRPr="00F13EE5" w:rsidRDefault="00AD1F21" w:rsidP="00783118">
      <w:pPr>
        <w:pStyle w:val="a8"/>
        <w:tabs>
          <w:tab w:val="left" w:pos="567"/>
          <w:tab w:val="left" w:pos="851"/>
        </w:tabs>
        <w:ind w:firstLine="567"/>
        <w:jc w:val="both"/>
        <w:rPr>
          <w:rFonts w:ascii="Times New Roman" w:hAnsi="Times New Roman"/>
          <w:noProof/>
          <w:color w:val="000000" w:themeColor="text1"/>
          <w:highlight w:val="cyan"/>
        </w:rPr>
      </w:pPr>
      <w:r w:rsidRPr="00F13EE5">
        <w:rPr>
          <w:rFonts w:ascii="Times New Roman" w:hAnsi="Times New Roman"/>
          <w:noProof/>
          <w:color w:val="000000" w:themeColor="text1"/>
          <w:highlight w:val="cyan"/>
        </w:rPr>
        <w:instrText>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исполнившей свои обязательства по отношению к другой Стороне в части почтовых уведомлений, направленных по адресу, указанному в разделе 12 настоящего договора.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11.4. В процессе строительства Объекта возможны изменения параметров помещений, входящих в состав Объекта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11.5. 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Стороны допускают, что площадь одних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11.6. Участник долевого строительства дает свое согласие на залог земельного участка, в том числе в обеспечение исполнения обязательств Застройщика перед другими лицами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instrText>
      </w:r>
    </w:p>
    <w:p w:rsidR="00AD1F21" w:rsidRPr="00F13EE5" w:rsidRDefault="00AD1F21" w:rsidP="00783118">
      <w:pPr>
        <w:pStyle w:val="21"/>
        <w:tabs>
          <w:tab w:val="left" w:pos="851"/>
        </w:tabs>
        <w:spacing w:line="240" w:lineRule="auto"/>
        <w:ind w:firstLine="567"/>
        <w:rPr>
          <w:noProof/>
          <w:color w:val="000000" w:themeColor="text1"/>
          <w:sz w:val="20"/>
          <w:highlight w:val="cyan"/>
        </w:rPr>
      </w:pPr>
      <w:r w:rsidRPr="00F13EE5">
        <w:rPr>
          <w:noProof/>
          <w:color w:val="000000" w:themeColor="text1"/>
          <w:sz w:val="20"/>
          <w:highlight w:val="cyan"/>
        </w:rPr>
        <w:instrTex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настоящим прямо выражает 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instrText>
      </w:r>
    </w:p>
    <w:p w:rsidR="00AD1F21" w:rsidRPr="00F13EE5" w:rsidRDefault="00AD1F21" w:rsidP="00783118">
      <w:pPr>
        <w:pStyle w:val="a6"/>
        <w:tabs>
          <w:tab w:val="left" w:pos="851"/>
        </w:tabs>
        <w:ind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11.7. 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 в целях надлежащего исполнения Застройщиком обязательств по настоящему Договору и положений действующего законодательства РФ.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 xml:space="preserve">Настоящее согласие на обработку персональных данных действует в течение 3 (Трех) лет с даты его предоставления. </w:instrText>
      </w:r>
    </w:p>
    <w:p w:rsidR="00AD1F21" w:rsidRPr="00F13EE5" w:rsidRDefault="00AD1F21" w:rsidP="00783118">
      <w:pPr>
        <w:pStyle w:val="21"/>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11.8.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11.9.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долевого строительства с обязательным соблюдением досудебного претензионного порядка. Срок рассмотрения претензий – в течение 1 (Одного) месяца с момента получения. </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11.10. Каждая из сторон Договора обязуется рассматривать и принимать письменные решения в связи с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instrText>
      </w:r>
    </w:p>
    <w:p w:rsidR="00AD1F21" w:rsidRPr="00F13EE5" w:rsidRDefault="00AD1F21" w:rsidP="00783118">
      <w:pPr>
        <w:widowControl w:val="0"/>
        <w:tabs>
          <w:tab w:val="left" w:pos="567"/>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11.11. Все приложения к Договору являются его неотъемлемой частью.</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11.12.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ему разъяснен правовой статус Объекта долевого строительства, являющегося нежилым помещением, в т.ч. права и обязанности Участника долевого строительства в отношении Объекта долевого строительства, что содержание сделки, ее последствия, ответственность, возникшие по Договору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 </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11.13. Объект долевого строительства не является жилым помещением по смыслу статьи 15 Жилищного кодекса Российской Федерации, и на него не распространяются положения законодательства Российской Федерации, касающиеся жилых помещений, за исключением положений об общем имуществе Объекта.</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 не является объектом производственного назначения, приобретается участником долевого строительства для личного (индивидуального или семейного) использования.</w:instrText>
      </w:r>
    </w:p>
    <w:p w:rsidR="00AD1F21" w:rsidRPr="00F13EE5" w:rsidRDefault="00AD1F21" w:rsidP="00783118">
      <w:pPr>
        <w:shd w:val="clear" w:color="auto" w:fill="FFFFFF"/>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11.14.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"="Да" "Стороны согласовали, что настоящий Договор заключен в электронной форме, подписан Сторонами усиленной квалифицированной электронной подписью, что равнозначно документу, заключенному в письменной форме на бумажном носителе в соответствии с Федеральным законом № 63-ФЗ от 06.04.2011г. Договор подлежит государственной регистрации в электронном виде."</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ЭлектроннаяПодпись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"&lt;&gt;"Да"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"="False"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ДолеваяСобственность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"="True"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 "Договор составлен в 3 (трех) экземплярах: один экземпляр для Застройщика, один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"="2" "Договор составлен в 4 (четырех) экземплярах: один экземпляр для Застройщика, два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"="3" "Договор составлен в 5 (пяти) экземплярах: один экземпляр для Застройщика, три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"="4" "Договор составлен в 6 (шести) экземплярах: один экземпляр для Застройщика, четыре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"="5" "Договор составлен в 7 (семи) экземплярах: один экземпляр для Застройщика, пять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"="6" "Договор составлен в 8 (восьми) экземплярах: один экземпляр для Застройщика, шесть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"="7" "Договор составлен в 9 (девяти) экземплярах: один экземпляр для Застройщика, 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"="8" "Договор составлен в 10 (десяти) экземплярах: один экземпляр для Застройщика, восемь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"="9" "Договор составлен в 11 (одиннадцати) экземплярах: один экземпляр для Застройщика, девять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"="10" "Договор составлен в 12 (двенадцати) экземплярах: один экземпляр для Застройщика, десять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Style w:val="a8"/>
        <w:tabs>
          <w:tab w:val="left" w:pos="851"/>
        </w:tabs>
        <w:ind w:firstLine="567"/>
        <w:jc w:val="both"/>
        <w:rPr>
          <w:rFonts w:ascii="Times New Roman" w:hAnsi="Times New Roman"/>
          <w:noProof/>
          <w:color w:val="000000" w:themeColor="text1"/>
          <w:highlight w:val="cyan"/>
        </w:rPr>
      </w:pPr>
    </w:p>
    <w:p w:rsidR="00AD1F21" w:rsidRPr="00F13EE5" w:rsidRDefault="00AD1F21" w:rsidP="00783118">
      <w:pPr>
        <w:keepNext/>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 Адреса и реквизиты Сторон</w:instrText>
      </w:r>
    </w:p>
    <w:tbl>
      <w:tblPr>
        <w:tblW w:w="10524" w:type="dxa"/>
        <w:tblLayout w:type="fixed"/>
        <w:tblLook w:val="01E0" w:firstRow="1" w:lastRow="1" w:firstColumn="1" w:lastColumn="1" w:noHBand="0" w:noVBand="0"/>
      </w:tblPr>
      <w:tblGrid>
        <w:gridCol w:w="5103"/>
        <w:gridCol w:w="5421"/>
      </w:tblGrid>
      <w:tr w:rsidR="00AD1F21" w:rsidRPr="00F13EE5" w:rsidTr="0011383C">
        <w:trPr>
          <w:trHeight w:val="923"/>
        </w:trPr>
        <w:tc>
          <w:tcPr>
            <w:tcW w:w="5103" w:type="dxa"/>
          </w:tcPr>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Застройщик </w:instrText>
            </w:r>
          </w:p>
          <w:p w:rsidR="00AD1F21" w:rsidRPr="00F13EE5" w:rsidRDefault="00AD1F21" w:rsidP="00783118">
            <w:pPr>
              <w:keepNext/>
              <w:tabs>
                <w:tab w:val="left" w:pos="567"/>
                <w:tab w:val="left" w:pos="851"/>
              </w:tabs>
              <w:autoSpaceDE w:val="0"/>
              <w:autoSpaceDN w:val="0"/>
              <w:adjustRightInd w:val="0"/>
              <w:spacing w:after="0" w:line="240" w:lineRule="auto"/>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ОрганизацияПродавцаКратко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Юридический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ЮрАдресПродавца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Фактический адрес: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ФактАдрес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ОГРН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ОГРНПродавца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ИНН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ИННПродавца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КПП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КПППродавца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Банк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к/с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КорСчет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БИК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БИК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keepNext/>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tc>
        <w:tc>
          <w:tcPr>
            <w:tcW w:w="5421" w:type="dxa"/>
          </w:tcPr>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КолвоСторон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Участник долевого строительства</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ФамилияИмяОтчество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Пол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МестоРождения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Паспорт: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ПаспортСерия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ПаспортНомер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ПаспортВыдан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ДатаВыдачи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 " " </w:instrText>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КодПодразделения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АдресРегистрации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АдресДляКорреспонденции\*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shd w:val="clear" w:color="auto" w:fill="FFFFFF"/>
              <w:tabs>
                <w:tab w:val="left" w:pos="851"/>
              </w:tabs>
              <w:spacing w:after="0" w:line="240" w:lineRule="auto"/>
              <w:jc w:val="both"/>
              <w:textAlignment w:val="top"/>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МобильныйТелефон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p>
          <w:tbl>
            <w:tblPr>
              <w:tblW w:w="0" w:type="auto"/>
              <w:tblLayout w:type="fixed"/>
              <w:tblLook w:val="04A0" w:firstRow="1" w:lastRow="0" w:firstColumn="1" w:lastColumn="0" w:noHBand="0" w:noVBand="1"/>
            </w:tblPr>
            <w:tblGrid>
              <w:gridCol w:w="5205"/>
            </w:tblGrid>
            <w:tr w:rsidR="00AD1F21" w:rsidRPr="00F13EE5" w:rsidTr="0011383C">
              <w:tc>
                <w:tcPr>
                  <w:tcW w:w="5205" w:type="dxa"/>
                  <w:shd w:val="clear" w:color="000000" w:fill="FFFFFF"/>
                  <w:noWrap/>
                  <w:vAlign w:val="center"/>
                </w:tcPr>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года рождения</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Место рождения: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Паспорт:</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серия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jointowner_Col6_0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Выдан: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jointowner_Col7_0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jointowner_Col8_0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"&lt;&gt;" " "Код подразделения: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jointowner_Col9_0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регистрации: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jointowner_Col10_0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Адрес для корреспонденции: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jointowner_Col14_0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Основной телефон: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jointowner_Col13_0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keepNext/>
                    <w:widowControl w:val="0"/>
                    <w:tabs>
                      <w:tab w:val="left" w:pos="851"/>
                    </w:tabs>
                    <w:autoSpaceDE w:val="0"/>
                    <w:spacing w:after="0" w:line="240" w:lineRule="auto"/>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keepNext/>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keepNext/>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13. Подписи Сторон</w:instrText>
      </w:r>
    </w:p>
    <w:p w:rsidR="00AD1F21" w:rsidRPr="00F13EE5" w:rsidRDefault="00AD1F21" w:rsidP="00783118">
      <w:pPr>
        <w:pStyle w:val="FR1"/>
        <w:keepNext/>
        <w:tabs>
          <w:tab w:val="left" w:pos="567"/>
          <w:tab w:val="left" w:pos="851"/>
        </w:tabs>
        <w:ind w:left="0" w:firstLine="567"/>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"="Да" "Подписывая настоящий договор Стороны согласовывают все условия, содержащиеся как в самом Договоре, так и в Приложениях № 1, 2, 3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Отделка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"Подписывая настоящий договор Стороны согласовывают все условия, содержащиеся как в самом Договоре, так и в Приложениях № 1, 2 к нему, и подтверждают, что проставление отдельных подписей под каждым приложением к Договору не требуется.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IF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ЭлРег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"="НЕТ" "Стороны также согласовывают, что все страницы настоящего Договора должны быть пронумерованы, прошиты и скреплены подписями Сторон на обороте последней страницы (на сшивке)."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w:instrText>
      </w:r>
      <w:r w:rsidRPr="00F13EE5">
        <w:rPr>
          <w:rFonts w:ascii="Times New Roman" w:hAnsi="Times New Roman" w:cs="Times New Roman"/>
          <w:i w:val="0"/>
          <w:iCs w:val="0"/>
          <w:noProof/>
          <w:color w:val="000000" w:themeColor="text1"/>
          <w:highlight w:val="cyan"/>
        </w:rPr>
        <w:fldChar w:fldCharType="end"/>
      </w:r>
    </w:p>
    <w:p w:rsidR="00AD1F21" w:rsidRPr="00F13EE5" w:rsidRDefault="00AD1F21" w:rsidP="00783118">
      <w:pPr>
        <w:pStyle w:val="FR1"/>
        <w:keepNext/>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4"/>
        <w:gridCol w:w="5238"/>
      </w:tblGrid>
      <w:tr w:rsidR="00AD1F21" w:rsidRPr="00F13EE5" w:rsidTr="0011383C">
        <w:tc>
          <w:tcPr>
            <w:tcW w:w="4673" w:type="dxa"/>
          </w:tcPr>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r w:rsidRPr="00F13EE5">
              <w:rPr>
                <w:noProof/>
                <w:color w:val="000000" w:themeColor="text1"/>
                <w:highlight w:val="cyan"/>
              </w:rPr>
              <w:instrText>Представитель по доверенности</w:instrText>
            </w:r>
          </w:p>
          <w:p w:rsidR="00AD1F21" w:rsidRPr="00F13EE5" w:rsidRDefault="00AD1F21" w:rsidP="00783118">
            <w:pPr>
              <w:keepLines/>
              <w:tabs>
                <w:tab w:val="left" w:pos="567"/>
                <w:tab w:val="left" w:pos="851"/>
              </w:tabs>
              <w:autoSpaceDE w:val="0"/>
              <w:autoSpaceDN w:val="0"/>
              <w:adjustRightInd w:val="0"/>
              <w:ind w:firstLine="567"/>
              <w:jc w:val="both"/>
              <w:rPr>
                <w:noProof/>
                <w:color w:val="000000" w:themeColor="text1"/>
                <w:highlight w:val="cyan"/>
              </w:rPr>
            </w:pPr>
          </w:p>
          <w:p w:rsidR="00AD1F21" w:rsidRPr="00F13EE5" w:rsidRDefault="00AD1F21" w:rsidP="00783118">
            <w:pPr>
              <w:keepLines/>
              <w:tabs>
                <w:tab w:val="left" w:pos="567"/>
                <w:tab w:val="left" w:pos="851"/>
              </w:tabs>
              <w:autoSpaceDE w:val="0"/>
              <w:autoSpaceDN w:val="0"/>
              <w:adjustRightInd w:val="0"/>
              <w:ind w:firstLine="567"/>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ФИОПодписиПродавца  \* MERGEFORMAT </w:instrText>
            </w:r>
            <w:r w:rsidRPr="00F13EE5">
              <w:rPr>
                <w:noProof/>
                <w:color w:val="000000" w:themeColor="text1"/>
                <w:highlight w:val="cyan"/>
              </w:rPr>
              <w:fldChar w:fldCharType="end"/>
            </w:r>
          </w:p>
          <w:p w:rsidR="00AD1F21" w:rsidRPr="00F13EE5" w:rsidRDefault="00AD1F21" w:rsidP="00783118">
            <w:pPr>
              <w:pStyle w:val="FR1"/>
              <w:keepLines/>
              <w:tabs>
                <w:tab w:val="left" w:pos="567"/>
                <w:tab w:val="left" w:pos="851"/>
              </w:tabs>
              <w:spacing w:before="0"/>
              <w:ind w:left="0" w:firstLine="567"/>
              <w:jc w:val="both"/>
              <w:rPr>
                <w:rFonts w:ascii="Times New Roman" w:hAnsi="Times New Roman" w:cs="Times New Roman"/>
                <w:i w:val="0"/>
                <w:iCs w:val="0"/>
                <w:noProof/>
                <w:color w:val="000000" w:themeColor="text1"/>
                <w:highlight w:val="cyan"/>
              </w:rPr>
            </w:pPr>
          </w:p>
        </w:tc>
        <w:tc>
          <w:tcPr>
            <w:tcW w:w="284" w:type="dxa"/>
          </w:tcPr>
          <w:p w:rsidR="00AD1F21" w:rsidRPr="00F13EE5" w:rsidRDefault="00AD1F21" w:rsidP="00783118">
            <w:pPr>
              <w:shd w:val="clear" w:color="auto" w:fill="FFFFFF"/>
              <w:tabs>
                <w:tab w:val="left" w:pos="851"/>
              </w:tabs>
              <w:ind w:firstLine="567"/>
              <w:jc w:val="both"/>
              <w:textAlignment w:val="top"/>
              <w:rPr>
                <w:noProof/>
                <w:color w:val="000000" w:themeColor="text1"/>
                <w:highlight w:val="cyan"/>
              </w:rPr>
            </w:pPr>
          </w:p>
        </w:tc>
        <w:tc>
          <w:tcPr>
            <w:tcW w:w="5238" w:type="dxa"/>
          </w:tcPr>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IF "</w:instrText>
            </w:r>
            <w:r w:rsidRPr="00F13EE5">
              <w:rPr>
                <w:noProof/>
                <w:color w:val="000000" w:themeColor="text1"/>
                <w:highlight w:val="cyan"/>
              </w:rPr>
              <w:fldChar w:fldCharType="begin"/>
            </w:r>
            <w:r w:rsidRPr="00F13EE5">
              <w:rPr>
                <w:noProof/>
                <w:color w:val="000000" w:themeColor="text1"/>
                <w:highlight w:val="cyan"/>
              </w:rPr>
              <w:instrText xml:space="preserve"> DOCVARIABLE КолвоСторон \* MERGEFORMAT </w:instrText>
            </w:r>
            <w:r w:rsidRPr="00F13EE5">
              <w:rPr>
                <w:noProof/>
                <w:color w:val="000000" w:themeColor="text1"/>
                <w:highlight w:val="cyan"/>
              </w:rPr>
              <w:fldChar w:fldCharType="end"/>
            </w:r>
            <w:r w:rsidRPr="00F13EE5">
              <w:rPr>
                <w:noProof/>
                <w:color w:val="000000" w:themeColor="text1"/>
                <w:highlight w:val="cyan"/>
              </w:rPr>
              <w:instrText>"="1"</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Участник долевого строительства</w:instrText>
            </w:r>
          </w:p>
          <w:p w:rsidR="00AD1F21" w:rsidRPr="00F13EE5" w:rsidRDefault="00AD1F21" w:rsidP="00783118">
            <w:pPr>
              <w:shd w:val="clear" w:color="auto" w:fill="FFFFFF"/>
              <w:tabs>
                <w:tab w:val="left" w:pos="851"/>
              </w:tabs>
              <w:ind w:firstLine="567"/>
              <w:textAlignment w:val="top"/>
              <w:rPr>
                <w:noProof/>
                <w:color w:val="000000" w:themeColor="text1"/>
                <w:highlight w:val="cyan"/>
              </w:rPr>
            </w:pPr>
          </w:p>
          <w:p w:rsidR="00AD1F21" w:rsidRPr="00F13EE5" w:rsidRDefault="00AD1F21" w:rsidP="00783118">
            <w:pPr>
              <w:shd w:val="clear" w:color="auto" w:fill="FFFFFF"/>
              <w:tabs>
                <w:tab w:val="left" w:pos="851"/>
              </w:tabs>
              <w:ind w:firstLine="567"/>
              <w:textAlignment w:val="top"/>
              <w:rPr>
                <w:noProof/>
                <w:color w:val="000000" w:themeColor="text1"/>
                <w:highlight w:val="cyan"/>
              </w:rPr>
            </w:pPr>
            <w:r w:rsidRPr="00F13EE5">
              <w:rPr>
                <w:noProof/>
                <w:color w:val="000000" w:themeColor="text1"/>
                <w:highlight w:val="cyan"/>
              </w:rPr>
              <w:instrText xml:space="preserve">_________________ </w:instrText>
            </w:r>
            <w:r w:rsidRPr="00F13EE5">
              <w:rPr>
                <w:noProof/>
                <w:color w:val="000000" w:themeColor="text1"/>
                <w:highlight w:val="cyan"/>
              </w:rPr>
              <w:fldChar w:fldCharType="begin"/>
            </w:r>
            <w:r w:rsidRPr="00F13EE5">
              <w:rPr>
                <w:noProof/>
                <w:color w:val="000000" w:themeColor="text1"/>
                <w:highlight w:val="cyan"/>
              </w:rPr>
              <w:instrText xml:space="preserve"> DOCVARIABLE ИОФамилия \* MERGEFORMAT </w:instrText>
            </w:r>
            <w:r w:rsidRPr="00F13EE5">
              <w:rPr>
                <w:noProof/>
                <w:color w:val="000000" w:themeColor="text1"/>
                <w:highlight w:val="cyan"/>
              </w:rPr>
              <w:fldChar w:fldCharType="end"/>
            </w:r>
          </w:p>
          <w:p w:rsidR="00AD1F21" w:rsidRPr="00F13EE5" w:rsidRDefault="00AD1F21" w:rsidP="00783118">
            <w:pPr>
              <w:widowControl w:val="0"/>
              <w:tabs>
                <w:tab w:val="left" w:pos="567"/>
                <w:tab w:val="left" w:pos="851"/>
              </w:tabs>
              <w:autoSpaceDE w:val="0"/>
              <w:autoSpaceDN w:val="0"/>
              <w:adjustRightInd w:val="0"/>
              <w:ind w:firstLine="567"/>
              <w:jc w:val="center"/>
              <w:rPr>
                <w:noProof/>
                <w:color w:val="000000" w:themeColor="text1"/>
                <w:highlight w:val="cyan"/>
              </w:rPr>
            </w:pPr>
            <w:r w:rsidRPr="00F13EE5">
              <w:rPr>
                <w:noProof/>
                <w:color w:val="000000" w:themeColor="text1"/>
                <w:highlight w:val="cyan"/>
              </w:rPr>
              <w:instrText>""</w:instrText>
            </w:r>
          </w:p>
          <w:tbl>
            <w:tblPr>
              <w:tblW w:w="0" w:type="auto"/>
              <w:tblInd w:w="5" w:type="dxa"/>
              <w:tblLayout w:type="fixed"/>
              <w:tblLook w:val="04A0" w:firstRow="1" w:lastRow="0" w:firstColumn="1" w:lastColumn="0" w:noHBand="0" w:noVBand="1"/>
            </w:tblPr>
            <w:tblGrid>
              <w:gridCol w:w="4872"/>
            </w:tblGrid>
            <w:tr w:rsidR="00AD1F21" w:rsidRPr="00F13EE5" w:rsidTr="0011383C">
              <w:trPr>
                <w:trHeight w:val="439"/>
              </w:trPr>
              <w:tc>
                <w:tcPr>
                  <w:tcW w:w="4872" w:type="dxa"/>
                  <w:shd w:val="clear" w:color="000000" w:fill="FFFFFF"/>
                  <w:noWrap/>
                  <w:vAlign w:val="center"/>
                </w:tcPr>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Участник долевого строительства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Ошибка! Переменная документа не указана.</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+1</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!Синтаксическая ошибка,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_________________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jointowner_Col15_0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widowControl w:val="0"/>
                    <w:tabs>
                      <w:tab w:val="left" w:pos="851"/>
                    </w:tabs>
                    <w:autoSpaceDE w:val="0"/>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r>
          </w:tbl>
          <w:p w:rsidR="00AD1F21" w:rsidRPr="00F13EE5" w:rsidRDefault="00AD1F21" w:rsidP="00783118">
            <w:pPr>
              <w:tabs>
                <w:tab w:val="left" w:pos="851"/>
              </w:tabs>
              <w:ind w:firstLine="567"/>
              <w:jc w:val="right"/>
              <w:rPr>
                <w:noProof/>
                <w:color w:val="000000" w:themeColor="text1"/>
                <w:highlight w:val="cyan"/>
              </w:rPr>
            </w:pPr>
            <w:r w:rsidRPr="00F13EE5">
              <w:rPr>
                <w:noProof/>
                <w:color w:val="000000" w:themeColor="text1"/>
                <w:highlight w:val="cyan"/>
              </w:rPr>
              <w:instrText>"</w:instrText>
            </w:r>
            <w:r w:rsidRPr="00F13EE5">
              <w:rPr>
                <w:noProof/>
                <w:color w:val="000000" w:themeColor="text1"/>
                <w:highlight w:val="cyan"/>
              </w:rPr>
              <w:fldChar w:fldCharType="end"/>
            </w:r>
          </w:p>
        </w:tc>
      </w:tr>
    </w:tbl>
    <w:p w:rsidR="00AD1F21" w:rsidRPr="00F13EE5" w:rsidRDefault="00AD1F21" w:rsidP="00783118">
      <w:pPr>
        <w:pStyle w:val="FR1"/>
        <w:tabs>
          <w:tab w:val="left" w:pos="567"/>
          <w:tab w:val="left" w:pos="851"/>
        </w:tabs>
        <w:spacing w:before="0"/>
        <w:ind w:left="0" w:firstLine="567"/>
        <w:rPr>
          <w:rFonts w:ascii="Times New Roman" w:hAnsi="Times New Roman" w:cs="Times New Roman"/>
          <w:i w:val="0"/>
          <w:iCs w:val="0"/>
          <w:noProof/>
          <w:color w:val="000000" w:themeColor="text1"/>
          <w:highlight w:val="cyan"/>
        </w:rPr>
      </w:pPr>
    </w:p>
    <w:p w:rsidR="00AD1F21" w:rsidRPr="00F13EE5" w:rsidRDefault="00AD1F21" w:rsidP="00783118">
      <w:pPr>
        <w:pStyle w:val="FR1"/>
        <w:tabs>
          <w:tab w:val="left" w:pos="567"/>
          <w:tab w:val="left" w:pos="851"/>
        </w:tabs>
        <w:spacing w:before="0"/>
        <w:ind w:left="0" w:firstLine="567"/>
        <w:jc w:val="center"/>
        <w:rPr>
          <w:rFonts w:ascii="Times New Roman" w:hAnsi="Times New Roman" w:cs="Times New Roman"/>
          <w:i w:val="0"/>
          <w:iCs w:val="0"/>
          <w:noProof/>
          <w:color w:val="000000" w:themeColor="text1"/>
          <w:highlight w:val="cyan"/>
        </w:rPr>
      </w:pPr>
    </w:p>
    <w:p w:rsidR="00AD1F21" w:rsidRPr="00F13EE5" w:rsidRDefault="00AD1F21" w:rsidP="00783118">
      <w:pPr>
        <w:pStyle w:val="FR1"/>
        <w:pageBreakBefore/>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Приложение № 1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г.</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11483" w:type="dxa"/>
        <w:tblInd w:w="-856" w:type="dxa"/>
        <w:tblLayout w:type="fixed"/>
        <w:tblLook w:val="04A0" w:firstRow="1" w:lastRow="0" w:firstColumn="1" w:lastColumn="0" w:noHBand="0" w:noVBand="1"/>
      </w:tblPr>
      <w:tblGrid>
        <w:gridCol w:w="1128"/>
        <w:gridCol w:w="1128"/>
        <w:gridCol w:w="1128"/>
        <w:gridCol w:w="1128"/>
        <w:gridCol w:w="1128"/>
        <w:gridCol w:w="1128"/>
        <w:gridCol w:w="1128"/>
        <w:gridCol w:w="1128"/>
        <w:gridCol w:w="1128"/>
        <w:gridCol w:w="1331"/>
      </w:tblGrid>
      <w:tr w:rsidR="00AD1F21" w:rsidRPr="00F13EE5" w:rsidTr="0011383C">
        <w:trPr>
          <w:trHeight w:val="20"/>
        </w:trPr>
        <w:tc>
          <w:tcPr>
            <w:tcW w:w="1148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СтроительныйАдрес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20"/>
        </w:trPr>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w:instrText>
            </w:r>
          </w:p>
        </w:tc>
        <w:tc>
          <w:tcPr>
            <w:tcW w:w="1128" w:type="dxa"/>
            <w:vMerge w:val="restart"/>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2</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Объект долевого строительства</w:instrText>
            </w:r>
          </w:p>
        </w:tc>
        <w:tc>
          <w:tcPr>
            <w:tcW w:w="33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D1F21" w:rsidRPr="00F13EE5" w:rsidRDefault="00AD1F21" w:rsidP="00783118">
            <w:pPr>
              <w:tabs>
                <w:tab w:val="left" w:pos="851"/>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9</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10</w:instrText>
            </w:r>
          </w:p>
        </w:tc>
      </w:tr>
      <w:tr w:rsidR="00AD1F21" w:rsidRPr="00F13EE5" w:rsidTr="0011383C">
        <w:trPr>
          <w:trHeight w:val="20"/>
        </w:trPr>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vMerge/>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3</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4</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5</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6</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right="45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7</w:instrText>
            </w:r>
          </w:p>
        </w:tc>
        <w:tc>
          <w:tcPr>
            <w:tcW w:w="1128" w:type="dxa"/>
            <w:tcBorders>
              <w:top w:val="single" w:sz="4" w:space="0" w:color="auto"/>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8</w:instrText>
            </w:r>
          </w:p>
        </w:tc>
        <w:tc>
          <w:tcPr>
            <w:tcW w:w="1128"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c>
          <w:tcPr>
            <w:tcW w:w="1331" w:type="dxa"/>
            <w:tcBorders>
              <w:top w:val="nil"/>
              <w:left w:val="single" w:sz="4" w:space="0" w:color="auto"/>
              <w:bottom w:val="single" w:sz="4" w:space="0" w:color="auto"/>
              <w:right w:val="single" w:sz="4" w:space="0" w:color="auto"/>
            </w:tcBorders>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п/п</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Корпус</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Этаж</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Условный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номер</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Тип</w:instrText>
            </w: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Площадь Объекта долевого строительства </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(сумма столбца 7 и столбца 8),</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Объекта долевого строительства</w:instrText>
            </w:r>
          </w:p>
          <w:p w:rsidR="00AD1F21" w:rsidRPr="00F13EE5" w:rsidRDefault="00AD1F21" w:rsidP="00783118">
            <w:pPr>
              <w:tabs>
                <w:tab w:val="left" w:pos="851"/>
              </w:tabs>
              <w:spacing w:after="0" w:line="240" w:lineRule="auto"/>
              <w:ind w:right="-10"/>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(без учета лоджии), кв.м.</w:instrText>
            </w:r>
          </w:p>
          <w:p w:rsidR="00AD1F21" w:rsidRPr="00F13EE5" w:rsidRDefault="00AD1F21" w:rsidP="00783118">
            <w:pPr>
              <w:tabs>
                <w:tab w:val="left" w:pos="851"/>
              </w:tabs>
              <w:spacing w:after="0" w:line="240" w:lineRule="auto"/>
              <w:ind w:right="-10"/>
              <w:rPr>
                <w:rFonts w:ascii="Times New Roman" w:eastAsia="Times New Roman" w:hAnsi="Times New Roman" w:cs="Times New Roman"/>
                <w:noProof/>
                <w:color w:val="000000" w:themeColor="text1"/>
                <w:sz w:val="20"/>
                <w:szCs w:val="20"/>
                <w:highlight w:val="cyan"/>
                <w:lang w:eastAsia="ru-RU"/>
              </w:rPr>
            </w:pPr>
          </w:p>
        </w:tc>
        <w:tc>
          <w:tcPr>
            <w:tcW w:w="1128" w:type="dxa"/>
            <w:tcBorders>
              <w:top w:val="nil"/>
              <w:left w:val="nil"/>
              <w:bottom w:val="single" w:sz="4" w:space="0" w:color="auto"/>
              <w:right w:val="single" w:sz="4" w:space="0" w:color="auto"/>
            </w:tcBorders>
            <w:shd w:val="clear" w:color="000000" w:fill="FFFFFF"/>
            <w:noWrap/>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лоджии Объекта долевого строительства,</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кв.м.  с применением понижающего коэф.0,5</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w:instrText>
            </w:r>
          </w:p>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 кв.м Объекта долевого строительства (в рублях)</w:instrText>
            </w:r>
          </w:p>
        </w:tc>
        <w:tc>
          <w:tcPr>
            <w:tcW w:w="1331"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Стоимость Объекта долевого строительства (в рублях)</w:instrText>
            </w:r>
          </w:p>
        </w:tc>
      </w:tr>
      <w:tr w:rsidR="00AD1F21" w:rsidRPr="00F13EE5" w:rsidTr="0011383C">
        <w:trPr>
          <w:trHeight w:val="20"/>
        </w:trPr>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1 </w:instrText>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НомерКорпуса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Этаж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w:instrText>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УслНомерТекст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МодельОН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ПлощадьПоПроектуОбщая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ПлощадьПоПроектуБезЛетнихПомещений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ПлощадьПоПроектуЛетнихПомещений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1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ЦенаПродажи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1331" w:type="dxa"/>
            <w:tcBorders>
              <w:top w:val="nil"/>
              <w:left w:val="nil"/>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СуммаДоговора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Назначение Объекта долевого строительства – нежилое помещение.</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Описание частей Объекта долевого строительства</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tbl>
      <w:tblPr>
        <w:tblW w:w="8217" w:type="dxa"/>
        <w:jc w:val="center"/>
        <w:tblLook w:val="04A0" w:firstRow="1" w:lastRow="0" w:firstColumn="1" w:lastColumn="0" w:noHBand="0" w:noVBand="1"/>
      </w:tblPr>
      <w:tblGrid>
        <w:gridCol w:w="4689"/>
        <w:gridCol w:w="3528"/>
      </w:tblGrid>
      <w:tr w:rsidR="00AD1F21" w:rsidRPr="00F13EE5" w:rsidTr="0011383C">
        <w:trPr>
          <w:trHeight w:val="260"/>
          <w:jc w:val="center"/>
        </w:trPr>
        <w:tc>
          <w:tcPr>
            <w:tcW w:w="468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11</w:instrText>
            </w:r>
          </w:p>
        </w:tc>
        <w:tc>
          <w:tcPr>
            <w:tcW w:w="3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12</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Наименование помещения</w:instrText>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Площадь кв.м</w:instrText>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rooms_Col2_0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rooms_Col2_1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rooms_Col2_2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rooms_Col2_3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r w:rsidR="00AD1F21" w:rsidRPr="00F13EE5" w:rsidTr="0011383C">
        <w:trPr>
          <w:trHeight w:val="300"/>
          <w:jc w:val="center"/>
        </w:trPr>
        <w:tc>
          <w:tcPr>
            <w:tcW w:w="4689"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rooms_Col1_4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c>
          <w:tcPr>
            <w:tcW w:w="3528" w:type="dxa"/>
            <w:tcBorders>
              <w:top w:val="nil"/>
              <w:left w:val="single" w:sz="4" w:space="0" w:color="auto"/>
              <w:bottom w:val="single" w:sz="4" w:space="0" w:color="auto"/>
              <w:right w:val="single" w:sz="4" w:space="0" w:color="auto"/>
            </w:tcBorders>
            <w:shd w:val="clear" w:color="000000" w:fill="FFFFFF"/>
            <w:noWrap/>
            <w:vAlign w:val="center"/>
          </w:tcPr>
          <w:p w:rsidR="00AD1F21" w:rsidRPr="00F13EE5" w:rsidRDefault="00AD1F21" w:rsidP="00783118">
            <w:pPr>
              <w:tabs>
                <w:tab w:val="left" w:pos="851"/>
              </w:tabs>
              <w:spacing w:after="0" w:line="240" w:lineRule="auto"/>
              <w:ind w:firstLine="22"/>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rooms_Col2_4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tc>
      </w:tr>
    </w:tbl>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br w:type="page"/>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ОСНОВНЫЕ ХАРАКТЕРИСТИКИ ОБЪЕКТА</w:instrText>
      </w:r>
    </w:p>
    <w:tbl>
      <w:tblPr>
        <w:tblStyle w:val="a3"/>
        <w:tblW w:w="0" w:type="auto"/>
        <w:tblInd w:w="279" w:type="dxa"/>
        <w:tblLook w:val="04A0" w:firstRow="1" w:lastRow="0" w:firstColumn="1" w:lastColumn="0" w:noHBand="0" w:noVBand="1"/>
      </w:tblPr>
      <w:tblGrid>
        <w:gridCol w:w="3544"/>
        <w:gridCol w:w="6089"/>
      </w:tblGrid>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15</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16</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Наименование характеристики</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instrText>Описание характеристики</w:instrText>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Вид</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Вид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 xml:space="preserve">Назначение </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Назначение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Этажность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Этажность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Общая площадь</w:instrText>
            </w:r>
          </w:p>
        </w:tc>
        <w:tc>
          <w:tcPr>
            <w:tcW w:w="6089" w:type="dxa"/>
            <w:tcBorders>
              <w:top w:val="single" w:sz="4" w:space="0" w:color="auto"/>
              <w:left w:val="single" w:sz="4" w:space="0" w:color="auto"/>
              <w:bottom w:val="single" w:sz="4" w:space="0" w:color="auto"/>
              <w:right w:val="single" w:sz="4" w:space="0" w:color="auto"/>
            </w:tcBorders>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ОбщаяПлощадь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наружных стен</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МатериалНаружныхСтен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Материал поэтажных перекрытий</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МатериалПоэтажныхПерекрытий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Класс энергоэффективности</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КлассЭнергоэффективности  \* MERGEFORMAT </w:instrText>
            </w:r>
            <w:r w:rsidRPr="00F13EE5">
              <w:rPr>
                <w:noProof/>
                <w:color w:val="000000" w:themeColor="text1"/>
                <w:highlight w:val="cyan"/>
              </w:rPr>
              <w:fldChar w:fldCharType="end"/>
            </w:r>
          </w:p>
        </w:tc>
      </w:tr>
      <w:tr w:rsidR="00AD1F21" w:rsidRPr="00F13EE5" w:rsidTr="0011383C">
        <w:tc>
          <w:tcPr>
            <w:tcW w:w="3544" w:type="dxa"/>
            <w:tcBorders>
              <w:right w:val="single" w:sz="4" w:space="0" w:color="auto"/>
            </w:tcBorders>
          </w:tcPr>
          <w:p w:rsidR="00AD1F21" w:rsidRPr="00F13EE5" w:rsidRDefault="00AD1F21" w:rsidP="00783118">
            <w:pPr>
              <w:keepNext/>
              <w:tabs>
                <w:tab w:val="left" w:pos="567"/>
                <w:tab w:val="left" w:pos="851"/>
                <w:tab w:val="left" w:pos="6840"/>
              </w:tabs>
              <w:rPr>
                <w:noProof/>
                <w:color w:val="000000" w:themeColor="text1"/>
                <w:highlight w:val="cyan"/>
              </w:rPr>
            </w:pPr>
            <w:r w:rsidRPr="00F13EE5">
              <w:rPr>
                <w:noProof/>
                <w:color w:val="000000" w:themeColor="text1"/>
                <w:highlight w:val="cyan"/>
              </w:rPr>
              <w:instrText>Сейсмостойкость</w:instrTex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rsidR="00AD1F21" w:rsidRPr="00F13EE5" w:rsidRDefault="00AD1F21" w:rsidP="00783118">
            <w:pPr>
              <w:keepNext/>
              <w:tabs>
                <w:tab w:val="left" w:pos="567"/>
                <w:tab w:val="left" w:pos="851"/>
                <w:tab w:val="left" w:pos="6840"/>
              </w:tabs>
              <w:jc w:val="center"/>
              <w:rPr>
                <w:noProof/>
                <w:color w:val="000000" w:themeColor="text1"/>
                <w:highlight w:val="cyan"/>
              </w:rPr>
            </w:pPr>
            <w:r w:rsidRPr="00F13EE5">
              <w:rPr>
                <w:noProof/>
                <w:color w:val="000000" w:themeColor="text1"/>
                <w:highlight w:val="cyan"/>
              </w:rPr>
              <w:fldChar w:fldCharType="begin"/>
            </w:r>
            <w:r w:rsidRPr="00F13EE5">
              <w:rPr>
                <w:noProof/>
                <w:color w:val="000000" w:themeColor="text1"/>
                <w:highlight w:val="cyan"/>
              </w:rPr>
              <w:instrText xml:space="preserve"> DOCVARIABLE  Сейсмостойкость  \* MERGEFORMAT </w:instrText>
            </w:r>
            <w:r w:rsidRPr="00F13EE5">
              <w:rPr>
                <w:noProof/>
                <w:color w:val="000000" w:themeColor="text1"/>
                <w:highlight w:val="cyan"/>
              </w:rPr>
              <w:fldChar w:fldCharType="end"/>
            </w:r>
          </w:p>
        </w:tc>
      </w:tr>
    </w:tbl>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r w:rsidRPr="00F13EE5">
        <w:rPr>
          <w:noProof/>
          <w:color w:val="000000" w:themeColor="text1"/>
          <w:sz w:val="20"/>
          <w:highlight w:val="cyan"/>
        </w:rPr>
        <w:instrTex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Объекта требованиям энергетической эффективности и/или энергетическом паспорте Объекта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instrText>
      </w:r>
    </w:p>
    <w:p w:rsidR="00AD1F21" w:rsidRPr="00F13EE5" w:rsidRDefault="00AD1F21" w:rsidP="00783118">
      <w:pPr>
        <w:pStyle w:val="21"/>
        <w:widowControl/>
        <w:shd w:val="clear" w:color="auto" w:fill="auto"/>
        <w:tabs>
          <w:tab w:val="left" w:pos="851"/>
        </w:tabs>
        <w:spacing w:line="240" w:lineRule="auto"/>
        <w:ind w:right="0" w:firstLine="567"/>
        <w:rPr>
          <w:noProof/>
          <w:color w:val="000000" w:themeColor="text1"/>
          <w:sz w:val="20"/>
          <w:highlight w:val="cyan"/>
        </w:rPr>
      </w:pPr>
    </w:p>
    <w:p w:rsidR="00AD1F21" w:rsidRPr="00F13EE5" w:rsidRDefault="00AD1F21" w:rsidP="00783118">
      <w:pPr>
        <w:pStyle w:val="21"/>
        <w:pageBreakBefore/>
        <w:widowControl/>
        <w:shd w:val="clear" w:color="auto" w:fill="auto"/>
        <w:tabs>
          <w:tab w:val="left" w:pos="851"/>
        </w:tabs>
        <w:spacing w:line="240" w:lineRule="auto"/>
        <w:ind w:right="0" w:firstLine="567"/>
        <w:jc w:val="right"/>
        <w:rPr>
          <w:noProof/>
          <w:color w:val="000000" w:themeColor="text1"/>
          <w:sz w:val="20"/>
          <w:highlight w:val="cyan"/>
        </w:rPr>
      </w:pPr>
      <w:r w:rsidRPr="00F13EE5">
        <w:rPr>
          <w:noProof/>
          <w:color w:val="000000" w:themeColor="text1"/>
          <w:sz w:val="20"/>
          <w:highlight w:val="cyan"/>
        </w:rPr>
        <w:instrText>Приложение № 2</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к Договору участия в долевом строительстве</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НомерДоговора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 от </w:instrText>
      </w:r>
      <w:r w:rsidRPr="00F13EE5">
        <w:rPr>
          <w:rFonts w:ascii="Times New Roman" w:hAnsi="Times New Roman" w:cs="Times New Roman"/>
          <w:i w:val="0"/>
          <w:iCs w:val="0"/>
          <w:noProof/>
          <w:color w:val="000000" w:themeColor="text1"/>
          <w:highlight w:val="cyan"/>
        </w:rPr>
        <w:fldChar w:fldCharType="begin"/>
      </w:r>
      <w:r w:rsidRPr="00F13EE5">
        <w:rPr>
          <w:rFonts w:ascii="Times New Roman" w:hAnsi="Times New Roman" w:cs="Times New Roman"/>
          <w:i w:val="0"/>
          <w:iCs w:val="0"/>
          <w:noProof/>
          <w:color w:val="000000" w:themeColor="text1"/>
          <w:highlight w:val="cyan"/>
        </w:rPr>
        <w:instrText xml:space="preserve"> DOCVARIABLE  ДатаДоговора  \* MERGEFORMAT </w:instrText>
      </w:r>
      <w:r w:rsidRPr="00F13EE5">
        <w:rPr>
          <w:rFonts w:ascii="Times New Roman" w:hAnsi="Times New Roman" w:cs="Times New Roman"/>
          <w:i w:val="0"/>
          <w:iCs w:val="0"/>
          <w:noProof/>
          <w:color w:val="000000" w:themeColor="text1"/>
          <w:highlight w:val="cyan"/>
        </w:rPr>
        <w:fldChar w:fldCharType="end"/>
      </w:r>
      <w:r w:rsidRPr="00F13EE5">
        <w:rPr>
          <w:rFonts w:ascii="Times New Roman" w:hAnsi="Times New Roman" w:cs="Times New Roman"/>
          <w:i w:val="0"/>
          <w:iCs w:val="0"/>
          <w:noProof/>
          <w:color w:val="000000" w:themeColor="text1"/>
          <w:highlight w:val="cyan"/>
        </w:rPr>
        <w:instrText xml:space="preserve">г. </w:instrText>
      </w:r>
    </w:p>
    <w:p w:rsidR="00AD1F21" w:rsidRPr="00F13EE5" w:rsidRDefault="00AD1F21" w:rsidP="00783118">
      <w:pPr>
        <w:pStyle w:val="FR1"/>
        <w:tabs>
          <w:tab w:val="left" w:pos="567"/>
          <w:tab w:val="left" w:pos="851"/>
        </w:tabs>
        <w:spacing w:before="0"/>
        <w:ind w:left="0" w:firstLine="567"/>
        <w:jc w:val="right"/>
        <w:rPr>
          <w:rFonts w:ascii="Times New Roman" w:hAnsi="Times New Roman" w:cs="Times New Roman"/>
          <w:i w:val="0"/>
          <w:iCs w:val="0"/>
          <w:noProof/>
          <w:color w:val="000000" w:themeColor="text1"/>
          <w:highlight w:val="cyan"/>
        </w:rPr>
      </w:pPr>
      <w:r w:rsidRPr="00F13EE5">
        <w:rPr>
          <w:rFonts w:ascii="Times New Roman" w:hAnsi="Times New Roman" w:cs="Times New Roman"/>
          <w:i w:val="0"/>
          <w:iCs w:val="0"/>
          <w:noProof/>
          <w:color w:val="000000" w:themeColor="text1"/>
          <w:highlight w:val="cyan"/>
        </w:rPr>
        <w:instrText xml:space="preserve">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ПланировкаСекции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 "План Объекта долевого строительства, отображающий расположение по отношению друг к другу частей Объекта долевого строительства и местоположение Объекта долевого строительства на этаже строящегося Объекта</w:instrText>
      </w:r>
    </w:p>
    <w:p w:rsidR="00AD1F21" w:rsidRPr="00F13EE5" w:rsidRDefault="00AD1F21" w:rsidP="00783118">
      <w:pPr>
        <w:shd w:val="clear" w:color="auto" w:fill="FFFFFF"/>
        <w:tabs>
          <w:tab w:val="left" w:pos="567"/>
          <w:tab w:val="left" w:pos="851"/>
          <w:tab w:val="left" w:pos="6840"/>
        </w:tabs>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pageBreakBefore/>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Отделка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"="Да" " Приложение № 3 </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 Договору участия в долевом строительстве</w:instrText>
      </w:r>
    </w:p>
    <w:p w:rsidR="00AD1F21" w:rsidRPr="00F13EE5" w:rsidRDefault="00AD1F21" w:rsidP="00783118">
      <w:pPr>
        <w:tabs>
          <w:tab w:val="left" w:pos="851"/>
        </w:tabs>
        <w:spacing w:after="0" w:line="240" w:lineRule="auto"/>
        <w:ind w:firstLine="567"/>
        <w:jc w:val="right"/>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НомерДоговора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 xml:space="preserve"> от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ДатаДоговора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г.</w:instrText>
      </w: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widowControl w:val="0"/>
        <w:tabs>
          <w:tab w:val="left" w:pos="567"/>
          <w:tab w:val="left" w:pos="851"/>
        </w:tabs>
        <w:autoSpaceDE w:val="0"/>
        <w:autoSpaceDN w:val="0"/>
        <w:adjustRightInd w:val="0"/>
        <w:spacing w:after="0" w:line="240" w:lineRule="auto"/>
        <w:ind w:firstLine="567"/>
        <w:jc w:val="center"/>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ОТДЕЛКА ОБЪЕКТА ДОЛЕВОГО СТРОИТЕЛЬСТВА </w:instrText>
      </w:r>
    </w:p>
    <w:p w:rsidR="00AD1F21" w:rsidRPr="00F13EE5" w:rsidRDefault="00AD1F21" w:rsidP="00783118">
      <w:pPr>
        <w:shd w:val="clear" w:color="auto" w:fill="FFFFFF"/>
        <w:tabs>
          <w:tab w:val="left" w:pos="567"/>
          <w:tab w:val="left" w:pos="851"/>
          <w:tab w:val="left" w:pos="6840"/>
        </w:tabs>
        <w:spacing w:after="0" w:line="240" w:lineRule="auto"/>
        <w:ind w:firstLine="567"/>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Сторонами согласовано, что в Объекте долевого строительства выполняются следующие виды работ:</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numPr>
          <w:ilvl w:val="0"/>
          <w:numId w:val="5"/>
        </w:numPr>
        <w:tabs>
          <w:tab w:val="left" w:pos="851"/>
        </w:tabs>
        <w:autoSpaceDE w:val="0"/>
        <w:autoSpaceDN w:val="0"/>
        <w:adjustRightInd w:val="0"/>
        <w:snapToGrid w:val="0"/>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instrText>
      </w:r>
    </w:p>
    <w:p w:rsidR="00AD1F21" w:rsidRPr="00F13EE5" w:rsidRDefault="00AD1F21" w:rsidP="00783118">
      <w:pPr>
        <w:pStyle w:val="aa"/>
        <w:numPr>
          <w:ilvl w:val="0"/>
          <w:numId w:val="5"/>
        </w:numPr>
        <w:shd w:val="clear" w:color="auto" w:fill="FFFFFF"/>
        <w:tabs>
          <w:tab w:val="left" w:pos="567"/>
          <w:tab w:val="left" w:pos="851"/>
          <w:tab w:val="left" w:pos="6840"/>
        </w:tabs>
        <w:rPr>
          <w:noProof/>
          <w:color w:val="000000" w:themeColor="text1"/>
          <w:highlight w:val="cyan"/>
        </w:rPr>
      </w:pPr>
      <w:r w:rsidRPr="00F13EE5">
        <w:rPr>
          <w:noProof/>
          <w:color w:val="000000" w:themeColor="text1"/>
          <w:highlight w:val="cyan"/>
        </w:rPr>
        <w:instrText>В Объекте долевого строительства выполняется следующая отделка по помещениям:</w:instrText>
      </w:r>
    </w:p>
    <w:p w:rsidR="00AD1F21" w:rsidRPr="00F13EE5" w:rsidRDefault="00AD1F21" w:rsidP="00783118">
      <w:pPr>
        <w:shd w:val="clear" w:color="auto" w:fill="FFFFFF"/>
        <w:tabs>
          <w:tab w:val="left" w:pos="567"/>
          <w:tab w:val="left" w:pos="851"/>
          <w:tab w:val="left" w:pos="6840"/>
        </w:tabs>
        <w:spacing w:after="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"="СПУТНИК"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подоконник;</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обои;</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входная дверь. </w:instrText>
      </w:r>
    </w:p>
    <w:p w:rsidR="00AD1F21" w:rsidRPr="00F13EE5" w:rsidRDefault="00AD1F21" w:rsidP="00783118">
      <w:pPr>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Санузел:</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окраска либо частичная отделка керамогранитной плиткой в мокрых зонах и окраска;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окраска либо натяжной потолок;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частично керамогранитная плитка</w:instrText>
      </w:r>
      <w:r w:rsidRPr="00F13EE5" w:rsidDel="0039631A">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(без плитки под ванной и в технических нишах);</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 "</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IF "</w:instrText>
      </w:r>
      <w:r w:rsidRPr="00F13EE5">
        <w:rPr>
          <w:rFonts w:ascii="Times New Roman" w:eastAsia="Times New Roman" w:hAnsi="Times New Roman" w:cs="Times New Roman"/>
          <w:noProof/>
          <w:color w:val="000000" w:themeColor="text1"/>
          <w:sz w:val="20"/>
          <w:szCs w:val="20"/>
          <w:highlight w:val="cyan"/>
          <w:lang w:eastAsia="ru-RU"/>
        </w:rPr>
        <w:fldChar w:fldCharType="begin"/>
      </w:r>
      <w:r w:rsidRPr="00F13EE5">
        <w:rPr>
          <w:rFonts w:ascii="Times New Roman" w:eastAsia="Times New Roman" w:hAnsi="Times New Roman" w:cs="Times New Roman"/>
          <w:noProof/>
          <w:color w:val="000000" w:themeColor="text1"/>
          <w:sz w:val="20"/>
          <w:szCs w:val="20"/>
          <w:highlight w:val="cyan"/>
          <w:lang w:eastAsia="ru-RU"/>
        </w:rPr>
        <w:instrText xml:space="preserve"> DOCVARIABLE Застройка \* MERGEFORMAT </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"&lt;&gt;"СПУТНИК" " </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Кухня: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Комната/Комнаты:</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w:instrText>
      </w:r>
      <w:r w:rsidRPr="00F13EE5" w:rsidDel="00BD53CE">
        <w:rPr>
          <w:rFonts w:ascii="Times New Roman" w:eastAsia="Times New Roman" w:hAnsi="Times New Roman" w:cs="Times New Roman"/>
          <w:noProof/>
          <w:color w:val="000000" w:themeColor="text1"/>
          <w:sz w:val="20"/>
          <w:szCs w:val="20"/>
          <w:highlight w:val="cyan"/>
          <w:lang w:eastAsia="ru-RU"/>
        </w:rPr>
        <w:instrText xml:space="preserve"> </w:instrText>
      </w:r>
      <w:r w:rsidRPr="00F13EE5">
        <w:rPr>
          <w:rFonts w:ascii="Times New Roman" w:eastAsia="Times New Roman" w:hAnsi="Times New Roman" w:cs="Times New Roman"/>
          <w:noProof/>
          <w:color w:val="000000" w:themeColor="text1"/>
          <w:sz w:val="20"/>
          <w:szCs w:val="20"/>
          <w:highlight w:val="cyan"/>
          <w:lang w:eastAsia="ru-RU"/>
        </w:rPr>
        <w:instrText>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ламинат;</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 подоконник;</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Коридор:</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покраска;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полы: керамогранитная плитка либо ламинат (вид применяемого материала определяется Застройщиком самостоятельно в зависимости от конструктивных особенностей помещения); </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входная дверь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электромонтажные оконечные устройства: розетки и выключатель</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установка домофонной связи</w:instrText>
      </w:r>
    </w:p>
    <w:p w:rsidR="00AD1F21" w:rsidRPr="00F13EE5" w:rsidRDefault="00AD1F21" w:rsidP="00783118">
      <w:pPr>
        <w:shd w:val="clear" w:color="auto" w:fill="FFFFFF"/>
        <w:tabs>
          <w:tab w:val="left" w:pos="567"/>
          <w:tab w:val="left" w:pos="851"/>
          <w:tab w:val="left" w:pos="6840"/>
        </w:tabs>
        <w:spacing w:after="0" w:line="240" w:lineRule="auto"/>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 Санузел:</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стены: отделка керамогранитной плиткой до потолка;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потолки: устройство подвесного потолка либо окраска;</w:instrText>
      </w:r>
    </w:p>
    <w:p w:rsidR="00AD1F21" w:rsidRPr="00F13EE5" w:rsidRDefault="00AD1F21" w:rsidP="00783118">
      <w:pPr>
        <w:numPr>
          <w:ilvl w:val="0"/>
          <w:numId w:val="7"/>
        </w:numPr>
        <w:shd w:val="clear" w:color="auto" w:fill="FFFFFF"/>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полы: керамогранитная плитка;</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столярные изделия: дверь в комплекте с наличниками и фурнитурой;</w:instrText>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сантехнические изделия: ванна, раковина, унитаз, смеситель;</w:instrText>
      </w:r>
    </w:p>
    <w:p w:rsidR="00AD1F21" w:rsidRPr="00F13EE5" w:rsidRDefault="00AD1F21" w:rsidP="00783118">
      <w:pPr>
        <w:numPr>
          <w:ilvl w:val="0"/>
          <w:numId w:val="7"/>
        </w:numPr>
        <w:tabs>
          <w:tab w:val="left" w:pos="567"/>
          <w:tab w:val="left" w:pos="851"/>
          <w:tab w:val="left" w:pos="6840"/>
        </w:tabs>
        <w:autoSpaceDE w:val="0"/>
        <w:autoSpaceDN w:val="0"/>
        <w:adjustRightInd w:val="0"/>
        <w:snapToGrid w:val="0"/>
        <w:spacing w:after="0" w:line="240" w:lineRule="auto"/>
        <w:ind w:left="0" w:firstLine="0"/>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Приборы учета (счетчики) холодного и горячего водоснабжения"</w:instrText>
      </w:r>
      <w:r w:rsidRPr="00F13EE5">
        <w:rPr>
          <w:rFonts w:ascii="Times New Roman" w:eastAsia="Times New Roman" w:hAnsi="Times New Roman" w:cs="Times New Roman"/>
          <w:noProof/>
          <w:color w:val="000000" w:themeColor="text1"/>
          <w:sz w:val="20"/>
          <w:szCs w:val="20"/>
          <w:highlight w:val="cyan"/>
          <w:lang w:eastAsia="ru-RU"/>
        </w:rPr>
        <w:fldChar w:fldCharType="separate"/>
      </w:r>
      <w:r w:rsidRPr="00F13EE5">
        <w:rPr>
          <w:rFonts w:ascii="Times New Roman" w:eastAsia="Times New Roman" w:hAnsi="Times New Roman" w:cs="Times New Roman"/>
          <w:noProof/>
          <w:color w:val="000000" w:themeColor="text1"/>
          <w:sz w:val="20"/>
          <w:szCs w:val="20"/>
          <w:highlight w:val="cyan"/>
          <w:lang w:eastAsia="ru-RU"/>
        </w:rPr>
        <w:instrText xml:space="preserve">8.7. Застройщиком в соответствии с п.50-60 ст. 25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РФ'' № 218-ФЗ от 29.07.2017г. заключен Договор поручительства Застройщиком заключен Договор поручительства СР-Ост от 07.05.2018г.  с Акционерным обществом «Группа компаний «Самолет» (ОГРН 1187746590283, ИНН/КПП 9731004688/773101001, адрес (место нахождения) постоянно действующего исполнительного органа юридического лица: 121108, г. Москва, ул. Ивана  Франко, д. 8, этаж/комн. 10/23), удостоверенный Караваевой Валерией Александровной, временно исполняющей обязанности нотариуса г. Москвы Белявской Алины Викторовны, зарегистрированный в реестре за № 77/57-н/77-2018-1-956. </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AD1F21" w:rsidRPr="00F13EE5" w:rsidRDefault="00AD1F21" w:rsidP="00783118">
      <w:pPr>
        <w:numPr>
          <w:ilvl w:val="0"/>
          <w:numId w:val="7"/>
        </w:numPr>
        <w:tabs>
          <w:tab w:val="left" w:pos="567"/>
          <w:tab w:val="left" w:pos="851"/>
          <w:tab w:val="left" w:pos="6840"/>
        </w:tabs>
        <w:spacing w:after="0" w:line="240" w:lineRule="auto"/>
        <w:ind w:left="0" w:firstLine="0"/>
        <w:rPr>
          <w:rFonts w:ascii="Times New Roman" w:eastAsia="Times New Roman" w:hAnsi="Times New Roman" w:cs="Times New Roman"/>
          <w:noProof/>
          <w:color w:val="000000" w:themeColor="text1"/>
          <w:sz w:val="20"/>
          <w:szCs w:val="20"/>
          <w:highlight w:val="cyan"/>
          <w:lang w:eastAsia="ru-RU"/>
        </w:rPr>
      </w:pP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 xml:space="preserve">Стороны пришли к соглашению, что выбор отделочных материалов (вид, марка, производитель материалов и изделий) осуществляется Застройщиком, включая сантехническое и иное оборудование, окна, подоконники, двери, покрытия стен, потолка, напольное покрытие (далее – ‹‹Материалы››).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непригодным для использования, и не является нарушением условий Договора. </w:instrText>
      </w:r>
    </w:p>
    <w:p w:rsidR="00AD1F21" w:rsidRPr="00F13EE5" w:rsidRDefault="00AD1F21" w:rsidP="00783118">
      <w:pPr>
        <w:tabs>
          <w:tab w:val="left" w:pos="851"/>
        </w:tabs>
        <w:spacing w:after="0" w:line="240" w:lineRule="auto"/>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вправе по своему усмотрению устанавливать в Объекте долевого строительства дополнительное оборудование либо иным образом изменять уровень отделки Объекта долевого строительства. Установка в Объекте долевого строительства оборудования осуществляется Застройщиком в соответствии с проектом, места установки оборудования определяются Застройщиком самостоятельно.</w:instrText>
      </w:r>
    </w:p>
    <w:p w:rsidR="00AD1F21"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Участникам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instrText>
      </w:r>
    </w:p>
    <w:p w:rsidR="00A12950" w:rsidRPr="00F13EE5" w:rsidRDefault="00AD1F21" w:rsidP="00783118">
      <w:pPr>
        <w:numPr>
          <w:ilvl w:val="0"/>
          <w:numId w:val="5"/>
        </w:numPr>
        <w:tabs>
          <w:tab w:val="left" w:pos="851"/>
        </w:tabs>
        <w:spacing w:after="0" w:line="240" w:lineRule="auto"/>
        <w:ind w:left="0"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самими Участниками долевого строительства или привлеченными ими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Участникам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instrText>
      </w:r>
      <w:r w:rsidRPr="00F13EE5">
        <w:rPr>
          <w:rFonts w:ascii="Times New Roman" w:eastAsia="Times New Roman" w:hAnsi="Times New Roman" w:cs="Times New Roman"/>
          <w:noProof/>
          <w:color w:val="000000" w:themeColor="text1"/>
          <w:sz w:val="20"/>
          <w:szCs w:val="20"/>
          <w:highlight w:val="cyan"/>
          <w:lang w:eastAsia="ru-RU"/>
        </w:rPr>
        <w:fldChar w:fldCharType="end"/>
      </w: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B7198B" w:rsidRPr="00F13EE5" w:rsidRDefault="00B61B76" w:rsidP="00783118">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highlight w:val="cyan"/>
          <w:lang w:eastAsia="ru-RU"/>
        </w:rPr>
      </w:pPr>
      <w:r w:rsidRPr="00F13EE5">
        <w:rPr>
          <w:rFonts w:ascii="Times New Roman" w:eastAsia="Times New Roman" w:hAnsi="Times New Roman" w:cs="Times New Roman"/>
          <w:noProof/>
          <w:color w:val="000000" w:themeColor="text1"/>
          <w:sz w:val="20"/>
          <w:szCs w:val="20"/>
          <w:highlight w:val="cyan"/>
          <w:lang w:eastAsia="ru-RU"/>
        </w:rPr>
        <w:instrText>"</w:instrText>
      </w:r>
      <w:r w:rsidRPr="00F13EE5">
        <w:rPr>
          <w:rFonts w:ascii="Times New Roman" w:eastAsia="Times New Roman" w:hAnsi="Times New Roman" w:cs="Times New Roman"/>
          <w:noProof/>
          <w:color w:val="000000" w:themeColor="text1"/>
          <w:sz w:val="20"/>
          <w:szCs w:val="20"/>
          <w:highlight w:val="cyan"/>
          <w:lang w:eastAsia="ru-RU"/>
        </w:rPr>
        <w:fldChar w:fldCharType="end"/>
      </w:r>
    </w:p>
    <w:p w:rsidR="00D70C8C" w:rsidRPr="00F13EE5" w:rsidRDefault="00D70C8C">
      <w:pPr>
        <w:widowControl w:val="0"/>
        <w:tabs>
          <w:tab w:val="left" w:pos="567"/>
          <w:tab w:val="left" w:pos="851"/>
        </w:tabs>
        <w:ind w:firstLine="567"/>
        <w:jc w:val="both"/>
        <w:rPr>
          <w:rFonts w:ascii="Times New Roman" w:eastAsia="Times New Roman" w:hAnsi="Times New Roman" w:cs="Times New Roman"/>
          <w:noProof/>
          <w:color w:val="000000" w:themeColor="text1"/>
          <w:sz w:val="20"/>
          <w:szCs w:val="20"/>
          <w:lang w:eastAsia="ru-RU"/>
        </w:rPr>
      </w:pPr>
    </w:p>
    <w:sectPr w:rsidR="00D70C8C" w:rsidRPr="00F13EE5" w:rsidSect="007A5D75">
      <w:footerReference w:type="default" r:id="rId17"/>
      <w:pgSz w:w="11906" w:h="16838"/>
      <w:pgMar w:top="397" w:right="709" w:bottom="567" w:left="992"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5B8" w:rsidRPr="00FE2536" w:rsidRDefault="00B735B8" w:rsidP="00FE2536">
      <w:pPr>
        <w:pStyle w:val="af1"/>
      </w:pPr>
    </w:p>
  </w:endnote>
  <w:endnote w:type="continuationSeparator" w:id="0">
    <w:p w:rsidR="00B735B8" w:rsidRDefault="00B735B8" w:rsidP="007A5D75">
      <w:pPr>
        <w:spacing w:after="0" w:line="240" w:lineRule="auto"/>
      </w:pPr>
    </w:p>
  </w:endnote>
  <w:endnote w:id="1">
    <w:p w:rsidR="00B735B8" w:rsidRDefault="00B735B8"/>
    <w:p w:rsidR="00B735B8" w:rsidRPr="00EB7622" w:rsidRDefault="00B735B8" w:rsidP="00A12950">
      <w:pPr>
        <w:pStyle w:val="a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269184"/>
      <w:docPartObj>
        <w:docPartGallery w:val="Page Numbers (Bottom of Page)"/>
        <w:docPartUnique/>
      </w:docPartObj>
    </w:sdtPr>
    <w:sdtContent>
      <w:p w:rsidR="00B735B8" w:rsidRDefault="00B735B8">
        <w:pPr>
          <w:pStyle w:val="af1"/>
          <w:jc w:val="right"/>
        </w:pPr>
        <w:r>
          <w:fldChar w:fldCharType="begin"/>
        </w:r>
        <w:r>
          <w:instrText>PAGE   \* MERGEFORMAT</w:instrText>
        </w:r>
        <w:r>
          <w:fldChar w:fldCharType="separate"/>
        </w:r>
        <w:r>
          <w:rPr>
            <w:noProof/>
          </w:rPr>
          <w:t>2</w:t>
        </w:r>
        <w:r>
          <w:fldChar w:fldCharType="end"/>
        </w:r>
      </w:p>
    </w:sdtContent>
  </w:sdt>
  <w:p w:rsidR="00B735B8" w:rsidRDefault="00B735B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5B8" w:rsidRDefault="00B735B8" w:rsidP="007A5D75">
      <w:pPr>
        <w:spacing w:after="0" w:line="240" w:lineRule="auto"/>
      </w:pPr>
      <w:r>
        <w:separator/>
      </w:r>
    </w:p>
  </w:footnote>
  <w:footnote w:type="continuationSeparator" w:id="0">
    <w:p w:rsidR="00B735B8" w:rsidRDefault="00B735B8" w:rsidP="007A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05E71917"/>
    <w:multiLevelType w:val="multilevel"/>
    <w:tmpl w:val="2744A5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9F1DB4"/>
    <w:multiLevelType w:val="hybridMultilevel"/>
    <w:tmpl w:val="910A980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1A52A7"/>
    <w:multiLevelType w:val="hybridMultilevel"/>
    <w:tmpl w:val="8B3032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F15066"/>
    <w:multiLevelType w:val="hybridMultilevel"/>
    <w:tmpl w:val="45320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A14DB"/>
    <w:multiLevelType w:val="multilevel"/>
    <w:tmpl w:val="F4A646FC"/>
    <w:lvl w:ilvl="0">
      <w:start w:val="10"/>
      <w:numFmt w:val="decimal"/>
      <w:suff w:val="space"/>
      <w:lvlText w:val="%1."/>
      <w:lvlJc w:val="left"/>
      <w:pPr>
        <w:ind w:left="1080" w:hanging="360"/>
      </w:pPr>
      <w:rPr>
        <w:rFonts w:hint="default"/>
      </w:rPr>
    </w:lvl>
    <w:lvl w:ilvl="1">
      <w:start w:val="7"/>
      <w:numFmt w:val="decimal"/>
      <w:isLgl/>
      <w:lvlText w:val="%1.%2."/>
      <w:lvlJc w:val="left"/>
      <w:pPr>
        <w:ind w:left="1455" w:hanging="735"/>
      </w:pPr>
      <w:rPr>
        <w:rFonts w:hint="default"/>
      </w:rPr>
    </w:lvl>
    <w:lvl w:ilvl="2">
      <w:start w:val="7"/>
      <w:numFmt w:val="decimal"/>
      <w:isLgl/>
      <w:suff w:val="space"/>
      <w:lvlText w:val="%1.%2.%3."/>
      <w:lvlJc w:val="left"/>
      <w:pPr>
        <w:ind w:left="1161" w:hanging="735"/>
      </w:pPr>
      <w:rPr>
        <w:rFonts w:hint="default"/>
        <w:i w:val="0"/>
        <w:color w:val="auto"/>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11579C6"/>
    <w:multiLevelType w:val="hybridMultilevel"/>
    <w:tmpl w:val="01A445E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8B93078"/>
    <w:multiLevelType w:val="hybridMultilevel"/>
    <w:tmpl w:val="00D68316"/>
    <w:lvl w:ilvl="0" w:tplc="CE5E6D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D06001"/>
    <w:multiLevelType w:val="hybridMultilevel"/>
    <w:tmpl w:val="CA744FF2"/>
    <w:lvl w:ilvl="0" w:tplc="432E997C">
      <w:start w:val="1"/>
      <w:numFmt w:val="decimal"/>
      <w:lvlText w:val="%1."/>
      <w:lvlJc w:val="left"/>
      <w:pPr>
        <w:ind w:left="1689" w:hanging="9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57551F6D"/>
    <w:multiLevelType w:val="hybridMultilevel"/>
    <w:tmpl w:val="AF722F3C"/>
    <w:lvl w:ilvl="0" w:tplc="77DE1F74">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9A13783"/>
    <w:multiLevelType w:val="hybridMultilevel"/>
    <w:tmpl w:val="A0BE41CE"/>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62D099B"/>
    <w:multiLevelType w:val="hybridMultilevel"/>
    <w:tmpl w:val="015219A6"/>
    <w:lvl w:ilvl="0" w:tplc="BBC0698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722A3"/>
    <w:multiLevelType w:val="hybridMultilevel"/>
    <w:tmpl w:val="51D0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762636"/>
    <w:multiLevelType w:val="hybridMultilevel"/>
    <w:tmpl w:val="C548EC68"/>
    <w:lvl w:ilvl="0" w:tplc="696CDEF0">
      <w:numFmt w:val="bullet"/>
      <w:lvlText w:val=""/>
      <w:lvlJc w:val="left"/>
      <w:pPr>
        <w:ind w:left="2527" w:hanging="825"/>
      </w:pPr>
      <w:rPr>
        <w:rFonts w:ascii="Symbol" w:eastAsia="Times New Roman" w:hAnsi="Symbol" w:cs="Times New Roman"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15:restartNumberingAfterBreak="0">
    <w:nsid w:val="71326506"/>
    <w:multiLevelType w:val="hybridMultilevel"/>
    <w:tmpl w:val="EDB494FC"/>
    <w:lvl w:ilvl="0" w:tplc="04190001">
      <w:start w:val="1"/>
      <w:numFmt w:val="bullet"/>
      <w:lvlText w:val=""/>
      <w:lvlJc w:val="left"/>
      <w:pPr>
        <w:ind w:left="644" w:hanging="360"/>
      </w:pPr>
      <w:rPr>
        <w:rFonts w:ascii="Symbol" w:hAnsi="Symbol"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20B6E21"/>
    <w:multiLevelType w:val="hybridMultilevel"/>
    <w:tmpl w:val="5FB4DD0C"/>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2A74A75"/>
    <w:multiLevelType w:val="hybridMultilevel"/>
    <w:tmpl w:val="572823A6"/>
    <w:lvl w:ilvl="0" w:tplc="D2C8D61A">
      <w:start w:val="1"/>
      <w:numFmt w:val="decimal"/>
      <w:lvlText w:val="%1."/>
      <w:lvlJc w:val="left"/>
      <w:pPr>
        <w:ind w:left="786"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795744B"/>
    <w:multiLevelType w:val="hybridMultilevel"/>
    <w:tmpl w:val="5686D9D6"/>
    <w:lvl w:ilvl="0" w:tplc="0419000F">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7"/>
  </w:num>
  <w:num w:numId="3">
    <w:abstractNumId w:val="13"/>
  </w:num>
  <w:num w:numId="4">
    <w:abstractNumId w:val="8"/>
  </w:num>
  <w:num w:numId="5">
    <w:abstractNumId w:val="21"/>
  </w:num>
  <w:num w:numId="6">
    <w:abstractNumId w:val="9"/>
  </w:num>
  <w:num w:numId="7">
    <w:abstractNumId w:val="18"/>
  </w:num>
  <w:num w:numId="8">
    <w:abstractNumId w:val="14"/>
  </w:num>
  <w:num w:numId="9">
    <w:abstractNumId w:val="17"/>
  </w:num>
  <w:num w:numId="10">
    <w:abstractNumId w:val="12"/>
  </w:num>
  <w:num w:numId="11">
    <w:abstractNumId w:val="1"/>
  </w:num>
  <w:num w:numId="12">
    <w:abstractNumId w:val="16"/>
  </w:num>
  <w:num w:numId="13">
    <w:abstractNumId w:val="6"/>
  </w:num>
  <w:num w:numId="14">
    <w:abstractNumId w:val="21"/>
  </w:num>
  <w:num w:numId="15">
    <w:abstractNumId w:val="11"/>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2"/>
  </w:num>
  <w:num w:numId="21">
    <w:abstractNumId w:val="15"/>
  </w:num>
  <w:num w:numId="22">
    <w:abstractNumId w:val="19"/>
  </w:num>
  <w:num w:numId="23">
    <w:abstractNumId w:val="22"/>
  </w:num>
  <w:num w:numId="24">
    <w:abstractNumId w:val="3"/>
  </w:num>
  <w:num w:numId="25">
    <w:abstractNumId w:val="5"/>
  </w:num>
  <w:num w:numId="26">
    <w:abstractNumId w:val="18"/>
  </w:num>
  <w:num w:numId="27">
    <w:abstractNumId w:val="17"/>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Save" w:val="ДДУ_10-052-2-Д-Ж-027421.docx"/>
    <w:docVar w:name="jointowner_Col1_0" w:val="Крис Марина Михайловна"/>
    <w:docVar w:name="jointowner_Col10_0" w:val="государство Израиль, город Нагария, улица Ремез, дом 12, квартира 3"/>
    <w:docVar w:name="jointowner_Col11_0" w:val="0"/>
    <w:docVar w:name="jointowner_Col12_0" w:val="РФ"/>
    <w:docVar w:name="jointowner_Col13_0" w:val="79219955828"/>
    <w:docVar w:name="jointowner_Col14_0" w:val="г. Санкт-Петербург, Пискаревский пр., д. 1, стр. 1, кв. 519"/>
    <w:docVar w:name="jointowner_Col15_0" w:val="М.М. Крис"/>
    <w:docVar w:name="jointowner_Col2_0" w:val="Женский"/>
    <w:docVar w:name="jointowner_Col3_0" w:val="08.02.1959"/>
    <w:docVar w:name="jointowner_Col4_0" w:val="СССР, город Ленинград"/>
    <w:docVar w:name="jointowner_Col5_0" w:val="тип Р ISR № 21153393"/>
    <w:docVar w:name="jointowner_Col6_0" w:val="N308780030"/>
    <w:docVar w:name="jointowner_Col7_0" w:val="МВД Израиля"/>
    <w:docVar w:name="jointowner_Col8_0" w:val="09.05.2017"/>
    <w:docVar w:name="jointowner_Col9_0" w:val=" "/>
    <w:docVar w:name="paymentplan_Col1_0" w:val="1"/>
    <w:docVar w:name="paymentplan_Col1_1" w:val="2"/>
    <w:docVar w:name="paymentplan_Col1_2" w:val="3"/>
    <w:docVar w:name="paymentplan_Col2_0" w:val="1,212,891.25"/>
    <w:docVar w:name="paymentplan_Col2_1" w:val="879,346.00"/>
    <w:docVar w:name="paymentplan_Col2_2" w:val="879,346.00"/>
    <w:docVar w:name="paymentplan_Col3_0" w:val="(Один миллион двести двенадцать тысяч восемьсот девяносто один) рубль 25 копеек"/>
    <w:docVar w:name="paymentplan_Col3_1" w:val="(Восемьсот семьдесят девять тысяч триста сорок шесть) рублей 00 копеек"/>
    <w:docVar w:name="paymentplan_Col3_2" w:val="(Восемьсот семьдесят девять тысяч триста сорок шесть) рублей 00 копеек"/>
    <w:docVar w:name="paymentplan_Col4_0" w:val="«28» August 2020"/>
    <w:docVar w:name="paymentplan_Col4_1" w:val="«16» October 2020"/>
    <w:docVar w:name="paymentplan_Col4_2" w:val="«28» February 2021"/>
    <w:docVar w:name="rooms_Col1_0" w:val="Комната 1"/>
    <w:docVar w:name="rooms_Col1_1" w:val="Кухня"/>
    <w:docVar w:name="rooms_Col1_2" w:val="Холл"/>
    <w:docVar w:name="rooms_Col1_3" w:val="Санузел 1"/>
    <w:docVar w:name="rooms_Col1_4" w:val="Площадь балконов, м2"/>
    <w:docVar w:name="rooms_Col2_0" w:val="16.16"/>
    <w:docVar w:name="rooms_Col2_1" w:val="9.93"/>
    <w:docVar w:name="rooms_Col2_2" w:val="2.93"/>
    <w:docVar w:name="rooms_Col2_3" w:val="3.54"/>
    <w:docVar w:name="rooms_Col2_4" w:val="2.37"/>
    <w:docVar w:name="sharedproperty_Col1_0" w:val="0"/>
    <w:docVar w:name="sharedproperty_Col2_0" w:val="1"/>
    <w:docVar w:name="sharedproperty_Col3_0" w:val="1"/>
    <w:docVar w:name="АдресДляКорреспонденции" w:val="г. Санкт-Петербург, Пискаревский пр., д. 1, стр. 1, кв. 519"/>
    <w:docVar w:name="АдресПочтовый" w:val=" "/>
    <w:docVar w:name="АдресРегистрации" w:val="государство Израиль, город Нагария, улица Ремез, дом 12, квартира 3"/>
    <w:docVar w:name="Аккредитив" w:val=" "/>
    <w:docVar w:name="Банк" w:val="ПАО «Банк Санкт-Петербург», г. Санкт-Петербург"/>
    <w:docVar w:name="БанкПочта" w:val=" "/>
    <w:docVar w:name="БИК" w:val="044030790"/>
    <w:docVar w:name="БлижайшийАэродром" w:val=" "/>
    <w:docVar w:name="БлокДляПодписиВДокументе" w:val=" "/>
    <w:docVar w:name="ВариантОплаты" w:val="100%"/>
    <w:docVar w:name="Вид" w:val="Многоквартирный дом"/>
    <w:docVar w:name="ВЛице" w:val=" "/>
    <w:docVar w:name="ВыданРВЭ" w:val=" "/>
    <w:docVar w:name="Гражданство" w:val="РФ"/>
    <w:docVar w:name="ГруппаДоговоров" w:val="100"/>
    <w:docVar w:name="ДатаВыдачи" w:val="09.05.2017"/>
    <w:docVar w:name="ДатаДоговора" w:val="«27» July 2020"/>
    <w:docVar w:name="ДатаКД" w:val=" "/>
    <w:docVar w:name="ДатаОплатыЭскроу" w:val="01.08.2020"/>
    <w:docVar w:name="ДатаПД" w:val=" "/>
    <w:docVar w:name="ДатаРВЭ" w:val=" "/>
    <w:docVar w:name="ДатаРождения" w:val="08.02.1959"/>
    <w:docVar w:name="ДействующийНаОсновании" w:val=" "/>
    <w:docVar w:name="ДоговорПоручительства" w:val=" "/>
    <w:docVar w:name="ДогОснДата" w:val="27.07.2020"/>
    <w:docVar w:name="ДогОснНомер" w:val="10-052-2-Д-Ж-027421"/>
    <w:docVar w:name="ДолеваяСобственность" w:val="False"/>
    <w:docVar w:name="ДомашнийТелефон" w:val=" "/>
    <w:docVar w:name="ЗаемныхПрописью" w:val=" "/>
    <w:docVar w:name="Застройка" w:val="Красный Кирпичник (Новое Колпино)"/>
    <w:docVar w:name="Застройщик" w:val="ООО «СПб Реновация»"/>
    <w:docVar w:name="Имя" w:val="Марина"/>
    <w:docVar w:name="ИННПродавца" w:val="7841415782"/>
    <w:docVar w:name="ИОФамилия" w:val="М.М. Крис"/>
    <w:docVar w:name="ИпотечныйБанк" w:val=" "/>
    <w:docVar w:name="КадастровыйНомер" w:val="78:37:1722003:10"/>
    <w:docVar w:name="КлассЭнергоэффективности" w:val="B (Высокий)"/>
    <w:docVar w:name="КодПодразделения" w:val=" "/>
    <w:docVar w:name="КолвоСторон" w:val="1"/>
    <w:docVar w:name="Комнат" w:val="1"/>
    <w:docVar w:name="КорСчет" w:val="30101810900000000790"/>
    <w:docVar w:name="КПППродавца" w:val="784101001"/>
    <w:docVar w:name="МатериалНаружныхСтен" w:val="Несущие конструкции жилого здания монолитные, конструктивная система перекрестно-стеновая. _x000a_Наружные стены ненесущие поэтажного опирания из газобетонных блоков D500 толщиной 400 мм, облицованных пустотелым лицевым кирпичом марки КР-л-пу 250х120х65/1НФ/150/1,4/75 толщиной 120 мм. _x000a_Участки наружных стен из монолитного ж.б. снаружи утеплены минераловатным утеплителем толщиной 150 мм и облицованы пустотелым лицевым кирпичом толщиной 120 мм._x000a_Внутренние стены подвала толщиной 180 мм из бетона В25 F75;_x000a_- внутренние стены первого, типовых этажей толщиной 180 и 160 мм из бетона В25 F75;_x000a_- внутренние пилоны первого, типовых этажей толщиной 180 и 160 мм из бетона В25 F75;_x000a_Наружные стены подвала, а также стены приямков выполняются из монолитного ж.б. толщиной 200 мм, бетон В25 W8 F150_x000a_"/>
    <w:docVar w:name="МатериалПоэтажныхПерекрытий" w:val="Материал покрытий: Плиты перекрытий монолитные железобетонные._x000a_- перекрытие над подвалом 180 мм из бетона В25 F150;_x000a_- перекрытия типовых этажей толщиной 160 мм из бетона В25 F150;_x000a_- покрытие толщиной 200 мм из бетона В25 F150;_x000a_- покрытие над венткамерой и лестницей толщиной 180 мм из бетона В25 F150."/>
    <w:docVar w:name="МатКап" w:val="0"/>
    <w:docVar w:name="Менеджер" w:val="Тестова Наталья"/>
    <w:docVar w:name="МенеджерМоб" w:val="+79052012868"/>
    <w:docVar w:name="Местонахождение" w:val=" "/>
    <w:docVar w:name="МестоРождения" w:val="СССР, город Ленинград"/>
    <w:docVar w:name="МобильныйТелефон" w:val="79219955828"/>
    <w:docVar w:name="МодельОН" w:val="1ккв"/>
    <w:docVar w:name="Назначение" w:val="Жилое"/>
    <w:docVar w:name="НомерБТИ" w:val=" "/>
    <w:docVar w:name="НомерДоговора" w:val="10-052-2-Д-Ж-027421"/>
    <w:docVar w:name="НомерКД" w:val=" "/>
    <w:docVar w:name="НомерКорпуса" w:val="52"/>
    <w:docVar w:name="НомерНаПлощадке" w:val="8"/>
    <w:docVar w:name="НомерПД" w:val=" "/>
    <w:docVar w:name="НомерРВЭ" w:val=" "/>
    <w:docVar w:name="НомерСекции" w:val="4"/>
    <w:docVar w:name="ОбщаяПлощадь" w:val="22,863.64"/>
    <w:docVar w:name="ОГРНПродавца" w:val="1097847320801"/>
    <w:docVar w:name="ОпционДни" w:val=" "/>
    <w:docVar w:name="ОпционДниПрописью" w:val=" "/>
    <w:docVar w:name="ОрганизацияПродавцаКратко" w:val="ООО «СПб Реновация»"/>
    <w:docVar w:name="ОснованиеДляСтроительства" w:val="безвозмездной передачи в собственность земельного участка, предоставляемого для строительства в границах застроенной территории, в отношении которой принято решение о развитии №06/ЗС-03587 от 02.04.2014. Свидетельство о государственной регистрации права 78-АЗ 606731 от 06.11.2014г.  Ограничение прав и обременение объекта недвижимости: Договор об ипотеке oт 29.03.2018 №0155-18-003782-2, дата регистрации 11.04.2018г., №78:37:1722003:10-78/002/2018-11._x000a_"/>
    <w:docVar w:name="Отделка" w:val="Да"/>
    <w:docVar w:name="ОтделкаПроект" w:val="Да"/>
    <w:docVar w:name="Отчество" w:val="Михайловна"/>
    <w:docVar w:name="ОфисПодписания" w:val="Красный кирпичник (новое колпино)"/>
    <w:docVar w:name="Очередь" w:val="2 очередь"/>
    <w:docVar w:name="ПаспортВыдан" w:val="МВД Израиля"/>
    <w:docVar w:name="ПаспортНомер" w:val="N308780030"/>
    <w:docVar w:name="ПаспортСерия" w:val="тип Р ISR № 21153393"/>
    <w:docVar w:name="ПерваяСтрокаГрафика" w:val="1,212,891.25"/>
    <w:docVar w:name="ПерваяСтрокаПрописью" w:val="(Один миллион двести двенадцать тысяч восемьсот девяносто один) рубль 25 копеек"/>
    <w:docVar w:name="ПланировкаИзображение" w:val=" "/>
    <w:docVar w:name="ПланировкаСекции" w:val=" "/>
    <w:docVar w:name="ПлощадьБТИбезЛетних" w:val=" "/>
    <w:docVar w:name="ПлощадьЖилая" w:val="16.16"/>
    <w:docVar w:name="ПлощадьЗУ" w:val="6 840,00"/>
    <w:docVar w:name="ПлощадьПоПроектуБезЛетнихПомещений" w:val="32.56"/>
    <w:docVar w:name="ПлощадьПоПроектуЛетнихПомещений" w:val="0.71"/>
    <w:docVar w:name="ПлощадьПоПроектуОбщая" w:val="33.27"/>
    <w:docVar w:name="ПодтипОбъекта" w:val="40"/>
    <w:docVar w:name="Пол" w:val="Женский"/>
    <w:docVar w:name="ПравоДата" w:val=" "/>
    <w:docVar w:name="ПравоНомер" w:val=" "/>
    <w:docVar w:name="ПредДКП" w:val=" "/>
    <w:docVar w:name="Продавец" w:val="Общество с ограниченной ответственностью «СПб Реновация»"/>
    <w:docVar w:name="ПроцентВознагражденияЗастройщика" w:val="50"/>
    <w:docVar w:name="РазрешениеНаСтроительство" w:val="№78-006-0170-2018 от 30.06.2018г."/>
    <w:docVar w:name="РасчетныйСчет" w:val="40702810790550000051"/>
    <w:docVar w:name="Регион" w:val=" "/>
    <w:docVar w:name="Сейсмостойкость" w:val="Классификация не требуется. В соответствии с нормативными картами сейсмического районирования России ОСР-97-A, B, C, СП 14.13330.2014, территория г. Санкт-Петербурга относится к зоне 5-балльной сейсмичности по шкале МSK-64 при повторяемости землетрясений 1 раз в 500 лет, 1 раз в 1000 лет, 1 раз в 5000 лет."/>
    <w:docVar w:name="СемейноеПоложение" w:val=" "/>
    <w:docVar w:name="СобственныеПрописью" w:val=" "/>
    <w:docVar w:name="СрокДепонирования" w:val=" "/>
    <w:docVar w:name="СрокПередачи" w:val="31.05.2021"/>
    <w:docVar w:name="СрокУступки" w:val=" "/>
    <w:docVar w:name="СсылкаНаСайт" w:val="http://newkolpino.ru/"/>
    <w:docVar w:name="СтоимостьОпцион" w:val="122,526.75"/>
    <w:docVar w:name="СтоимостьОпционПрописью" w:val="(Сто двадцать две тысячи пятьсот двадцать шесть) рублей 75 копеек"/>
    <w:docVar w:name="СтроительныйАдрес" w:val="Санкт-Петербург, город Колпино, Загородная улица, уч. 52 (восточнее дома 43, корпус 2, литера А по Загородной улице)"/>
    <w:docVar w:name="Студийности" w:val="1ккв"/>
    <w:docVar w:name="СуммаДоговора" w:val="2,971,583.25"/>
    <w:docVar w:name="СуммаДоговораПрописью" w:val="(Два миллиона девятьсот семьдесят одна тысяча пятьсот восемьдесят три) рубля 25 копеек"/>
    <w:docVar w:name="СуммаЗаемных" w:val=" "/>
    <w:docVar w:name="СуммаСобственных" w:val=" "/>
    <w:docVar w:name="Супруг" w:val=" "/>
    <w:docVar w:name="СчетКлиента" w:val=" "/>
    <w:docVar w:name="УслНомерТекст" w:val="4-11-08"/>
    <w:docVar w:name="УсловныйНомер" w:val="309"/>
    <w:docVar w:name="ФактАдрес" w:val="191014, г. Санкт-Петербург, ул. Некрасова, д. 14а, литер А"/>
    <w:docVar w:name="Фамилия" w:val="Крис"/>
    <w:docVar w:name="ФамилияИмяОтчество" w:val="Крис Марина Михайловна"/>
    <w:docVar w:name="ФИОКлиентов" w:val="Крис Марина Михайловна "/>
    <w:docVar w:name="ФИОПодписиПродавца" w:val=" "/>
    <w:docVar w:name="ЦенаКвМ" w:val=" "/>
    <w:docVar w:name="ЦенаПродажи" w:val="89,317.20"/>
    <w:docVar w:name="ШапкаБанка" w:val=" "/>
    <w:docVar w:name="ЭлектроннаяПодпись" w:val="Нет"/>
    <w:docVar w:name="ЭлектроннаяПочта" w:val="marinakris7@gmail.com"/>
    <w:docVar w:name="ЭлРег" w:val="СЭР"/>
    <w:docVar w:name="ЭскроуАгент" w:val=" "/>
    <w:docVar w:name="ЭскроуАгентРеквизиты" w:val=" "/>
    <w:docVar w:name="Этаж" w:val="11"/>
    <w:docVar w:name="Этажность" w:val="12 (в том числе 1 подземный этаж)"/>
    <w:docVar w:name="Этап" w:val="2 этап"/>
    <w:docVar w:name="ЮрАдресПродавца" w:val="191014, г. Санкт-Петербург, ул. Некрасова, д. 14а, литер А"/>
  </w:docVars>
  <w:rsids>
    <w:rsidRoot w:val="00D5629C"/>
    <w:rsid w:val="000076AC"/>
    <w:rsid w:val="00014673"/>
    <w:rsid w:val="0001534E"/>
    <w:rsid w:val="00015621"/>
    <w:rsid w:val="00020F1B"/>
    <w:rsid w:val="0002352F"/>
    <w:rsid w:val="00026BB9"/>
    <w:rsid w:val="00027097"/>
    <w:rsid w:val="00033157"/>
    <w:rsid w:val="000348DB"/>
    <w:rsid w:val="00040AF3"/>
    <w:rsid w:val="00046B22"/>
    <w:rsid w:val="000473C0"/>
    <w:rsid w:val="000570AA"/>
    <w:rsid w:val="000609A0"/>
    <w:rsid w:val="000612ED"/>
    <w:rsid w:val="00061BED"/>
    <w:rsid w:val="00070C66"/>
    <w:rsid w:val="000729AA"/>
    <w:rsid w:val="00072DCC"/>
    <w:rsid w:val="00076DB7"/>
    <w:rsid w:val="00076E56"/>
    <w:rsid w:val="00077BD9"/>
    <w:rsid w:val="00080F10"/>
    <w:rsid w:val="00081FCE"/>
    <w:rsid w:val="00082546"/>
    <w:rsid w:val="00083C13"/>
    <w:rsid w:val="00086884"/>
    <w:rsid w:val="00086C44"/>
    <w:rsid w:val="00091E7B"/>
    <w:rsid w:val="00092C92"/>
    <w:rsid w:val="00093EBC"/>
    <w:rsid w:val="000979F2"/>
    <w:rsid w:val="00097A52"/>
    <w:rsid w:val="000A23E5"/>
    <w:rsid w:val="000A4DA3"/>
    <w:rsid w:val="000B0F05"/>
    <w:rsid w:val="000B19A8"/>
    <w:rsid w:val="000B5890"/>
    <w:rsid w:val="000B6F2A"/>
    <w:rsid w:val="000C0374"/>
    <w:rsid w:val="000C2070"/>
    <w:rsid w:val="000C739D"/>
    <w:rsid w:val="000C7C79"/>
    <w:rsid w:val="000D15F9"/>
    <w:rsid w:val="000D2787"/>
    <w:rsid w:val="000D3C0B"/>
    <w:rsid w:val="000D439F"/>
    <w:rsid w:val="000E2FF9"/>
    <w:rsid w:val="000E78BB"/>
    <w:rsid w:val="000F0AFC"/>
    <w:rsid w:val="000F4ADD"/>
    <w:rsid w:val="000F5F5A"/>
    <w:rsid w:val="000F5F77"/>
    <w:rsid w:val="00100402"/>
    <w:rsid w:val="001015C8"/>
    <w:rsid w:val="001048F2"/>
    <w:rsid w:val="00105078"/>
    <w:rsid w:val="00106280"/>
    <w:rsid w:val="0011383C"/>
    <w:rsid w:val="00115ACF"/>
    <w:rsid w:val="00116DB5"/>
    <w:rsid w:val="001178C8"/>
    <w:rsid w:val="00124276"/>
    <w:rsid w:val="00126B33"/>
    <w:rsid w:val="00127039"/>
    <w:rsid w:val="001306E2"/>
    <w:rsid w:val="00131E44"/>
    <w:rsid w:val="0013338A"/>
    <w:rsid w:val="00136C5C"/>
    <w:rsid w:val="00137598"/>
    <w:rsid w:val="00137E53"/>
    <w:rsid w:val="001417CB"/>
    <w:rsid w:val="00154B1F"/>
    <w:rsid w:val="0015553A"/>
    <w:rsid w:val="0016487E"/>
    <w:rsid w:val="001658F6"/>
    <w:rsid w:val="001715D2"/>
    <w:rsid w:val="00173321"/>
    <w:rsid w:val="00174398"/>
    <w:rsid w:val="00175846"/>
    <w:rsid w:val="00177198"/>
    <w:rsid w:val="001823C0"/>
    <w:rsid w:val="001841B5"/>
    <w:rsid w:val="001859BE"/>
    <w:rsid w:val="00186016"/>
    <w:rsid w:val="001868A3"/>
    <w:rsid w:val="00187D08"/>
    <w:rsid w:val="0019145F"/>
    <w:rsid w:val="00192116"/>
    <w:rsid w:val="001933FA"/>
    <w:rsid w:val="001A324A"/>
    <w:rsid w:val="001A3E6A"/>
    <w:rsid w:val="001A76C6"/>
    <w:rsid w:val="001B1774"/>
    <w:rsid w:val="001B5CC7"/>
    <w:rsid w:val="001B60EE"/>
    <w:rsid w:val="001B6333"/>
    <w:rsid w:val="001B6A26"/>
    <w:rsid w:val="001C1798"/>
    <w:rsid w:val="001C39B2"/>
    <w:rsid w:val="001C634F"/>
    <w:rsid w:val="001C77B9"/>
    <w:rsid w:val="001D04D8"/>
    <w:rsid w:val="001D3418"/>
    <w:rsid w:val="001D34F3"/>
    <w:rsid w:val="001D5DA6"/>
    <w:rsid w:val="001D7810"/>
    <w:rsid w:val="001E5C40"/>
    <w:rsid w:val="001E63E7"/>
    <w:rsid w:val="001F503B"/>
    <w:rsid w:val="001F560F"/>
    <w:rsid w:val="0020096B"/>
    <w:rsid w:val="00203054"/>
    <w:rsid w:val="00206E72"/>
    <w:rsid w:val="002108F1"/>
    <w:rsid w:val="0021097F"/>
    <w:rsid w:val="0021419D"/>
    <w:rsid w:val="00214927"/>
    <w:rsid w:val="00214B24"/>
    <w:rsid w:val="00215F1A"/>
    <w:rsid w:val="002166C3"/>
    <w:rsid w:val="00217B75"/>
    <w:rsid w:val="00222F25"/>
    <w:rsid w:val="00222FAF"/>
    <w:rsid w:val="0022381A"/>
    <w:rsid w:val="00225BC0"/>
    <w:rsid w:val="0023166C"/>
    <w:rsid w:val="00231A0B"/>
    <w:rsid w:val="002363AA"/>
    <w:rsid w:val="002438AF"/>
    <w:rsid w:val="00245FB4"/>
    <w:rsid w:val="0024677E"/>
    <w:rsid w:val="002532DB"/>
    <w:rsid w:val="00260936"/>
    <w:rsid w:val="00261B12"/>
    <w:rsid w:val="00262714"/>
    <w:rsid w:val="00262FB6"/>
    <w:rsid w:val="002644E8"/>
    <w:rsid w:val="00267A85"/>
    <w:rsid w:val="00273C1A"/>
    <w:rsid w:val="00277565"/>
    <w:rsid w:val="002826C7"/>
    <w:rsid w:val="00283AC8"/>
    <w:rsid w:val="00291C23"/>
    <w:rsid w:val="002924E5"/>
    <w:rsid w:val="00294F44"/>
    <w:rsid w:val="002951E0"/>
    <w:rsid w:val="002A1577"/>
    <w:rsid w:val="002B308C"/>
    <w:rsid w:val="002B7355"/>
    <w:rsid w:val="002C0915"/>
    <w:rsid w:val="002C3C71"/>
    <w:rsid w:val="002C52A3"/>
    <w:rsid w:val="002C5B25"/>
    <w:rsid w:val="002C5ECF"/>
    <w:rsid w:val="002D2A12"/>
    <w:rsid w:val="002D3DAD"/>
    <w:rsid w:val="002E3093"/>
    <w:rsid w:val="002F3B64"/>
    <w:rsid w:val="002F5158"/>
    <w:rsid w:val="003045E2"/>
    <w:rsid w:val="00305352"/>
    <w:rsid w:val="00305521"/>
    <w:rsid w:val="00306957"/>
    <w:rsid w:val="003128AD"/>
    <w:rsid w:val="00312F31"/>
    <w:rsid w:val="003163A4"/>
    <w:rsid w:val="00316CB9"/>
    <w:rsid w:val="00321114"/>
    <w:rsid w:val="00323769"/>
    <w:rsid w:val="00325C0D"/>
    <w:rsid w:val="00326479"/>
    <w:rsid w:val="003352DA"/>
    <w:rsid w:val="003374AC"/>
    <w:rsid w:val="0034185C"/>
    <w:rsid w:val="0034192D"/>
    <w:rsid w:val="00342201"/>
    <w:rsid w:val="00345AD2"/>
    <w:rsid w:val="0034618A"/>
    <w:rsid w:val="00351DE3"/>
    <w:rsid w:val="0035260A"/>
    <w:rsid w:val="00354529"/>
    <w:rsid w:val="0035464E"/>
    <w:rsid w:val="0036016D"/>
    <w:rsid w:val="00361D4C"/>
    <w:rsid w:val="003647FE"/>
    <w:rsid w:val="00364C55"/>
    <w:rsid w:val="00364F4D"/>
    <w:rsid w:val="0036533E"/>
    <w:rsid w:val="00370B99"/>
    <w:rsid w:val="003711E3"/>
    <w:rsid w:val="003769B3"/>
    <w:rsid w:val="0038001E"/>
    <w:rsid w:val="00387EAF"/>
    <w:rsid w:val="00392F4D"/>
    <w:rsid w:val="003A0C4E"/>
    <w:rsid w:val="003A60F0"/>
    <w:rsid w:val="003B1B80"/>
    <w:rsid w:val="003B5EDA"/>
    <w:rsid w:val="003B7DD7"/>
    <w:rsid w:val="003C3CD5"/>
    <w:rsid w:val="003C6E84"/>
    <w:rsid w:val="003C752E"/>
    <w:rsid w:val="003D1091"/>
    <w:rsid w:val="003D18D7"/>
    <w:rsid w:val="003D512C"/>
    <w:rsid w:val="003E119D"/>
    <w:rsid w:val="003E17FA"/>
    <w:rsid w:val="003F0925"/>
    <w:rsid w:val="003F2CA2"/>
    <w:rsid w:val="00400C9A"/>
    <w:rsid w:val="00401E14"/>
    <w:rsid w:val="004125DC"/>
    <w:rsid w:val="00415A09"/>
    <w:rsid w:val="00416CF4"/>
    <w:rsid w:val="004212A4"/>
    <w:rsid w:val="004233FE"/>
    <w:rsid w:val="0042456C"/>
    <w:rsid w:val="0042643E"/>
    <w:rsid w:val="00427952"/>
    <w:rsid w:val="004305B6"/>
    <w:rsid w:val="004313BE"/>
    <w:rsid w:val="00432BA0"/>
    <w:rsid w:val="00435D96"/>
    <w:rsid w:val="00440513"/>
    <w:rsid w:val="00441D3A"/>
    <w:rsid w:val="004421C9"/>
    <w:rsid w:val="004509D2"/>
    <w:rsid w:val="00456486"/>
    <w:rsid w:val="00463224"/>
    <w:rsid w:val="00474B79"/>
    <w:rsid w:val="004751BE"/>
    <w:rsid w:val="004773B2"/>
    <w:rsid w:val="004920CB"/>
    <w:rsid w:val="0049590E"/>
    <w:rsid w:val="004A0164"/>
    <w:rsid w:val="004A68F5"/>
    <w:rsid w:val="004B157C"/>
    <w:rsid w:val="004B333F"/>
    <w:rsid w:val="004B59A0"/>
    <w:rsid w:val="004C2203"/>
    <w:rsid w:val="004D11AA"/>
    <w:rsid w:val="004D1C59"/>
    <w:rsid w:val="004D4113"/>
    <w:rsid w:val="004D4478"/>
    <w:rsid w:val="004D5F93"/>
    <w:rsid w:val="004D6C74"/>
    <w:rsid w:val="004D760E"/>
    <w:rsid w:val="004E12EF"/>
    <w:rsid w:val="004E30BD"/>
    <w:rsid w:val="004E4D0D"/>
    <w:rsid w:val="004E4D1F"/>
    <w:rsid w:val="004E7B01"/>
    <w:rsid w:val="004F0FE7"/>
    <w:rsid w:val="004F172F"/>
    <w:rsid w:val="004F4AF4"/>
    <w:rsid w:val="004F516E"/>
    <w:rsid w:val="004F5720"/>
    <w:rsid w:val="004F5D0B"/>
    <w:rsid w:val="00503364"/>
    <w:rsid w:val="005039D6"/>
    <w:rsid w:val="0051135A"/>
    <w:rsid w:val="00511927"/>
    <w:rsid w:val="00512B2E"/>
    <w:rsid w:val="00515821"/>
    <w:rsid w:val="00517E5A"/>
    <w:rsid w:val="00521459"/>
    <w:rsid w:val="00523D0D"/>
    <w:rsid w:val="005243BB"/>
    <w:rsid w:val="005301D0"/>
    <w:rsid w:val="00533F9A"/>
    <w:rsid w:val="00535BC9"/>
    <w:rsid w:val="00537312"/>
    <w:rsid w:val="00537841"/>
    <w:rsid w:val="00543956"/>
    <w:rsid w:val="00545507"/>
    <w:rsid w:val="00545F56"/>
    <w:rsid w:val="00546AF3"/>
    <w:rsid w:val="00550497"/>
    <w:rsid w:val="00552486"/>
    <w:rsid w:val="00561620"/>
    <w:rsid w:val="005621F3"/>
    <w:rsid w:val="00563C73"/>
    <w:rsid w:val="00565E70"/>
    <w:rsid w:val="00582804"/>
    <w:rsid w:val="00584DFF"/>
    <w:rsid w:val="00587555"/>
    <w:rsid w:val="00592180"/>
    <w:rsid w:val="00593525"/>
    <w:rsid w:val="00595D71"/>
    <w:rsid w:val="005974AE"/>
    <w:rsid w:val="00597A4F"/>
    <w:rsid w:val="005A0022"/>
    <w:rsid w:val="005A26B0"/>
    <w:rsid w:val="005A551C"/>
    <w:rsid w:val="005B0E8A"/>
    <w:rsid w:val="005B197D"/>
    <w:rsid w:val="005B1B84"/>
    <w:rsid w:val="005B214E"/>
    <w:rsid w:val="005B7852"/>
    <w:rsid w:val="005C1224"/>
    <w:rsid w:val="005C387B"/>
    <w:rsid w:val="005C495A"/>
    <w:rsid w:val="005C7CC0"/>
    <w:rsid w:val="005D2B4D"/>
    <w:rsid w:val="005D57B7"/>
    <w:rsid w:val="005E066A"/>
    <w:rsid w:val="005E0B7D"/>
    <w:rsid w:val="005E3CBB"/>
    <w:rsid w:val="005E6AC4"/>
    <w:rsid w:val="005E6B28"/>
    <w:rsid w:val="005F0A98"/>
    <w:rsid w:val="005F4992"/>
    <w:rsid w:val="005F546A"/>
    <w:rsid w:val="006015E5"/>
    <w:rsid w:val="0060246F"/>
    <w:rsid w:val="00604B1B"/>
    <w:rsid w:val="0061018B"/>
    <w:rsid w:val="00610A0A"/>
    <w:rsid w:val="006141A8"/>
    <w:rsid w:val="0061674C"/>
    <w:rsid w:val="0062036D"/>
    <w:rsid w:val="006228F7"/>
    <w:rsid w:val="0062611F"/>
    <w:rsid w:val="00626669"/>
    <w:rsid w:val="00627AAB"/>
    <w:rsid w:val="00633D0D"/>
    <w:rsid w:val="00641880"/>
    <w:rsid w:val="006571B8"/>
    <w:rsid w:val="00660C21"/>
    <w:rsid w:val="00660EFA"/>
    <w:rsid w:val="00661575"/>
    <w:rsid w:val="00661617"/>
    <w:rsid w:val="006651A1"/>
    <w:rsid w:val="00667BAC"/>
    <w:rsid w:val="006758D4"/>
    <w:rsid w:val="006763C0"/>
    <w:rsid w:val="0068201C"/>
    <w:rsid w:val="00684273"/>
    <w:rsid w:val="006854A5"/>
    <w:rsid w:val="00690A6D"/>
    <w:rsid w:val="00690AD2"/>
    <w:rsid w:val="006923E1"/>
    <w:rsid w:val="006959A4"/>
    <w:rsid w:val="00695FFB"/>
    <w:rsid w:val="006A221E"/>
    <w:rsid w:val="006A2CDB"/>
    <w:rsid w:val="006A5958"/>
    <w:rsid w:val="006A788E"/>
    <w:rsid w:val="006B0C5F"/>
    <w:rsid w:val="006B1E35"/>
    <w:rsid w:val="006B1EEA"/>
    <w:rsid w:val="006B317C"/>
    <w:rsid w:val="006B60A4"/>
    <w:rsid w:val="006C0BA3"/>
    <w:rsid w:val="006C1A74"/>
    <w:rsid w:val="006C54AB"/>
    <w:rsid w:val="006C5B9F"/>
    <w:rsid w:val="006C629B"/>
    <w:rsid w:val="006C641B"/>
    <w:rsid w:val="006C7056"/>
    <w:rsid w:val="006D117E"/>
    <w:rsid w:val="006D2D0C"/>
    <w:rsid w:val="006D40B2"/>
    <w:rsid w:val="006D57C8"/>
    <w:rsid w:val="006E2A02"/>
    <w:rsid w:val="006E6871"/>
    <w:rsid w:val="006F30DD"/>
    <w:rsid w:val="006F4D2E"/>
    <w:rsid w:val="006F56BC"/>
    <w:rsid w:val="006F6A4B"/>
    <w:rsid w:val="006F7DF8"/>
    <w:rsid w:val="00710669"/>
    <w:rsid w:val="00713104"/>
    <w:rsid w:val="0071648D"/>
    <w:rsid w:val="00720240"/>
    <w:rsid w:val="00722B4F"/>
    <w:rsid w:val="00725A56"/>
    <w:rsid w:val="00732DF3"/>
    <w:rsid w:val="00735E68"/>
    <w:rsid w:val="00735EF6"/>
    <w:rsid w:val="00740F33"/>
    <w:rsid w:val="007422D0"/>
    <w:rsid w:val="00743202"/>
    <w:rsid w:val="00743499"/>
    <w:rsid w:val="00744FE0"/>
    <w:rsid w:val="00745E89"/>
    <w:rsid w:val="0074627B"/>
    <w:rsid w:val="007518A1"/>
    <w:rsid w:val="007537EA"/>
    <w:rsid w:val="00754447"/>
    <w:rsid w:val="00754C92"/>
    <w:rsid w:val="00756FE9"/>
    <w:rsid w:val="007570C1"/>
    <w:rsid w:val="007579EC"/>
    <w:rsid w:val="00760623"/>
    <w:rsid w:val="00762115"/>
    <w:rsid w:val="00765F17"/>
    <w:rsid w:val="00766B63"/>
    <w:rsid w:val="00770C0D"/>
    <w:rsid w:val="0077441B"/>
    <w:rsid w:val="007754A7"/>
    <w:rsid w:val="007767DB"/>
    <w:rsid w:val="0077787B"/>
    <w:rsid w:val="0078255E"/>
    <w:rsid w:val="00782CD0"/>
    <w:rsid w:val="00783118"/>
    <w:rsid w:val="00783D97"/>
    <w:rsid w:val="00786332"/>
    <w:rsid w:val="00787B5B"/>
    <w:rsid w:val="00791285"/>
    <w:rsid w:val="0079160E"/>
    <w:rsid w:val="0079266E"/>
    <w:rsid w:val="0079446E"/>
    <w:rsid w:val="007967F1"/>
    <w:rsid w:val="007A0F57"/>
    <w:rsid w:val="007A3710"/>
    <w:rsid w:val="007A457C"/>
    <w:rsid w:val="007A4F0A"/>
    <w:rsid w:val="007A5D75"/>
    <w:rsid w:val="007A686D"/>
    <w:rsid w:val="007B0D21"/>
    <w:rsid w:val="007B1506"/>
    <w:rsid w:val="007B18D5"/>
    <w:rsid w:val="007B3756"/>
    <w:rsid w:val="007B3E9C"/>
    <w:rsid w:val="007B472D"/>
    <w:rsid w:val="007C41A7"/>
    <w:rsid w:val="007D11AC"/>
    <w:rsid w:val="007D1669"/>
    <w:rsid w:val="007D4442"/>
    <w:rsid w:val="007D55B5"/>
    <w:rsid w:val="007D7BA3"/>
    <w:rsid w:val="007E10D9"/>
    <w:rsid w:val="007E2782"/>
    <w:rsid w:val="007E7865"/>
    <w:rsid w:val="007F772A"/>
    <w:rsid w:val="00813C54"/>
    <w:rsid w:val="008152CC"/>
    <w:rsid w:val="00815ACF"/>
    <w:rsid w:val="00820AEE"/>
    <w:rsid w:val="008248C4"/>
    <w:rsid w:val="00827212"/>
    <w:rsid w:val="008324D6"/>
    <w:rsid w:val="008353FB"/>
    <w:rsid w:val="00840AAE"/>
    <w:rsid w:val="0084501D"/>
    <w:rsid w:val="00845516"/>
    <w:rsid w:val="008468CA"/>
    <w:rsid w:val="00846F32"/>
    <w:rsid w:val="00853D78"/>
    <w:rsid w:val="008545D4"/>
    <w:rsid w:val="00856E31"/>
    <w:rsid w:val="00862115"/>
    <w:rsid w:val="008621D0"/>
    <w:rsid w:val="008648A6"/>
    <w:rsid w:val="00872413"/>
    <w:rsid w:val="00872DA3"/>
    <w:rsid w:val="00872F02"/>
    <w:rsid w:val="008841DF"/>
    <w:rsid w:val="00884DE2"/>
    <w:rsid w:val="00886006"/>
    <w:rsid w:val="00890F51"/>
    <w:rsid w:val="00891F65"/>
    <w:rsid w:val="00895417"/>
    <w:rsid w:val="008A021B"/>
    <w:rsid w:val="008A2A84"/>
    <w:rsid w:val="008A5EE3"/>
    <w:rsid w:val="008A689A"/>
    <w:rsid w:val="008B3029"/>
    <w:rsid w:val="008B3D18"/>
    <w:rsid w:val="008B3F9B"/>
    <w:rsid w:val="008B4CD2"/>
    <w:rsid w:val="008B7A05"/>
    <w:rsid w:val="008C0146"/>
    <w:rsid w:val="008C6002"/>
    <w:rsid w:val="008C66BD"/>
    <w:rsid w:val="008D0C95"/>
    <w:rsid w:val="008D2AD7"/>
    <w:rsid w:val="008D39A7"/>
    <w:rsid w:val="008E1232"/>
    <w:rsid w:val="008E1AF1"/>
    <w:rsid w:val="008E2C48"/>
    <w:rsid w:val="008E3A9B"/>
    <w:rsid w:val="008E44E0"/>
    <w:rsid w:val="008E6F95"/>
    <w:rsid w:val="008E7011"/>
    <w:rsid w:val="008E734D"/>
    <w:rsid w:val="008E7D1C"/>
    <w:rsid w:val="008F24A4"/>
    <w:rsid w:val="008F2E0F"/>
    <w:rsid w:val="008F4EB8"/>
    <w:rsid w:val="008F5943"/>
    <w:rsid w:val="009010D8"/>
    <w:rsid w:val="00901A7C"/>
    <w:rsid w:val="0091113F"/>
    <w:rsid w:val="00914E98"/>
    <w:rsid w:val="0091672A"/>
    <w:rsid w:val="009173B5"/>
    <w:rsid w:val="00921AB1"/>
    <w:rsid w:val="009235D5"/>
    <w:rsid w:val="009254C2"/>
    <w:rsid w:val="00925AC7"/>
    <w:rsid w:val="009273DB"/>
    <w:rsid w:val="009326ED"/>
    <w:rsid w:val="00934B48"/>
    <w:rsid w:val="009436D6"/>
    <w:rsid w:val="00947BE2"/>
    <w:rsid w:val="009504F2"/>
    <w:rsid w:val="009531DB"/>
    <w:rsid w:val="009539A0"/>
    <w:rsid w:val="009544E2"/>
    <w:rsid w:val="00956A66"/>
    <w:rsid w:val="00964786"/>
    <w:rsid w:val="00970D75"/>
    <w:rsid w:val="00973900"/>
    <w:rsid w:val="00973BFF"/>
    <w:rsid w:val="009761B2"/>
    <w:rsid w:val="00976FFC"/>
    <w:rsid w:val="0098250E"/>
    <w:rsid w:val="009849A1"/>
    <w:rsid w:val="00997792"/>
    <w:rsid w:val="00997FAA"/>
    <w:rsid w:val="009A0BAE"/>
    <w:rsid w:val="009A1218"/>
    <w:rsid w:val="009A57BD"/>
    <w:rsid w:val="009B4949"/>
    <w:rsid w:val="009B72E7"/>
    <w:rsid w:val="009C0328"/>
    <w:rsid w:val="009C4806"/>
    <w:rsid w:val="009C5724"/>
    <w:rsid w:val="009D41C3"/>
    <w:rsid w:val="009D5116"/>
    <w:rsid w:val="009D5AE7"/>
    <w:rsid w:val="009E073D"/>
    <w:rsid w:val="009F2C97"/>
    <w:rsid w:val="00A00E5D"/>
    <w:rsid w:val="00A01751"/>
    <w:rsid w:val="00A0476F"/>
    <w:rsid w:val="00A07764"/>
    <w:rsid w:val="00A077D3"/>
    <w:rsid w:val="00A100D9"/>
    <w:rsid w:val="00A11CEA"/>
    <w:rsid w:val="00A12865"/>
    <w:rsid w:val="00A12950"/>
    <w:rsid w:val="00A21494"/>
    <w:rsid w:val="00A30E72"/>
    <w:rsid w:val="00A3241B"/>
    <w:rsid w:val="00A32467"/>
    <w:rsid w:val="00A329C1"/>
    <w:rsid w:val="00A338EF"/>
    <w:rsid w:val="00A339FD"/>
    <w:rsid w:val="00A357C5"/>
    <w:rsid w:val="00A414BD"/>
    <w:rsid w:val="00A437D2"/>
    <w:rsid w:val="00A46F41"/>
    <w:rsid w:val="00A56D2B"/>
    <w:rsid w:val="00A624AE"/>
    <w:rsid w:val="00A62595"/>
    <w:rsid w:val="00A63B8A"/>
    <w:rsid w:val="00A66597"/>
    <w:rsid w:val="00A703FC"/>
    <w:rsid w:val="00A72321"/>
    <w:rsid w:val="00A77435"/>
    <w:rsid w:val="00A80C7C"/>
    <w:rsid w:val="00A83832"/>
    <w:rsid w:val="00A90E28"/>
    <w:rsid w:val="00A92713"/>
    <w:rsid w:val="00A92E65"/>
    <w:rsid w:val="00A96304"/>
    <w:rsid w:val="00AA4C97"/>
    <w:rsid w:val="00AA5CDE"/>
    <w:rsid w:val="00AA6D36"/>
    <w:rsid w:val="00AC03C5"/>
    <w:rsid w:val="00AC2D49"/>
    <w:rsid w:val="00AC3FBA"/>
    <w:rsid w:val="00AC46C0"/>
    <w:rsid w:val="00AC64E6"/>
    <w:rsid w:val="00AC689E"/>
    <w:rsid w:val="00AD12E4"/>
    <w:rsid w:val="00AD1F21"/>
    <w:rsid w:val="00AD7926"/>
    <w:rsid w:val="00AE096B"/>
    <w:rsid w:val="00AE102C"/>
    <w:rsid w:val="00B01191"/>
    <w:rsid w:val="00B02402"/>
    <w:rsid w:val="00B028EB"/>
    <w:rsid w:val="00B04437"/>
    <w:rsid w:val="00B05DA2"/>
    <w:rsid w:val="00B110FD"/>
    <w:rsid w:val="00B17C1D"/>
    <w:rsid w:val="00B20114"/>
    <w:rsid w:val="00B213D1"/>
    <w:rsid w:val="00B21785"/>
    <w:rsid w:val="00B2225D"/>
    <w:rsid w:val="00B2327C"/>
    <w:rsid w:val="00B23471"/>
    <w:rsid w:val="00B24372"/>
    <w:rsid w:val="00B276D1"/>
    <w:rsid w:val="00B365B2"/>
    <w:rsid w:val="00B42A72"/>
    <w:rsid w:val="00B45FCE"/>
    <w:rsid w:val="00B52A83"/>
    <w:rsid w:val="00B52D0B"/>
    <w:rsid w:val="00B572AA"/>
    <w:rsid w:val="00B57D2C"/>
    <w:rsid w:val="00B61B76"/>
    <w:rsid w:val="00B62F65"/>
    <w:rsid w:val="00B700C4"/>
    <w:rsid w:val="00B7198B"/>
    <w:rsid w:val="00B723D5"/>
    <w:rsid w:val="00B735B8"/>
    <w:rsid w:val="00B746B8"/>
    <w:rsid w:val="00B77859"/>
    <w:rsid w:val="00B77C49"/>
    <w:rsid w:val="00B80434"/>
    <w:rsid w:val="00B82956"/>
    <w:rsid w:val="00B87D8D"/>
    <w:rsid w:val="00B90371"/>
    <w:rsid w:val="00B9088F"/>
    <w:rsid w:val="00B91D55"/>
    <w:rsid w:val="00B91DB5"/>
    <w:rsid w:val="00B92F75"/>
    <w:rsid w:val="00B92FFD"/>
    <w:rsid w:val="00B93260"/>
    <w:rsid w:val="00B9619A"/>
    <w:rsid w:val="00BA13CA"/>
    <w:rsid w:val="00BA6792"/>
    <w:rsid w:val="00BA764E"/>
    <w:rsid w:val="00BB044B"/>
    <w:rsid w:val="00BB164A"/>
    <w:rsid w:val="00BB3CED"/>
    <w:rsid w:val="00BB40EC"/>
    <w:rsid w:val="00BB57E4"/>
    <w:rsid w:val="00BB7D7A"/>
    <w:rsid w:val="00BC0663"/>
    <w:rsid w:val="00BC2F7C"/>
    <w:rsid w:val="00BC3D10"/>
    <w:rsid w:val="00BC5E0F"/>
    <w:rsid w:val="00BD11DE"/>
    <w:rsid w:val="00BD3494"/>
    <w:rsid w:val="00BD507A"/>
    <w:rsid w:val="00BD5145"/>
    <w:rsid w:val="00BE3638"/>
    <w:rsid w:val="00BE66D6"/>
    <w:rsid w:val="00BE6DD6"/>
    <w:rsid w:val="00BE6FEE"/>
    <w:rsid w:val="00BE75A3"/>
    <w:rsid w:val="00BF37D2"/>
    <w:rsid w:val="00BF499E"/>
    <w:rsid w:val="00BF5033"/>
    <w:rsid w:val="00C00791"/>
    <w:rsid w:val="00C02032"/>
    <w:rsid w:val="00C026D8"/>
    <w:rsid w:val="00C078C6"/>
    <w:rsid w:val="00C07AF5"/>
    <w:rsid w:val="00C10761"/>
    <w:rsid w:val="00C1083D"/>
    <w:rsid w:val="00C135CE"/>
    <w:rsid w:val="00C14825"/>
    <w:rsid w:val="00C200DD"/>
    <w:rsid w:val="00C208A3"/>
    <w:rsid w:val="00C21700"/>
    <w:rsid w:val="00C26388"/>
    <w:rsid w:val="00C26A4A"/>
    <w:rsid w:val="00C27181"/>
    <w:rsid w:val="00C30641"/>
    <w:rsid w:val="00C337D1"/>
    <w:rsid w:val="00C40999"/>
    <w:rsid w:val="00C41D76"/>
    <w:rsid w:val="00C501E0"/>
    <w:rsid w:val="00C5061D"/>
    <w:rsid w:val="00C508CB"/>
    <w:rsid w:val="00C5225B"/>
    <w:rsid w:val="00C53E20"/>
    <w:rsid w:val="00C57D03"/>
    <w:rsid w:val="00C643EA"/>
    <w:rsid w:val="00C65B3A"/>
    <w:rsid w:val="00C66377"/>
    <w:rsid w:val="00C70C3A"/>
    <w:rsid w:val="00C73769"/>
    <w:rsid w:val="00C750BC"/>
    <w:rsid w:val="00C8307E"/>
    <w:rsid w:val="00C83906"/>
    <w:rsid w:val="00C87DA2"/>
    <w:rsid w:val="00C903FB"/>
    <w:rsid w:val="00C90415"/>
    <w:rsid w:val="00C94CA7"/>
    <w:rsid w:val="00CA3126"/>
    <w:rsid w:val="00CA6C3E"/>
    <w:rsid w:val="00CB03EA"/>
    <w:rsid w:val="00CB0F9B"/>
    <w:rsid w:val="00CB1017"/>
    <w:rsid w:val="00CB7197"/>
    <w:rsid w:val="00CC077D"/>
    <w:rsid w:val="00CC75F0"/>
    <w:rsid w:val="00CD2DC0"/>
    <w:rsid w:val="00CD3882"/>
    <w:rsid w:val="00CD4702"/>
    <w:rsid w:val="00CD481A"/>
    <w:rsid w:val="00CD4B3E"/>
    <w:rsid w:val="00CE3835"/>
    <w:rsid w:val="00CE66F2"/>
    <w:rsid w:val="00CF08F8"/>
    <w:rsid w:val="00CF3288"/>
    <w:rsid w:val="00CF394F"/>
    <w:rsid w:val="00CF4C4B"/>
    <w:rsid w:val="00CF62B7"/>
    <w:rsid w:val="00D051C6"/>
    <w:rsid w:val="00D062E2"/>
    <w:rsid w:val="00D07C3C"/>
    <w:rsid w:val="00D13061"/>
    <w:rsid w:val="00D16DDB"/>
    <w:rsid w:val="00D16F60"/>
    <w:rsid w:val="00D2093B"/>
    <w:rsid w:val="00D21365"/>
    <w:rsid w:val="00D2524D"/>
    <w:rsid w:val="00D26BC5"/>
    <w:rsid w:val="00D30E40"/>
    <w:rsid w:val="00D32441"/>
    <w:rsid w:val="00D352D4"/>
    <w:rsid w:val="00D405AD"/>
    <w:rsid w:val="00D4093B"/>
    <w:rsid w:val="00D410E9"/>
    <w:rsid w:val="00D44FA0"/>
    <w:rsid w:val="00D457FF"/>
    <w:rsid w:val="00D50EA3"/>
    <w:rsid w:val="00D53BA5"/>
    <w:rsid w:val="00D5423D"/>
    <w:rsid w:val="00D5629C"/>
    <w:rsid w:val="00D578F7"/>
    <w:rsid w:val="00D602EF"/>
    <w:rsid w:val="00D64C9E"/>
    <w:rsid w:val="00D64CBC"/>
    <w:rsid w:val="00D66458"/>
    <w:rsid w:val="00D70C8C"/>
    <w:rsid w:val="00D73458"/>
    <w:rsid w:val="00D77B64"/>
    <w:rsid w:val="00D82902"/>
    <w:rsid w:val="00D8329A"/>
    <w:rsid w:val="00D87248"/>
    <w:rsid w:val="00D90444"/>
    <w:rsid w:val="00D9105A"/>
    <w:rsid w:val="00D91F9A"/>
    <w:rsid w:val="00D9385E"/>
    <w:rsid w:val="00D94B44"/>
    <w:rsid w:val="00D953A5"/>
    <w:rsid w:val="00D95FAB"/>
    <w:rsid w:val="00D96D60"/>
    <w:rsid w:val="00DA0436"/>
    <w:rsid w:val="00DA24A7"/>
    <w:rsid w:val="00DA4305"/>
    <w:rsid w:val="00DA48D5"/>
    <w:rsid w:val="00DB12B1"/>
    <w:rsid w:val="00DB4B0F"/>
    <w:rsid w:val="00DB593B"/>
    <w:rsid w:val="00DB6C40"/>
    <w:rsid w:val="00DB740F"/>
    <w:rsid w:val="00DC031E"/>
    <w:rsid w:val="00DC061B"/>
    <w:rsid w:val="00DC4819"/>
    <w:rsid w:val="00DC4C77"/>
    <w:rsid w:val="00DC789E"/>
    <w:rsid w:val="00DD1A7C"/>
    <w:rsid w:val="00DD326B"/>
    <w:rsid w:val="00DD3AB4"/>
    <w:rsid w:val="00DD4AFE"/>
    <w:rsid w:val="00DE57DC"/>
    <w:rsid w:val="00DE6616"/>
    <w:rsid w:val="00DE6EC4"/>
    <w:rsid w:val="00DE710A"/>
    <w:rsid w:val="00DE7CFB"/>
    <w:rsid w:val="00DE7E76"/>
    <w:rsid w:val="00DF1A86"/>
    <w:rsid w:val="00DF2945"/>
    <w:rsid w:val="00DF2C2A"/>
    <w:rsid w:val="00DF46C5"/>
    <w:rsid w:val="00DF6DFA"/>
    <w:rsid w:val="00E06E34"/>
    <w:rsid w:val="00E110A9"/>
    <w:rsid w:val="00E129CF"/>
    <w:rsid w:val="00E13D09"/>
    <w:rsid w:val="00E13EB6"/>
    <w:rsid w:val="00E150F4"/>
    <w:rsid w:val="00E16BD7"/>
    <w:rsid w:val="00E220E2"/>
    <w:rsid w:val="00E27EA3"/>
    <w:rsid w:val="00E335C5"/>
    <w:rsid w:val="00E33629"/>
    <w:rsid w:val="00E36379"/>
    <w:rsid w:val="00E42239"/>
    <w:rsid w:val="00E442FF"/>
    <w:rsid w:val="00E46457"/>
    <w:rsid w:val="00E54A05"/>
    <w:rsid w:val="00E5665D"/>
    <w:rsid w:val="00E61FD0"/>
    <w:rsid w:val="00E675EF"/>
    <w:rsid w:val="00E67CC8"/>
    <w:rsid w:val="00E711E4"/>
    <w:rsid w:val="00E72A01"/>
    <w:rsid w:val="00E76966"/>
    <w:rsid w:val="00E7720A"/>
    <w:rsid w:val="00E830EB"/>
    <w:rsid w:val="00E87D58"/>
    <w:rsid w:val="00E90952"/>
    <w:rsid w:val="00E91DBE"/>
    <w:rsid w:val="00E92133"/>
    <w:rsid w:val="00E95E4C"/>
    <w:rsid w:val="00EA04D6"/>
    <w:rsid w:val="00EA0742"/>
    <w:rsid w:val="00EA0DA1"/>
    <w:rsid w:val="00EA2A44"/>
    <w:rsid w:val="00EA2FE4"/>
    <w:rsid w:val="00EA4A9B"/>
    <w:rsid w:val="00EB703D"/>
    <w:rsid w:val="00EB75D1"/>
    <w:rsid w:val="00EB7622"/>
    <w:rsid w:val="00EC3B09"/>
    <w:rsid w:val="00EE2049"/>
    <w:rsid w:val="00EE2FB1"/>
    <w:rsid w:val="00EE7F4B"/>
    <w:rsid w:val="00EF0CAC"/>
    <w:rsid w:val="00EF7DB6"/>
    <w:rsid w:val="00F01190"/>
    <w:rsid w:val="00F0762D"/>
    <w:rsid w:val="00F0784A"/>
    <w:rsid w:val="00F104AB"/>
    <w:rsid w:val="00F11387"/>
    <w:rsid w:val="00F13EE5"/>
    <w:rsid w:val="00F17649"/>
    <w:rsid w:val="00F31887"/>
    <w:rsid w:val="00F3424E"/>
    <w:rsid w:val="00F35318"/>
    <w:rsid w:val="00F365AA"/>
    <w:rsid w:val="00F40D25"/>
    <w:rsid w:val="00F41985"/>
    <w:rsid w:val="00F4216E"/>
    <w:rsid w:val="00F437C2"/>
    <w:rsid w:val="00F439FF"/>
    <w:rsid w:val="00F445EE"/>
    <w:rsid w:val="00F46409"/>
    <w:rsid w:val="00F50738"/>
    <w:rsid w:val="00F519CE"/>
    <w:rsid w:val="00F53C04"/>
    <w:rsid w:val="00F56662"/>
    <w:rsid w:val="00F63E9A"/>
    <w:rsid w:val="00F63EE1"/>
    <w:rsid w:val="00F673CA"/>
    <w:rsid w:val="00F70038"/>
    <w:rsid w:val="00F706D1"/>
    <w:rsid w:val="00F7770D"/>
    <w:rsid w:val="00F814E6"/>
    <w:rsid w:val="00F8210A"/>
    <w:rsid w:val="00F92925"/>
    <w:rsid w:val="00F93981"/>
    <w:rsid w:val="00F97231"/>
    <w:rsid w:val="00FA06FF"/>
    <w:rsid w:val="00FA567B"/>
    <w:rsid w:val="00FA6EF3"/>
    <w:rsid w:val="00FA7F27"/>
    <w:rsid w:val="00FB00CE"/>
    <w:rsid w:val="00FB03DA"/>
    <w:rsid w:val="00FB314A"/>
    <w:rsid w:val="00FC0B65"/>
    <w:rsid w:val="00FC21C0"/>
    <w:rsid w:val="00FC36D9"/>
    <w:rsid w:val="00FC39D4"/>
    <w:rsid w:val="00FC66AF"/>
    <w:rsid w:val="00FC6E81"/>
    <w:rsid w:val="00FD0E7F"/>
    <w:rsid w:val="00FD5DE1"/>
    <w:rsid w:val="00FE084D"/>
    <w:rsid w:val="00FE0DC3"/>
    <w:rsid w:val="00FE0F43"/>
    <w:rsid w:val="00FE2536"/>
    <w:rsid w:val="00FE4732"/>
    <w:rsid w:val="00FE491E"/>
    <w:rsid w:val="00FF0705"/>
    <w:rsid w:val="00FF08C1"/>
    <w:rsid w:val="00FF0C3B"/>
    <w:rsid w:val="00FF0DE6"/>
    <w:rsid w:val="00FF0F53"/>
    <w:rsid w:val="00FF19B4"/>
    <w:rsid w:val="00FF3CA9"/>
    <w:rsid w:val="00FF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8CC1C30"/>
  <w15:chartTrackingRefBased/>
  <w15:docId w15:val="{32B9D677-9131-42D7-9295-B766B13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409"/>
  </w:style>
  <w:style w:type="paragraph" w:styleId="1">
    <w:name w:val="heading 1"/>
    <w:basedOn w:val="a"/>
    <w:next w:val="a"/>
    <w:link w:val="10"/>
    <w:qFormat/>
    <w:rsid w:val="000B5890"/>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0B5890"/>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B5890"/>
    <w:pPr>
      <w:keepNext/>
      <w:spacing w:after="0" w:line="240" w:lineRule="auto"/>
      <w:jc w:val="center"/>
      <w:outlineLvl w:val="2"/>
    </w:pPr>
    <w:rPr>
      <w:rFonts w:ascii="Times New Roman" w:eastAsia="Times New Roman" w:hAnsi="Times New Roman" w:cs="Times New Roman"/>
      <w:b/>
      <w:snapToGrid w:val="0"/>
      <w:color w:val="000000"/>
      <w:sz w:val="20"/>
      <w:szCs w:val="20"/>
      <w:lang w:eastAsia="ru-RU"/>
    </w:rPr>
  </w:style>
  <w:style w:type="paragraph" w:styleId="4">
    <w:name w:val="heading 4"/>
    <w:basedOn w:val="a"/>
    <w:next w:val="a"/>
    <w:link w:val="40"/>
    <w:qFormat/>
    <w:rsid w:val="000B589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0B589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B5890"/>
    <w:pPr>
      <w:keepNext/>
      <w:widowControl w:val="0"/>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89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B589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B5890"/>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0B589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B5890"/>
    <w:rPr>
      <w:rFonts w:ascii="Times New Roman" w:eastAsia="Times New Roman" w:hAnsi="Times New Roman" w:cs="Times New Roman"/>
      <w:b/>
      <w:bCs/>
      <w:lang w:eastAsia="ru-RU"/>
    </w:rPr>
  </w:style>
  <w:style w:type="character" w:customStyle="1" w:styleId="70">
    <w:name w:val="Заголовок 7 Знак"/>
    <w:basedOn w:val="a0"/>
    <w:link w:val="7"/>
    <w:rsid w:val="000B5890"/>
    <w:rPr>
      <w:rFonts w:ascii="Times New Roman" w:eastAsia="Times New Roman" w:hAnsi="Times New Roman" w:cs="Times New Roman"/>
      <w:b/>
      <w:sz w:val="24"/>
      <w:szCs w:val="20"/>
      <w:lang w:eastAsia="ru-RU"/>
    </w:rPr>
  </w:style>
  <w:style w:type="paragraph" w:customStyle="1" w:styleId="FR1">
    <w:name w:val="FR1"/>
    <w:rsid w:val="000B5890"/>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table" w:styleId="a3">
    <w:name w:val="Table Grid"/>
    <w:basedOn w:val="a1"/>
    <w:rsid w:val="000B589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annotation text"/>
    <w:basedOn w:val="a"/>
    <w:link w:val="a5"/>
    <w:unhideWhenUsed/>
    <w:rsid w:val="000B5890"/>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0B5890"/>
    <w:rPr>
      <w:rFonts w:ascii="Times New Roman" w:eastAsia="Times New Roman" w:hAnsi="Times New Roman" w:cs="Times New Roman"/>
      <w:sz w:val="20"/>
      <w:szCs w:val="20"/>
      <w:lang w:eastAsia="ru-RU"/>
    </w:rPr>
  </w:style>
  <w:style w:type="paragraph" w:styleId="a6">
    <w:name w:val="Body Text"/>
    <w:basedOn w:val="a"/>
    <w:link w:val="a7"/>
    <w:unhideWhenUsed/>
    <w:rsid w:val="000B589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0B5890"/>
    <w:rPr>
      <w:rFonts w:ascii="Times New Roman" w:eastAsia="Times New Roman" w:hAnsi="Times New Roman" w:cs="Times New Roman"/>
      <w:sz w:val="24"/>
      <w:szCs w:val="20"/>
      <w:lang w:eastAsia="ru-RU"/>
    </w:rPr>
  </w:style>
  <w:style w:type="paragraph" w:styleId="21">
    <w:name w:val="Body Text 2"/>
    <w:basedOn w:val="a"/>
    <w:link w:val="22"/>
    <w:unhideWhenUsed/>
    <w:rsid w:val="000B5890"/>
    <w:pPr>
      <w:widowControl w:val="0"/>
      <w:shd w:val="clear" w:color="auto" w:fill="FFFFFF"/>
      <w:spacing w:after="0" w:line="269" w:lineRule="exact"/>
      <w:ind w:right="19"/>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B5890"/>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0B589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5890"/>
    <w:rPr>
      <w:rFonts w:ascii="Times New Roman" w:eastAsia="Times New Roman" w:hAnsi="Times New Roman" w:cs="Times New Roman"/>
      <w:sz w:val="16"/>
      <w:szCs w:val="16"/>
      <w:lang w:eastAsia="ru-RU"/>
    </w:rPr>
  </w:style>
  <w:style w:type="paragraph" w:styleId="a8">
    <w:name w:val="Plain Text"/>
    <w:basedOn w:val="a"/>
    <w:link w:val="a9"/>
    <w:unhideWhenUsed/>
    <w:rsid w:val="000B589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0B5890"/>
    <w:rPr>
      <w:rFonts w:ascii="Courier New" w:eastAsia="Times New Roman" w:hAnsi="Courier New" w:cs="Times New Roman"/>
      <w:sz w:val="20"/>
      <w:szCs w:val="20"/>
      <w:lang w:eastAsia="ru-RU"/>
    </w:rPr>
  </w:style>
  <w:style w:type="paragraph" w:styleId="aa">
    <w:name w:val="List Paragraph"/>
    <w:basedOn w:val="a"/>
    <w:uiPriority w:val="34"/>
    <w:qFormat/>
    <w:rsid w:val="000B5890"/>
    <w:pPr>
      <w:spacing w:after="0" w:line="240" w:lineRule="auto"/>
      <w:ind w:left="708"/>
    </w:pPr>
    <w:rPr>
      <w:rFonts w:ascii="Times New Roman" w:eastAsia="Times New Roman" w:hAnsi="Times New Roman" w:cs="Times New Roman"/>
      <w:sz w:val="20"/>
      <w:szCs w:val="20"/>
      <w:lang w:eastAsia="ru-RU"/>
    </w:rPr>
  </w:style>
  <w:style w:type="paragraph" w:customStyle="1" w:styleId="ConsNormal">
    <w:name w:val="ConsNormal"/>
    <w:rsid w:val="000B5890"/>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0B5890"/>
    <w:pPr>
      <w:widowControl w:val="0"/>
      <w:spacing w:after="0" w:line="300" w:lineRule="auto"/>
      <w:ind w:firstLine="720"/>
      <w:jc w:val="both"/>
    </w:pPr>
    <w:rPr>
      <w:rFonts w:ascii="Times New Roman" w:eastAsia="Times New Roman" w:hAnsi="Times New Roman" w:cs="Times New Roman"/>
      <w:lang w:eastAsia="ru-RU"/>
    </w:rPr>
  </w:style>
  <w:style w:type="character" w:styleId="ab">
    <w:name w:val="annotation reference"/>
    <w:basedOn w:val="a0"/>
    <w:unhideWhenUsed/>
    <w:rsid w:val="000B5890"/>
    <w:rPr>
      <w:rFonts w:ascii="Times New Roman" w:hAnsi="Times New Roman" w:cs="Times New Roman" w:hint="default"/>
      <w:sz w:val="16"/>
      <w:szCs w:val="16"/>
    </w:rPr>
  </w:style>
  <w:style w:type="character" w:customStyle="1" w:styleId="ac">
    <w:name w:val="Цветовое выделение"/>
    <w:uiPriority w:val="99"/>
    <w:rsid w:val="000B5890"/>
    <w:rPr>
      <w:b/>
      <w:bCs w:val="0"/>
      <w:color w:val="000080"/>
    </w:rPr>
  </w:style>
  <w:style w:type="paragraph" w:styleId="ad">
    <w:name w:val="Balloon Text"/>
    <w:basedOn w:val="a"/>
    <w:link w:val="ae"/>
    <w:semiHidden/>
    <w:unhideWhenUsed/>
    <w:rsid w:val="000B589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0B5890"/>
    <w:rPr>
      <w:rFonts w:ascii="Tahoma" w:eastAsia="Times New Roman" w:hAnsi="Tahoma" w:cs="Tahoma"/>
      <w:sz w:val="16"/>
      <w:szCs w:val="16"/>
      <w:lang w:eastAsia="ru-RU"/>
    </w:rPr>
  </w:style>
  <w:style w:type="paragraph" w:styleId="af">
    <w:name w:val="header"/>
    <w:basedOn w:val="a"/>
    <w:link w:val="af0"/>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0B5890"/>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B589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0B5890"/>
    <w:rPr>
      <w:rFonts w:ascii="Times New Roman" w:eastAsia="Times New Roman" w:hAnsi="Times New Roman" w:cs="Times New Roman"/>
      <w:sz w:val="20"/>
      <w:szCs w:val="20"/>
      <w:lang w:eastAsia="ru-RU"/>
    </w:rPr>
  </w:style>
  <w:style w:type="character" w:styleId="af3">
    <w:name w:val="Hyperlink"/>
    <w:uiPriority w:val="99"/>
    <w:unhideWhenUsed/>
    <w:rsid w:val="000B5890"/>
    <w:rPr>
      <w:rFonts w:ascii="Times New Roman" w:hAnsi="Times New Roman" w:cs="Times New Roman" w:hint="default"/>
      <w:color w:val="0000FF"/>
      <w:u w:val="single"/>
    </w:rPr>
  </w:style>
  <w:style w:type="character" w:styleId="af4">
    <w:name w:val="Strong"/>
    <w:qFormat/>
    <w:rsid w:val="000B5890"/>
    <w:rPr>
      <w:b/>
      <w:bCs/>
    </w:rPr>
  </w:style>
  <w:style w:type="character" w:customStyle="1" w:styleId="apple-converted-space">
    <w:name w:val="apple-converted-space"/>
    <w:rsid w:val="000B5890"/>
  </w:style>
  <w:style w:type="paragraph" w:styleId="af5">
    <w:name w:val="Normal (Web)"/>
    <w:basedOn w:val="a"/>
    <w:rsid w:val="000B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qFormat/>
    <w:rsid w:val="000B5890"/>
    <w:rPr>
      <w:i/>
      <w:iCs/>
    </w:rPr>
  </w:style>
  <w:style w:type="paragraph" w:styleId="af7">
    <w:name w:val="annotation subject"/>
    <w:basedOn w:val="a4"/>
    <w:next w:val="a4"/>
    <w:link w:val="af8"/>
    <w:unhideWhenUsed/>
    <w:rsid w:val="000B5890"/>
    <w:rPr>
      <w:b/>
      <w:bCs/>
    </w:rPr>
  </w:style>
  <w:style w:type="character" w:customStyle="1" w:styleId="af8">
    <w:name w:val="Тема примечания Знак"/>
    <w:basedOn w:val="a5"/>
    <w:link w:val="af7"/>
    <w:rsid w:val="000B5890"/>
    <w:rPr>
      <w:rFonts w:ascii="Times New Roman" w:eastAsia="Times New Roman" w:hAnsi="Times New Roman" w:cs="Times New Roman"/>
      <w:b/>
      <w:bCs/>
      <w:sz w:val="20"/>
      <w:szCs w:val="20"/>
      <w:lang w:eastAsia="ru-RU"/>
    </w:rPr>
  </w:style>
  <w:style w:type="character" w:customStyle="1" w:styleId="af9">
    <w:name w:val="Гипертекстовая ссылка"/>
    <w:rsid w:val="000B5890"/>
    <w:rPr>
      <w:color w:val="008000"/>
      <w:u w:val="single"/>
    </w:rPr>
  </w:style>
  <w:style w:type="paragraph" w:styleId="afa">
    <w:name w:val="Body Text Indent"/>
    <w:basedOn w:val="a"/>
    <w:link w:val="afb"/>
    <w:rsid w:val="000B589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0B5890"/>
    <w:rPr>
      <w:rFonts w:ascii="Times New Roman" w:eastAsia="Times New Roman" w:hAnsi="Times New Roman" w:cs="Times New Roman"/>
      <w:sz w:val="24"/>
      <w:szCs w:val="20"/>
      <w:lang w:eastAsia="ru-RU"/>
    </w:rPr>
  </w:style>
  <w:style w:type="paragraph" w:styleId="afc">
    <w:name w:val="Block Text"/>
    <w:basedOn w:val="a"/>
    <w:rsid w:val="000B5890"/>
    <w:pPr>
      <w:shd w:val="clear" w:color="auto" w:fill="FFFFFF"/>
      <w:spacing w:after="0" w:line="269" w:lineRule="exact"/>
      <w:ind w:left="19" w:right="67" w:firstLine="548"/>
      <w:jc w:val="both"/>
    </w:pPr>
    <w:rPr>
      <w:rFonts w:ascii="Times New Roman" w:eastAsia="Times New Roman" w:hAnsi="Times New Roman" w:cs="Times New Roman"/>
      <w:sz w:val="24"/>
      <w:szCs w:val="20"/>
      <w:lang w:eastAsia="ru-RU"/>
    </w:rPr>
  </w:style>
  <w:style w:type="paragraph" w:styleId="23">
    <w:name w:val="Body Text Indent 2"/>
    <w:basedOn w:val="a"/>
    <w:link w:val="24"/>
    <w:rsid w:val="000B5890"/>
    <w:pPr>
      <w:shd w:val="clear" w:color="auto" w:fill="FFFFFF"/>
      <w:spacing w:after="0" w:line="269" w:lineRule="exact"/>
      <w:ind w:right="19" w:firstLine="548"/>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0B5890"/>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0B5890"/>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0B5890"/>
    <w:pPr>
      <w:shd w:val="clear" w:color="auto" w:fill="FFFFFF"/>
      <w:spacing w:after="0" w:line="274" w:lineRule="exact"/>
      <w:ind w:right="14" w:firstLine="567"/>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0B5890"/>
    <w:rPr>
      <w:rFonts w:ascii="Times New Roman" w:eastAsia="Times New Roman" w:hAnsi="Times New Roman" w:cs="Times New Roman"/>
      <w:sz w:val="24"/>
      <w:szCs w:val="20"/>
      <w:shd w:val="clear" w:color="auto" w:fill="FFFFFF"/>
      <w:lang w:eastAsia="ru-RU"/>
    </w:rPr>
  </w:style>
  <w:style w:type="paragraph" w:styleId="afd">
    <w:name w:val="Title"/>
    <w:basedOn w:val="a"/>
    <w:link w:val="afe"/>
    <w:qFormat/>
    <w:rsid w:val="000B5890"/>
    <w:pPr>
      <w:spacing w:after="0" w:line="240" w:lineRule="auto"/>
      <w:jc w:val="center"/>
    </w:pPr>
    <w:rPr>
      <w:rFonts w:ascii="Times New Roman" w:eastAsia="Times New Roman" w:hAnsi="Times New Roman" w:cs="Times New Roman"/>
      <w:b/>
      <w:sz w:val="24"/>
      <w:szCs w:val="20"/>
      <w:lang w:eastAsia="ru-RU"/>
    </w:rPr>
  </w:style>
  <w:style w:type="character" w:customStyle="1" w:styleId="afe">
    <w:name w:val="Заголовок Знак"/>
    <w:basedOn w:val="a0"/>
    <w:link w:val="afd"/>
    <w:rsid w:val="000B5890"/>
    <w:rPr>
      <w:rFonts w:ascii="Times New Roman" w:eastAsia="Times New Roman" w:hAnsi="Times New Roman" w:cs="Times New Roman"/>
      <w:b/>
      <w:sz w:val="24"/>
      <w:szCs w:val="20"/>
      <w:lang w:eastAsia="ru-RU"/>
    </w:rPr>
  </w:style>
  <w:style w:type="paragraph" w:customStyle="1" w:styleId="11">
    <w:name w:val="Обычный1"/>
    <w:rsid w:val="000B5890"/>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0B5890"/>
    <w:pPr>
      <w:widowControl w:val="0"/>
      <w:spacing w:after="0" w:line="240" w:lineRule="auto"/>
      <w:ind w:left="120" w:firstLine="589"/>
    </w:pPr>
    <w:rPr>
      <w:rFonts w:ascii="Times New Roman" w:eastAsia="Times New Roman" w:hAnsi="Times New Roman" w:cs="Times New Roman"/>
      <w:sz w:val="24"/>
      <w:szCs w:val="20"/>
      <w:lang w:eastAsia="ru-RU"/>
    </w:rPr>
  </w:style>
  <w:style w:type="paragraph" w:styleId="41">
    <w:name w:val="List Continue 4"/>
    <w:basedOn w:val="a"/>
    <w:rsid w:val="000B5890"/>
    <w:pPr>
      <w:widowControl w:val="0"/>
      <w:autoSpaceDE w:val="0"/>
      <w:autoSpaceDN w:val="0"/>
      <w:adjustRightInd w:val="0"/>
      <w:spacing w:after="120" w:line="240" w:lineRule="auto"/>
      <w:ind w:left="1132"/>
    </w:pPr>
    <w:rPr>
      <w:rFonts w:ascii="Times New Roman" w:eastAsia="Times New Roman" w:hAnsi="Times New Roman" w:cs="Times New Roman"/>
      <w:sz w:val="20"/>
      <w:szCs w:val="20"/>
      <w:lang w:eastAsia="ru-RU"/>
    </w:rPr>
  </w:style>
  <w:style w:type="character" w:styleId="aff">
    <w:name w:val="page number"/>
    <w:basedOn w:val="a0"/>
    <w:rsid w:val="000B5890"/>
  </w:style>
  <w:style w:type="character" w:styleId="aff0">
    <w:name w:val="footnote reference"/>
    <w:semiHidden/>
    <w:rsid w:val="000B5890"/>
    <w:rPr>
      <w:vertAlign w:val="superscript"/>
    </w:rPr>
  </w:style>
  <w:style w:type="paragraph" w:styleId="aff1">
    <w:name w:val="footnote text"/>
    <w:basedOn w:val="a"/>
    <w:link w:val="aff2"/>
    <w:semiHidden/>
    <w:rsid w:val="000B5890"/>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semiHidden/>
    <w:rsid w:val="000B5890"/>
    <w:rPr>
      <w:rFonts w:ascii="Times New Roman" w:eastAsia="Times New Roman" w:hAnsi="Times New Roman" w:cs="Times New Roman"/>
      <w:sz w:val="20"/>
      <w:szCs w:val="20"/>
      <w:lang w:eastAsia="ru-RU"/>
    </w:rPr>
  </w:style>
  <w:style w:type="paragraph" w:customStyle="1" w:styleId="aff3">
    <w:name w:val="Знак Знак Знак Знак"/>
    <w:basedOn w:val="a"/>
    <w:semiHidden/>
    <w:rsid w:val="000B5890"/>
    <w:pPr>
      <w:tabs>
        <w:tab w:val="num" w:pos="360"/>
      </w:tabs>
      <w:spacing w:line="240" w:lineRule="exact"/>
    </w:pPr>
    <w:rPr>
      <w:rFonts w:ascii="Verdana" w:eastAsia="Times New Roman" w:hAnsi="Verdana" w:cs="Verdana"/>
      <w:sz w:val="20"/>
      <w:szCs w:val="20"/>
      <w:lang w:val="en-US"/>
    </w:rPr>
  </w:style>
  <w:style w:type="paragraph" w:customStyle="1" w:styleId="ConsTitle">
    <w:name w:val="ConsTitle"/>
    <w:rsid w:val="000B5890"/>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0B5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B5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0B5890"/>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0B5890"/>
  </w:style>
  <w:style w:type="character" w:styleId="aff4">
    <w:name w:val="FollowedHyperlink"/>
    <w:basedOn w:val="a0"/>
    <w:uiPriority w:val="99"/>
    <w:unhideWhenUsed/>
    <w:rsid w:val="000B5890"/>
    <w:rPr>
      <w:color w:val="954F72"/>
      <w:u w:val="single"/>
    </w:rPr>
  </w:style>
  <w:style w:type="paragraph" w:customStyle="1" w:styleId="font5">
    <w:name w:val="font5"/>
    <w:basedOn w:val="a"/>
    <w:rsid w:val="000B5890"/>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0B5890"/>
    <w:pPr>
      <w:spacing w:before="100" w:beforeAutospacing="1" w:after="100" w:afterAutospacing="1" w:line="240" w:lineRule="auto"/>
    </w:pPr>
    <w:rPr>
      <w:rFonts w:ascii="Arial" w:eastAsia="Times New Roman" w:hAnsi="Arial" w:cs="Arial"/>
      <w:sz w:val="12"/>
      <w:szCs w:val="12"/>
      <w:lang w:eastAsia="ru-RU"/>
    </w:rPr>
  </w:style>
  <w:style w:type="paragraph" w:customStyle="1" w:styleId="xl63">
    <w:name w:val="xl63"/>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4">
    <w:name w:val="xl64"/>
    <w:basedOn w:val="a"/>
    <w:rsid w:val="000B589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5">
    <w:name w:val="xl6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8">
    <w:name w:val="xl68"/>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0B58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numbering" w:customStyle="1" w:styleId="26">
    <w:name w:val="Нет списка2"/>
    <w:next w:val="a2"/>
    <w:uiPriority w:val="99"/>
    <w:semiHidden/>
    <w:unhideWhenUsed/>
    <w:rsid w:val="000B5890"/>
  </w:style>
  <w:style w:type="numbering" w:customStyle="1" w:styleId="35">
    <w:name w:val="Нет списка3"/>
    <w:next w:val="a2"/>
    <w:uiPriority w:val="99"/>
    <w:semiHidden/>
    <w:unhideWhenUsed/>
    <w:rsid w:val="000B5890"/>
  </w:style>
  <w:style w:type="numbering" w:customStyle="1" w:styleId="42">
    <w:name w:val="Нет списка4"/>
    <w:next w:val="a2"/>
    <w:uiPriority w:val="99"/>
    <w:semiHidden/>
    <w:unhideWhenUsed/>
    <w:rsid w:val="000B5890"/>
  </w:style>
  <w:style w:type="numbering" w:customStyle="1" w:styleId="5">
    <w:name w:val="Нет списка5"/>
    <w:next w:val="a2"/>
    <w:uiPriority w:val="99"/>
    <w:semiHidden/>
    <w:unhideWhenUsed/>
    <w:rsid w:val="000B5890"/>
  </w:style>
  <w:style w:type="numbering" w:customStyle="1" w:styleId="61">
    <w:name w:val="Нет списка6"/>
    <w:next w:val="a2"/>
    <w:uiPriority w:val="99"/>
    <w:semiHidden/>
    <w:unhideWhenUsed/>
    <w:rsid w:val="000B5890"/>
  </w:style>
  <w:style w:type="paragraph" w:customStyle="1" w:styleId="font7">
    <w:name w:val="font7"/>
    <w:basedOn w:val="a"/>
    <w:rsid w:val="000B5890"/>
    <w:pPr>
      <w:spacing w:before="100" w:beforeAutospacing="1" w:after="100" w:afterAutospacing="1" w:line="240" w:lineRule="auto"/>
    </w:pPr>
    <w:rPr>
      <w:rFonts w:ascii="Arial" w:eastAsia="Times New Roman" w:hAnsi="Arial" w:cs="Arial"/>
      <w:b/>
      <w:bCs/>
      <w:color w:val="000000"/>
      <w:lang w:eastAsia="ru-RU"/>
    </w:rPr>
  </w:style>
  <w:style w:type="paragraph" w:customStyle="1" w:styleId="xl76">
    <w:name w:val="xl7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8">
    <w:name w:val="xl7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
    <w:rsid w:val="000B589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0B589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5">
    <w:name w:val="xl8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7">
    <w:name w:val="xl87"/>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8">
    <w:name w:val="xl88"/>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0">
    <w:name w:val="xl90"/>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1">
    <w:name w:val="xl91"/>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3">
    <w:name w:val="xl93"/>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4">
    <w:name w:val="xl94"/>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0B58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7">
    <w:name w:val="xl97"/>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8">
    <w:name w:val="xl9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99">
    <w:name w:val="xl99"/>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0">
    <w:name w:val="xl100"/>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2">
    <w:name w:val="xl102"/>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103">
    <w:name w:val="xl103"/>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4">
    <w:name w:val="xl104"/>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B589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6">
    <w:name w:val="xl106"/>
    <w:basedOn w:val="a"/>
    <w:rsid w:val="000B589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B589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B589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0B58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0">
    <w:name w:val="xl110"/>
    <w:basedOn w:val="a"/>
    <w:rsid w:val="000B589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11">
    <w:name w:val="xl111"/>
    <w:basedOn w:val="a"/>
    <w:rsid w:val="000B589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112">
    <w:name w:val="xl112"/>
    <w:basedOn w:val="a"/>
    <w:rsid w:val="000B589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5">
    <w:name w:val="Intense Reference"/>
    <w:basedOn w:val="a0"/>
    <w:uiPriority w:val="32"/>
    <w:qFormat/>
    <w:rsid w:val="000B5890"/>
    <w:rPr>
      <w:rFonts w:ascii="Times New Roman" w:hAnsi="Times New Roman" w:cs="Times New Roman" w:hint="default"/>
      <w:b/>
      <w:bCs w:val="0"/>
      <w:smallCaps/>
      <w:color w:val="ED7D31"/>
      <w:spacing w:val="5"/>
      <w:u w:val="single"/>
    </w:rPr>
  </w:style>
  <w:style w:type="paragraph" w:styleId="aff6">
    <w:name w:val="Revision"/>
    <w:hidden/>
    <w:uiPriority w:val="99"/>
    <w:semiHidden/>
    <w:rsid w:val="000B5890"/>
    <w:pPr>
      <w:spacing w:after="0" w:line="240" w:lineRule="auto"/>
    </w:pPr>
    <w:rPr>
      <w:rFonts w:ascii="Times New Roman" w:eastAsia="Times New Roman" w:hAnsi="Times New Roman" w:cs="Times New Roman"/>
      <w:sz w:val="20"/>
      <w:szCs w:val="20"/>
      <w:lang w:eastAsia="ru-RU"/>
    </w:rPr>
  </w:style>
  <w:style w:type="table" w:customStyle="1" w:styleId="27">
    <w:name w:val="Сетка таблицы2"/>
    <w:basedOn w:val="a1"/>
    <w:next w:val="a3"/>
    <w:uiPriority w:val="39"/>
    <w:rsid w:val="000B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B61B76"/>
  </w:style>
  <w:style w:type="table" w:customStyle="1" w:styleId="13">
    <w:name w:val="Сетка таблицы1"/>
    <w:basedOn w:val="a1"/>
    <w:next w:val="a3"/>
    <w:rsid w:val="00B61B7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B61B76"/>
  </w:style>
  <w:style w:type="numbering" w:customStyle="1" w:styleId="211">
    <w:name w:val="Нет списка21"/>
    <w:next w:val="a2"/>
    <w:uiPriority w:val="99"/>
    <w:semiHidden/>
    <w:unhideWhenUsed/>
    <w:rsid w:val="00B61B76"/>
  </w:style>
  <w:style w:type="numbering" w:customStyle="1" w:styleId="310">
    <w:name w:val="Нет списка31"/>
    <w:next w:val="a2"/>
    <w:uiPriority w:val="99"/>
    <w:semiHidden/>
    <w:unhideWhenUsed/>
    <w:rsid w:val="00B61B76"/>
  </w:style>
  <w:style w:type="numbering" w:customStyle="1" w:styleId="410">
    <w:name w:val="Нет списка41"/>
    <w:next w:val="a2"/>
    <w:uiPriority w:val="99"/>
    <w:semiHidden/>
    <w:unhideWhenUsed/>
    <w:rsid w:val="00B61B76"/>
  </w:style>
  <w:style w:type="numbering" w:customStyle="1" w:styleId="51">
    <w:name w:val="Нет списка51"/>
    <w:next w:val="a2"/>
    <w:uiPriority w:val="99"/>
    <w:semiHidden/>
    <w:unhideWhenUsed/>
    <w:rsid w:val="00B61B76"/>
  </w:style>
  <w:style w:type="numbering" w:customStyle="1" w:styleId="610">
    <w:name w:val="Нет списка61"/>
    <w:next w:val="a2"/>
    <w:uiPriority w:val="99"/>
    <w:semiHidden/>
    <w:unhideWhenUsed/>
    <w:rsid w:val="00B61B76"/>
  </w:style>
  <w:style w:type="character" w:styleId="aff7">
    <w:name w:val="Placeholder Text"/>
    <w:basedOn w:val="a0"/>
    <w:uiPriority w:val="99"/>
    <w:rsid w:val="00B61B76"/>
  </w:style>
  <w:style w:type="table" w:customStyle="1" w:styleId="212">
    <w:name w:val="Сетка таблицы21"/>
    <w:basedOn w:val="a1"/>
    <w:next w:val="a3"/>
    <w:rsid w:val="00BD11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3"/>
    <w:rsid w:val="00BD11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BD11DE"/>
    <w:rPr>
      <w:b/>
      <w:sz w:val="15"/>
    </w:rPr>
  </w:style>
  <w:style w:type="paragraph" w:styleId="aff8">
    <w:name w:val="endnote text"/>
    <w:basedOn w:val="a"/>
    <w:link w:val="aff9"/>
    <w:uiPriority w:val="99"/>
    <w:semiHidden/>
    <w:unhideWhenUsed/>
    <w:rsid w:val="00732DF3"/>
    <w:pPr>
      <w:spacing w:after="0" w:line="240" w:lineRule="auto"/>
    </w:pPr>
    <w:rPr>
      <w:sz w:val="20"/>
      <w:szCs w:val="20"/>
    </w:rPr>
  </w:style>
  <w:style w:type="character" w:customStyle="1" w:styleId="aff9">
    <w:name w:val="Текст концевой сноски Знак"/>
    <w:basedOn w:val="a0"/>
    <w:link w:val="aff8"/>
    <w:uiPriority w:val="99"/>
    <w:semiHidden/>
    <w:rsid w:val="00732DF3"/>
    <w:rPr>
      <w:sz w:val="20"/>
      <w:szCs w:val="20"/>
    </w:rPr>
  </w:style>
  <w:style w:type="character" w:styleId="affa">
    <w:name w:val="endnote reference"/>
    <w:basedOn w:val="a0"/>
    <w:uiPriority w:val="99"/>
    <w:semiHidden/>
    <w:unhideWhenUsed/>
    <w:rsid w:val="00732DF3"/>
    <w:rPr>
      <w:vertAlign w:val="superscript"/>
    </w:rPr>
  </w:style>
  <w:style w:type="paragraph" w:customStyle="1" w:styleId="14">
    <w:name w:val="Без интервала1"/>
    <w:uiPriority w:val="1"/>
    <w:semiHidden/>
    <w:qFormat/>
    <w:rsid w:val="007831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1347">
      <w:bodyDiv w:val="1"/>
      <w:marLeft w:val="0"/>
      <w:marRight w:val="0"/>
      <w:marTop w:val="0"/>
      <w:marBottom w:val="0"/>
      <w:divBdr>
        <w:top w:val="none" w:sz="0" w:space="0" w:color="auto"/>
        <w:left w:val="none" w:sz="0" w:space="0" w:color="auto"/>
        <w:bottom w:val="none" w:sz="0" w:space="0" w:color="auto"/>
        <w:right w:val="none" w:sz="0" w:space="0" w:color="auto"/>
      </w:divBdr>
    </w:div>
    <w:div w:id="454182634">
      <w:bodyDiv w:val="1"/>
      <w:marLeft w:val="0"/>
      <w:marRight w:val="0"/>
      <w:marTop w:val="0"/>
      <w:marBottom w:val="0"/>
      <w:divBdr>
        <w:top w:val="none" w:sz="0" w:space="0" w:color="auto"/>
        <w:left w:val="none" w:sz="0" w:space="0" w:color="auto"/>
        <w:bottom w:val="none" w:sz="0" w:space="0" w:color="auto"/>
        <w:right w:val="none" w:sz="0" w:space="0" w:color="auto"/>
      </w:divBdr>
    </w:div>
    <w:div w:id="470751918">
      <w:bodyDiv w:val="1"/>
      <w:marLeft w:val="0"/>
      <w:marRight w:val="0"/>
      <w:marTop w:val="0"/>
      <w:marBottom w:val="0"/>
      <w:divBdr>
        <w:top w:val="none" w:sz="0" w:space="0" w:color="auto"/>
        <w:left w:val="none" w:sz="0" w:space="0" w:color="auto"/>
        <w:bottom w:val="none" w:sz="0" w:space="0" w:color="auto"/>
        <w:right w:val="none" w:sz="0" w:space="0" w:color="auto"/>
      </w:divBdr>
    </w:div>
    <w:div w:id="558564168">
      <w:bodyDiv w:val="1"/>
      <w:marLeft w:val="0"/>
      <w:marRight w:val="0"/>
      <w:marTop w:val="0"/>
      <w:marBottom w:val="0"/>
      <w:divBdr>
        <w:top w:val="none" w:sz="0" w:space="0" w:color="auto"/>
        <w:left w:val="none" w:sz="0" w:space="0" w:color="auto"/>
        <w:bottom w:val="none" w:sz="0" w:space="0" w:color="auto"/>
        <w:right w:val="none" w:sz="0" w:space="0" w:color="auto"/>
      </w:divBdr>
    </w:div>
    <w:div w:id="648291946">
      <w:bodyDiv w:val="1"/>
      <w:marLeft w:val="0"/>
      <w:marRight w:val="0"/>
      <w:marTop w:val="0"/>
      <w:marBottom w:val="0"/>
      <w:divBdr>
        <w:top w:val="none" w:sz="0" w:space="0" w:color="auto"/>
        <w:left w:val="none" w:sz="0" w:space="0" w:color="auto"/>
        <w:bottom w:val="none" w:sz="0" w:space="0" w:color="auto"/>
        <w:right w:val="none" w:sz="0" w:space="0" w:color="auto"/>
      </w:divBdr>
    </w:div>
    <w:div w:id="904686403">
      <w:bodyDiv w:val="1"/>
      <w:marLeft w:val="0"/>
      <w:marRight w:val="0"/>
      <w:marTop w:val="0"/>
      <w:marBottom w:val="0"/>
      <w:divBdr>
        <w:top w:val="none" w:sz="0" w:space="0" w:color="auto"/>
        <w:left w:val="none" w:sz="0" w:space="0" w:color="auto"/>
        <w:bottom w:val="none" w:sz="0" w:space="0" w:color="auto"/>
        <w:right w:val="none" w:sz="0" w:space="0" w:color="auto"/>
      </w:divBdr>
    </w:div>
    <w:div w:id="910895871">
      <w:bodyDiv w:val="1"/>
      <w:marLeft w:val="0"/>
      <w:marRight w:val="0"/>
      <w:marTop w:val="0"/>
      <w:marBottom w:val="0"/>
      <w:divBdr>
        <w:top w:val="none" w:sz="0" w:space="0" w:color="auto"/>
        <w:left w:val="none" w:sz="0" w:space="0" w:color="auto"/>
        <w:bottom w:val="none" w:sz="0" w:space="0" w:color="auto"/>
        <w:right w:val="none" w:sz="0" w:space="0" w:color="auto"/>
      </w:divBdr>
    </w:div>
    <w:div w:id="1042051910">
      <w:bodyDiv w:val="1"/>
      <w:marLeft w:val="0"/>
      <w:marRight w:val="0"/>
      <w:marTop w:val="0"/>
      <w:marBottom w:val="0"/>
      <w:divBdr>
        <w:top w:val="none" w:sz="0" w:space="0" w:color="auto"/>
        <w:left w:val="none" w:sz="0" w:space="0" w:color="auto"/>
        <w:bottom w:val="none" w:sz="0" w:space="0" w:color="auto"/>
        <w:right w:val="none" w:sz="0" w:space="0" w:color="auto"/>
      </w:divBdr>
    </w:div>
    <w:div w:id="1290435727">
      <w:bodyDiv w:val="1"/>
      <w:marLeft w:val="0"/>
      <w:marRight w:val="0"/>
      <w:marTop w:val="0"/>
      <w:marBottom w:val="0"/>
      <w:divBdr>
        <w:top w:val="none" w:sz="0" w:space="0" w:color="auto"/>
        <w:left w:val="none" w:sz="0" w:space="0" w:color="auto"/>
        <w:bottom w:val="none" w:sz="0" w:space="0" w:color="auto"/>
        <w:right w:val="none" w:sz="0" w:space="0" w:color="auto"/>
      </w:divBdr>
    </w:div>
    <w:div w:id="1351371829">
      <w:bodyDiv w:val="1"/>
      <w:marLeft w:val="0"/>
      <w:marRight w:val="0"/>
      <w:marTop w:val="0"/>
      <w:marBottom w:val="0"/>
      <w:divBdr>
        <w:top w:val="none" w:sz="0" w:space="0" w:color="auto"/>
        <w:left w:val="none" w:sz="0" w:space="0" w:color="auto"/>
        <w:bottom w:val="none" w:sz="0" w:space="0" w:color="auto"/>
        <w:right w:val="none" w:sz="0" w:space="0" w:color="auto"/>
      </w:divBdr>
    </w:div>
    <w:div w:id="1403797672">
      <w:bodyDiv w:val="1"/>
      <w:marLeft w:val="0"/>
      <w:marRight w:val="0"/>
      <w:marTop w:val="0"/>
      <w:marBottom w:val="0"/>
      <w:divBdr>
        <w:top w:val="none" w:sz="0" w:space="0" w:color="auto"/>
        <w:left w:val="none" w:sz="0" w:space="0" w:color="auto"/>
        <w:bottom w:val="none" w:sz="0" w:space="0" w:color="auto"/>
        <w:right w:val="none" w:sz="0" w:space="0" w:color="auto"/>
      </w:divBdr>
    </w:div>
    <w:div w:id="1708796382">
      <w:bodyDiv w:val="1"/>
      <w:marLeft w:val="0"/>
      <w:marRight w:val="0"/>
      <w:marTop w:val="0"/>
      <w:marBottom w:val="0"/>
      <w:divBdr>
        <w:top w:val="none" w:sz="0" w:space="0" w:color="auto"/>
        <w:left w:val="none" w:sz="0" w:space="0" w:color="auto"/>
        <w:bottom w:val="none" w:sz="0" w:space="0" w:color="auto"/>
        <w:right w:val="none" w:sz="0" w:space="0" w:color="auto"/>
      </w:divBdr>
    </w:div>
    <w:div w:id="18324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CE6C8D4D4D5A79889C8DC699A990B47C92D36BCE1F9B8A7C62777A5u6I" TargetMode="External"/><Relationship Id="rId13" Type="http://schemas.openxmlformats.org/officeDocument/2006/relationships/hyperlink" Target="consultantplus://offline/ref=ABFCE6C8D4D4D5A79889C8DC699A990B47C92D36BCE1F9B8A7C62777A5u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utnikcity.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BFCE6C8D4D4D5A79889C8DC699A990B47C92D36BCE1F9B8A7C62777A5u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5;&#1072;&#1096;.&#1076;&#1086;&#1084;.&#1088;&#1092;" TargetMode="External"/><Relationship Id="rId5" Type="http://schemas.openxmlformats.org/officeDocument/2006/relationships/webSettings" Target="webSettings.xml"/><Relationship Id="rId15" Type="http://schemas.openxmlformats.org/officeDocument/2006/relationships/hyperlink" Target="https://&#1085;&#1072;&#1096;.&#1076;&#1086;&#1084;.&#1088;&#1092;" TargetMode="External"/><Relationship Id="rId10" Type="http://schemas.openxmlformats.org/officeDocument/2006/relationships/hyperlink" Target="consultantplus://offline/ref=ABFCE6C8D4D4D5A79889C8DC699A990B47C92D36BCE1F9B8A7C62777A5u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yperlink" Target="consultantplus://offline/ref=B8DDEC9E3F80E99EED540986D971A88A8EAFD3077123080F7D92BA6DR1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83dfbe-58f5-430a-8437-ac7c022ee189}">
  <we:reference id="6e83dfbe-58f5-430a-8437-ac7c022ee189" version="1.0.0.0" store="\\\\sd-crm01\ApplicationManifest" storeType="FileSystem"/>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B652-DFD7-4D05-AE7F-A4910B25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112709</Words>
  <Characters>642445</Characters>
  <Application>Microsoft Office Word</Application>
  <DocSecurity>0</DocSecurity>
  <Lines>5353</Lines>
  <Paragraphs>1507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dc:creator>
  <cp:keywords/>
  <dc:description/>
  <cp:lastModifiedBy>Чернышев Константин</cp:lastModifiedBy>
  <cp:revision>3</cp:revision>
  <dcterms:created xsi:type="dcterms:W3CDTF">2023-05-29T11:19:00Z</dcterms:created>
  <dcterms:modified xsi:type="dcterms:W3CDTF">2023-05-29T11:29:00Z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Name">
    <vt:lpwstr>opportunity</vt:lpwstr>
  </property>
  <property fmtid="{D5CDD505-2E9C-101B-9397-08002B2CF9AE}" pid="3" name="EntityGuid">
    <vt:lpwstr>fb7d901f-5cc8-ea11-80fc-005056b8d207</vt:lpwstr>
  </property>
  <property fmtid="{D5CDD505-2E9C-101B-9397-08002B2CF9AE}" pid="4" name="UserId">
    <vt:lpwstr>211418e9-6c07-e911-80e5-005056b8d207</vt:lpwstr>
  </property>
</Properties>
</file>